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0A" w:rsidRDefault="002C790A" w:rsidP="002C790A">
      <w:pPr>
        <w:jc w:val="center"/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73D04C39" wp14:editId="19090EDC">
            <wp:extent cx="774065" cy="1013460"/>
            <wp:effectExtent l="0" t="0" r="698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90A" w:rsidRDefault="002C790A" w:rsidP="002C790A"/>
    <w:p w:rsidR="002C790A" w:rsidRPr="002C790A" w:rsidRDefault="002C790A" w:rsidP="002C790A">
      <w:pPr>
        <w:shd w:val="clear" w:color="auto" w:fill="FFFFFF"/>
        <w:spacing w:before="10"/>
        <w:ind w:right="28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90A">
        <w:rPr>
          <w:rFonts w:ascii="Times New Roman" w:hAnsi="Times New Roman"/>
          <w:b/>
          <w:color w:val="000000"/>
          <w:sz w:val="28"/>
          <w:szCs w:val="28"/>
        </w:rPr>
        <w:t xml:space="preserve">ФИНАНСОВОЕ УПРАВЛЕНИЕ АДМИНИСТРАЦИИ </w:t>
      </w:r>
    </w:p>
    <w:p w:rsidR="002C790A" w:rsidRPr="002C790A" w:rsidRDefault="002C790A" w:rsidP="002C790A">
      <w:pPr>
        <w:shd w:val="clear" w:color="auto" w:fill="FFFFFF"/>
        <w:spacing w:before="10"/>
        <w:ind w:right="28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90A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 «ПОЧИНКОВСКИЙ РАЙОН» СМОЛЕНСКОЙ ОБЛАСТИ</w:t>
      </w:r>
    </w:p>
    <w:p w:rsidR="002C790A" w:rsidRPr="002C790A" w:rsidRDefault="002C790A" w:rsidP="002C790A">
      <w:pPr>
        <w:shd w:val="clear" w:color="auto" w:fill="FFFFFF"/>
        <w:tabs>
          <w:tab w:val="left" w:pos="10065"/>
        </w:tabs>
        <w:spacing w:before="10"/>
        <w:ind w:right="283"/>
        <w:rPr>
          <w:rFonts w:ascii="Times New Roman" w:hAnsi="Times New Roman"/>
          <w:b/>
          <w:color w:val="000000"/>
        </w:rPr>
      </w:pPr>
    </w:p>
    <w:p w:rsidR="002C790A" w:rsidRPr="002C790A" w:rsidRDefault="002C790A" w:rsidP="002C790A">
      <w:pPr>
        <w:shd w:val="clear" w:color="auto" w:fill="FFFFFF"/>
        <w:spacing w:before="10" w:line="360" w:lineRule="auto"/>
        <w:ind w:right="283"/>
        <w:jc w:val="center"/>
        <w:rPr>
          <w:rFonts w:ascii="Times New Roman" w:hAnsi="Times New Roman"/>
          <w:b/>
          <w:color w:val="000000"/>
          <w:spacing w:val="42"/>
          <w:sz w:val="28"/>
          <w:szCs w:val="28"/>
        </w:rPr>
      </w:pPr>
      <w:r w:rsidRPr="002C790A">
        <w:rPr>
          <w:rFonts w:ascii="Times New Roman" w:hAnsi="Times New Roman"/>
          <w:b/>
          <w:color w:val="000000"/>
          <w:spacing w:val="42"/>
          <w:sz w:val="28"/>
          <w:szCs w:val="28"/>
        </w:rPr>
        <w:t>ПРИКАЗ</w:t>
      </w:r>
    </w:p>
    <w:p w:rsidR="002C790A" w:rsidRPr="00B30316" w:rsidRDefault="002C790A" w:rsidP="002C790A">
      <w:pPr>
        <w:shd w:val="clear" w:color="auto" w:fill="FFFFFF"/>
        <w:spacing w:before="10" w:line="360" w:lineRule="auto"/>
        <w:ind w:right="283"/>
        <w:rPr>
          <w:rFonts w:ascii="Times New Roman" w:hAnsi="Times New Roman"/>
          <w:color w:val="000000"/>
          <w:spacing w:val="42"/>
          <w:sz w:val="28"/>
          <w:szCs w:val="28"/>
        </w:rPr>
      </w:pPr>
      <w:r w:rsidRPr="00B30316">
        <w:rPr>
          <w:rFonts w:ascii="Times New Roman" w:hAnsi="Times New Roman"/>
          <w:color w:val="000000"/>
          <w:spacing w:val="42"/>
          <w:sz w:val="28"/>
          <w:szCs w:val="28"/>
        </w:rPr>
        <w:t xml:space="preserve">от   </w:t>
      </w:r>
      <w:r w:rsidR="00072FEB">
        <w:rPr>
          <w:rFonts w:ascii="Times New Roman" w:hAnsi="Times New Roman"/>
          <w:color w:val="000000"/>
          <w:spacing w:val="42"/>
          <w:sz w:val="28"/>
          <w:szCs w:val="28"/>
        </w:rPr>
        <w:t>18.09.2019</w:t>
      </w:r>
      <w:r w:rsidRPr="00B30316">
        <w:rPr>
          <w:rFonts w:ascii="Times New Roman" w:hAnsi="Times New Roman"/>
          <w:color w:val="000000"/>
          <w:spacing w:val="42"/>
          <w:sz w:val="28"/>
          <w:szCs w:val="28"/>
        </w:rPr>
        <w:t xml:space="preserve">                                                      №</w:t>
      </w:r>
      <w:r w:rsidR="00072FEB">
        <w:rPr>
          <w:rFonts w:ascii="Times New Roman" w:hAnsi="Times New Roman"/>
          <w:color w:val="000000"/>
          <w:spacing w:val="42"/>
          <w:sz w:val="28"/>
          <w:szCs w:val="28"/>
        </w:rPr>
        <w:t>72</w:t>
      </w:r>
      <w:r w:rsidRPr="00B30316">
        <w:rPr>
          <w:rFonts w:ascii="Times New Roman" w:hAnsi="Times New Roman"/>
          <w:color w:val="000000"/>
          <w:spacing w:val="42"/>
          <w:sz w:val="28"/>
          <w:szCs w:val="28"/>
        </w:rPr>
        <w:t xml:space="preserve">                                                          </w:t>
      </w:r>
    </w:p>
    <w:p w:rsidR="002C790A" w:rsidRPr="00B30316" w:rsidRDefault="002C790A" w:rsidP="002C790A">
      <w:pPr>
        <w:rPr>
          <w:rFonts w:ascii="Times New Roman" w:hAnsi="Times New Roman"/>
        </w:rPr>
      </w:pPr>
    </w:p>
    <w:tbl>
      <w:tblPr>
        <w:tblW w:w="14357" w:type="dxa"/>
        <w:tblLook w:val="04A0" w:firstRow="1" w:lastRow="0" w:firstColumn="1" w:lastColumn="0" w:noHBand="0" w:noVBand="1"/>
      </w:tblPr>
      <w:tblGrid>
        <w:gridCol w:w="3936"/>
        <w:gridCol w:w="3936"/>
        <w:gridCol w:w="6485"/>
      </w:tblGrid>
      <w:tr w:rsidR="002C790A" w:rsidRPr="00B30316" w:rsidTr="002C790A">
        <w:tc>
          <w:tcPr>
            <w:tcW w:w="3936" w:type="dxa"/>
            <w:hideMark/>
          </w:tcPr>
          <w:p w:rsidR="002C790A" w:rsidRPr="00B30316" w:rsidRDefault="002C790A" w:rsidP="002C790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0316">
              <w:rPr>
                <w:rFonts w:ascii="Times New Roman" w:hAnsi="Times New Roman"/>
                <w:sz w:val="28"/>
                <w:szCs w:val="28"/>
              </w:rPr>
              <w:t>О внесении изменений в Порядок составления и ведения сводной бюджетной росписи бюдж</w:t>
            </w:r>
            <w:r w:rsidR="00B67D6C" w:rsidRPr="00B30316">
              <w:rPr>
                <w:rFonts w:ascii="Times New Roman" w:hAnsi="Times New Roman"/>
                <w:sz w:val="28"/>
                <w:szCs w:val="28"/>
              </w:rPr>
              <w:t xml:space="preserve">ета муниципального образования </w:t>
            </w:r>
            <w:proofErr w:type="spellStart"/>
            <w:r w:rsidR="00B67D6C" w:rsidRPr="00B30316"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 w:rsidR="00B67D6C" w:rsidRPr="00B30316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B67D6C" w:rsidRPr="00B30316"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 w:rsidR="00B67D6C" w:rsidRPr="00B30316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B30316">
              <w:rPr>
                <w:rFonts w:ascii="Times New Roman" w:hAnsi="Times New Roman"/>
                <w:sz w:val="28"/>
                <w:szCs w:val="28"/>
              </w:rPr>
              <w:t xml:space="preserve"> Смоленской области и бюджетных росписей главных распорядителей средств бюджета муниципального образования</w:t>
            </w:r>
            <w:r w:rsidR="00B67D6C" w:rsidRPr="00B303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67D6C" w:rsidRPr="00B30316"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 w:rsidR="00B67D6C" w:rsidRPr="00B30316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B67D6C" w:rsidRPr="00B30316"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 w:rsidR="00B67D6C" w:rsidRPr="00B3031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B30316">
              <w:rPr>
                <w:rFonts w:ascii="Times New Roman" w:hAnsi="Times New Roman"/>
                <w:sz w:val="28"/>
                <w:szCs w:val="28"/>
              </w:rPr>
              <w:t xml:space="preserve"> Смоленской области (главных администраторов источников финансирования дефицита бюджета муниципального образования</w:t>
            </w:r>
            <w:r w:rsidR="00B67D6C" w:rsidRPr="00B303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67D6C" w:rsidRPr="00B30316"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 w:rsidR="00B67D6C" w:rsidRPr="00B30316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B67D6C" w:rsidRPr="00B30316"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 w:rsidR="00B67D6C" w:rsidRPr="00B3031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B30316">
              <w:rPr>
                <w:rFonts w:ascii="Times New Roman" w:hAnsi="Times New Roman"/>
                <w:sz w:val="28"/>
                <w:szCs w:val="28"/>
              </w:rPr>
              <w:t xml:space="preserve"> Смоленской области)</w:t>
            </w:r>
            <w:proofErr w:type="gramEnd"/>
          </w:p>
        </w:tc>
        <w:tc>
          <w:tcPr>
            <w:tcW w:w="3936" w:type="dxa"/>
          </w:tcPr>
          <w:p w:rsidR="002C790A" w:rsidRPr="00B30316" w:rsidRDefault="002C790A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2C790A" w:rsidRPr="00B30316" w:rsidRDefault="002C790A">
            <w:pPr>
              <w:rPr>
                <w:rFonts w:ascii="Times New Roman" w:hAnsi="Times New Roman"/>
              </w:rPr>
            </w:pPr>
          </w:p>
        </w:tc>
      </w:tr>
    </w:tbl>
    <w:p w:rsidR="002C790A" w:rsidRPr="00B30316" w:rsidRDefault="002C790A" w:rsidP="002C790A">
      <w:pPr>
        <w:rPr>
          <w:rFonts w:ascii="Times New Roman" w:hAnsi="Times New Roman"/>
        </w:rPr>
      </w:pPr>
    </w:p>
    <w:p w:rsidR="002C790A" w:rsidRPr="00B30316" w:rsidRDefault="002C790A" w:rsidP="002C790A">
      <w:pPr>
        <w:rPr>
          <w:rFonts w:ascii="Times New Roman" w:hAnsi="Times New Roman"/>
          <w:sz w:val="28"/>
          <w:szCs w:val="28"/>
        </w:rPr>
      </w:pPr>
    </w:p>
    <w:p w:rsidR="002C790A" w:rsidRPr="00B30316" w:rsidRDefault="002C790A" w:rsidP="002C790A">
      <w:pPr>
        <w:rPr>
          <w:rFonts w:ascii="Times New Roman" w:hAnsi="Times New Roman"/>
          <w:sz w:val="28"/>
          <w:szCs w:val="28"/>
        </w:rPr>
      </w:pPr>
      <w:proofErr w:type="gramStart"/>
      <w:r w:rsidRPr="00B30316">
        <w:rPr>
          <w:rFonts w:ascii="Times New Roman" w:hAnsi="Times New Roman"/>
          <w:sz w:val="28"/>
          <w:szCs w:val="28"/>
        </w:rPr>
        <w:t>п</w:t>
      </w:r>
      <w:proofErr w:type="gramEnd"/>
      <w:r w:rsidRPr="00B30316">
        <w:rPr>
          <w:rFonts w:ascii="Times New Roman" w:hAnsi="Times New Roman"/>
          <w:sz w:val="28"/>
          <w:szCs w:val="28"/>
        </w:rPr>
        <w:t xml:space="preserve"> р и к а з ы в а ю: </w:t>
      </w:r>
    </w:p>
    <w:p w:rsidR="002C790A" w:rsidRPr="00B30316" w:rsidRDefault="002C790A" w:rsidP="002C790A">
      <w:pPr>
        <w:rPr>
          <w:rFonts w:ascii="Times New Roman" w:hAnsi="Times New Roman"/>
          <w:sz w:val="28"/>
          <w:szCs w:val="28"/>
        </w:rPr>
      </w:pPr>
    </w:p>
    <w:p w:rsidR="00933EEF" w:rsidRPr="00B30316" w:rsidRDefault="00D73DF1" w:rsidP="00907D5A">
      <w:pPr>
        <w:spacing w:line="360" w:lineRule="auto"/>
        <w:ind w:firstLine="705"/>
        <w:rPr>
          <w:rFonts w:ascii="Times New Roman" w:hAnsi="Times New Roman"/>
          <w:sz w:val="28"/>
          <w:szCs w:val="28"/>
        </w:rPr>
      </w:pPr>
      <w:proofErr w:type="gramStart"/>
      <w:r w:rsidRPr="00B30316">
        <w:rPr>
          <w:rFonts w:ascii="Times New Roman" w:hAnsi="Times New Roman"/>
          <w:sz w:val="28"/>
          <w:szCs w:val="28"/>
        </w:rPr>
        <w:t>В</w:t>
      </w:r>
      <w:r w:rsidR="00933EEF" w:rsidRPr="00B30316">
        <w:rPr>
          <w:rFonts w:ascii="Times New Roman" w:hAnsi="Times New Roman"/>
          <w:sz w:val="28"/>
          <w:szCs w:val="28"/>
        </w:rPr>
        <w:t>нести в</w:t>
      </w:r>
      <w:r w:rsidRPr="00B30316">
        <w:rPr>
          <w:rFonts w:ascii="Times New Roman" w:hAnsi="Times New Roman"/>
          <w:sz w:val="28"/>
          <w:szCs w:val="28"/>
        </w:rPr>
        <w:t xml:space="preserve"> </w:t>
      </w:r>
      <w:r w:rsidR="00933EEF" w:rsidRPr="00B30316">
        <w:rPr>
          <w:rFonts w:ascii="Times New Roman" w:hAnsi="Times New Roman"/>
          <w:sz w:val="28"/>
          <w:szCs w:val="28"/>
        </w:rPr>
        <w:t>Порядок</w:t>
      </w:r>
      <w:r w:rsidR="002C790A" w:rsidRPr="00B30316">
        <w:rPr>
          <w:rFonts w:ascii="Times New Roman" w:hAnsi="Times New Roman"/>
          <w:sz w:val="28"/>
          <w:szCs w:val="28"/>
        </w:rPr>
        <w:t xml:space="preserve"> составления и ведения сводной бюджетной росписи бюджета муниципального образования </w:t>
      </w:r>
      <w:proofErr w:type="spellStart"/>
      <w:r w:rsidR="00336CAD" w:rsidRPr="00B30316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336CAD" w:rsidRPr="00B3031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336CAD" w:rsidRPr="00B30316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336CAD" w:rsidRPr="00B30316">
        <w:rPr>
          <w:rFonts w:ascii="Times New Roman" w:hAnsi="Times New Roman"/>
          <w:sz w:val="28"/>
          <w:szCs w:val="28"/>
        </w:rPr>
        <w:t xml:space="preserve"> района</w:t>
      </w:r>
      <w:r w:rsidR="002C790A" w:rsidRPr="00B30316">
        <w:rPr>
          <w:rFonts w:ascii="Times New Roman" w:hAnsi="Times New Roman"/>
          <w:sz w:val="28"/>
          <w:szCs w:val="28"/>
        </w:rPr>
        <w:t xml:space="preserve"> Смоленской области и бюджетных росписей главных распорядителей средств   бюджета муниципального образования </w:t>
      </w:r>
      <w:proofErr w:type="spellStart"/>
      <w:r w:rsidR="00336CAD" w:rsidRPr="00B30316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336CAD" w:rsidRPr="00B3031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336CAD" w:rsidRPr="00B30316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336CAD" w:rsidRPr="00B30316">
        <w:rPr>
          <w:rFonts w:ascii="Times New Roman" w:hAnsi="Times New Roman"/>
          <w:sz w:val="28"/>
          <w:szCs w:val="28"/>
        </w:rPr>
        <w:t xml:space="preserve"> района</w:t>
      </w:r>
      <w:r w:rsidR="002C790A" w:rsidRPr="00B30316">
        <w:rPr>
          <w:rFonts w:ascii="Times New Roman" w:hAnsi="Times New Roman"/>
          <w:sz w:val="28"/>
          <w:szCs w:val="28"/>
        </w:rPr>
        <w:t xml:space="preserve"> Смоленской </w:t>
      </w:r>
      <w:r w:rsidR="002C790A" w:rsidRPr="00B30316">
        <w:rPr>
          <w:rFonts w:ascii="Times New Roman" w:hAnsi="Times New Roman"/>
          <w:sz w:val="28"/>
          <w:szCs w:val="28"/>
        </w:rPr>
        <w:lastRenderedPageBreak/>
        <w:t xml:space="preserve">области  (главных администраторов источников финансирования дефицита бюджета муниципального образования </w:t>
      </w:r>
      <w:proofErr w:type="spellStart"/>
      <w:r w:rsidR="00336CAD" w:rsidRPr="00B30316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336CAD" w:rsidRPr="00B3031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336CAD" w:rsidRPr="00B30316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336CAD" w:rsidRPr="00B30316">
        <w:rPr>
          <w:rFonts w:ascii="Times New Roman" w:hAnsi="Times New Roman"/>
          <w:sz w:val="28"/>
          <w:szCs w:val="28"/>
        </w:rPr>
        <w:t xml:space="preserve"> района</w:t>
      </w:r>
      <w:r w:rsidR="002C790A" w:rsidRPr="00B30316">
        <w:rPr>
          <w:rFonts w:ascii="Times New Roman" w:hAnsi="Times New Roman"/>
          <w:sz w:val="28"/>
          <w:szCs w:val="28"/>
        </w:rPr>
        <w:t xml:space="preserve"> Смоленско</w:t>
      </w:r>
      <w:r w:rsidR="00E5398E" w:rsidRPr="00B30316">
        <w:rPr>
          <w:rFonts w:ascii="Times New Roman" w:hAnsi="Times New Roman"/>
          <w:sz w:val="28"/>
          <w:szCs w:val="28"/>
        </w:rPr>
        <w:t>й области</w:t>
      </w:r>
      <w:r w:rsidR="009C5D71" w:rsidRPr="00B30316">
        <w:rPr>
          <w:rFonts w:ascii="Times New Roman" w:hAnsi="Times New Roman"/>
          <w:sz w:val="28"/>
          <w:szCs w:val="28"/>
        </w:rPr>
        <w:t>, утвержденного приказом Финансового управления Администрации муниципального образования «</w:t>
      </w:r>
      <w:proofErr w:type="spellStart"/>
      <w:r w:rsidR="009C5D71" w:rsidRPr="00B30316">
        <w:rPr>
          <w:rFonts w:ascii="Times New Roman" w:hAnsi="Times New Roman"/>
          <w:sz w:val="28"/>
          <w:szCs w:val="28"/>
        </w:rPr>
        <w:t>Починковский</w:t>
      </w:r>
      <w:proofErr w:type="spellEnd"/>
      <w:r w:rsidR="009C5D71" w:rsidRPr="00B30316">
        <w:rPr>
          <w:rFonts w:ascii="Times New Roman" w:hAnsi="Times New Roman"/>
          <w:sz w:val="28"/>
          <w:szCs w:val="28"/>
        </w:rPr>
        <w:t xml:space="preserve"> район» Смоленской</w:t>
      </w:r>
      <w:proofErr w:type="gramEnd"/>
      <w:r w:rsidR="009C5D71" w:rsidRPr="00B30316">
        <w:rPr>
          <w:rFonts w:ascii="Times New Roman" w:hAnsi="Times New Roman"/>
          <w:sz w:val="28"/>
          <w:szCs w:val="28"/>
        </w:rPr>
        <w:t xml:space="preserve"> области</w:t>
      </w:r>
      <w:r w:rsidR="00B67D6C" w:rsidRPr="00B30316">
        <w:rPr>
          <w:rFonts w:ascii="Times New Roman" w:hAnsi="Times New Roman"/>
          <w:sz w:val="28"/>
          <w:szCs w:val="28"/>
        </w:rPr>
        <w:t xml:space="preserve"> от 01.03.2016 №22</w:t>
      </w:r>
      <w:r w:rsidR="00E5398E" w:rsidRPr="00B30316">
        <w:rPr>
          <w:rFonts w:ascii="Times New Roman" w:hAnsi="Times New Roman"/>
          <w:sz w:val="28"/>
          <w:szCs w:val="28"/>
        </w:rPr>
        <w:t xml:space="preserve"> (</w:t>
      </w:r>
      <w:r w:rsidR="002C790A" w:rsidRPr="00B30316">
        <w:rPr>
          <w:rFonts w:ascii="Times New Roman" w:hAnsi="Times New Roman"/>
          <w:sz w:val="28"/>
          <w:szCs w:val="28"/>
        </w:rPr>
        <w:t>в редакции приказов Финансового управления Администрации муниципального образования «</w:t>
      </w:r>
      <w:proofErr w:type="spellStart"/>
      <w:r w:rsidR="002C790A" w:rsidRPr="00B30316">
        <w:rPr>
          <w:rFonts w:ascii="Times New Roman" w:hAnsi="Times New Roman"/>
          <w:sz w:val="28"/>
          <w:szCs w:val="28"/>
        </w:rPr>
        <w:t>Починковский</w:t>
      </w:r>
      <w:proofErr w:type="spellEnd"/>
      <w:r w:rsidR="00B67D6C" w:rsidRPr="00B30316">
        <w:rPr>
          <w:rFonts w:ascii="Times New Roman" w:hAnsi="Times New Roman"/>
          <w:sz w:val="28"/>
          <w:szCs w:val="28"/>
        </w:rPr>
        <w:t xml:space="preserve"> район» Смоленской области от 11.04.2018 №14, от 23.04.2018 №20</w:t>
      </w:r>
      <w:r w:rsidR="00A218F1" w:rsidRPr="00B30316">
        <w:rPr>
          <w:rFonts w:ascii="Times New Roman" w:hAnsi="Times New Roman"/>
          <w:sz w:val="28"/>
          <w:szCs w:val="28"/>
        </w:rPr>
        <w:t>, от 10.07.2019 №58</w:t>
      </w:r>
      <w:r w:rsidR="002C790A" w:rsidRPr="00B30316">
        <w:rPr>
          <w:rFonts w:ascii="Times New Roman" w:hAnsi="Times New Roman"/>
          <w:sz w:val="28"/>
          <w:szCs w:val="28"/>
        </w:rPr>
        <w:t>)</w:t>
      </w:r>
      <w:r w:rsidR="00933EEF" w:rsidRPr="00B30316">
        <w:rPr>
          <w:rFonts w:ascii="Times New Roman" w:hAnsi="Times New Roman"/>
          <w:sz w:val="28"/>
          <w:szCs w:val="28"/>
        </w:rPr>
        <w:t>, следующие изменения:</w:t>
      </w:r>
    </w:p>
    <w:p w:rsidR="00933EEF" w:rsidRPr="00B30316" w:rsidRDefault="00933EEF" w:rsidP="00907D5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30316">
        <w:rPr>
          <w:rFonts w:ascii="Times New Roman" w:hAnsi="Times New Roman"/>
          <w:sz w:val="28"/>
          <w:szCs w:val="28"/>
        </w:rPr>
        <w:t>в пункте 1.1 раздела 1:</w:t>
      </w:r>
    </w:p>
    <w:p w:rsidR="00933EEF" w:rsidRPr="00B30316" w:rsidRDefault="00A93DE8" w:rsidP="00907D5A">
      <w:pPr>
        <w:pStyle w:val="a5"/>
        <w:spacing w:line="360" w:lineRule="auto"/>
        <w:ind w:left="1065"/>
        <w:rPr>
          <w:rFonts w:ascii="Times New Roman" w:hAnsi="Times New Roman"/>
          <w:sz w:val="28"/>
          <w:szCs w:val="28"/>
        </w:rPr>
      </w:pPr>
      <w:r w:rsidRPr="00B30316">
        <w:rPr>
          <w:rFonts w:ascii="Times New Roman" w:hAnsi="Times New Roman"/>
          <w:sz w:val="28"/>
          <w:szCs w:val="28"/>
        </w:rPr>
        <w:t xml:space="preserve">в </w:t>
      </w:r>
      <w:r w:rsidR="00933EEF" w:rsidRPr="00B30316">
        <w:rPr>
          <w:rFonts w:ascii="Times New Roman" w:hAnsi="Times New Roman"/>
          <w:sz w:val="28"/>
          <w:szCs w:val="28"/>
        </w:rPr>
        <w:t xml:space="preserve">абзаце пятом слова «и элементов» исключить; </w:t>
      </w:r>
    </w:p>
    <w:p w:rsidR="00933EEF" w:rsidRPr="00B30316" w:rsidRDefault="00933EEF" w:rsidP="00907D5A">
      <w:pPr>
        <w:pStyle w:val="a5"/>
        <w:spacing w:line="360" w:lineRule="auto"/>
        <w:ind w:left="1065"/>
        <w:rPr>
          <w:rFonts w:ascii="Times New Roman" w:hAnsi="Times New Roman"/>
          <w:sz w:val="28"/>
          <w:szCs w:val="28"/>
        </w:rPr>
      </w:pPr>
      <w:r w:rsidRPr="00B30316">
        <w:rPr>
          <w:rFonts w:ascii="Times New Roman" w:hAnsi="Times New Roman"/>
          <w:sz w:val="28"/>
          <w:szCs w:val="28"/>
        </w:rPr>
        <w:t>абзац седьмой исключить.</w:t>
      </w:r>
    </w:p>
    <w:p w:rsidR="00933EEF" w:rsidRPr="00B30316" w:rsidRDefault="00933EEF" w:rsidP="00933EEF">
      <w:pPr>
        <w:rPr>
          <w:rFonts w:ascii="Times New Roman" w:hAnsi="Times New Roman"/>
          <w:sz w:val="28"/>
          <w:szCs w:val="28"/>
        </w:rPr>
      </w:pPr>
    </w:p>
    <w:p w:rsidR="00933EEF" w:rsidRPr="00B30316" w:rsidRDefault="00933EEF" w:rsidP="00933EEF">
      <w:pPr>
        <w:pStyle w:val="a5"/>
        <w:ind w:left="1065"/>
        <w:rPr>
          <w:rFonts w:ascii="Times New Roman" w:hAnsi="Times New Roman"/>
          <w:sz w:val="28"/>
          <w:szCs w:val="28"/>
        </w:rPr>
      </w:pPr>
    </w:p>
    <w:p w:rsidR="00793745" w:rsidRPr="00B30316" w:rsidRDefault="00793745" w:rsidP="00933EEF">
      <w:pPr>
        <w:rPr>
          <w:rFonts w:ascii="Times New Roman" w:hAnsi="Times New Roman"/>
          <w:sz w:val="28"/>
          <w:szCs w:val="28"/>
        </w:rPr>
      </w:pPr>
    </w:p>
    <w:p w:rsidR="00793745" w:rsidRPr="00B30316" w:rsidRDefault="00793745" w:rsidP="00793745">
      <w:pPr>
        <w:rPr>
          <w:rFonts w:ascii="Times New Roman" w:hAnsi="Times New Roman"/>
          <w:sz w:val="28"/>
          <w:szCs w:val="28"/>
        </w:rPr>
      </w:pPr>
      <w:r w:rsidRPr="00B30316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793745" w:rsidRPr="00B30316" w:rsidRDefault="00793745" w:rsidP="00793745">
      <w:pPr>
        <w:rPr>
          <w:rFonts w:ascii="Times New Roman" w:hAnsi="Times New Roman"/>
          <w:sz w:val="28"/>
          <w:szCs w:val="28"/>
        </w:rPr>
      </w:pPr>
      <w:r w:rsidRPr="00B30316">
        <w:rPr>
          <w:rFonts w:ascii="Times New Roman" w:hAnsi="Times New Roman"/>
          <w:sz w:val="28"/>
          <w:szCs w:val="28"/>
        </w:rPr>
        <w:t xml:space="preserve">Администрация </w:t>
      </w:r>
      <w:proofErr w:type="gramStart"/>
      <w:r w:rsidRPr="00B3031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B30316">
        <w:rPr>
          <w:rFonts w:ascii="Times New Roman" w:hAnsi="Times New Roman"/>
          <w:sz w:val="28"/>
          <w:szCs w:val="28"/>
        </w:rPr>
        <w:t xml:space="preserve"> </w:t>
      </w:r>
    </w:p>
    <w:p w:rsidR="00793745" w:rsidRPr="00B30316" w:rsidRDefault="00793745" w:rsidP="00793745">
      <w:pPr>
        <w:rPr>
          <w:rFonts w:ascii="Times New Roman" w:hAnsi="Times New Roman"/>
          <w:sz w:val="28"/>
          <w:szCs w:val="28"/>
        </w:rPr>
      </w:pPr>
      <w:r w:rsidRPr="00B30316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Pr="00B30316">
        <w:rPr>
          <w:rFonts w:ascii="Times New Roman" w:hAnsi="Times New Roman"/>
          <w:sz w:val="28"/>
          <w:szCs w:val="28"/>
        </w:rPr>
        <w:t>Починковский</w:t>
      </w:r>
      <w:proofErr w:type="spellEnd"/>
      <w:r w:rsidRPr="00B30316">
        <w:rPr>
          <w:rFonts w:ascii="Times New Roman" w:hAnsi="Times New Roman"/>
          <w:sz w:val="28"/>
          <w:szCs w:val="28"/>
        </w:rPr>
        <w:t xml:space="preserve"> район» </w:t>
      </w:r>
    </w:p>
    <w:p w:rsidR="00793745" w:rsidRPr="00B30316" w:rsidRDefault="00793745" w:rsidP="00793745">
      <w:pPr>
        <w:rPr>
          <w:rFonts w:ascii="Times New Roman" w:hAnsi="Times New Roman"/>
          <w:sz w:val="28"/>
          <w:szCs w:val="28"/>
        </w:rPr>
      </w:pPr>
      <w:r w:rsidRPr="00B30316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</w:t>
      </w:r>
      <w:proofErr w:type="spellStart"/>
      <w:r w:rsidRPr="00B30316">
        <w:rPr>
          <w:rFonts w:ascii="Times New Roman" w:hAnsi="Times New Roman"/>
          <w:sz w:val="28"/>
          <w:szCs w:val="28"/>
        </w:rPr>
        <w:t>Г.В.Селифонова</w:t>
      </w:r>
      <w:proofErr w:type="spellEnd"/>
      <w:r w:rsidRPr="00B30316">
        <w:rPr>
          <w:rFonts w:ascii="Times New Roman" w:hAnsi="Times New Roman"/>
          <w:sz w:val="28"/>
          <w:szCs w:val="28"/>
        </w:rPr>
        <w:t xml:space="preserve"> </w:t>
      </w:r>
    </w:p>
    <w:p w:rsidR="00793745" w:rsidRPr="00B30316" w:rsidRDefault="00793745" w:rsidP="00793745">
      <w:pPr>
        <w:ind w:firstLine="705"/>
        <w:rPr>
          <w:rFonts w:ascii="Times New Roman" w:hAnsi="Times New Roman"/>
          <w:sz w:val="28"/>
          <w:szCs w:val="28"/>
        </w:rPr>
      </w:pPr>
    </w:p>
    <w:sectPr w:rsidR="00793745" w:rsidRPr="00B30316" w:rsidSect="002C790A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729C"/>
    <w:multiLevelType w:val="hybridMultilevel"/>
    <w:tmpl w:val="7F58B970"/>
    <w:lvl w:ilvl="0" w:tplc="7328617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0A"/>
    <w:rsid w:val="000220BC"/>
    <w:rsid w:val="00072FEB"/>
    <w:rsid w:val="001E11F4"/>
    <w:rsid w:val="002C36FA"/>
    <w:rsid w:val="002C790A"/>
    <w:rsid w:val="00336CAD"/>
    <w:rsid w:val="006D64D1"/>
    <w:rsid w:val="00793745"/>
    <w:rsid w:val="00907D5A"/>
    <w:rsid w:val="00933EEF"/>
    <w:rsid w:val="009C5D71"/>
    <w:rsid w:val="00A218F1"/>
    <w:rsid w:val="00A93DE8"/>
    <w:rsid w:val="00B30316"/>
    <w:rsid w:val="00B67D6C"/>
    <w:rsid w:val="00D73DF1"/>
    <w:rsid w:val="00DD6EF2"/>
    <w:rsid w:val="00E5398E"/>
    <w:rsid w:val="00E6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0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9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90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0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9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90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F94BC-AA67-4C48-AC48-1341D7F0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Biudget2</dc:creator>
  <cp:lastModifiedBy>Biudget2</cp:lastModifiedBy>
  <cp:revision>2</cp:revision>
  <dcterms:created xsi:type="dcterms:W3CDTF">2021-07-29T12:30:00Z</dcterms:created>
  <dcterms:modified xsi:type="dcterms:W3CDTF">2021-07-29T12:30:00Z</dcterms:modified>
</cp:coreProperties>
</file>