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65C5" w14:textId="77777777" w:rsidR="00222144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0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proofErr w:type="gramEnd"/>
    </w:p>
    <w:p w14:paraId="3854FEA5" w14:textId="6B18B39C"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F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1</w:t>
      </w:r>
      <w:r w:rsidR="00E21419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C9F">
        <w:rPr>
          <w:rFonts w:ascii="Times New Roman" w:hAnsi="Times New Roman" w:cs="Times New Roman"/>
          <w:b/>
          <w:sz w:val="24"/>
          <w:szCs w:val="24"/>
        </w:rPr>
        <w:t>марта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A4A2B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16CF2">
        <w:rPr>
          <w:rFonts w:ascii="Times New Roman" w:hAnsi="Times New Roman" w:cs="Times New Roman"/>
          <w:b/>
          <w:sz w:val="24"/>
          <w:szCs w:val="24"/>
        </w:rPr>
        <w:t>по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>0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B6C9F">
        <w:rPr>
          <w:rFonts w:ascii="Times New Roman" w:hAnsi="Times New Roman" w:cs="Times New Roman"/>
          <w:b/>
          <w:sz w:val="24"/>
          <w:szCs w:val="24"/>
        </w:rPr>
        <w:t>марта</w:t>
      </w:r>
      <w:r w:rsidR="00222144" w:rsidRPr="00716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>202</w:t>
      </w:r>
      <w:r w:rsidR="009A4A2B">
        <w:rPr>
          <w:rFonts w:ascii="Times New Roman" w:hAnsi="Times New Roman" w:cs="Times New Roman"/>
          <w:b/>
          <w:sz w:val="24"/>
          <w:szCs w:val="24"/>
        </w:rPr>
        <w:t>4</w:t>
      </w:r>
      <w:r w:rsidR="0071410C" w:rsidRPr="00716CF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00294BC6" w14:textId="3BAB8E17" w:rsidR="0021438F" w:rsidRDefault="000F10D4" w:rsidP="002938D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D520566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в муниц</w:t>
      </w:r>
      <w:r w:rsidR="000F10D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ипальном образовании «Починковский район» Смоленской области </w:t>
      </w:r>
      <w:r w:rsidR="00252F03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FB6C9F">
        <w:rPr>
          <w:rFonts w:ascii="Times New Roman" w:hAnsi="Times New Roman" w:cs="Times New Roman"/>
          <w:b/>
          <w:bCs/>
          <w:sz w:val="20"/>
          <w:szCs w:val="24"/>
        </w:rPr>
        <w:t>03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="00222144" w:rsidRPr="00716CF2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FB6C9F">
        <w:rPr>
          <w:rFonts w:ascii="Times New Roman" w:hAnsi="Times New Roman" w:cs="Times New Roman"/>
          <w:b/>
          <w:bCs/>
          <w:sz w:val="20"/>
          <w:szCs w:val="24"/>
        </w:rPr>
        <w:t>03</w:t>
      </w:r>
      <w:r w:rsidR="009A4A2B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20E28FD8" w14:textId="77777777" w:rsidR="00610BF8" w:rsidRDefault="00610BF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1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1134"/>
        <w:gridCol w:w="1115"/>
        <w:gridCol w:w="1153"/>
        <w:gridCol w:w="1134"/>
        <w:gridCol w:w="996"/>
        <w:gridCol w:w="1074"/>
        <w:gridCol w:w="1074"/>
        <w:gridCol w:w="1360"/>
      </w:tblGrid>
      <w:tr w:rsidR="00610BF8" w:rsidRPr="00E96538" w14:paraId="36EEAB9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4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B29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664" w14:textId="30EF2F5B" w:rsidR="00610BF8" w:rsidRPr="00E96538" w:rsidRDefault="00FB6C9F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242" w14:textId="7F7FC796" w:rsidR="00610BF8" w:rsidRPr="00E96538" w:rsidRDefault="009A4A2B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634" w14:textId="354926D7" w:rsidR="00610BF8" w:rsidRPr="00E96538" w:rsidRDefault="00FB6C9F" w:rsidP="00252F03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  <w:r w:rsidR="009A4A2B">
              <w:rPr>
                <w:rFonts w:ascii="Times New Roman" w:hAnsi="Times New Roman" w:cs="Times New Roman"/>
                <w:bCs/>
                <w:sz w:val="20"/>
                <w:szCs w:val="20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D565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ед.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ADF7F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Прирост с начала года,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F21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95E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610BF8" w:rsidRPr="00E96538" w14:paraId="1789274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2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B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C05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20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E08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C4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9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-1,83%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EF8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C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- 3,60% </w:t>
            </w:r>
          </w:p>
        </w:tc>
      </w:tr>
      <w:tr w:rsidR="00610BF8" w:rsidRPr="00E96538" w14:paraId="0D49A2C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25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E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4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3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D10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5A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D92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-0,59%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D9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F50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- 0,71%  </w:t>
            </w:r>
          </w:p>
        </w:tc>
      </w:tr>
      <w:tr w:rsidR="00610BF8" w:rsidRPr="00E96538" w14:paraId="6715848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8D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13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B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1A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A7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ED0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17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D4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3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+5,10%  </w:t>
            </w:r>
          </w:p>
        </w:tc>
      </w:tr>
      <w:tr w:rsidR="00610BF8" w:rsidRPr="00E96538" w14:paraId="3A11C9B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1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Глинковский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A7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679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D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B0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B5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-8,42%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3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BCD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-7,45%   </w:t>
            </w:r>
          </w:p>
        </w:tc>
      </w:tr>
      <w:tr w:rsidR="00610BF8" w:rsidRPr="00E96538" w14:paraId="0B07491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4B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A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EC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741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5C5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2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1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+1,70%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76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14B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+0,34%   </w:t>
            </w:r>
          </w:p>
        </w:tc>
      </w:tr>
      <w:tr w:rsidR="00610BF8" w:rsidRPr="00E96538" w14:paraId="32F90E1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B4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CEE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A3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231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A2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33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A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-4,39%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5B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211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-4,54%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10BF8" w:rsidRPr="00E96538" w14:paraId="10C17A7D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00F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7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143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4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640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6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-3,31%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C01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D3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4CDA73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3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1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3C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E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E0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B1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13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+0,40%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577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3A8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10BF8" w:rsidRPr="00E96538" w14:paraId="0702FBFB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A3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F8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1E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CA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73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94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D4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-2,29%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9C9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C4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30F18DA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4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AB8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25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0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CF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5F4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4B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-4,82%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B03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55EB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B073DA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7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90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75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8A9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4F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0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E1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-1,01%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9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51F1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32DB6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BDC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DA9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FE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335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39B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D2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6D7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D3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9FDD0D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53C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7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4D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1A9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209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0B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F0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- 6,84%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6AA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4DC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02BD5BC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FA1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4D4" w14:textId="77777777" w:rsidR="00610BF8" w:rsidRPr="00C37650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76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Починковский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B7B" w14:textId="0B3DDD44" w:rsidR="00610BF8" w:rsidRPr="00C37650" w:rsidRDefault="00FB6C9F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4594" w14:textId="5BBCE880" w:rsidR="00610BF8" w:rsidRPr="00C37650" w:rsidRDefault="009A4A2B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2BF0" w14:textId="586008F4" w:rsidR="00610BF8" w:rsidRPr="00C37650" w:rsidRDefault="00FB6C9F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62B1" w14:textId="42F46734" w:rsidR="00610BF8" w:rsidRPr="00C37650" w:rsidRDefault="00A228BE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E53D" w14:textId="5DF01F18" w:rsidR="00610BF8" w:rsidRPr="00C37650" w:rsidRDefault="00A228BE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+0,9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0CD5" w14:textId="3BD6F6A4" w:rsidR="00610BF8" w:rsidRPr="00C37650" w:rsidRDefault="00AC02EE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1FA4" w14:textId="4F284335" w:rsidR="00610BF8" w:rsidRPr="00C37650" w:rsidRDefault="00A228BE" w:rsidP="00252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-1,8</w:t>
            </w:r>
            <w:r w:rsidR="00AC02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%</w:t>
            </w:r>
          </w:p>
        </w:tc>
      </w:tr>
      <w:tr w:rsidR="00610BF8" w:rsidRPr="00E96538" w14:paraId="50219AA6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A3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ED4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Рославльский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C2F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90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25B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D35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A61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-1,26%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0C0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6C4FC37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2E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490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65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F7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418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59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- 4,62%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A1E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D6A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1545E2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C8B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E0BC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64D0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D5AB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5DC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40E7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5C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0,00%  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D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D49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33EABA8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7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07D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AA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40D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D6F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2CF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F6C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54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7BD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878438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C6C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6A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A3B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846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E6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C26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61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- 2,95%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5D3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CE6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ECE0FF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60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692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8EE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3C0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E7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0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28D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0D64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A27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3,79   </w:t>
            </w:r>
          </w:p>
        </w:tc>
      </w:tr>
      <w:tr w:rsidR="00610BF8" w:rsidRPr="00E96538" w14:paraId="79C94C24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60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13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5E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C49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82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21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D77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-4,55%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6ECD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AA4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8A4000E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5E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30E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Хиславичский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3B8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587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B90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10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74C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+4,50%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21B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A72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3,37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6491E405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DF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F8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55D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AE4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3C4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D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53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0,00%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3AC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F926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CC7AD5F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D04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DD3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9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D97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E3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6D5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6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- 3,21% 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5D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E98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3,21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067D8AE1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5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59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96538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B2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7FA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3DB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2DF6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ACF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- 2,48%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4AB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330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2,48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212A2478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13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5D5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D9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D53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1E91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43E5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69E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+0,20%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A838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5C5D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1C31F4F3" w14:textId="77777777" w:rsidTr="00D91E78">
        <w:trPr>
          <w:gridAfter w:val="1"/>
          <w:wAfter w:w="1360" w:type="dxa"/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A69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0E8A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94B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19969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ED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408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sz w:val="20"/>
                <w:szCs w:val="20"/>
              </w:rPr>
              <w:t>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17F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23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- 1,58%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EE6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7ACE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+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610BF8" w:rsidRPr="00E96538" w14:paraId="41B03B5F" w14:textId="77777777" w:rsidTr="00D91E78">
        <w:trPr>
          <w:trHeight w:val="20"/>
        </w:trPr>
        <w:tc>
          <w:tcPr>
            <w:tcW w:w="2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C60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A6A" w14:textId="4838647B" w:rsidR="00610BF8" w:rsidRPr="00AC02EE" w:rsidRDefault="00FB6C9F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9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367A" w14:textId="7F892EC5" w:rsidR="00610BF8" w:rsidRPr="00FB6C9F" w:rsidRDefault="00AC02EE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9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38133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A45C" w14:textId="0C42E9E5" w:rsidR="00610BF8" w:rsidRPr="00FB6C9F" w:rsidRDefault="00FB6C9F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9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68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CA2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C92C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6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9147" w14:textId="77777777" w:rsidR="00610BF8" w:rsidRPr="00E96538" w:rsidRDefault="00610BF8" w:rsidP="00D91E78">
            <w:pPr>
              <w:tabs>
                <w:tab w:val="left" w:pos="808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+0,13%</w:t>
            </w:r>
          </w:p>
        </w:tc>
        <w:tc>
          <w:tcPr>
            <w:tcW w:w="1360" w:type="dxa"/>
            <w:vAlign w:val="center"/>
          </w:tcPr>
          <w:p w14:paraId="09E2179B" w14:textId="77777777" w:rsidR="00610BF8" w:rsidRPr="00E96538" w:rsidRDefault="00610BF8" w:rsidP="00D91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E55106" w14:textId="77777777" w:rsidR="000F10D4" w:rsidRPr="00A06E7E" w:rsidRDefault="000F10D4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2C5B7502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2ABAE" w14:textId="35C80E80"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67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D7167">
        <w:rPr>
          <w:rFonts w:ascii="Times New Roman" w:hAnsi="Times New Roman" w:cs="Times New Roman"/>
          <w:sz w:val="24"/>
          <w:szCs w:val="24"/>
        </w:rPr>
        <w:t>МСП</w:t>
      </w:r>
      <w:r w:rsidRPr="007D7167">
        <w:rPr>
          <w:rFonts w:ascii="Times New Roman" w:hAnsi="Times New Roman" w:cs="Times New Roman"/>
          <w:sz w:val="24"/>
          <w:szCs w:val="24"/>
        </w:rPr>
        <w:t>, осуществля</w:t>
      </w:r>
      <w:r w:rsidR="00345E29" w:rsidRPr="007D7167">
        <w:rPr>
          <w:rFonts w:ascii="Times New Roman" w:hAnsi="Times New Roman" w:cs="Times New Roman"/>
          <w:sz w:val="24"/>
          <w:szCs w:val="24"/>
        </w:rPr>
        <w:t>ющих деятельность на территории муниципального образования «Починковский район» Смоленской области</w:t>
      </w:r>
      <w:r w:rsidRPr="007D7167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с </w:t>
      </w:r>
      <w:r w:rsidR="00FB6C9F">
        <w:rPr>
          <w:rFonts w:ascii="Times New Roman" w:hAnsi="Times New Roman" w:cs="Times New Roman"/>
          <w:sz w:val="24"/>
          <w:szCs w:val="24"/>
        </w:rPr>
        <w:t>марта</w:t>
      </w:r>
      <w:r w:rsidR="003D4B51">
        <w:rPr>
          <w:rFonts w:ascii="Times New Roman" w:hAnsi="Times New Roman" w:cs="Times New Roman"/>
          <w:sz w:val="24"/>
          <w:szCs w:val="24"/>
        </w:rPr>
        <w:t xml:space="preserve"> </w:t>
      </w:r>
      <w:r w:rsidR="00AC02EE">
        <w:rPr>
          <w:rFonts w:ascii="Times New Roman" w:hAnsi="Times New Roman" w:cs="Times New Roman"/>
          <w:sz w:val="24"/>
          <w:szCs w:val="24"/>
        </w:rPr>
        <w:t>2023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B6C9F">
        <w:rPr>
          <w:rFonts w:ascii="Times New Roman" w:hAnsi="Times New Roman" w:cs="Times New Roman"/>
          <w:sz w:val="24"/>
          <w:szCs w:val="24"/>
        </w:rPr>
        <w:t>март</w:t>
      </w:r>
      <w:r w:rsidR="008517C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>202</w:t>
      </w:r>
      <w:r w:rsidR="00AC02EE">
        <w:rPr>
          <w:rFonts w:ascii="Times New Roman" w:hAnsi="Times New Roman" w:cs="Times New Roman"/>
          <w:sz w:val="24"/>
          <w:szCs w:val="24"/>
        </w:rPr>
        <w:t>4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г. </w:t>
      </w:r>
      <w:r w:rsidR="0058712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45E29" w:rsidRPr="007D7167">
        <w:rPr>
          <w:rFonts w:ascii="Times New Roman" w:hAnsi="Times New Roman" w:cs="Times New Roman"/>
          <w:sz w:val="24"/>
          <w:szCs w:val="24"/>
        </w:rPr>
        <w:t>уменьшилось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A228BE">
        <w:rPr>
          <w:rFonts w:ascii="Times New Roman" w:hAnsi="Times New Roman" w:cs="Times New Roman"/>
          <w:sz w:val="24"/>
          <w:szCs w:val="24"/>
        </w:rPr>
        <w:t>1,8</w:t>
      </w:r>
      <w:r w:rsidR="008D0333" w:rsidRPr="007D7167">
        <w:rPr>
          <w:rFonts w:ascii="Times New Roman" w:hAnsi="Times New Roman" w:cs="Times New Roman"/>
          <w:sz w:val="24"/>
          <w:szCs w:val="24"/>
        </w:rPr>
        <w:t>% (</w:t>
      </w:r>
      <w:r w:rsidR="00AC02EE">
        <w:rPr>
          <w:rFonts w:ascii="Times New Roman" w:hAnsi="Times New Roman" w:cs="Times New Roman"/>
          <w:sz w:val="24"/>
          <w:szCs w:val="24"/>
        </w:rPr>
        <w:t>11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ед.)</w:t>
      </w:r>
      <w:r w:rsidRPr="007D71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За </w:t>
      </w:r>
      <w:r w:rsidR="00FB6C9F">
        <w:rPr>
          <w:rFonts w:ascii="Times New Roman" w:hAnsi="Times New Roman" w:cs="Times New Roman"/>
          <w:sz w:val="24"/>
          <w:szCs w:val="24"/>
        </w:rPr>
        <w:t>3</w:t>
      </w:r>
      <w:r w:rsidR="00AC02EE">
        <w:rPr>
          <w:rFonts w:ascii="Times New Roman" w:hAnsi="Times New Roman" w:cs="Times New Roman"/>
          <w:sz w:val="24"/>
          <w:szCs w:val="24"/>
        </w:rPr>
        <w:t xml:space="preserve"> месяца 2024 года</w:t>
      </w:r>
      <w:r w:rsidR="008D0333" w:rsidRPr="007D7167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A228BE">
        <w:rPr>
          <w:rFonts w:ascii="Times New Roman" w:hAnsi="Times New Roman" w:cs="Times New Roman"/>
          <w:sz w:val="24"/>
          <w:szCs w:val="24"/>
        </w:rPr>
        <w:t>увеличилось</w:t>
      </w:r>
      <w:r w:rsidR="00345E29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AC02EE">
        <w:rPr>
          <w:rFonts w:ascii="Times New Roman" w:hAnsi="Times New Roman" w:cs="Times New Roman"/>
          <w:sz w:val="24"/>
          <w:szCs w:val="24"/>
        </w:rPr>
        <w:t>0,</w:t>
      </w:r>
      <w:r w:rsidR="00A228BE">
        <w:rPr>
          <w:rFonts w:ascii="Times New Roman" w:hAnsi="Times New Roman" w:cs="Times New Roman"/>
          <w:sz w:val="24"/>
          <w:szCs w:val="24"/>
        </w:rPr>
        <w:t>9</w:t>
      </w:r>
      <w:r w:rsidR="00611B5A">
        <w:rPr>
          <w:rFonts w:ascii="Times New Roman" w:hAnsi="Times New Roman" w:cs="Times New Roman"/>
          <w:sz w:val="24"/>
          <w:szCs w:val="24"/>
        </w:rPr>
        <w:t xml:space="preserve">%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A228BE">
        <w:rPr>
          <w:rFonts w:ascii="Times New Roman" w:hAnsi="Times New Roman" w:cs="Times New Roman"/>
          <w:sz w:val="24"/>
          <w:szCs w:val="24"/>
        </w:rPr>
        <w:t>5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ед.). </w:t>
      </w:r>
    </w:p>
    <w:p w14:paraId="0B0C52B9" w14:textId="77777777" w:rsidR="007D7167" w:rsidRPr="007D7167" w:rsidRDefault="007D716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0FE54" w14:textId="14709D61" w:rsidR="00B13E80" w:rsidRDefault="00CF6E7A" w:rsidP="000F1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>П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0F10D4" w:rsidRPr="000F10D4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«Починковский район» Смоленской области</w:t>
      </w:r>
      <w:r w:rsidR="000F10D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72CE28BE" w14:textId="77777777" w:rsidR="007D7167" w:rsidRPr="0042427B" w:rsidRDefault="007D7167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47055A2B" w:rsidR="00CF6E7A" w:rsidRPr="00DA2AE0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4B765375" w:rsidR="00CF6E7A" w:rsidRPr="00DA2AE0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62274F66" w:rsidR="00CF6E7A" w:rsidRPr="00DA2AE0" w:rsidRDefault="00CF6E7A" w:rsidP="00851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22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C0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C02EE" w:rsidRPr="00DA2AE0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C920057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340C9A07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A6884B9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266BAA20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A8643A0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+2,1%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7BB9C61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C063142" w:rsidR="00AC02EE" w:rsidRPr="00DA2AE0" w:rsidRDefault="00AC02EE" w:rsidP="00EA0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AC02EE" w:rsidRPr="00DA2AE0" w14:paraId="121E7348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0F28258A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116B6F3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20DA58A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0B6A5D34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BDCF949" w:rsidR="00AC02EE" w:rsidRPr="00DA2AE0" w:rsidRDefault="00EA06D8" w:rsidP="00260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45ABAAD3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D259" w14:textId="5D13A668" w:rsidR="00AC02EE" w:rsidRPr="00DA2AE0" w:rsidRDefault="00AC02EE" w:rsidP="00EA06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6D8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AC02EE" w:rsidRPr="00DA2AE0" w14:paraId="6970ABE2" w14:textId="77777777" w:rsidTr="00D91E78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E67655E" w:rsidR="00AC02EE" w:rsidRPr="00611B5A" w:rsidRDefault="004263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3FD2A92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02D8A25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D78C88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2A0053E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E61CDF4" w:rsidR="00AC02EE" w:rsidRPr="00DA2AE0" w:rsidRDefault="00F061F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24B3" w14:textId="530F9A6F" w:rsidR="00AC02EE" w:rsidRPr="00DA2AE0" w:rsidRDefault="00F061F2" w:rsidP="00F061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2EE" w:rsidRPr="00DA2AE0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698EE6C3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291F40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7FD446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86D23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759F2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456F30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358DE82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2EE" w:rsidRPr="00DA2AE0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75C0CEC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6E23541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40B53A8A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1E1F00BA" w:rsidR="00AC02EE" w:rsidRPr="001B52F7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0820664D" w:rsidR="00AC02EE" w:rsidRPr="001B52F7" w:rsidRDefault="00EA06D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3EB4D8B4" w:rsidR="00AC02EE" w:rsidRPr="001B52F7" w:rsidRDefault="00EA06D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EF177B1" w:rsidR="00AC02EE" w:rsidRPr="001B52F7" w:rsidRDefault="00EA06D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+7,0</w:t>
            </w:r>
          </w:p>
        </w:tc>
      </w:tr>
      <w:tr w:rsidR="00AC02EE" w:rsidRPr="00DA2AE0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36C7C300" w:rsidR="00AC02EE" w:rsidRPr="00611B5A" w:rsidRDefault="00A228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EA80561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7DA9C2C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0E6FB372" w:rsidR="00AC02EE" w:rsidRPr="00DA2AE0" w:rsidRDefault="00EA06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BB3422E" w:rsidR="00AC02EE" w:rsidRPr="00DA2AE0" w:rsidRDefault="00EA06D8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5D2D4BC" w:rsidR="00AC02EE" w:rsidRPr="00DA2AE0" w:rsidRDefault="00EA06D8" w:rsidP="006031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445C6D18" w:rsidR="00AC02EE" w:rsidRPr="00DA2AE0" w:rsidRDefault="00EA06D8" w:rsidP="006F45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+7,0</w:t>
            </w:r>
          </w:p>
        </w:tc>
      </w:tr>
      <w:tr w:rsidR="00AC02EE" w:rsidRPr="00DA2AE0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E14ADFD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170A57A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02284C7D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433DE4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4237522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6C7419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5CCFDE0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F76DF1F" w:rsidR="00AC02EE" w:rsidRPr="00611B5A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282FDA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03321A9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44E29964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F51711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5AE9668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5434825E" w:rsidR="00AC02EE" w:rsidRPr="00DA2AE0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02EE" w:rsidRPr="00DA2AE0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AC02EE" w:rsidRPr="00DA2AE0" w:rsidRDefault="00AC02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4F7570DB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A228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423C62F" w:rsidR="00AC02EE" w:rsidRPr="007E0E49" w:rsidRDefault="00AC02E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2DA2AA51" w:rsidR="00AC02EE" w:rsidRPr="007E0E49" w:rsidRDefault="00A228BE" w:rsidP="00611B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EF528E6" w:rsidR="00AC02EE" w:rsidRPr="007E0E49" w:rsidRDefault="00EA06D8" w:rsidP="00D91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2040CF76" w:rsidR="00AC02EE" w:rsidRPr="007E0E49" w:rsidRDefault="00EA06D8" w:rsidP="007E0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+0,9%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7723CA42" w:rsidR="00AC02EE" w:rsidRPr="007E0E49" w:rsidRDefault="00AC02EE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 w:rsidR="007E0E49" w:rsidRPr="007E0E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0CA3732A" w:rsidR="00AC02EE" w:rsidRPr="007E0E49" w:rsidRDefault="00EA06D8" w:rsidP="00BD60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-1,8%</w:t>
            </w:r>
          </w:p>
        </w:tc>
      </w:tr>
    </w:tbl>
    <w:p w14:paraId="3F525BAB" w14:textId="77777777" w:rsidR="000F10D4" w:rsidRDefault="000F10D4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6A267D92" w:rsidR="00A94B42" w:rsidRPr="007D716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167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>-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EA06D8">
        <w:rPr>
          <w:rFonts w:ascii="Times New Roman" w:hAnsi="Times New Roman" w:cs="Times New Roman"/>
          <w:sz w:val="24"/>
          <w:szCs w:val="24"/>
        </w:rPr>
        <w:t>март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7D716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03315" w:rsidRPr="007D7167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«Починковский район» Смоленской области </w:t>
      </w:r>
      <w:r w:rsidR="00D91E78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7D7167">
        <w:rPr>
          <w:rFonts w:ascii="Times New Roman" w:hAnsi="Times New Roman" w:cs="Times New Roman"/>
          <w:sz w:val="24"/>
          <w:szCs w:val="24"/>
        </w:rPr>
        <w:t xml:space="preserve">количество юридических лиц </w:t>
      </w:r>
      <w:r w:rsidR="00EA06D8">
        <w:rPr>
          <w:rFonts w:ascii="Times New Roman" w:hAnsi="Times New Roman" w:cs="Times New Roman"/>
          <w:sz w:val="24"/>
          <w:szCs w:val="24"/>
        </w:rPr>
        <w:t xml:space="preserve">увеличилось на 2 ед. (+2,1%), а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EA06D8">
        <w:rPr>
          <w:rFonts w:ascii="Times New Roman" w:hAnsi="Times New Roman" w:cs="Times New Roman"/>
          <w:sz w:val="24"/>
          <w:szCs w:val="24"/>
        </w:rPr>
        <w:t>ИП</w:t>
      </w:r>
      <w:r w:rsidR="0026047F">
        <w:rPr>
          <w:rFonts w:ascii="Times New Roman" w:hAnsi="Times New Roman" w:cs="Times New Roman"/>
          <w:sz w:val="24"/>
          <w:szCs w:val="24"/>
        </w:rPr>
        <w:t xml:space="preserve"> увеличилось  – на </w:t>
      </w:r>
      <w:r w:rsidR="00EA06D8">
        <w:rPr>
          <w:rFonts w:ascii="Times New Roman" w:hAnsi="Times New Roman" w:cs="Times New Roman"/>
          <w:sz w:val="24"/>
          <w:szCs w:val="24"/>
        </w:rPr>
        <w:t>3</w:t>
      </w:r>
      <w:r w:rsidR="00403315" w:rsidRPr="007D7167">
        <w:rPr>
          <w:rFonts w:ascii="Times New Roman" w:hAnsi="Times New Roman" w:cs="Times New Roman"/>
          <w:sz w:val="24"/>
          <w:szCs w:val="24"/>
        </w:rPr>
        <w:t xml:space="preserve"> ед. </w:t>
      </w:r>
      <w:r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403315" w:rsidRPr="007D7167">
        <w:rPr>
          <w:rFonts w:ascii="Times New Roman" w:hAnsi="Times New Roman" w:cs="Times New Roman"/>
          <w:sz w:val="24"/>
          <w:szCs w:val="24"/>
        </w:rPr>
        <w:t>(</w:t>
      </w:r>
      <w:r w:rsidR="00DA2AE0">
        <w:rPr>
          <w:rFonts w:ascii="Times New Roman" w:hAnsi="Times New Roman" w:cs="Times New Roman"/>
          <w:sz w:val="24"/>
          <w:szCs w:val="24"/>
        </w:rPr>
        <w:t>+</w:t>
      </w:r>
      <w:r w:rsidR="00EA06D8">
        <w:rPr>
          <w:rFonts w:ascii="Times New Roman" w:hAnsi="Times New Roman" w:cs="Times New Roman"/>
          <w:sz w:val="24"/>
          <w:szCs w:val="24"/>
        </w:rPr>
        <w:t>0,6</w:t>
      </w:r>
      <w:r w:rsidR="00403315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7FA5F4A0" w14:textId="7CF26EA3"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315">
        <w:rPr>
          <w:rFonts w:ascii="Times New Roman" w:hAnsi="Times New Roman" w:cs="Times New Roman"/>
          <w:sz w:val="24"/>
          <w:szCs w:val="24"/>
        </w:rPr>
        <w:t>З</w:t>
      </w:r>
      <w:r w:rsidR="000563A8" w:rsidRPr="00403315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03315">
        <w:rPr>
          <w:rFonts w:ascii="Times New Roman" w:hAnsi="Times New Roman" w:cs="Times New Roman"/>
          <w:sz w:val="24"/>
          <w:szCs w:val="24"/>
        </w:rPr>
        <w:t>прошедший календарный год (с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9C3057">
        <w:rPr>
          <w:rFonts w:ascii="Times New Roman" w:hAnsi="Times New Roman" w:cs="Times New Roman"/>
          <w:sz w:val="24"/>
          <w:szCs w:val="24"/>
        </w:rPr>
        <w:t>марта</w:t>
      </w:r>
      <w:r w:rsidR="007E0E49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40331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C3057">
        <w:rPr>
          <w:rFonts w:ascii="Times New Roman" w:hAnsi="Times New Roman" w:cs="Times New Roman"/>
          <w:sz w:val="24"/>
          <w:szCs w:val="24"/>
        </w:rPr>
        <w:t>март</w:t>
      </w:r>
      <w:r w:rsidR="007E0E49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403315">
        <w:rPr>
          <w:rFonts w:ascii="Times New Roman" w:hAnsi="Times New Roman" w:cs="Times New Roman"/>
          <w:sz w:val="24"/>
          <w:szCs w:val="24"/>
        </w:rPr>
        <w:t xml:space="preserve"> г.</w:t>
      </w:r>
      <w:r w:rsidRPr="00403315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403315">
        <w:rPr>
          <w:rFonts w:ascii="Times New Roman" w:hAnsi="Times New Roman" w:cs="Times New Roman"/>
          <w:sz w:val="24"/>
          <w:szCs w:val="24"/>
        </w:rPr>
        <w:t>сниже</w:t>
      </w:r>
      <w:r w:rsidR="00D362FE" w:rsidRPr="00403315">
        <w:rPr>
          <w:rFonts w:ascii="Times New Roman" w:hAnsi="Times New Roman" w:cs="Times New Roman"/>
          <w:sz w:val="24"/>
          <w:szCs w:val="24"/>
        </w:rPr>
        <w:t>ние</w:t>
      </w:r>
      <w:r w:rsidR="00B03B49" w:rsidRP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9C3057">
        <w:rPr>
          <w:rFonts w:ascii="Times New Roman" w:hAnsi="Times New Roman" w:cs="Times New Roman"/>
          <w:sz w:val="24"/>
          <w:szCs w:val="24"/>
        </w:rPr>
        <w:t>43</w:t>
      </w:r>
      <w:r w:rsidR="00DA2AE0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9C3057">
        <w:rPr>
          <w:rFonts w:ascii="Times New Roman" w:hAnsi="Times New Roman" w:cs="Times New Roman"/>
          <w:sz w:val="24"/>
          <w:szCs w:val="24"/>
        </w:rPr>
        <w:t>30,5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%) и </w:t>
      </w:r>
      <w:r w:rsidR="00376DAE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(на </w:t>
      </w:r>
      <w:r w:rsidR="007E0E49">
        <w:rPr>
          <w:rFonts w:ascii="Times New Roman" w:hAnsi="Times New Roman" w:cs="Times New Roman"/>
          <w:sz w:val="24"/>
          <w:szCs w:val="24"/>
        </w:rPr>
        <w:t>3</w:t>
      </w:r>
      <w:r w:rsidR="009C3057">
        <w:rPr>
          <w:rFonts w:ascii="Times New Roman" w:hAnsi="Times New Roman" w:cs="Times New Roman"/>
          <w:sz w:val="24"/>
          <w:szCs w:val="24"/>
        </w:rPr>
        <w:t>2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03315">
        <w:rPr>
          <w:rFonts w:ascii="Times New Roman" w:hAnsi="Times New Roman" w:cs="Times New Roman"/>
          <w:sz w:val="24"/>
          <w:szCs w:val="24"/>
        </w:rPr>
        <w:t xml:space="preserve"> </w:t>
      </w:r>
      <w:r w:rsidR="00376DAE">
        <w:rPr>
          <w:rFonts w:ascii="Times New Roman" w:hAnsi="Times New Roman" w:cs="Times New Roman"/>
          <w:sz w:val="24"/>
          <w:szCs w:val="24"/>
        </w:rPr>
        <w:t>+</w:t>
      </w:r>
      <w:r w:rsidR="009C3057">
        <w:rPr>
          <w:rFonts w:ascii="Times New Roman" w:hAnsi="Times New Roman" w:cs="Times New Roman"/>
          <w:sz w:val="24"/>
          <w:szCs w:val="24"/>
        </w:rPr>
        <w:t>7,0</w:t>
      </w:r>
      <w:r w:rsidR="00403315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271852E4" w14:textId="74B8DAF4" w:rsidR="002640A6" w:rsidRDefault="002640A6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40331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«Починко</w:t>
      </w:r>
      <w:r w:rsidR="00660550">
        <w:rPr>
          <w:rFonts w:ascii="Times New Roman" w:hAnsi="Times New Roman" w:cs="Times New Roman"/>
          <w:b/>
          <w:bCs/>
          <w:sz w:val="24"/>
          <w:szCs w:val="24"/>
        </w:rPr>
        <w:t xml:space="preserve">вский район» Смоленской области </w:t>
      </w:r>
      <w:r w:rsidR="009C3057">
        <w:rPr>
          <w:rFonts w:ascii="Times New Roman" w:hAnsi="Times New Roman" w:cs="Times New Roman"/>
          <w:b/>
          <w:bCs/>
          <w:sz w:val="24"/>
          <w:szCs w:val="24"/>
        </w:rPr>
        <w:t>за период 01.03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87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9C305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E0E4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F5F2F47" w14:textId="50508F8E" w:rsidR="00787B6D" w:rsidRPr="0042427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5A9472DE"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11AEA" w14:textId="1D5342E3" w:rsidR="00E05343" w:rsidRDefault="00E0534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0126F14" w14:textId="77777777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3C07D6" w14:textId="1BAB7A5F" w:rsidR="00A351DF" w:rsidRDefault="00A351D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59254A4" w14:textId="1E39B1CB" w:rsidR="008545CA" w:rsidRDefault="009A112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67C7C" wp14:editId="4E622413">
            <wp:extent cx="8595360" cy="4357315"/>
            <wp:effectExtent l="0" t="0" r="1524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C5FEFC" w14:textId="73F08B3B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BD3B023" w14:textId="77777777" w:rsidR="008545CA" w:rsidRDefault="008545C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747153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F2C41B6" w14:textId="77777777" w:rsidR="004C6E0F" w:rsidRDefault="004C6E0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A704D2" w14:textId="7266D438" w:rsidR="000D108F" w:rsidRPr="003862CA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CA">
        <w:rPr>
          <w:rFonts w:ascii="Times New Roman" w:hAnsi="Times New Roman" w:cs="Times New Roman"/>
          <w:sz w:val="28"/>
          <w:szCs w:val="28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3862CA">
        <w:rPr>
          <w:rFonts w:ascii="Times New Roman" w:hAnsi="Times New Roman" w:cs="Times New Roman"/>
          <w:sz w:val="28"/>
          <w:szCs w:val="28"/>
        </w:rPr>
        <w:t>еств</w:t>
      </w:r>
      <w:r w:rsidR="00166EB9" w:rsidRPr="003862CA">
        <w:rPr>
          <w:rFonts w:ascii="Times New Roman" w:hAnsi="Times New Roman" w:cs="Times New Roman"/>
          <w:sz w:val="28"/>
          <w:szCs w:val="28"/>
        </w:rPr>
        <w:t>а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9A1129">
        <w:rPr>
          <w:rFonts w:ascii="Times New Roman" w:hAnsi="Times New Roman" w:cs="Times New Roman"/>
          <w:sz w:val="28"/>
          <w:szCs w:val="28"/>
        </w:rPr>
        <w:t>март</w:t>
      </w:r>
      <w:r w:rsidR="00A351DF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A1129">
        <w:rPr>
          <w:rFonts w:ascii="Times New Roman" w:hAnsi="Times New Roman" w:cs="Times New Roman"/>
          <w:sz w:val="28"/>
          <w:szCs w:val="28"/>
        </w:rPr>
        <w:t>март</w:t>
      </w:r>
      <w:r w:rsidR="00FB2A48">
        <w:rPr>
          <w:rFonts w:ascii="Times New Roman" w:hAnsi="Times New Roman" w:cs="Times New Roman"/>
          <w:sz w:val="28"/>
          <w:szCs w:val="28"/>
        </w:rPr>
        <w:t xml:space="preserve"> 2024</w:t>
      </w:r>
      <w:r w:rsidRPr="003862CA">
        <w:rPr>
          <w:rFonts w:ascii="Times New Roman" w:hAnsi="Times New Roman" w:cs="Times New Roman"/>
          <w:sz w:val="28"/>
          <w:szCs w:val="28"/>
        </w:rPr>
        <w:t xml:space="preserve"> г.) была</w:t>
      </w:r>
      <w:r w:rsidR="002D5AA4" w:rsidRPr="003862CA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положительной с июля по </w:t>
      </w:r>
      <w:r w:rsidR="00787B6D" w:rsidRPr="003862CA">
        <w:rPr>
          <w:rFonts w:ascii="Times New Roman" w:hAnsi="Times New Roman" w:cs="Times New Roman"/>
          <w:sz w:val="28"/>
          <w:szCs w:val="28"/>
        </w:rPr>
        <w:t>ноябрь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3862CA">
        <w:rPr>
          <w:rFonts w:ascii="Times New Roman" w:hAnsi="Times New Roman" w:cs="Times New Roman"/>
          <w:sz w:val="28"/>
          <w:szCs w:val="28"/>
        </w:rPr>
        <w:t>02</w:t>
      </w:r>
      <w:r w:rsidR="00FB2A48">
        <w:rPr>
          <w:rFonts w:ascii="Times New Roman" w:hAnsi="Times New Roman" w:cs="Times New Roman"/>
          <w:sz w:val="28"/>
          <w:szCs w:val="28"/>
        </w:rPr>
        <w:t>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г., а также с января по июнь</w:t>
      </w:r>
      <w:r w:rsidR="00714A2F" w:rsidRPr="003862CA">
        <w:rPr>
          <w:rFonts w:ascii="Times New Roman" w:hAnsi="Times New Roman" w:cs="Times New Roman"/>
          <w:sz w:val="28"/>
          <w:szCs w:val="28"/>
        </w:rPr>
        <w:t xml:space="preserve"> 2023 г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.; в декабре </w:t>
      </w:r>
      <w:r w:rsidR="00FB2A48">
        <w:rPr>
          <w:rFonts w:ascii="Times New Roman" w:hAnsi="Times New Roman" w:cs="Times New Roman"/>
          <w:sz w:val="28"/>
          <w:szCs w:val="28"/>
        </w:rPr>
        <w:t>2023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00BF" w:rsidRPr="003862CA">
        <w:rPr>
          <w:rFonts w:ascii="Times New Roman" w:hAnsi="Times New Roman" w:cs="Times New Roman"/>
          <w:sz w:val="28"/>
          <w:szCs w:val="28"/>
        </w:rPr>
        <w:t>и</w:t>
      </w:r>
      <w:r w:rsidR="00787B6D" w:rsidRPr="003862CA">
        <w:rPr>
          <w:rFonts w:ascii="Times New Roman" w:hAnsi="Times New Roman" w:cs="Times New Roman"/>
          <w:sz w:val="28"/>
          <w:szCs w:val="28"/>
        </w:rPr>
        <w:t xml:space="preserve"> в </w:t>
      </w:r>
      <w:r w:rsidR="004C6E0F" w:rsidRPr="003862CA">
        <w:rPr>
          <w:rFonts w:ascii="Times New Roman" w:hAnsi="Times New Roman" w:cs="Times New Roman"/>
          <w:sz w:val="28"/>
          <w:szCs w:val="28"/>
        </w:rPr>
        <w:t>июл</w:t>
      </w:r>
      <w:r w:rsidR="00FD7738" w:rsidRPr="003862CA">
        <w:rPr>
          <w:rFonts w:ascii="Times New Roman" w:hAnsi="Times New Roman" w:cs="Times New Roman"/>
          <w:sz w:val="28"/>
          <w:szCs w:val="28"/>
        </w:rPr>
        <w:t xml:space="preserve">е </w:t>
      </w:r>
      <w:r w:rsidR="00787B6D" w:rsidRPr="003862CA">
        <w:rPr>
          <w:rFonts w:ascii="Times New Roman" w:hAnsi="Times New Roman" w:cs="Times New Roman"/>
          <w:sz w:val="28"/>
          <w:szCs w:val="28"/>
        </w:rPr>
        <w:t>2023</w:t>
      </w:r>
      <w:r w:rsidR="00F049F5" w:rsidRPr="003862CA">
        <w:rPr>
          <w:rFonts w:ascii="Times New Roman" w:hAnsi="Times New Roman" w:cs="Times New Roman"/>
          <w:sz w:val="28"/>
          <w:szCs w:val="28"/>
        </w:rPr>
        <w:t xml:space="preserve"> г. отмечено снижение</w:t>
      </w:r>
      <w:r w:rsidR="002D5AA4" w:rsidRPr="00386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5AA4" w:rsidRPr="003862CA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423E82" w:rsidRPr="003862CA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положительн</w:t>
      </w:r>
      <w:r w:rsidR="00D67235" w:rsidRPr="003862CA">
        <w:rPr>
          <w:rFonts w:ascii="Times New Roman" w:hAnsi="Times New Roman" w:cs="Times New Roman"/>
          <w:sz w:val="28"/>
          <w:szCs w:val="28"/>
        </w:rPr>
        <w:t>ую динамику за исключением июл</w:t>
      </w:r>
      <w:r w:rsidR="00E4016B" w:rsidRPr="003862CA">
        <w:rPr>
          <w:rFonts w:ascii="Times New Roman" w:hAnsi="Times New Roman" w:cs="Times New Roman"/>
          <w:sz w:val="28"/>
          <w:szCs w:val="28"/>
        </w:rPr>
        <w:t>я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49F5" w:rsidRPr="003862CA">
        <w:rPr>
          <w:rFonts w:ascii="Times New Roman" w:hAnsi="Times New Roman" w:cs="Times New Roman"/>
          <w:sz w:val="28"/>
          <w:szCs w:val="28"/>
        </w:rPr>
        <w:t>- в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3862CA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3862CA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Но, начиная с августа 2023 года по </w:t>
      </w:r>
      <w:r w:rsidR="002C3053">
        <w:rPr>
          <w:rFonts w:ascii="Times New Roman" w:hAnsi="Times New Roman" w:cs="Times New Roman"/>
          <w:sz w:val="28"/>
          <w:szCs w:val="28"/>
        </w:rPr>
        <w:t>декабрь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862CA">
        <w:rPr>
          <w:rFonts w:ascii="Times New Roman" w:hAnsi="Times New Roman" w:cs="Times New Roman"/>
          <w:sz w:val="28"/>
          <w:szCs w:val="28"/>
        </w:rPr>
        <w:t xml:space="preserve">, </w:t>
      </w:r>
      <w:r w:rsidR="006D1A89" w:rsidRPr="003862CA">
        <w:rPr>
          <w:rFonts w:ascii="Times New Roman" w:hAnsi="Times New Roman" w:cs="Times New Roman"/>
          <w:sz w:val="28"/>
          <w:szCs w:val="28"/>
        </w:rPr>
        <w:t xml:space="preserve"> положительная динамика прироста снова набирает оборот.</w:t>
      </w:r>
    </w:p>
    <w:p w14:paraId="35F68C97" w14:textId="7A6D8810" w:rsidR="0042427B" w:rsidRPr="003862C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2CA">
        <w:rPr>
          <w:rFonts w:ascii="Times New Roman" w:hAnsi="Times New Roman" w:cs="Times New Roman"/>
          <w:sz w:val="28"/>
          <w:szCs w:val="28"/>
        </w:rPr>
        <w:t>О</w:t>
      </w:r>
      <w:r w:rsidR="00390E79" w:rsidRPr="003862CA">
        <w:rPr>
          <w:rFonts w:ascii="Times New Roman" w:hAnsi="Times New Roman" w:cs="Times New Roman"/>
          <w:sz w:val="28"/>
          <w:szCs w:val="28"/>
        </w:rPr>
        <w:t>тносительно невысокий темп прироста</w:t>
      </w:r>
      <w:r w:rsidRPr="003862CA">
        <w:rPr>
          <w:rFonts w:ascii="Times New Roman" w:hAnsi="Times New Roman" w:cs="Times New Roman"/>
          <w:sz w:val="28"/>
          <w:szCs w:val="28"/>
        </w:rPr>
        <w:t xml:space="preserve"> количества ИП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мо</w:t>
      </w:r>
      <w:r w:rsidRPr="003862CA">
        <w:rPr>
          <w:rFonts w:ascii="Times New Roman" w:hAnsi="Times New Roman" w:cs="Times New Roman"/>
          <w:sz w:val="28"/>
          <w:szCs w:val="28"/>
        </w:rPr>
        <w:t>жет</w:t>
      </w:r>
      <w:r w:rsidR="00390E79" w:rsidRPr="003862CA">
        <w:rPr>
          <w:rFonts w:ascii="Times New Roman" w:hAnsi="Times New Roman" w:cs="Times New Roman"/>
          <w:sz w:val="28"/>
          <w:szCs w:val="28"/>
        </w:rPr>
        <w:t xml:space="preserve"> быть связан с </w:t>
      </w:r>
      <w:r w:rsidR="00195F04" w:rsidRPr="003862CA">
        <w:rPr>
          <w:rFonts w:ascii="Times New Roman" w:hAnsi="Times New Roman" w:cs="Times New Roman"/>
          <w:sz w:val="28"/>
          <w:szCs w:val="28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3862CA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195F04" w:rsidRPr="003862CA"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</w:t>
      </w:r>
      <w:r w:rsidR="00CD238C" w:rsidRPr="003862CA">
        <w:rPr>
          <w:rFonts w:ascii="Times New Roman" w:hAnsi="Times New Roman" w:cs="Times New Roman"/>
          <w:sz w:val="28"/>
          <w:szCs w:val="28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3862CA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CD238C" w:rsidRPr="003862CA">
        <w:rPr>
          <w:rFonts w:ascii="Times New Roman" w:hAnsi="Times New Roman" w:cs="Times New Roman"/>
          <w:sz w:val="28"/>
          <w:szCs w:val="28"/>
        </w:rPr>
        <w:t xml:space="preserve"> ИП.</w:t>
      </w:r>
      <w:r w:rsidR="003A1025" w:rsidRPr="00386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F9CD" w14:textId="77777777" w:rsidR="00434DB7" w:rsidRPr="003862C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3862C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7F85F8F" w:rsidR="003B2598" w:rsidRPr="007D7167" w:rsidRDefault="00EF4949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7D7167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="00787B6D"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«Починковский район» Смоленской области 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14:paraId="301F3989" w14:textId="77777777" w:rsidR="00787B6D" w:rsidRPr="00B51FDB" w:rsidRDefault="00787B6D" w:rsidP="00787B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08EF5C93">
            <wp:extent cx="6469380" cy="3804249"/>
            <wp:effectExtent l="0" t="0" r="2667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9DD5E7" w14:textId="77777777" w:rsidR="006D1A89" w:rsidRDefault="006D1A8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A0D88" w14:textId="334E670C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A351DF"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BE7AB2">
        <w:rPr>
          <w:rFonts w:ascii="Times New Roman" w:hAnsi="Times New Roman" w:cs="Times New Roman"/>
          <w:sz w:val="24"/>
          <w:szCs w:val="24"/>
        </w:rPr>
        <w:t>марта</w:t>
      </w:r>
      <w:r w:rsidR="00A351DF">
        <w:rPr>
          <w:rFonts w:ascii="Times New Roman" w:hAnsi="Times New Roman" w:cs="Times New Roman"/>
          <w:sz w:val="24"/>
          <w:szCs w:val="24"/>
        </w:rPr>
        <w:t xml:space="preserve"> </w:t>
      </w:r>
      <w:r w:rsidR="00FB2A48">
        <w:rPr>
          <w:rFonts w:ascii="Times New Roman" w:hAnsi="Times New Roman" w:cs="Times New Roman"/>
          <w:sz w:val="24"/>
          <w:szCs w:val="24"/>
        </w:rPr>
        <w:t>2023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E7AB2">
        <w:rPr>
          <w:rFonts w:ascii="Times New Roman" w:hAnsi="Times New Roman" w:cs="Times New Roman"/>
          <w:sz w:val="24"/>
          <w:szCs w:val="24"/>
        </w:rPr>
        <w:t>март</w:t>
      </w:r>
      <w:r w:rsidR="00FB2A48">
        <w:rPr>
          <w:rFonts w:ascii="Times New Roman" w:hAnsi="Times New Roman" w:cs="Times New Roman"/>
          <w:sz w:val="24"/>
          <w:szCs w:val="24"/>
        </w:rPr>
        <w:t xml:space="preserve"> 2024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783CD54B" w:rsidR="00052701" w:rsidRPr="00B51FDB" w:rsidRDefault="00052701" w:rsidP="002A6A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1C94286F" w14:textId="18059686" w:rsidR="00052701" w:rsidRDefault="000F10D4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0F10D4">
        <w:rPr>
          <w:rFonts w:ascii="Times New Roman" w:hAnsi="Times New Roman" w:cs="Times New Roman"/>
          <w:b/>
          <w:bCs/>
          <w:sz w:val="20"/>
          <w:szCs w:val="24"/>
        </w:rPr>
        <w:t xml:space="preserve">в муниципальном образовании «Починковский район» Смоленской области 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p w14:paraId="50CF9F0C" w14:textId="77777777" w:rsidR="002A6A43" w:rsidRPr="00B51FDB" w:rsidRDefault="002A6A43" w:rsidP="002A6A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A351DF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6894C7A5" w:rsidR="00306231" w:rsidRPr="00D67235" w:rsidRDefault="00FB2A4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1C4BBF75" w:rsidR="00306231" w:rsidRPr="00D67235" w:rsidRDefault="00BE7AB2" w:rsidP="007416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FB2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D67235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E7AB2" w:rsidRPr="00BE7AB2" w14:paraId="05423158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9C489" w14:textId="60F40FAE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60600D56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4FF856B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4E6FF8FB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472EF4E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-5.71%</w:t>
            </w:r>
          </w:p>
        </w:tc>
      </w:tr>
      <w:tr w:rsidR="00BE7AB2" w:rsidRPr="00BE7AB2" w14:paraId="063C033C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BBBE8" w14:textId="0E0A8298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039F995E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01C871E9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3E1570A2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1DF6EDD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00CF633F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BB03" w14:textId="4440C8C6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2CA8F927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608114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46EB2983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288A8AD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7904174D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5A2" w14:textId="04633FAE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706B2255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5C043FEC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8D6F1F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0575FCE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611485E6" w14:textId="77777777" w:rsidTr="00BE7AB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E2C7" w14:textId="6E8EB154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7132361F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12D23706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75862D6F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2F6620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2174F60A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A17E" w14:textId="7335C96A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11012C17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3B0A434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7E003208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975A898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3.85%</w:t>
            </w:r>
          </w:p>
        </w:tc>
      </w:tr>
      <w:tr w:rsidR="00BE7AB2" w:rsidRPr="00BE7AB2" w14:paraId="3F0D4418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A0FF" w14:textId="717CE8E8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08E729CA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4384BA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21DBA152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429A751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2.48%</w:t>
            </w:r>
          </w:p>
        </w:tc>
      </w:tr>
      <w:tr w:rsidR="00BE7AB2" w:rsidRPr="00BE7AB2" w14:paraId="206277A9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14B9" w14:textId="600000CB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D93EE4D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41C47A68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3DB8759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0A265401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-0.94%</w:t>
            </w:r>
          </w:p>
        </w:tc>
      </w:tr>
      <w:tr w:rsidR="00BE7AB2" w:rsidRPr="00BE7AB2" w14:paraId="2E1F99EA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5772" w14:textId="7B2B56F7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2EFDAF26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47DC0AC2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964756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4E1FED3F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5.26%</w:t>
            </w:r>
          </w:p>
        </w:tc>
      </w:tr>
      <w:tr w:rsidR="00BE7AB2" w:rsidRPr="00BE7AB2" w14:paraId="28DC09FB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0823F" w14:textId="48B43F29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625E75C4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7E7E1A4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3BE9543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006483FE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49FC05ED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B954" w14:textId="45E7E448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08DBF55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431D983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8F02AF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71B6A3FE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1500A2CD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3F45" w14:textId="6C2D7692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F99A840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4A39828E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3F98ECA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727AF9A6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51882B34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F5B" w14:textId="272AA5C5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AEAD84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07B96E1B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73D3548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77CFD2E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11.11%</w:t>
            </w:r>
          </w:p>
        </w:tc>
      </w:tr>
      <w:tr w:rsidR="00BE7AB2" w:rsidRPr="00BE7AB2" w14:paraId="139CD48F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3F62" w14:textId="2A262B3E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22CCF01F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5E2FCA03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5DB4C6F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7E8E39F8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189C1AC4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238E" w14:textId="1555B79A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4414EF4C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5324FA2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66FCFF22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5C1AD0C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2CD2A643" w14:textId="77777777" w:rsidTr="00BE7AB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8A26" w14:textId="14714CC4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1326A29E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2ADE3DDF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7C913C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3A4CB41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504D7AA9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2884" w14:textId="599AA90F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2B8E3BA1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095EE5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1232451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0E402FBB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00D643F3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7AD0" w14:textId="1D548496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173E9598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2A1956F0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2332FF42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585D768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16E34588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6CE3" w14:textId="4E6F23B1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9A5ED52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6EF4F7C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26A5196F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3241E3B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-13.64%</w:t>
            </w:r>
          </w:p>
        </w:tc>
      </w:tr>
      <w:tr w:rsidR="00BE7AB2" w:rsidRPr="00BE7AB2" w14:paraId="4995A7AC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2655" w14:textId="18B915CB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36B65BC3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0CF7D6C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2A435DB6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373A1B3A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051B0D3F" w14:textId="77777777" w:rsidTr="00BE7AB2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549E" w14:textId="0F85D415" w:rsidR="00BE7AB2" w:rsidRPr="00A351DF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03C845C2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0835FD8D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0B83DFCF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3EADEBB6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0.00%</w:t>
            </w:r>
          </w:p>
        </w:tc>
      </w:tr>
      <w:tr w:rsidR="00BE7AB2" w:rsidRPr="00BE7AB2" w14:paraId="43B612B0" w14:textId="77777777" w:rsidTr="00BE7AB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BE7AB2" w:rsidRPr="0088151D" w:rsidRDefault="00BE7AB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01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326FE80" w:rsidR="00BE7AB2" w:rsidRPr="00FB2A48" w:rsidRDefault="00BE7AB2" w:rsidP="00D672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B2A48"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5C7470D1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28B368DB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41F66A85" w:rsidR="00BE7AB2" w:rsidRPr="00BE7AB2" w:rsidRDefault="00BE7AB2" w:rsidP="00BE7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E7AB2">
              <w:rPr>
                <w:rFonts w:ascii="Times New Roman" w:hAnsi="Times New Roman" w:cs="Times New Roman"/>
                <w:b/>
              </w:rPr>
              <w:t>0.86%</w:t>
            </w:r>
          </w:p>
        </w:tc>
      </w:tr>
    </w:tbl>
    <w:p w14:paraId="0109C77A" w14:textId="77777777" w:rsidR="00DC5E4A" w:rsidRPr="0088151D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C606D5D" w14:textId="50831C36" w:rsidR="001F3DC9" w:rsidRPr="00357729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7729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357729">
        <w:rPr>
          <w:rFonts w:ascii="Times New Roman" w:hAnsi="Times New Roman" w:cs="Times New Roman"/>
          <w:sz w:val="24"/>
          <w:szCs w:val="24"/>
        </w:rPr>
        <w:t xml:space="preserve"> </w:t>
      </w:r>
      <w:r w:rsidR="00BE7AB2">
        <w:rPr>
          <w:rFonts w:ascii="Times New Roman" w:hAnsi="Times New Roman" w:cs="Times New Roman"/>
          <w:sz w:val="24"/>
          <w:szCs w:val="24"/>
        </w:rPr>
        <w:t>4</w:t>
      </w:r>
      <w:r w:rsidR="00301D26">
        <w:rPr>
          <w:rFonts w:ascii="Times New Roman" w:hAnsi="Times New Roman" w:cs="Times New Roman"/>
          <w:sz w:val="24"/>
          <w:szCs w:val="24"/>
        </w:rPr>
        <w:t xml:space="preserve"> отрасли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301D26">
        <w:rPr>
          <w:rFonts w:ascii="Times New Roman" w:hAnsi="Times New Roman" w:cs="Times New Roman"/>
          <w:b/>
          <w:sz w:val="24"/>
          <w:szCs w:val="24"/>
        </w:rPr>
        <w:t>с</w:t>
      </w:r>
      <w:r w:rsidR="00301D26" w:rsidRPr="00301D26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6D1A89">
        <w:rPr>
          <w:rFonts w:ascii="Times New Roman" w:hAnsi="Times New Roman" w:cs="Times New Roman"/>
          <w:sz w:val="24"/>
          <w:szCs w:val="24"/>
        </w:rPr>
        <w:t xml:space="preserve"> (+</w:t>
      </w:r>
      <w:r w:rsidR="00301D26">
        <w:rPr>
          <w:rFonts w:ascii="Times New Roman" w:hAnsi="Times New Roman" w:cs="Times New Roman"/>
          <w:sz w:val="24"/>
          <w:szCs w:val="24"/>
        </w:rPr>
        <w:t>2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01D26">
        <w:rPr>
          <w:rFonts w:ascii="Times New Roman" w:hAnsi="Times New Roman" w:cs="Times New Roman"/>
          <w:sz w:val="24"/>
          <w:szCs w:val="24"/>
        </w:rPr>
        <w:t>3,85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%); </w:t>
      </w:r>
      <w:r w:rsidR="007C534D">
        <w:rPr>
          <w:rFonts w:ascii="Times New Roman" w:hAnsi="Times New Roman" w:cs="Times New Roman"/>
          <w:b/>
          <w:sz w:val="24"/>
          <w:szCs w:val="24"/>
        </w:rPr>
        <w:t>д</w:t>
      </w:r>
      <w:r w:rsidR="007C534D" w:rsidRPr="007C534D">
        <w:rPr>
          <w:rFonts w:ascii="Times New Roman" w:hAnsi="Times New Roman" w:cs="Times New Roman"/>
          <w:b/>
          <w:sz w:val="24"/>
          <w:szCs w:val="24"/>
        </w:rPr>
        <w:t xml:space="preserve">еятельность профессиональная, научная и техническая </w:t>
      </w:r>
      <w:r w:rsidR="007C534D">
        <w:rPr>
          <w:rFonts w:ascii="Times New Roman" w:hAnsi="Times New Roman" w:cs="Times New Roman"/>
          <w:sz w:val="24"/>
          <w:szCs w:val="24"/>
        </w:rPr>
        <w:t>(+2</w:t>
      </w:r>
      <w:r w:rsidR="005B600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C534D">
        <w:rPr>
          <w:rFonts w:ascii="Times New Roman" w:hAnsi="Times New Roman" w:cs="Times New Roman"/>
          <w:sz w:val="24"/>
          <w:szCs w:val="24"/>
        </w:rPr>
        <w:t>11,11</w:t>
      </w:r>
      <w:r w:rsidR="00BE7AB2">
        <w:rPr>
          <w:rFonts w:ascii="Times New Roman" w:hAnsi="Times New Roman" w:cs="Times New Roman"/>
          <w:sz w:val="24"/>
          <w:szCs w:val="24"/>
        </w:rPr>
        <w:t>%), т</w:t>
      </w:r>
      <w:r w:rsidR="00BE7AB2" w:rsidRPr="00BE7AB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BE7AB2">
        <w:rPr>
          <w:rFonts w:ascii="Times New Roman" w:hAnsi="Times New Roman" w:cs="Times New Roman"/>
          <w:sz w:val="24"/>
          <w:szCs w:val="24"/>
        </w:rPr>
        <w:t xml:space="preserve"> (+6 ед. или 2,48%), с</w:t>
      </w:r>
      <w:r w:rsidR="00BE7AB2" w:rsidRPr="00BE7AB2">
        <w:rPr>
          <w:rFonts w:ascii="Times New Roman" w:hAnsi="Times New Roman" w:cs="Times New Roman"/>
          <w:sz w:val="24"/>
          <w:szCs w:val="24"/>
        </w:rPr>
        <w:t>троительство</w:t>
      </w:r>
      <w:r w:rsidR="00BE7AB2">
        <w:rPr>
          <w:rFonts w:ascii="Times New Roman" w:hAnsi="Times New Roman" w:cs="Times New Roman"/>
          <w:sz w:val="24"/>
          <w:szCs w:val="24"/>
        </w:rPr>
        <w:t xml:space="preserve"> (+2 ед. или 3,85%).</w:t>
      </w:r>
      <w:proofErr w:type="gramEnd"/>
      <w:r w:rsidR="00BE7AB2">
        <w:rPr>
          <w:rFonts w:ascii="Times New Roman" w:hAnsi="Times New Roman" w:cs="Times New Roman"/>
          <w:sz w:val="24"/>
          <w:szCs w:val="24"/>
        </w:rPr>
        <w:t xml:space="preserve"> </w:t>
      </w:r>
      <w:r w:rsidR="004B452C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BE7AB2">
        <w:rPr>
          <w:rFonts w:ascii="Times New Roman" w:hAnsi="Times New Roman" w:cs="Times New Roman"/>
          <w:sz w:val="24"/>
          <w:szCs w:val="24"/>
        </w:rPr>
        <w:t>14</w:t>
      </w:r>
      <w:r w:rsidR="005B6000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357729">
        <w:rPr>
          <w:rFonts w:ascii="Times New Roman" w:hAnsi="Times New Roman" w:cs="Times New Roman"/>
          <w:sz w:val="24"/>
          <w:szCs w:val="24"/>
        </w:rPr>
        <w:t>видам деятельности наблюдается отсутстви</w:t>
      </w:r>
      <w:r w:rsidR="00D67235"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BE7AB2">
        <w:rPr>
          <w:rFonts w:ascii="Times New Roman" w:hAnsi="Times New Roman" w:cs="Times New Roman"/>
          <w:sz w:val="24"/>
          <w:szCs w:val="24"/>
        </w:rPr>
        <w:t>3</w:t>
      </w:r>
      <w:r w:rsidR="00686D4C" w:rsidRPr="00357729">
        <w:rPr>
          <w:rFonts w:ascii="Times New Roman" w:hAnsi="Times New Roman" w:cs="Times New Roman"/>
          <w:sz w:val="24"/>
          <w:szCs w:val="24"/>
        </w:rPr>
        <w:t xml:space="preserve"> отрицательная динамика.</w:t>
      </w:r>
      <w:r w:rsidR="00DC5E4A" w:rsidRPr="003577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357729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4D65A" w14:textId="3682BF0F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B9FC4" w14:textId="77777777" w:rsidR="001452FD" w:rsidRPr="00DC5E4A" w:rsidRDefault="001452FD" w:rsidP="00357729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4E024B" w14:textId="6BDF4F9B" w:rsidR="00BE7AB2" w:rsidRPr="00BE7AB2" w:rsidRDefault="00301D26" w:rsidP="00BE7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E7AB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6330D" w:rsidRPr="005E61E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E7AB2">
        <w:rPr>
          <w:rFonts w:ascii="Times New Roman" w:hAnsi="Times New Roman" w:cs="Times New Roman"/>
          <w:sz w:val="24"/>
          <w:szCs w:val="24"/>
        </w:rPr>
        <w:t>март</w:t>
      </w:r>
      <w:r w:rsidR="0074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</w:t>
      </w:r>
      <w:r w:rsidR="00357729" w:rsidRPr="005E61E0">
        <w:rPr>
          <w:rFonts w:ascii="Times New Roman" w:hAnsi="Times New Roman" w:cs="Times New Roman"/>
          <w:sz w:val="24"/>
          <w:szCs w:val="24"/>
        </w:rPr>
        <w:t>в муниципальном образовании «Починковский район»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</w:t>
      </w:r>
      <w:r w:rsidR="00357729" w:rsidRPr="005E61E0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="001452F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357729" w:rsidRPr="005E61E0">
        <w:rPr>
          <w:rFonts w:ascii="Times New Roman" w:hAnsi="Times New Roman" w:cs="Times New Roman"/>
          <w:sz w:val="24"/>
          <w:szCs w:val="24"/>
        </w:rPr>
        <w:t>Смоленской области</w:t>
      </w:r>
      <w:proofErr w:type="gramStart"/>
      <w:r w:rsidR="00D6330D" w:rsidRPr="005E61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30D" w:rsidRPr="005E61E0">
        <w:rPr>
          <w:rFonts w:ascii="Times New Roman" w:hAnsi="Times New Roman" w:cs="Times New Roman"/>
          <w:sz w:val="24"/>
          <w:szCs w:val="24"/>
        </w:rPr>
        <w:t xml:space="preserve"> </w:t>
      </w:r>
      <w:r w:rsidR="00BE7AB2">
        <w:rPr>
          <w:rFonts w:ascii="Times New Roman" w:hAnsi="Times New Roman" w:cs="Times New Roman"/>
          <w:sz w:val="24"/>
          <w:szCs w:val="24"/>
        </w:rPr>
        <w:t>С</w:t>
      </w:r>
      <w:r w:rsidR="00BE7AB2" w:rsidRPr="00BE7AB2">
        <w:rPr>
          <w:rFonts w:ascii="Times New Roman" w:hAnsi="Times New Roman" w:cs="Times New Roman"/>
          <w:sz w:val="24"/>
          <w:szCs w:val="24"/>
        </w:rPr>
        <w:t xml:space="preserve"> марта 2023 г. по март 2024 г. количество уменьшилось на 1,8% (11 ед.). За 3 месяца 2024 года число субъектов МСП увеличилось на 0,9% (5 ед.). </w:t>
      </w:r>
    </w:p>
    <w:p w14:paraId="556A205F" w14:textId="49DB40B3" w:rsidR="00587122" w:rsidRPr="00587122" w:rsidRDefault="00587122" w:rsidP="0058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E4349E" w14:textId="3BA6206E" w:rsidR="001452FD" w:rsidRDefault="001452FD" w:rsidP="00716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="00357729" w:rsidRPr="005E61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0B6A73" w14:textId="7785B19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 и рыбоводство</w:t>
      </w:r>
    </w:p>
    <w:p w14:paraId="26FF9B84" w14:textId="5EFB70F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</w:p>
    <w:p w14:paraId="36FDD359" w14:textId="6F2AB51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14:paraId="42A1C03E" w14:textId="5471EDA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</w:t>
      </w:r>
    </w:p>
    <w:p w14:paraId="5258EC3B" w14:textId="31B6DF4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</w:p>
    <w:p w14:paraId="386B67E1" w14:textId="4FA0AF29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Строительство</w:t>
      </w:r>
    </w:p>
    <w:p w14:paraId="0B7CF16B" w14:textId="626CA836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</w:p>
    <w:p w14:paraId="53463EB5" w14:textId="7D7E042B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Транспортировка и хранение</w:t>
      </w:r>
    </w:p>
    <w:p w14:paraId="48E07F5E" w14:textId="6672DCAE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</w:p>
    <w:p w14:paraId="67831C47" w14:textId="5F88F12D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</w:p>
    <w:p w14:paraId="2BE0B58C" w14:textId="23992FC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финансовая и страховая</w:t>
      </w:r>
    </w:p>
    <w:p w14:paraId="66A188F5" w14:textId="46C9C1E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по операциям с недвижимым имуществом</w:t>
      </w:r>
    </w:p>
    <w:p w14:paraId="5E101BAF" w14:textId="451F822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</w:t>
      </w:r>
    </w:p>
    <w:p w14:paraId="2B02EC01" w14:textId="64D0A220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административная и сопутствующие дополнительные услуги</w:t>
      </w:r>
    </w:p>
    <w:p w14:paraId="2A24BDA1" w14:textId="32E899EA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5E8B861B" w14:textId="20657C4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29A491A0" w14:textId="705C7FB5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</w:t>
      </w:r>
    </w:p>
    <w:p w14:paraId="29737C78" w14:textId="279C4881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4E7ADD29" w14:textId="3196392F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Предоставление прочих видов услуг</w:t>
      </w:r>
    </w:p>
    <w:p w14:paraId="5A83585E" w14:textId="75EAEC22" w:rsidR="005B6000" w:rsidRPr="005B6000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14:paraId="2CE25B97" w14:textId="3ECE8B48" w:rsidR="004B452C" w:rsidRDefault="00B50730" w:rsidP="005B60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000" w:rsidRPr="005B6000">
        <w:rPr>
          <w:rFonts w:ascii="Times New Roman" w:hAnsi="Times New Roman" w:cs="Times New Roman"/>
          <w:sz w:val="24"/>
          <w:szCs w:val="24"/>
        </w:rPr>
        <w:t>Деятельность экстерриториальных организаций и органов</w:t>
      </w:r>
      <w:r w:rsidR="005B6000">
        <w:rPr>
          <w:rFonts w:ascii="Times New Roman" w:hAnsi="Times New Roman" w:cs="Times New Roman"/>
          <w:sz w:val="24"/>
          <w:szCs w:val="24"/>
        </w:rPr>
        <w:t>.</w:t>
      </w:r>
    </w:p>
    <w:sectPr w:rsidR="004B452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3336" w14:textId="77777777" w:rsidR="003919DD" w:rsidRDefault="003919DD" w:rsidP="00434DB7">
      <w:pPr>
        <w:spacing w:after="0" w:line="240" w:lineRule="auto"/>
      </w:pPr>
      <w:r>
        <w:separator/>
      </w:r>
    </w:p>
  </w:endnote>
  <w:endnote w:type="continuationSeparator" w:id="0">
    <w:p w14:paraId="607D2A28" w14:textId="77777777" w:rsidR="003919DD" w:rsidRDefault="003919DD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2BC47" w14:textId="77777777" w:rsidR="003919DD" w:rsidRDefault="003919DD" w:rsidP="00434DB7">
      <w:pPr>
        <w:spacing w:after="0" w:line="240" w:lineRule="auto"/>
      </w:pPr>
      <w:r>
        <w:separator/>
      </w:r>
    </w:p>
  </w:footnote>
  <w:footnote w:type="continuationSeparator" w:id="0">
    <w:p w14:paraId="59D3CFDF" w14:textId="77777777" w:rsidR="003919DD" w:rsidRDefault="003919DD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071EF"/>
    <w:rsid w:val="000101FB"/>
    <w:rsid w:val="00023F9B"/>
    <w:rsid w:val="000312CC"/>
    <w:rsid w:val="00032A9B"/>
    <w:rsid w:val="0003418E"/>
    <w:rsid w:val="0003636F"/>
    <w:rsid w:val="000415AB"/>
    <w:rsid w:val="00045A24"/>
    <w:rsid w:val="00051D33"/>
    <w:rsid w:val="00052701"/>
    <w:rsid w:val="000563A8"/>
    <w:rsid w:val="00060102"/>
    <w:rsid w:val="00066F84"/>
    <w:rsid w:val="0006732D"/>
    <w:rsid w:val="00074F6E"/>
    <w:rsid w:val="0008191A"/>
    <w:rsid w:val="0008652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10D4"/>
    <w:rsid w:val="000F2CD6"/>
    <w:rsid w:val="000F343C"/>
    <w:rsid w:val="000F5D7B"/>
    <w:rsid w:val="000F7FC7"/>
    <w:rsid w:val="00114A1C"/>
    <w:rsid w:val="00123ECF"/>
    <w:rsid w:val="00135526"/>
    <w:rsid w:val="00137F61"/>
    <w:rsid w:val="001452FD"/>
    <w:rsid w:val="00161617"/>
    <w:rsid w:val="00166B59"/>
    <w:rsid w:val="00166EB9"/>
    <w:rsid w:val="00170C88"/>
    <w:rsid w:val="0017187A"/>
    <w:rsid w:val="00172271"/>
    <w:rsid w:val="00173D65"/>
    <w:rsid w:val="0018254E"/>
    <w:rsid w:val="0019274D"/>
    <w:rsid w:val="00195F04"/>
    <w:rsid w:val="001A4355"/>
    <w:rsid w:val="001B0C47"/>
    <w:rsid w:val="001B14A3"/>
    <w:rsid w:val="001B2D85"/>
    <w:rsid w:val="001B52F7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00419"/>
    <w:rsid w:val="00214048"/>
    <w:rsid w:val="0021438F"/>
    <w:rsid w:val="00214D13"/>
    <w:rsid w:val="002158FD"/>
    <w:rsid w:val="00217E6C"/>
    <w:rsid w:val="00222144"/>
    <w:rsid w:val="00230BD7"/>
    <w:rsid w:val="002317D1"/>
    <w:rsid w:val="0023194F"/>
    <w:rsid w:val="0024120B"/>
    <w:rsid w:val="00250112"/>
    <w:rsid w:val="00252F03"/>
    <w:rsid w:val="0025496B"/>
    <w:rsid w:val="00256926"/>
    <w:rsid w:val="0026047F"/>
    <w:rsid w:val="002640A6"/>
    <w:rsid w:val="0026466F"/>
    <w:rsid w:val="00273821"/>
    <w:rsid w:val="00281A49"/>
    <w:rsid w:val="00282FA1"/>
    <w:rsid w:val="00290278"/>
    <w:rsid w:val="0029104D"/>
    <w:rsid w:val="002938D0"/>
    <w:rsid w:val="002A6A43"/>
    <w:rsid w:val="002B09A2"/>
    <w:rsid w:val="002C01FE"/>
    <w:rsid w:val="002C3053"/>
    <w:rsid w:val="002D59ED"/>
    <w:rsid w:val="002D5AA4"/>
    <w:rsid w:val="002E49B0"/>
    <w:rsid w:val="002F0D2A"/>
    <w:rsid w:val="002F3AA3"/>
    <w:rsid w:val="00301D26"/>
    <w:rsid w:val="00302B09"/>
    <w:rsid w:val="00306231"/>
    <w:rsid w:val="003155BE"/>
    <w:rsid w:val="0031581B"/>
    <w:rsid w:val="003247DB"/>
    <w:rsid w:val="0032754E"/>
    <w:rsid w:val="00330696"/>
    <w:rsid w:val="00333055"/>
    <w:rsid w:val="003363E1"/>
    <w:rsid w:val="00340813"/>
    <w:rsid w:val="0034232B"/>
    <w:rsid w:val="00345E29"/>
    <w:rsid w:val="00357729"/>
    <w:rsid w:val="003630D4"/>
    <w:rsid w:val="00376DAE"/>
    <w:rsid w:val="003825AE"/>
    <w:rsid w:val="003862CA"/>
    <w:rsid w:val="00386FC9"/>
    <w:rsid w:val="003904DA"/>
    <w:rsid w:val="00390E79"/>
    <w:rsid w:val="003919DD"/>
    <w:rsid w:val="003A1025"/>
    <w:rsid w:val="003B2598"/>
    <w:rsid w:val="003B6BCA"/>
    <w:rsid w:val="003D4B51"/>
    <w:rsid w:val="003D4EFD"/>
    <w:rsid w:val="003D51D5"/>
    <w:rsid w:val="003E1337"/>
    <w:rsid w:val="003E13FB"/>
    <w:rsid w:val="003E36A7"/>
    <w:rsid w:val="003F00BF"/>
    <w:rsid w:val="00403315"/>
    <w:rsid w:val="00406B45"/>
    <w:rsid w:val="00407E74"/>
    <w:rsid w:val="00411A28"/>
    <w:rsid w:val="004225D5"/>
    <w:rsid w:val="00423E82"/>
    <w:rsid w:val="0042427B"/>
    <w:rsid w:val="00424D4B"/>
    <w:rsid w:val="00426331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97EF7"/>
    <w:rsid w:val="004A7E66"/>
    <w:rsid w:val="004B452C"/>
    <w:rsid w:val="004B633A"/>
    <w:rsid w:val="004C4D4E"/>
    <w:rsid w:val="004C6E0F"/>
    <w:rsid w:val="004E2026"/>
    <w:rsid w:val="004E53EF"/>
    <w:rsid w:val="004E6DC4"/>
    <w:rsid w:val="004E7E7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1D4B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87122"/>
    <w:rsid w:val="00594D7B"/>
    <w:rsid w:val="00594EB2"/>
    <w:rsid w:val="0059508A"/>
    <w:rsid w:val="005960A6"/>
    <w:rsid w:val="005A0E18"/>
    <w:rsid w:val="005B0DDC"/>
    <w:rsid w:val="005B1429"/>
    <w:rsid w:val="005B3AD4"/>
    <w:rsid w:val="005B6000"/>
    <w:rsid w:val="005B6093"/>
    <w:rsid w:val="005C1DA1"/>
    <w:rsid w:val="005C3C7B"/>
    <w:rsid w:val="005D00FB"/>
    <w:rsid w:val="005D357B"/>
    <w:rsid w:val="005E091B"/>
    <w:rsid w:val="005E61E0"/>
    <w:rsid w:val="005E6556"/>
    <w:rsid w:val="005E6F12"/>
    <w:rsid w:val="005F5D85"/>
    <w:rsid w:val="006028B7"/>
    <w:rsid w:val="0060310E"/>
    <w:rsid w:val="0060434C"/>
    <w:rsid w:val="00610BF8"/>
    <w:rsid w:val="00611B5A"/>
    <w:rsid w:val="00626880"/>
    <w:rsid w:val="00631218"/>
    <w:rsid w:val="00632A52"/>
    <w:rsid w:val="00660550"/>
    <w:rsid w:val="0066774B"/>
    <w:rsid w:val="00686D4C"/>
    <w:rsid w:val="006950F9"/>
    <w:rsid w:val="00697468"/>
    <w:rsid w:val="0069747C"/>
    <w:rsid w:val="006A3523"/>
    <w:rsid w:val="006B3808"/>
    <w:rsid w:val="006B5827"/>
    <w:rsid w:val="006B5BEE"/>
    <w:rsid w:val="006B5DBE"/>
    <w:rsid w:val="006B74BD"/>
    <w:rsid w:val="006C2824"/>
    <w:rsid w:val="006D1A89"/>
    <w:rsid w:val="006D24F1"/>
    <w:rsid w:val="006D5EDF"/>
    <w:rsid w:val="006E2C5D"/>
    <w:rsid w:val="006E6844"/>
    <w:rsid w:val="006F1C24"/>
    <w:rsid w:val="006F45B5"/>
    <w:rsid w:val="006F536B"/>
    <w:rsid w:val="0071410C"/>
    <w:rsid w:val="00714A2F"/>
    <w:rsid w:val="00715719"/>
    <w:rsid w:val="00716CF2"/>
    <w:rsid w:val="00717C99"/>
    <w:rsid w:val="007271B9"/>
    <w:rsid w:val="007324E4"/>
    <w:rsid w:val="00740E49"/>
    <w:rsid w:val="007416C8"/>
    <w:rsid w:val="00753584"/>
    <w:rsid w:val="007637C2"/>
    <w:rsid w:val="00767A09"/>
    <w:rsid w:val="00787B6D"/>
    <w:rsid w:val="00794F4F"/>
    <w:rsid w:val="007A2B43"/>
    <w:rsid w:val="007A4A63"/>
    <w:rsid w:val="007B5ED8"/>
    <w:rsid w:val="007C0334"/>
    <w:rsid w:val="007C1839"/>
    <w:rsid w:val="007C534D"/>
    <w:rsid w:val="007D05AF"/>
    <w:rsid w:val="007D0C56"/>
    <w:rsid w:val="007D4D90"/>
    <w:rsid w:val="007D7167"/>
    <w:rsid w:val="007E0E49"/>
    <w:rsid w:val="007E3050"/>
    <w:rsid w:val="007F258B"/>
    <w:rsid w:val="008027E7"/>
    <w:rsid w:val="00803AAD"/>
    <w:rsid w:val="0081507E"/>
    <w:rsid w:val="00831F43"/>
    <w:rsid w:val="00833B7B"/>
    <w:rsid w:val="0083490D"/>
    <w:rsid w:val="00851355"/>
    <w:rsid w:val="008517C7"/>
    <w:rsid w:val="008545CA"/>
    <w:rsid w:val="0085748F"/>
    <w:rsid w:val="00857AC1"/>
    <w:rsid w:val="0086484D"/>
    <w:rsid w:val="008705FE"/>
    <w:rsid w:val="008769DC"/>
    <w:rsid w:val="00876CED"/>
    <w:rsid w:val="0088151D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D0333"/>
    <w:rsid w:val="008E2BA4"/>
    <w:rsid w:val="008E5ABF"/>
    <w:rsid w:val="008E5B13"/>
    <w:rsid w:val="008F4649"/>
    <w:rsid w:val="009011C1"/>
    <w:rsid w:val="00903C9D"/>
    <w:rsid w:val="00903D17"/>
    <w:rsid w:val="00916924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A08D1"/>
    <w:rsid w:val="009A1129"/>
    <w:rsid w:val="009A4A2B"/>
    <w:rsid w:val="009A6BF0"/>
    <w:rsid w:val="009B4FCB"/>
    <w:rsid w:val="009C3057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28BE"/>
    <w:rsid w:val="00A2437E"/>
    <w:rsid w:val="00A30C47"/>
    <w:rsid w:val="00A337E9"/>
    <w:rsid w:val="00A33A89"/>
    <w:rsid w:val="00A34FE3"/>
    <w:rsid w:val="00A351DF"/>
    <w:rsid w:val="00A36145"/>
    <w:rsid w:val="00A41C51"/>
    <w:rsid w:val="00A43FCC"/>
    <w:rsid w:val="00A56C52"/>
    <w:rsid w:val="00A674DA"/>
    <w:rsid w:val="00A82AAD"/>
    <w:rsid w:val="00A9279D"/>
    <w:rsid w:val="00A93E98"/>
    <w:rsid w:val="00A94B42"/>
    <w:rsid w:val="00A958F6"/>
    <w:rsid w:val="00AA3276"/>
    <w:rsid w:val="00AA576F"/>
    <w:rsid w:val="00AB07DA"/>
    <w:rsid w:val="00AB2374"/>
    <w:rsid w:val="00AB51B7"/>
    <w:rsid w:val="00AC02EE"/>
    <w:rsid w:val="00AC06B6"/>
    <w:rsid w:val="00AD69C1"/>
    <w:rsid w:val="00AE14CB"/>
    <w:rsid w:val="00AE211E"/>
    <w:rsid w:val="00AE32B8"/>
    <w:rsid w:val="00AF3597"/>
    <w:rsid w:val="00AF5E0B"/>
    <w:rsid w:val="00B03B49"/>
    <w:rsid w:val="00B13E80"/>
    <w:rsid w:val="00B245CE"/>
    <w:rsid w:val="00B31AFB"/>
    <w:rsid w:val="00B415DD"/>
    <w:rsid w:val="00B45514"/>
    <w:rsid w:val="00B47850"/>
    <w:rsid w:val="00B50730"/>
    <w:rsid w:val="00B51FDB"/>
    <w:rsid w:val="00B607BE"/>
    <w:rsid w:val="00B61472"/>
    <w:rsid w:val="00B707C0"/>
    <w:rsid w:val="00BA5B78"/>
    <w:rsid w:val="00BB29DF"/>
    <w:rsid w:val="00BB7EB3"/>
    <w:rsid w:val="00BC11F6"/>
    <w:rsid w:val="00BD16F9"/>
    <w:rsid w:val="00BD2D30"/>
    <w:rsid w:val="00BD59C0"/>
    <w:rsid w:val="00BD6052"/>
    <w:rsid w:val="00BE08E2"/>
    <w:rsid w:val="00BE7AB2"/>
    <w:rsid w:val="00BF12E3"/>
    <w:rsid w:val="00C00055"/>
    <w:rsid w:val="00C0431C"/>
    <w:rsid w:val="00C05FB0"/>
    <w:rsid w:val="00C15DE0"/>
    <w:rsid w:val="00C20371"/>
    <w:rsid w:val="00C217B7"/>
    <w:rsid w:val="00C22BC9"/>
    <w:rsid w:val="00C2377C"/>
    <w:rsid w:val="00C262CB"/>
    <w:rsid w:val="00C378EF"/>
    <w:rsid w:val="00C41573"/>
    <w:rsid w:val="00C55C5B"/>
    <w:rsid w:val="00C81BEB"/>
    <w:rsid w:val="00C82368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CCD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67235"/>
    <w:rsid w:val="00D73192"/>
    <w:rsid w:val="00D80792"/>
    <w:rsid w:val="00D82D4A"/>
    <w:rsid w:val="00D83D7C"/>
    <w:rsid w:val="00D84E2F"/>
    <w:rsid w:val="00D8596C"/>
    <w:rsid w:val="00D91E78"/>
    <w:rsid w:val="00DA0308"/>
    <w:rsid w:val="00DA2AE0"/>
    <w:rsid w:val="00DC3F2B"/>
    <w:rsid w:val="00DC5E4A"/>
    <w:rsid w:val="00DF026F"/>
    <w:rsid w:val="00DF11FD"/>
    <w:rsid w:val="00DF245C"/>
    <w:rsid w:val="00DF3164"/>
    <w:rsid w:val="00E05343"/>
    <w:rsid w:val="00E21419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06D8"/>
    <w:rsid w:val="00EA256E"/>
    <w:rsid w:val="00EB5303"/>
    <w:rsid w:val="00EB539F"/>
    <w:rsid w:val="00EC3717"/>
    <w:rsid w:val="00ED64C6"/>
    <w:rsid w:val="00ED6A68"/>
    <w:rsid w:val="00EE4244"/>
    <w:rsid w:val="00EF27C8"/>
    <w:rsid w:val="00EF4949"/>
    <w:rsid w:val="00EF6E5E"/>
    <w:rsid w:val="00F049F5"/>
    <w:rsid w:val="00F061F2"/>
    <w:rsid w:val="00F1047A"/>
    <w:rsid w:val="00F31849"/>
    <w:rsid w:val="00F42C13"/>
    <w:rsid w:val="00F43490"/>
    <w:rsid w:val="00F4780D"/>
    <w:rsid w:val="00F47BF0"/>
    <w:rsid w:val="00F527BF"/>
    <w:rsid w:val="00F665F5"/>
    <w:rsid w:val="00F73C92"/>
    <w:rsid w:val="00F74DAE"/>
    <w:rsid w:val="00F83CEA"/>
    <w:rsid w:val="00F95E4D"/>
    <w:rsid w:val="00F964D0"/>
    <w:rsid w:val="00FA02DD"/>
    <w:rsid w:val="00FA4E65"/>
    <w:rsid w:val="00FB2A48"/>
    <w:rsid w:val="00FB6C9F"/>
    <w:rsid w:val="00FC2A39"/>
    <w:rsid w:val="00FC7394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0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25811600677575E-2"/>
          <c:y val="2.0250735703491608E-2"/>
          <c:w val="0.92795705928191763"/>
          <c:h val="0.7762524357750735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5429068706837181E-3"/>
                  <c:y val="-3.5274475221552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05761872085044E-2"/>
                  <c:y val="5.2348430935928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5192663324765351E-2"/>
                  <c:y val="4.05911250889557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8147919840891381E-2"/>
                  <c:y val="4.94800394848603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101082822549694E-2"/>
                  <c:y val="6.68777117146071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3.4056630554159452E-2"/>
                  <c:y val="3.4617020626247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8146465069525776E-2"/>
                  <c:y val="3.7628906792370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141</c:v>
                </c:pt>
                <c:pt idx="1">
                  <c:v>141</c:v>
                </c:pt>
                <c:pt idx="2">
                  <c:v>143</c:v>
                </c:pt>
                <c:pt idx="3">
                  <c:v>144</c:v>
                </c:pt>
                <c:pt idx="4">
                  <c:v>93</c:v>
                </c:pt>
                <c:pt idx="5">
                  <c:v>93</c:v>
                </c:pt>
                <c:pt idx="6">
                  <c:v>94</c:v>
                </c:pt>
                <c:pt idx="7">
                  <c:v>96</c:v>
                </c:pt>
                <c:pt idx="8">
                  <c:v>96</c:v>
                </c:pt>
                <c:pt idx="9">
                  <c:v>96</c:v>
                </c:pt>
                <c:pt idx="10" formatCode="#,##0">
                  <c:v>96</c:v>
                </c:pt>
                <c:pt idx="11">
                  <c:v>96</c:v>
                </c:pt>
                <c:pt idx="12">
                  <c:v>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0282617598332124E-3"/>
                  <c:y val="-4.3554803818406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91382327209084E-2"/>
                  <c:y val="-4.3506609001185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4006440684275E-2"/>
                  <c:y val="-1.4263600405295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147046778727074E-2"/>
                  <c:y val="4.5382305387606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0924359189143911E-2"/>
                  <c:y val="4.80708990928781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479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484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483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487</a:t>
                    </a:r>
                  </a:p>
                  <a:p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455</c:v>
                </c:pt>
                <c:pt idx="1">
                  <c:v>462</c:v>
                </c:pt>
                <c:pt idx="2">
                  <c:v>471</c:v>
                </c:pt>
                <c:pt idx="3">
                  <c:v>477</c:v>
                </c:pt>
                <c:pt idx="4">
                  <c:v>439</c:v>
                </c:pt>
                <c:pt idx="5">
                  <c:v>455</c:v>
                </c:pt>
                <c:pt idx="6">
                  <c:v>463</c:v>
                </c:pt>
                <c:pt idx="7">
                  <c:v>466</c:v>
                </c:pt>
                <c:pt idx="8">
                  <c:v>474</c:v>
                </c:pt>
                <c:pt idx="9">
                  <c:v>479</c:v>
                </c:pt>
                <c:pt idx="10" formatCode="#,##0">
                  <c:v>484</c:v>
                </c:pt>
                <c:pt idx="11">
                  <c:v>483</c:v>
                </c:pt>
                <c:pt idx="12">
                  <c:v>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985472"/>
        <c:axId val="118987008"/>
      </c:lineChart>
      <c:dateAx>
        <c:axId val="118985472"/>
        <c:scaling>
          <c:orientation val="minMax"/>
          <c:max val="45352"/>
          <c:min val="4498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9870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18987008"/>
        <c:scaling>
          <c:orientation val="minMax"/>
          <c:min val="8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8985472"/>
        <c:crossesAt val="44986"/>
        <c:crossBetween val="midCat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296834571210514"/>
          <c:y val="0.96882854131869867"/>
          <c:w val="0.46451248115262189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в области информации и связи</c:v>
                </c:pt>
                <c:pt idx="9">
                  <c:v>Деятельность по операциям с недвижимым имуществом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248</c:v>
                </c:pt>
                <c:pt idx="1">
                  <c:v>105</c:v>
                </c:pt>
                <c:pt idx="2">
                  <c:v>54</c:v>
                </c:pt>
                <c:pt idx="3">
                  <c:v>33</c:v>
                </c:pt>
                <c:pt idx="4">
                  <c:v>29</c:v>
                </c:pt>
                <c:pt idx="5">
                  <c:v>20</c:v>
                </c:pt>
                <c:pt idx="6">
                  <c:v>20</c:v>
                </c:pt>
                <c:pt idx="7">
                  <c:v>19</c:v>
                </c:pt>
                <c:pt idx="8">
                  <c:v>11</c:v>
                </c:pt>
                <c:pt idx="9">
                  <c:v>10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8DAB-27AF-42B4-B6B2-3285B03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Князева Наталья Александровна</cp:lastModifiedBy>
  <cp:revision>7</cp:revision>
  <cp:lastPrinted>2022-10-14T05:56:00Z</cp:lastPrinted>
  <dcterms:created xsi:type="dcterms:W3CDTF">2024-03-14T08:36:00Z</dcterms:created>
  <dcterms:modified xsi:type="dcterms:W3CDTF">2024-03-14T09:32:00Z</dcterms:modified>
</cp:coreProperties>
</file>