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F25" w:rsidRPr="00BE7F25" w:rsidRDefault="00E26896" w:rsidP="00670320">
      <w:pPr>
        <w:widowControl w:val="0"/>
        <w:autoSpaceDE w:val="0"/>
        <w:autoSpaceDN w:val="0"/>
        <w:adjustRightInd w:val="0"/>
        <w:spacing w:after="0" w:line="240" w:lineRule="auto"/>
        <w:ind w:left="5954"/>
        <w:jc w:val="right"/>
        <w:outlineLvl w:val="0"/>
        <w:rPr>
          <w:rFonts w:ascii="Times New Roman" w:hAnsi="Times New Roman" w:cs="Times New Roman"/>
          <w:sz w:val="28"/>
          <w:szCs w:val="28"/>
        </w:rPr>
      </w:pPr>
      <w:r>
        <w:rPr>
          <w:rFonts w:ascii="Times New Roman" w:hAnsi="Times New Roman" w:cs="Times New Roman"/>
          <w:sz w:val="28"/>
          <w:szCs w:val="28"/>
        </w:rPr>
        <w:t>Проект</w:t>
      </w:r>
    </w:p>
    <w:p w:rsidR="00BE7F25" w:rsidRPr="00BE7F25" w:rsidRDefault="00BE7F25" w:rsidP="00670320">
      <w:pPr>
        <w:spacing w:after="0" w:line="240" w:lineRule="auto"/>
        <w:jc w:val="both"/>
        <w:rPr>
          <w:rFonts w:ascii="Times New Roman" w:hAnsi="Times New Roman" w:cs="Times New Roman"/>
          <w:sz w:val="28"/>
          <w:szCs w:val="28"/>
        </w:rPr>
      </w:pPr>
    </w:p>
    <w:p w:rsidR="00BE7F25" w:rsidRPr="00BE7F25" w:rsidRDefault="00BE7F25" w:rsidP="00670320">
      <w:pPr>
        <w:spacing w:after="0" w:line="240" w:lineRule="auto"/>
        <w:jc w:val="both"/>
        <w:rPr>
          <w:rFonts w:ascii="Times New Roman" w:hAnsi="Times New Roman" w:cs="Times New Roman"/>
          <w:sz w:val="28"/>
          <w:szCs w:val="28"/>
        </w:rPr>
      </w:pPr>
    </w:p>
    <w:p w:rsidR="00BE7F25" w:rsidRPr="00BE7F25" w:rsidRDefault="00BE7F25" w:rsidP="00670320">
      <w:pPr>
        <w:spacing w:after="0" w:line="240" w:lineRule="auto"/>
        <w:jc w:val="center"/>
        <w:rPr>
          <w:rFonts w:ascii="Times New Roman" w:hAnsi="Times New Roman" w:cs="Times New Roman"/>
          <w:b/>
          <w:sz w:val="28"/>
          <w:szCs w:val="28"/>
        </w:rPr>
      </w:pPr>
      <w:r w:rsidRPr="00BE7F25">
        <w:rPr>
          <w:rFonts w:ascii="Times New Roman" w:hAnsi="Times New Roman" w:cs="Times New Roman"/>
          <w:b/>
          <w:sz w:val="28"/>
          <w:szCs w:val="28"/>
        </w:rPr>
        <w:t>Бюджетный прогноз</w:t>
      </w:r>
      <w:r w:rsidR="00680DB1">
        <w:rPr>
          <w:rFonts w:ascii="Times New Roman" w:hAnsi="Times New Roman" w:cs="Times New Roman"/>
          <w:b/>
          <w:sz w:val="28"/>
          <w:szCs w:val="28"/>
        </w:rPr>
        <w:t xml:space="preserve"> муниципального образования «Починковский район»</w:t>
      </w:r>
    </w:p>
    <w:p w:rsidR="00BE7F25" w:rsidRPr="00BE7F25" w:rsidRDefault="00BE7F25" w:rsidP="00670320">
      <w:pPr>
        <w:spacing w:after="0" w:line="240" w:lineRule="auto"/>
        <w:jc w:val="center"/>
        <w:rPr>
          <w:rFonts w:ascii="Times New Roman" w:hAnsi="Times New Roman" w:cs="Times New Roman"/>
          <w:b/>
          <w:sz w:val="28"/>
          <w:szCs w:val="28"/>
        </w:rPr>
      </w:pPr>
      <w:r w:rsidRPr="00BE7F25">
        <w:rPr>
          <w:rFonts w:ascii="Times New Roman" w:hAnsi="Times New Roman" w:cs="Times New Roman"/>
          <w:b/>
          <w:sz w:val="28"/>
          <w:szCs w:val="28"/>
        </w:rPr>
        <w:t xml:space="preserve">Смоленской области на долгосрочный период до </w:t>
      </w:r>
      <w:r w:rsidR="003C5652">
        <w:rPr>
          <w:rFonts w:ascii="Times New Roman" w:hAnsi="Times New Roman" w:cs="Times New Roman"/>
          <w:b/>
          <w:sz w:val="28"/>
          <w:szCs w:val="28"/>
        </w:rPr>
        <w:t>2022</w:t>
      </w:r>
      <w:r w:rsidRPr="00BE7F25">
        <w:rPr>
          <w:rFonts w:ascii="Times New Roman" w:hAnsi="Times New Roman" w:cs="Times New Roman"/>
          <w:b/>
          <w:sz w:val="28"/>
          <w:szCs w:val="28"/>
        </w:rPr>
        <w:t xml:space="preserve"> года</w:t>
      </w:r>
    </w:p>
    <w:p w:rsidR="00BE7F25" w:rsidRPr="00BE7F25" w:rsidRDefault="00BE7F25" w:rsidP="00670320">
      <w:pPr>
        <w:spacing w:after="0" w:line="240" w:lineRule="auto"/>
        <w:jc w:val="both"/>
        <w:rPr>
          <w:rFonts w:ascii="Times New Roman" w:hAnsi="Times New Roman" w:cs="Times New Roman"/>
          <w:sz w:val="28"/>
          <w:szCs w:val="28"/>
        </w:rPr>
      </w:pPr>
    </w:p>
    <w:p w:rsidR="00BE7F25" w:rsidRPr="00BE7F25" w:rsidRDefault="00BE7F25" w:rsidP="00670320">
      <w:pPr>
        <w:spacing w:after="0" w:line="240" w:lineRule="auto"/>
        <w:ind w:firstLine="709"/>
        <w:jc w:val="both"/>
        <w:rPr>
          <w:rFonts w:ascii="Times New Roman" w:hAnsi="Times New Roman" w:cs="Times New Roman"/>
          <w:sz w:val="28"/>
          <w:szCs w:val="28"/>
        </w:rPr>
      </w:pPr>
      <w:r w:rsidRPr="00BE7F25">
        <w:rPr>
          <w:rFonts w:ascii="Times New Roman" w:hAnsi="Times New Roman" w:cs="Times New Roman"/>
          <w:sz w:val="28"/>
          <w:szCs w:val="28"/>
        </w:rPr>
        <w:t>Бюджетный прогноз</w:t>
      </w:r>
      <w:r w:rsidR="00680DB1">
        <w:rPr>
          <w:rFonts w:ascii="Times New Roman" w:hAnsi="Times New Roman" w:cs="Times New Roman"/>
          <w:sz w:val="28"/>
          <w:szCs w:val="28"/>
        </w:rPr>
        <w:t xml:space="preserve"> муниципального образования «Починковский район»</w:t>
      </w:r>
      <w:r w:rsidRPr="00BE7F25">
        <w:rPr>
          <w:rFonts w:ascii="Times New Roman" w:hAnsi="Times New Roman" w:cs="Times New Roman"/>
          <w:sz w:val="28"/>
          <w:szCs w:val="28"/>
        </w:rPr>
        <w:t xml:space="preserve"> Смоленской области на долгосрочный период до </w:t>
      </w:r>
      <w:r w:rsidR="003C5652">
        <w:rPr>
          <w:rFonts w:ascii="Times New Roman" w:hAnsi="Times New Roman" w:cs="Times New Roman"/>
          <w:sz w:val="28"/>
          <w:szCs w:val="28"/>
        </w:rPr>
        <w:t>2022</w:t>
      </w:r>
      <w:r w:rsidRPr="00BE7F25">
        <w:rPr>
          <w:rFonts w:ascii="Times New Roman" w:hAnsi="Times New Roman" w:cs="Times New Roman"/>
          <w:sz w:val="28"/>
          <w:szCs w:val="28"/>
        </w:rPr>
        <w:t> года (далее – бюджетный прогноз) разработан в соответствии со статьей 170</w:t>
      </w:r>
      <w:r w:rsidRPr="00BE7F25">
        <w:rPr>
          <w:rFonts w:ascii="Times New Roman" w:hAnsi="Times New Roman" w:cs="Times New Roman"/>
          <w:sz w:val="28"/>
          <w:szCs w:val="28"/>
          <w:vertAlign w:val="superscript"/>
        </w:rPr>
        <w:t xml:space="preserve">1 </w:t>
      </w:r>
      <w:r w:rsidRPr="00BE7F25">
        <w:rPr>
          <w:rFonts w:ascii="Times New Roman" w:hAnsi="Times New Roman" w:cs="Times New Roman"/>
          <w:sz w:val="28"/>
          <w:szCs w:val="28"/>
        </w:rPr>
        <w:t>Бюджетного кодекса Российской Федерации, Правилами разработки и утверждения бюджетного прогноза</w:t>
      </w:r>
      <w:r w:rsidR="00680DB1">
        <w:rPr>
          <w:rFonts w:ascii="Times New Roman" w:hAnsi="Times New Roman" w:cs="Times New Roman"/>
          <w:sz w:val="28"/>
          <w:szCs w:val="28"/>
        </w:rPr>
        <w:t xml:space="preserve"> муниципального образования «Починковский район»</w:t>
      </w:r>
      <w:r w:rsidRPr="00BE7F25">
        <w:rPr>
          <w:rFonts w:ascii="Times New Roman" w:hAnsi="Times New Roman" w:cs="Times New Roman"/>
          <w:sz w:val="28"/>
          <w:szCs w:val="28"/>
        </w:rPr>
        <w:t xml:space="preserve"> Смоленской области на долгосрочный период, утвержденными постановлением Администрации </w:t>
      </w:r>
      <w:r w:rsidR="00680DB1">
        <w:rPr>
          <w:rFonts w:ascii="Times New Roman" w:hAnsi="Times New Roman" w:cs="Times New Roman"/>
          <w:sz w:val="28"/>
          <w:szCs w:val="28"/>
        </w:rPr>
        <w:t xml:space="preserve">муниципального образования «Починковский район» </w:t>
      </w:r>
      <w:r w:rsidRPr="00BE7F25">
        <w:rPr>
          <w:rFonts w:ascii="Times New Roman" w:hAnsi="Times New Roman" w:cs="Times New Roman"/>
          <w:sz w:val="28"/>
          <w:szCs w:val="28"/>
        </w:rPr>
        <w:t xml:space="preserve">Смоленской области от </w:t>
      </w:r>
      <w:r w:rsidR="00680DB1">
        <w:rPr>
          <w:rFonts w:ascii="Times New Roman" w:hAnsi="Times New Roman" w:cs="Times New Roman"/>
          <w:sz w:val="28"/>
          <w:szCs w:val="28"/>
        </w:rPr>
        <w:t>18января</w:t>
      </w:r>
      <w:r w:rsidRPr="00BE7F25">
        <w:rPr>
          <w:rFonts w:ascii="Times New Roman" w:hAnsi="Times New Roman" w:cs="Times New Roman"/>
          <w:sz w:val="28"/>
          <w:szCs w:val="28"/>
        </w:rPr>
        <w:t xml:space="preserve"> 201</w:t>
      </w:r>
      <w:r w:rsidR="00680DB1">
        <w:rPr>
          <w:rFonts w:ascii="Times New Roman" w:hAnsi="Times New Roman" w:cs="Times New Roman"/>
          <w:sz w:val="28"/>
          <w:szCs w:val="28"/>
        </w:rPr>
        <w:t>6</w:t>
      </w:r>
      <w:r w:rsidRPr="00BE7F25">
        <w:rPr>
          <w:rFonts w:ascii="Times New Roman" w:hAnsi="Times New Roman" w:cs="Times New Roman"/>
          <w:sz w:val="28"/>
          <w:szCs w:val="28"/>
        </w:rPr>
        <w:t xml:space="preserve"> г. № </w:t>
      </w:r>
      <w:r w:rsidR="00680DB1">
        <w:rPr>
          <w:rFonts w:ascii="Times New Roman" w:hAnsi="Times New Roman" w:cs="Times New Roman"/>
          <w:sz w:val="28"/>
          <w:szCs w:val="28"/>
        </w:rPr>
        <w:t>3</w:t>
      </w:r>
      <w:r w:rsidRPr="00BE7F25">
        <w:rPr>
          <w:rFonts w:ascii="Times New Roman" w:hAnsi="Times New Roman" w:cs="Times New Roman"/>
          <w:sz w:val="28"/>
          <w:szCs w:val="28"/>
        </w:rPr>
        <w:t>.</w:t>
      </w:r>
    </w:p>
    <w:p w:rsidR="00BE7F25" w:rsidRPr="00BE7F25" w:rsidRDefault="00BE7F25" w:rsidP="00670320">
      <w:pPr>
        <w:spacing w:after="0" w:line="240" w:lineRule="auto"/>
        <w:ind w:firstLine="709"/>
        <w:jc w:val="both"/>
        <w:rPr>
          <w:rFonts w:ascii="Times New Roman" w:hAnsi="Times New Roman" w:cs="Times New Roman"/>
          <w:sz w:val="28"/>
          <w:szCs w:val="28"/>
        </w:rPr>
      </w:pPr>
      <w:r w:rsidRPr="00BE7F25">
        <w:rPr>
          <w:rFonts w:ascii="Times New Roman" w:hAnsi="Times New Roman" w:cs="Times New Roman"/>
          <w:sz w:val="28"/>
          <w:szCs w:val="28"/>
        </w:rPr>
        <w:t xml:space="preserve">Целью разработки бюджетного прогноза является оценка долгосрочной динамики бюджетных параметров, позволяющая путем выработки и реализации соответствующих решений в сфере налоговой, бюджетной и долговой политики обеспечить необходимый уровень сбалансированности бюджета </w:t>
      </w:r>
      <w:r w:rsidR="00B4424C">
        <w:rPr>
          <w:rFonts w:ascii="Times New Roman" w:hAnsi="Times New Roman" w:cs="Times New Roman"/>
          <w:sz w:val="28"/>
          <w:szCs w:val="28"/>
        </w:rPr>
        <w:t xml:space="preserve">муниципального образования «Починковский район» Смоленской области </w:t>
      </w:r>
      <w:r w:rsidRPr="00BE7F25">
        <w:rPr>
          <w:rFonts w:ascii="Times New Roman" w:hAnsi="Times New Roman" w:cs="Times New Roman"/>
          <w:sz w:val="28"/>
          <w:szCs w:val="28"/>
        </w:rPr>
        <w:t>и достижение стратегических целей социально-экономического развития</w:t>
      </w:r>
      <w:r w:rsidR="00B4424C">
        <w:rPr>
          <w:rFonts w:ascii="Times New Roman" w:hAnsi="Times New Roman" w:cs="Times New Roman"/>
          <w:sz w:val="28"/>
          <w:szCs w:val="28"/>
        </w:rPr>
        <w:t xml:space="preserve">Починковского района </w:t>
      </w:r>
      <w:r w:rsidRPr="00BE7F25">
        <w:rPr>
          <w:rFonts w:ascii="Times New Roman" w:hAnsi="Times New Roman" w:cs="Times New Roman"/>
          <w:sz w:val="28"/>
          <w:szCs w:val="28"/>
        </w:rPr>
        <w:t xml:space="preserve"> Смоленской области.</w:t>
      </w:r>
    </w:p>
    <w:p w:rsidR="00BE7F25" w:rsidRPr="00BE7F25" w:rsidRDefault="00BE7F25" w:rsidP="00670320">
      <w:pPr>
        <w:spacing w:after="0" w:line="240" w:lineRule="auto"/>
        <w:jc w:val="both"/>
        <w:rPr>
          <w:rFonts w:ascii="Times New Roman" w:hAnsi="Times New Roman" w:cs="Times New Roman"/>
          <w:sz w:val="28"/>
          <w:szCs w:val="28"/>
        </w:rPr>
      </w:pPr>
    </w:p>
    <w:p w:rsidR="00BE7F25" w:rsidRPr="00BE7F25" w:rsidRDefault="00BE7F25" w:rsidP="00670320">
      <w:pPr>
        <w:spacing w:after="0" w:line="240" w:lineRule="auto"/>
        <w:jc w:val="center"/>
        <w:rPr>
          <w:rFonts w:ascii="Times New Roman" w:hAnsi="Times New Roman" w:cs="Times New Roman"/>
          <w:b/>
          <w:sz w:val="28"/>
          <w:szCs w:val="28"/>
        </w:rPr>
      </w:pPr>
      <w:r w:rsidRPr="00BE7F25">
        <w:rPr>
          <w:rFonts w:ascii="Times New Roman" w:hAnsi="Times New Roman" w:cs="Times New Roman"/>
          <w:b/>
          <w:sz w:val="28"/>
          <w:szCs w:val="28"/>
          <w:lang w:val="en-US"/>
        </w:rPr>
        <w:t>I</w:t>
      </w:r>
      <w:r w:rsidRPr="00BE7F25">
        <w:rPr>
          <w:rFonts w:ascii="Times New Roman" w:hAnsi="Times New Roman" w:cs="Times New Roman"/>
          <w:b/>
          <w:sz w:val="28"/>
          <w:szCs w:val="28"/>
        </w:rPr>
        <w:t>. Текущие характеристики бюджета</w:t>
      </w:r>
      <w:r w:rsidR="006278D0">
        <w:rPr>
          <w:rFonts w:ascii="Times New Roman" w:hAnsi="Times New Roman" w:cs="Times New Roman"/>
          <w:b/>
          <w:sz w:val="28"/>
          <w:szCs w:val="28"/>
        </w:rPr>
        <w:t xml:space="preserve"> муниципального образования «Починковскийрайон»</w:t>
      </w:r>
      <w:r w:rsidR="006278D0" w:rsidRPr="00BE7F25">
        <w:rPr>
          <w:rFonts w:ascii="Times New Roman" w:hAnsi="Times New Roman" w:cs="Times New Roman"/>
          <w:b/>
          <w:sz w:val="28"/>
          <w:szCs w:val="28"/>
        </w:rPr>
        <w:t>Смоленской области</w:t>
      </w:r>
    </w:p>
    <w:p w:rsidR="00BE7F25" w:rsidRPr="00BE7F25" w:rsidRDefault="00BE7F25" w:rsidP="00670320">
      <w:pPr>
        <w:spacing w:after="0" w:line="240" w:lineRule="auto"/>
        <w:contextualSpacing/>
        <w:jc w:val="center"/>
        <w:rPr>
          <w:rFonts w:ascii="Times New Roman" w:hAnsi="Times New Roman" w:cs="Times New Roman"/>
          <w:b/>
          <w:sz w:val="28"/>
          <w:szCs w:val="28"/>
        </w:rPr>
      </w:pPr>
      <w:r w:rsidRPr="00BE7F25">
        <w:rPr>
          <w:rFonts w:ascii="Times New Roman" w:hAnsi="Times New Roman" w:cs="Times New Roman"/>
          <w:b/>
          <w:sz w:val="28"/>
          <w:szCs w:val="28"/>
        </w:rPr>
        <w:t>и социально-экономического развития</w:t>
      </w:r>
      <w:r w:rsidR="006278D0">
        <w:rPr>
          <w:rFonts w:ascii="Times New Roman" w:hAnsi="Times New Roman" w:cs="Times New Roman"/>
          <w:b/>
          <w:sz w:val="28"/>
          <w:szCs w:val="28"/>
        </w:rPr>
        <w:t>Починковского района</w:t>
      </w:r>
      <w:r w:rsidRPr="00BE7F25">
        <w:rPr>
          <w:rFonts w:ascii="Times New Roman" w:hAnsi="Times New Roman" w:cs="Times New Roman"/>
          <w:b/>
          <w:sz w:val="28"/>
          <w:szCs w:val="28"/>
        </w:rPr>
        <w:t xml:space="preserve"> Смоленской области</w:t>
      </w:r>
    </w:p>
    <w:p w:rsidR="001002C2" w:rsidRDefault="001002C2" w:rsidP="00670320">
      <w:pPr>
        <w:spacing w:after="0" w:line="240" w:lineRule="auto"/>
        <w:ind w:firstLine="709"/>
        <w:jc w:val="center"/>
        <w:rPr>
          <w:rFonts w:ascii="Times New Roman" w:eastAsia="Times New Roman" w:hAnsi="Times New Roman" w:cs="Times New Roman"/>
          <w:sz w:val="28"/>
          <w:szCs w:val="28"/>
          <w:lang w:eastAsia="ru-RU"/>
        </w:rPr>
      </w:pPr>
    </w:p>
    <w:p w:rsidR="001002C2" w:rsidRPr="00BE7F25" w:rsidRDefault="001002C2" w:rsidP="00670320">
      <w:pPr>
        <w:spacing w:after="0" w:line="240" w:lineRule="auto"/>
        <w:ind w:firstLine="709"/>
        <w:contextualSpacing/>
        <w:jc w:val="both"/>
        <w:rPr>
          <w:rFonts w:ascii="Times New Roman" w:hAnsi="Times New Roman" w:cs="Times New Roman"/>
          <w:sz w:val="28"/>
          <w:szCs w:val="28"/>
        </w:rPr>
      </w:pPr>
      <w:r w:rsidRPr="00BE7F25">
        <w:rPr>
          <w:rFonts w:ascii="Times New Roman" w:hAnsi="Times New Roman" w:cs="Times New Roman"/>
          <w:sz w:val="28"/>
          <w:szCs w:val="28"/>
        </w:rPr>
        <w:t>Общий объем доходо</w:t>
      </w:r>
      <w:r w:rsidR="007945E8">
        <w:rPr>
          <w:rFonts w:ascii="Times New Roman" w:hAnsi="Times New Roman" w:cs="Times New Roman"/>
          <w:sz w:val="28"/>
          <w:szCs w:val="28"/>
        </w:rPr>
        <w:t>в на 2016 год утвержден в сумме</w:t>
      </w:r>
      <w:r w:rsidR="006912DF">
        <w:rPr>
          <w:rFonts w:ascii="Times New Roman" w:hAnsi="Times New Roman" w:cs="Times New Roman"/>
          <w:sz w:val="28"/>
          <w:szCs w:val="28"/>
        </w:rPr>
        <w:t>475,2</w:t>
      </w:r>
      <w:r w:rsidRPr="00BE7F25">
        <w:rPr>
          <w:rFonts w:ascii="Times New Roman" w:hAnsi="Times New Roman" w:cs="Times New Roman"/>
          <w:sz w:val="28"/>
          <w:szCs w:val="28"/>
        </w:rPr>
        <w:t xml:space="preserve"> млн</w:t>
      </w:r>
      <w:r w:rsidR="007035B7">
        <w:rPr>
          <w:rFonts w:ascii="Times New Roman" w:hAnsi="Times New Roman" w:cs="Times New Roman"/>
          <w:sz w:val="28"/>
          <w:szCs w:val="28"/>
        </w:rPr>
        <w:t xml:space="preserve">. рублей, общий объем расходов </w:t>
      </w:r>
      <w:r w:rsidRPr="00BE7F25">
        <w:rPr>
          <w:rFonts w:ascii="Times New Roman" w:hAnsi="Times New Roman" w:cs="Times New Roman"/>
          <w:sz w:val="28"/>
          <w:szCs w:val="28"/>
        </w:rPr>
        <w:t xml:space="preserve">в сумме </w:t>
      </w:r>
      <w:r w:rsidR="006912DF">
        <w:rPr>
          <w:rFonts w:ascii="Times New Roman" w:hAnsi="Times New Roman" w:cs="Times New Roman"/>
          <w:sz w:val="28"/>
          <w:szCs w:val="28"/>
        </w:rPr>
        <w:t>487,</w:t>
      </w:r>
      <w:r w:rsidR="007D18C5">
        <w:rPr>
          <w:rFonts w:ascii="Times New Roman" w:hAnsi="Times New Roman" w:cs="Times New Roman"/>
          <w:sz w:val="28"/>
          <w:szCs w:val="28"/>
        </w:rPr>
        <w:t>6</w:t>
      </w:r>
      <w:r w:rsidRPr="00BE7F25">
        <w:rPr>
          <w:rFonts w:ascii="Times New Roman" w:hAnsi="Times New Roman" w:cs="Times New Roman"/>
          <w:sz w:val="28"/>
          <w:szCs w:val="28"/>
        </w:rPr>
        <w:t xml:space="preserve"> млн. рублей, дефицит бюджета </w:t>
      </w:r>
      <w:r w:rsidR="006912DF">
        <w:rPr>
          <w:rFonts w:ascii="Times New Roman" w:hAnsi="Times New Roman" w:cs="Times New Roman"/>
          <w:sz w:val="28"/>
          <w:szCs w:val="28"/>
        </w:rPr>
        <w:t xml:space="preserve">муниципального образования «Починковский район» Смоленской области </w:t>
      </w:r>
      <w:r w:rsidRPr="00BE7F25">
        <w:rPr>
          <w:rFonts w:ascii="Times New Roman" w:hAnsi="Times New Roman" w:cs="Times New Roman"/>
          <w:sz w:val="28"/>
          <w:szCs w:val="28"/>
        </w:rPr>
        <w:t xml:space="preserve">составляет </w:t>
      </w:r>
      <w:r w:rsidR="006912DF">
        <w:rPr>
          <w:rFonts w:ascii="Times New Roman" w:hAnsi="Times New Roman" w:cs="Times New Roman"/>
          <w:sz w:val="28"/>
          <w:szCs w:val="28"/>
        </w:rPr>
        <w:t>12,</w:t>
      </w:r>
      <w:r w:rsidR="007D18C5">
        <w:rPr>
          <w:rFonts w:ascii="Times New Roman" w:hAnsi="Times New Roman" w:cs="Times New Roman"/>
          <w:sz w:val="28"/>
          <w:szCs w:val="28"/>
        </w:rPr>
        <w:t>4</w:t>
      </w:r>
      <w:r w:rsidRPr="00BE7F25">
        <w:rPr>
          <w:rFonts w:ascii="Times New Roman" w:hAnsi="Times New Roman" w:cs="Times New Roman"/>
          <w:sz w:val="28"/>
          <w:szCs w:val="28"/>
        </w:rPr>
        <w:t xml:space="preserve"> млн. рублей, что составляет </w:t>
      </w:r>
      <w:r w:rsidR="007D18C5">
        <w:rPr>
          <w:rFonts w:ascii="Times New Roman" w:hAnsi="Times New Roman" w:cs="Times New Roman"/>
          <w:sz w:val="28"/>
          <w:szCs w:val="28"/>
        </w:rPr>
        <w:t>12,4</w:t>
      </w:r>
      <w:r w:rsidRPr="00BE7F25">
        <w:rPr>
          <w:rFonts w:ascii="Times New Roman" w:hAnsi="Times New Roman" w:cs="Times New Roman"/>
          <w:sz w:val="28"/>
          <w:szCs w:val="28"/>
        </w:rPr>
        <w:t xml:space="preserve"> процента от утвержденного </w:t>
      </w:r>
      <w:r w:rsidR="006912DF">
        <w:rPr>
          <w:rFonts w:ascii="Times New Roman" w:hAnsi="Times New Roman" w:cs="Times New Roman"/>
          <w:sz w:val="28"/>
          <w:szCs w:val="28"/>
        </w:rPr>
        <w:t xml:space="preserve">общего годового объема доходов  </w:t>
      </w:r>
      <w:r w:rsidRPr="00BE7F25">
        <w:rPr>
          <w:rFonts w:ascii="Times New Roman" w:hAnsi="Times New Roman" w:cs="Times New Roman"/>
          <w:sz w:val="28"/>
          <w:szCs w:val="28"/>
        </w:rPr>
        <w:t>бюджета</w:t>
      </w:r>
      <w:r w:rsidR="006912DF">
        <w:rPr>
          <w:rFonts w:ascii="Times New Roman" w:hAnsi="Times New Roman" w:cs="Times New Roman"/>
          <w:sz w:val="28"/>
          <w:szCs w:val="28"/>
        </w:rPr>
        <w:t xml:space="preserve">муниципального образования «Починковский район» Смоленской области </w:t>
      </w:r>
      <w:r w:rsidRPr="00BE7F25">
        <w:rPr>
          <w:rFonts w:ascii="Times New Roman" w:hAnsi="Times New Roman" w:cs="Times New Roman"/>
          <w:sz w:val="28"/>
          <w:szCs w:val="28"/>
        </w:rPr>
        <w:t>без учета утвержденного объема безвозмездных поступлений.</w:t>
      </w:r>
    </w:p>
    <w:p w:rsidR="001002C2" w:rsidRPr="00BE7F25" w:rsidRDefault="001002C2" w:rsidP="00670320">
      <w:pPr>
        <w:spacing w:after="0" w:line="240" w:lineRule="auto"/>
        <w:ind w:firstLine="709"/>
        <w:contextualSpacing/>
        <w:jc w:val="both"/>
        <w:rPr>
          <w:rFonts w:ascii="Times New Roman" w:hAnsi="Times New Roman" w:cs="Times New Roman"/>
          <w:sz w:val="28"/>
          <w:szCs w:val="28"/>
        </w:rPr>
      </w:pPr>
      <w:r w:rsidRPr="00BE7F25">
        <w:rPr>
          <w:rFonts w:ascii="Times New Roman" w:hAnsi="Times New Roman" w:cs="Times New Roman"/>
          <w:sz w:val="28"/>
          <w:szCs w:val="28"/>
        </w:rPr>
        <w:t xml:space="preserve">За девять месяцев 2016 года бюджет </w:t>
      </w:r>
      <w:r w:rsidR="007C60CB">
        <w:rPr>
          <w:rFonts w:ascii="Times New Roman" w:hAnsi="Times New Roman" w:cs="Times New Roman"/>
          <w:sz w:val="28"/>
          <w:szCs w:val="28"/>
        </w:rPr>
        <w:t xml:space="preserve"> муниципального образования «Починковский район» Смоленской области </w:t>
      </w:r>
      <w:r w:rsidRPr="00BE7F25">
        <w:rPr>
          <w:rFonts w:ascii="Times New Roman" w:hAnsi="Times New Roman" w:cs="Times New Roman"/>
          <w:sz w:val="28"/>
          <w:szCs w:val="28"/>
        </w:rPr>
        <w:t xml:space="preserve">исполнен по доходам в сумме </w:t>
      </w:r>
      <w:r w:rsidR="007C60CB">
        <w:rPr>
          <w:rFonts w:ascii="Times New Roman" w:hAnsi="Times New Roman" w:cs="Times New Roman"/>
          <w:sz w:val="28"/>
          <w:szCs w:val="28"/>
        </w:rPr>
        <w:t>373,3</w:t>
      </w:r>
      <w:r w:rsidRPr="00BE7F25">
        <w:rPr>
          <w:rFonts w:ascii="Times New Roman" w:hAnsi="Times New Roman" w:cs="Times New Roman"/>
          <w:sz w:val="28"/>
          <w:szCs w:val="28"/>
        </w:rPr>
        <w:t>млн. рублей (</w:t>
      </w:r>
      <w:r w:rsidR="007C60CB">
        <w:rPr>
          <w:rFonts w:ascii="Times New Roman" w:hAnsi="Times New Roman" w:cs="Times New Roman"/>
          <w:sz w:val="28"/>
          <w:szCs w:val="28"/>
        </w:rPr>
        <w:t>78,6</w:t>
      </w:r>
      <w:r w:rsidRPr="00BE7F25">
        <w:rPr>
          <w:rFonts w:ascii="Times New Roman" w:hAnsi="Times New Roman" w:cs="Times New Roman"/>
          <w:sz w:val="28"/>
          <w:szCs w:val="28"/>
        </w:rPr>
        <w:t xml:space="preserve"> % к плану), в том числе налоговые и неналоговые доходы бюджета исполнены в сумме </w:t>
      </w:r>
      <w:r w:rsidR="007C60CB">
        <w:rPr>
          <w:rFonts w:ascii="Times New Roman" w:hAnsi="Times New Roman" w:cs="Times New Roman"/>
          <w:sz w:val="28"/>
          <w:szCs w:val="28"/>
        </w:rPr>
        <w:t>79,4</w:t>
      </w:r>
      <w:r w:rsidRPr="00BE7F25">
        <w:rPr>
          <w:rFonts w:ascii="Times New Roman" w:hAnsi="Times New Roman" w:cs="Times New Roman"/>
          <w:sz w:val="28"/>
          <w:szCs w:val="28"/>
        </w:rPr>
        <w:t xml:space="preserve"> мл</w:t>
      </w:r>
      <w:r w:rsidR="00B6474C">
        <w:rPr>
          <w:rFonts w:ascii="Times New Roman" w:hAnsi="Times New Roman" w:cs="Times New Roman"/>
          <w:sz w:val="28"/>
          <w:szCs w:val="28"/>
        </w:rPr>
        <w:t>н. рублей (</w:t>
      </w:r>
      <w:r w:rsidR="007C60CB">
        <w:rPr>
          <w:rFonts w:ascii="Times New Roman" w:hAnsi="Times New Roman" w:cs="Times New Roman"/>
          <w:sz w:val="28"/>
          <w:szCs w:val="28"/>
        </w:rPr>
        <w:t>79,0</w:t>
      </w:r>
      <w:r w:rsidR="00B6474C">
        <w:rPr>
          <w:rFonts w:ascii="Times New Roman" w:hAnsi="Times New Roman" w:cs="Times New Roman"/>
          <w:sz w:val="28"/>
          <w:szCs w:val="28"/>
        </w:rPr>
        <w:t xml:space="preserve"> % к плану), по </w:t>
      </w:r>
      <w:r w:rsidRPr="00BE7F25">
        <w:rPr>
          <w:rFonts w:ascii="Times New Roman" w:hAnsi="Times New Roman" w:cs="Times New Roman"/>
          <w:sz w:val="28"/>
          <w:szCs w:val="28"/>
        </w:rPr>
        <w:t xml:space="preserve">расходам в сумме </w:t>
      </w:r>
      <w:r w:rsidR="007C60CB">
        <w:rPr>
          <w:rFonts w:ascii="Times New Roman" w:hAnsi="Times New Roman" w:cs="Times New Roman"/>
          <w:sz w:val="28"/>
          <w:szCs w:val="28"/>
        </w:rPr>
        <w:t>330,7</w:t>
      </w:r>
      <w:r w:rsidRPr="00BE7F25">
        <w:rPr>
          <w:rFonts w:ascii="Times New Roman" w:hAnsi="Times New Roman" w:cs="Times New Roman"/>
          <w:sz w:val="28"/>
          <w:szCs w:val="28"/>
        </w:rPr>
        <w:t xml:space="preserve"> млн. рублей (</w:t>
      </w:r>
      <w:r w:rsidR="007C60CB">
        <w:rPr>
          <w:rFonts w:ascii="Times New Roman" w:hAnsi="Times New Roman" w:cs="Times New Roman"/>
          <w:sz w:val="28"/>
          <w:szCs w:val="28"/>
        </w:rPr>
        <w:t>67,8</w:t>
      </w:r>
      <w:r w:rsidRPr="00BE7F25">
        <w:rPr>
          <w:rFonts w:ascii="Times New Roman" w:hAnsi="Times New Roman" w:cs="Times New Roman"/>
          <w:sz w:val="28"/>
          <w:szCs w:val="28"/>
        </w:rPr>
        <w:t xml:space="preserve"> % к плану), </w:t>
      </w:r>
      <w:r w:rsidR="007C60CB">
        <w:rPr>
          <w:rFonts w:ascii="Times New Roman" w:hAnsi="Times New Roman" w:cs="Times New Roman"/>
          <w:sz w:val="28"/>
          <w:szCs w:val="28"/>
        </w:rPr>
        <w:t>профицит</w:t>
      </w:r>
      <w:r w:rsidRPr="00BE7F25">
        <w:rPr>
          <w:rFonts w:ascii="Times New Roman" w:hAnsi="Times New Roman" w:cs="Times New Roman"/>
          <w:sz w:val="28"/>
          <w:szCs w:val="28"/>
        </w:rPr>
        <w:t xml:space="preserve"> бюджета</w:t>
      </w:r>
      <w:r w:rsidR="007C60CB">
        <w:rPr>
          <w:rFonts w:ascii="Times New Roman" w:hAnsi="Times New Roman" w:cs="Times New Roman"/>
          <w:sz w:val="28"/>
          <w:szCs w:val="28"/>
        </w:rPr>
        <w:t xml:space="preserve">муниципального образования «Починковский район» Смоленской области </w:t>
      </w:r>
      <w:r w:rsidRPr="00BE7F25">
        <w:rPr>
          <w:rFonts w:ascii="Times New Roman" w:hAnsi="Times New Roman" w:cs="Times New Roman"/>
          <w:sz w:val="28"/>
          <w:szCs w:val="28"/>
        </w:rPr>
        <w:t>составил</w:t>
      </w:r>
      <w:r w:rsidR="007C60CB">
        <w:rPr>
          <w:rFonts w:ascii="Times New Roman" w:hAnsi="Times New Roman" w:cs="Times New Roman"/>
          <w:sz w:val="28"/>
          <w:szCs w:val="28"/>
        </w:rPr>
        <w:t>42,7</w:t>
      </w:r>
      <w:r w:rsidRPr="00BE7F25">
        <w:rPr>
          <w:rFonts w:ascii="Times New Roman" w:hAnsi="Times New Roman" w:cs="Times New Roman"/>
          <w:sz w:val="28"/>
          <w:szCs w:val="28"/>
        </w:rPr>
        <w:t xml:space="preserve"> млн. рублей.</w:t>
      </w:r>
    </w:p>
    <w:p w:rsidR="00BE7F25" w:rsidRPr="004E248C" w:rsidRDefault="00BE7F25" w:rsidP="00670320">
      <w:pPr>
        <w:spacing w:after="0" w:line="240" w:lineRule="auto"/>
        <w:ind w:firstLine="709"/>
        <w:jc w:val="both"/>
        <w:rPr>
          <w:rFonts w:ascii="Times New Roman" w:eastAsia="Times New Roman" w:hAnsi="Times New Roman" w:cs="Times New Roman"/>
          <w:sz w:val="28"/>
          <w:szCs w:val="28"/>
          <w:lang w:eastAsia="ru-RU"/>
        </w:rPr>
      </w:pPr>
      <w:r w:rsidRPr="004E248C">
        <w:rPr>
          <w:rFonts w:ascii="Times New Roman" w:eastAsia="Times New Roman" w:hAnsi="Times New Roman" w:cs="Times New Roman"/>
          <w:sz w:val="28"/>
          <w:szCs w:val="28"/>
          <w:lang w:eastAsia="ru-RU"/>
        </w:rPr>
        <w:t xml:space="preserve">Социально-экономическое развитие </w:t>
      </w:r>
      <w:r w:rsidR="00BE638F" w:rsidRPr="004E248C">
        <w:rPr>
          <w:rFonts w:ascii="Times New Roman" w:eastAsia="Times New Roman" w:hAnsi="Times New Roman" w:cs="Times New Roman"/>
          <w:sz w:val="28"/>
          <w:szCs w:val="28"/>
          <w:lang w:eastAsia="ru-RU"/>
        </w:rPr>
        <w:t>района</w:t>
      </w:r>
      <w:r w:rsidRPr="004E248C">
        <w:rPr>
          <w:rFonts w:ascii="Times New Roman" w:eastAsia="Times New Roman" w:hAnsi="Times New Roman" w:cs="Times New Roman"/>
          <w:sz w:val="28"/>
          <w:szCs w:val="28"/>
          <w:lang w:eastAsia="ru-RU"/>
        </w:rPr>
        <w:t xml:space="preserve"> в январе-сентябре </w:t>
      </w:r>
      <w:r w:rsidRPr="004E248C">
        <w:rPr>
          <w:rFonts w:ascii="Times New Roman" w:eastAsia="Times New Roman" w:hAnsi="Times New Roman" w:cs="Times New Roman"/>
          <w:bCs/>
          <w:sz w:val="28"/>
          <w:szCs w:val="28"/>
          <w:lang w:eastAsia="ru-RU"/>
        </w:rPr>
        <w:t xml:space="preserve">2016 года </w:t>
      </w:r>
      <w:r w:rsidRPr="004E248C">
        <w:rPr>
          <w:rFonts w:ascii="Times New Roman" w:eastAsia="Times New Roman" w:hAnsi="Times New Roman" w:cs="Times New Roman"/>
          <w:sz w:val="28"/>
          <w:szCs w:val="28"/>
          <w:lang w:eastAsia="ru-RU"/>
        </w:rPr>
        <w:t>характеризуется положительной динамикой инд</w:t>
      </w:r>
      <w:r w:rsidR="00BE638F" w:rsidRPr="004E248C">
        <w:rPr>
          <w:rFonts w:ascii="Times New Roman" w:eastAsia="Times New Roman" w:hAnsi="Times New Roman" w:cs="Times New Roman"/>
          <w:sz w:val="28"/>
          <w:szCs w:val="28"/>
          <w:lang w:eastAsia="ru-RU"/>
        </w:rPr>
        <w:t>екса промышленного производства.</w:t>
      </w:r>
      <w:r w:rsidR="00F003AA" w:rsidRPr="004E248C">
        <w:rPr>
          <w:rFonts w:ascii="Times New Roman" w:eastAsia="Times New Roman" w:hAnsi="Times New Roman" w:cs="Times New Roman"/>
          <w:sz w:val="28"/>
          <w:szCs w:val="28"/>
          <w:lang w:eastAsia="ru-RU"/>
        </w:rPr>
        <w:t xml:space="preserve">Рост обусловлен увеличением производства ООО «Починковская </w:t>
      </w:r>
      <w:r w:rsidR="00F003AA" w:rsidRPr="004E248C">
        <w:rPr>
          <w:rFonts w:ascii="Times New Roman" w:eastAsia="Times New Roman" w:hAnsi="Times New Roman" w:cs="Times New Roman"/>
          <w:sz w:val="28"/>
          <w:szCs w:val="28"/>
          <w:lang w:eastAsia="ru-RU"/>
        </w:rPr>
        <w:lastRenderedPageBreak/>
        <w:t>швейная фабрика» на 120,2% по сравнению с аналогичным периодом прошлого года.</w:t>
      </w:r>
    </w:p>
    <w:p w:rsidR="00BE7F25" w:rsidRPr="004E248C" w:rsidRDefault="00BE7F25" w:rsidP="00670320">
      <w:pPr>
        <w:spacing w:after="0" w:line="240" w:lineRule="auto"/>
        <w:ind w:firstLine="709"/>
        <w:jc w:val="both"/>
        <w:rPr>
          <w:rFonts w:ascii="Times New Roman" w:hAnsi="Times New Roman" w:cs="Times New Roman"/>
          <w:sz w:val="28"/>
          <w:szCs w:val="28"/>
        </w:rPr>
      </w:pPr>
      <w:r w:rsidRPr="004E248C">
        <w:rPr>
          <w:rFonts w:ascii="Times New Roman" w:hAnsi="Times New Roman" w:cs="Times New Roman"/>
          <w:sz w:val="28"/>
          <w:szCs w:val="28"/>
        </w:rPr>
        <w:t xml:space="preserve">Сложилась отрицательная динамика </w:t>
      </w:r>
      <w:r w:rsidR="00BE638F" w:rsidRPr="004E248C">
        <w:rPr>
          <w:rFonts w:ascii="Times New Roman" w:eastAsia="Times New Roman" w:hAnsi="Times New Roman" w:cs="Times New Roman"/>
          <w:sz w:val="28"/>
          <w:szCs w:val="28"/>
          <w:lang w:eastAsia="ru-RU"/>
        </w:rPr>
        <w:t>индекса производства сельскохозяйственной продукции</w:t>
      </w:r>
      <w:r w:rsidR="00BE638F" w:rsidRPr="004E248C">
        <w:rPr>
          <w:rFonts w:ascii="Times New Roman" w:hAnsi="Times New Roman" w:cs="Times New Roman"/>
          <w:sz w:val="28"/>
          <w:szCs w:val="28"/>
        </w:rPr>
        <w:t xml:space="preserve">, </w:t>
      </w:r>
      <w:r w:rsidRPr="004E248C">
        <w:rPr>
          <w:rFonts w:ascii="Times New Roman" w:hAnsi="Times New Roman" w:cs="Times New Roman"/>
          <w:sz w:val="28"/>
          <w:szCs w:val="28"/>
        </w:rPr>
        <w:t>оборота розничной торговли, объема платных услуг населению.</w:t>
      </w:r>
    </w:p>
    <w:p w:rsidR="00BE7F25" w:rsidRPr="004E248C" w:rsidRDefault="00BE7F25" w:rsidP="00670320">
      <w:pPr>
        <w:shd w:val="clear" w:color="auto" w:fill="FFFFFF" w:themeFill="background1"/>
        <w:spacing w:after="0" w:line="360" w:lineRule="auto"/>
        <w:ind w:firstLine="709"/>
        <w:jc w:val="both"/>
        <w:rPr>
          <w:rFonts w:ascii="Times New Roman" w:hAnsi="Times New Roman" w:cs="Times New Roman"/>
          <w:sz w:val="28"/>
          <w:szCs w:val="28"/>
        </w:rPr>
      </w:pPr>
      <w:r w:rsidRPr="004E248C">
        <w:rPr>
          <w:rFonts w:ascii="Times New Roman" w:hAnsi="Times New Roman" w:cs="Times New Roman"/>
          <w:sz w:val="28"/>
          <w:szCs w:val="28"/>
        </w:rPr>
        <w:t>За январь-</w:t>
      </w:r>
      <w:r w:rsidR="00BE638F" w:rsidRPr="004E248C">
        <w:rPr>
          <w:rFonts w:ascii="Times New Roman" w:hAnsi="Times New Roman" w:cs="Times New Roman"/>
          <w:sz w:val="28"/>
          <w:szCs w:val="28"/>
        </w:rPr>
        <w:t xml:space="preserve">сентябрь </w:t>
      </w:r>
      <w:r w:rsidRPr="004E248C">
        <w:rPr>
          <w:rFonts w:ascii="Times New Roman" w:hAnsi="Times New Roman" w:cs="Times New Roman"/>
          <w:sz w:val="28"/>
          <w:szCs w:val="28"/>
        </w:rPr>
        <w:t xml:space="preserve"> размер среднемесячн</w:t>
      </w:r>
      <w:r w:rsidR="00BE638F" w:rsidRPr="004E248C">
        <w:rPr>
          <w:rFonts w:ascii="Times New Roman" w:hAnsi="Times New Roman" w:cs="Times New Roman"/>
          <w:sz w:val="28"/>
          <w:szCs w:val="28"/>
        </w:rPr>
        <w:t xml:space="preserve">ой начисленной заработной платы увеличился на 2,8%. </w:t>
      </w:r>
      <w:r w:rsidRPr="004E248C">
        <w:rPr>
          <w:rFonts w:ascii="Times New Roman" w:hAnsi="Times New Roman" w:cs="Times New Roman"/>
          <w:sz w:val="28"/>
          <w:szCs w:val="28"/>
        </w:rPr>
        <w:t xml:space="preserve"> Вместе с тем сократилась реальная заработная плата </w:t>
      </w:r>
      <w:r w:rsidR="00BE638F" w:rsidRPr="004E248C">
        <w:rPr>
          <w:rFonts w:ascii="Times New Roman" w:hAnsi="Times New Roman" w:cs="Times New Roman"/>
          <w:sz w:val="28"/>
          <w:szCs w:val="28"/>
        </w:rPr>
        <w:t xml:space="preserve">  на 0,2%.</w:t>
      </w:r>
    </w:p>
    <w:p w:rsidR="008C5045" w:rsidRPr="004E248C" w:rsidRDefault="008C5045" w:rsidP="00670320">
      <w:pPr>
        <w:spacing w:after="0" w:line="240" w:lineRule="auto"/>
        <w:ind w:firstLine="709"/>
        <w:jc w:val="both"/>
        <w:rPr>
          <w:rFonts w:ascii="Times New Roman" w:hAnsi="Times New Roman" w:cs="Times New Roman"/>
          <w:b/>
          <w:sz w:val="28"/>
          <w:szCs w:val="28"/>
        </w:rPr>
      </w:pPr>
    </w:p>
    <w:p w:rsidR="00BE7F25" w:rsidRPr="004E248C" w:rsidRDefault="00BE7F25" w:rsidP="00670320">
      <w:pPr>
        <w:spacing w:after="0" w:line="240" w:lineRule="auto"/>
        <w:ind w:firstLine="709"/>
        <w:jc w:val="center"/>
        <w:rPr>
          <w:rFonts w:ascii="Times New Roman" w:hAnsi="Times New Roman" w:cs="Times New Roman"/>
          <w:b/>
          <w:sz w:val="28"/>
          <w:szCs w:val="28"/>
        </w:rPr>
      </w:pPr>
      <w:r w:rsidRPr="004E248C">
        <w:rPr>
          <w:rFonts w:ascii="Times New Roman" w:hAnsi="Times New Roman" w:cs="Times New Roman"/>
          <w:b/>
          <w:sz w:val="28"/>
          <w:szCs w:val="28"/>
        </w:rPr>
        <w:t>Основные показатели социально-экономического развития</w:t>
      </w:r>
      <w:r w:rsidR="00C55106">
        <w:rPr>
          <w:rFonts w:ascii="Times New Roman" w:hAnsi="Times New Roman" w:cs="Times New Roman"/>
          <w:b/>
          <w:sz w:val="28"/>
          <w:szCs w:val="28"/>
        </w:rPr>
        <w:t xml:space="preserve"> </w:t>
      </w:r>
      <w:r w:rsidR="00F25B65" w:rsidRPr="004E248C">
        <w:rPr>
          <w:rFonts w:ascii="Times New Roman" w:hAnsi="Times New Roman" w:cs="Times New Roman"/>
          <w:b/>
          <w:sz w:val="28"/>
          <w:szCs w:val="28"/>
        </w:rPr>
        <w:t xml:space="preserve">Починковского района </w:t>
      </w:r>
      <w:r w:rsidRPr="004E248C">
        <w:rPr>
          <w:rFonts w:ascii="Times New Roman" w:hAnsi="Times New Roman" w:cs="Times New Roman"/>
          <w:b/>
          <w:sz w:val="28"/>
          <w:szCs w:val="28"/>
        </w:rPr>
        <w:t>Смоленской области</w:t>
      </w:r>
    </w:p>
    <w:p w:rsidR="00BE7F25" w:rsidRPr="004E248C" w:rsidRDefault="00BE7F25" w:rsidP="00670320">
      <w:pPr>
        <w:spacing w:after="0" w:line="240" w:lineRule="auto"/>
        <w:ind w:firstLine="709"/>
        <w:jc w:val="both"/>
        <w:rPr>
          <w:rFonts w:ascii="Times New Roman" w:hAnsi="Times New Roman" w:cs="Times New Roman"/>
          <w:b/>
          <w:sz w:val="28"/>
          <w:szCs w:val="28"/>
        </w:rPr>
      </w:pPr>
    </w:p>
    <w:p w:rsidR="00BE7F25" w:rsidRPr="004E248C" w:rsidRDefault="00BE7F25" w:rsidP="00670320">
      <w:pPr>
        <w:spacing w:after="0" w:line="240" w:lineRule="auto"/>
        <w:jc w:val="both"/>
        <w:rPr>
          <w:rFonts w:ascii="Times New Roman" w:hAnsi="Times New Roman" w:cs="Times New Roman"/>
          <w:i/>
          <w:sz w:val="28"/>
          <w:szCs w:val="28"/>
        </w:rPr>
      </w:pPr>
      <w:r w:rsidRPr="004E248C">
        <w:rPr>
          <w:rFonts w:ascii="Times New Roman" w:hAnsi="Times New Roman" w:cs="Times New Roman"/>
          <w:i/>
          <w:sz w:val="28"/>
          <w:szCs w:val="28"/>
        </w:rPr>
        <w:t>(в % к соответствующему периоду предыдущего года)</w:t>
      </w:r>
    </w:p>
    <w:tbl>
      <w:tblPr>
        <w:tblStyle w:val="12"/>
        <w:tblW w:w="5000" w:type="pct"/>
        <w:tblLook w:val="04A0"/>
      </w:tblPr>
      <w:tblGrid>
        <w:gridCol w:w="6542"/>
        <w:gridCol w:w="3879"/>
      </w:tblGrid>
      <w:tr w:rsidR="00BE7F25" w:rsidRPr="004E248C" w:rsidTr="00045134">
        <w:tc>
          <w:tcPr>
            <w:tcW w:w="3139" w:type="pct"/>
          </w:tcPr>
          <w:p w:rsidR="00BE7F25" w:rsidRPr="004E248C" w:rsidRDefault="00BE7F25" w:rsidP="00670320">
            <w:pPr>
              <w:jc w:val="both"/>
              <w:rPr>
                <w:rFonts w:ascii="Times New Roman" w:hAnsi="Times New Roman" w:cs="Times New Roman"/>
                <w:sz w:val="28"/>
                <w:szCs w:val="28"/>
              </w:rPr>
            </w:pPr>
            <w:r w:rsidRPr="004E248C">
              <w:rPr>
                <w:rFonts w:ascii="Times New Roman" w:hAnsi="Times New Roman" w:cs="Times New Roman"/>
                <w:sz w:val="28"/>
                <w:szCs w:val="28"/>
              </w:rPr>
              <w:t>Показатели</w:t>
            </w:r>
          </w:p>
        </w:tc>
        <w:tc>
          <w:tcPr>
            <w:tcW w:w="1861" w:type="pct"/>
          </w:tcPr>
          <w:p w:rsidR="00BE7F25" w:rsidRPr="004E248C" w:rsidRDefault="00BE7F25" w:rsidP="00670320">
            <w:pPr>
              <w:jc w:val="both"/>
              <w:rPr>
                <w:rFonts w:ascii="Times New Roman" w:hAnsi="Times New Roman" w:cs="Times New Roman"/>
                <w:sz w:val="28"/>
                <w:szCs w:val="28"/>
              </w:rPr>
            </w:pPr>
            <w:r w:rsidRPr="004E248C">
              <w:rPr>
                <w:rFonts w:ascii="Times New Roman" w:hAnsi="Times New Roman" w:cs="Times New Roman"/>
                <w:sz w:val="28"/>
                <w:szCs w:val="28"/>
              </w:rPr>
              <w:t>Январь-сентябрь 2016г</w:t>
            </w:r>
          </w:p>
        </w:tc>
      </w:tr>
      <w:tr w:rsidR="00BE7F25" w:rsidRPr="004E248C" w:rsidTr="00045134">
        <w:trPr>
          <w:trHeight w:val="20"/>
        </w:trPr>
        <w:tc>
          <w:tcPr>
            <w:tcW w:w="3139" w:type="pct"/>
            <w:vAlign w:val="bottom"/>
          </w:tcPr>
          <w:p w:rsidR="00BE7F25" w:rsidRPr="004E248C" w:rsidRDefault="00BE7F25" w:rsidP="00670320">
            <w:pPr>
              <w:jc w:val="both"/>
              <w:rPr>
                <w:rFonts w:ascii="Times New Roman" w:eastAsia="Times New Roman" w:hAnsi="Times New Roman" w:cs="Times New Roman"/>
                <w:bCs/>
                <w:sz w:val="28"/>
                <w:szCs w:val="28"/>
                <w:lang w:eastAsia="ru-RU"/>
              </w:rPr>
            </w:pPr>
            <w:r w:rsidRPr="004E248C">
              <w:rPr>
                <w:rFonts w:ascii="Times New Roman" w:eastAsia="Times New Roman" w:hAnsi="Times New Roman" w:cs="Times New Roman"/>
                <w:bCs/>
                <w:sz w:val="28"/>
                <w:szCs w:val="28"/>
                <w:lang w:eastAsia="ru-RU"/>
              </w:rPr>
              <w:t>Индекс потребительских цен, в % к декабрю предыдущего года</w:t>
            </w:r>
          </w:p>
        </w:tc>
        <w:tc>
          <w:tcPr>
            <w:tcW w:w="1861" w:type="pct"/>
            <w:vAlign w:val="center"/>
          </w:tcPr>
          <w:p w:rsidR="00BE7F25" w:rsidRPr="004E248C" w:rsidRDefault="00BE7F25" w:rsidP="00670320">
            <w:pPr>
              <w:jc w:val="both"/>
              <w:rPr>
                <w:rFonts w:ascii="Times New Roman" w:hAnsi="Times New Roman" w:cs="Times New Roman"/>
                <w:sz w:val="28"/>
                <w:szCs w:val="28"/>
              </w:rPr>
            </w:pPr>
            <w:r w:rsidRPr="004E248C">
              <w:rPr>
                <w:rFonts w:ascii="Times New Roman" w:hAnsi="Times New Roman" w:cs="Times New Roman"/>
                <w:sz w:val="28"/>
                <w:szCs w:val="28"/>
              </w:rPr>
              <w:t>103,0</w:t>
            </w:r>
          </w:p>
        </w:tc>
      </w:tr>
      <w:tr w:rsidR="00BE7F25" w:rsidRPr="004E248C" w:rsidTr="00045134">
        <w:trPr>
          <w:trHeight w:val="20"/>
        </w:trPr>
        <w:tc>
          <w:tcPr>
            <w:tcW w:w="3139" w:type="pct"/>
          </w:tcPr>
          <w:p w:rsidR="00BE7F25" w:rsidRPr="004E248C" w:rsidRDefault="00BE7F25" w:rsidP="00670320">
            <w:pPr>
              <w:jc w:val="both"/>
              <w:rPr>
                <w:rFonts w:ascii="Times New Roman" w:eastAsia="Times New Roman" w:hAnsi="Times New Roman" w:cs="Times New Roman"/>
                <w:bCs/>
                <w:sz w:val="28"/>
                <w:szCs w:val="28"/>
                <w:lang w:eastAsia="ru-RU"/>
              </w:rPr>
            </w:pPr>
            <w:r w:rsidRPr="004E248C">
              <w:rPr>
                <w:rFonts w:ascii="Times New Roman" w:eastAsia="Times New Roman" w:hAnsi="Times New Roman" w:cs="Times New Roman"/>
                <w:bCs/>
                <w:sz w:val="28"/>
                <w:szCs w:val="28"/>
                <w:lang w:eastAsia="ru-RU"/>
              </w:rPr>
              <w:t>Индекс промышленного производства</w:t>
            </w:r>
          </w:p>
        </w:tc>
        <w:tc>
          <w:tcPr>
            <w:tcW w:w="1861" w:type="pct"/>
          </w:tcPr>
          <w:p w:rsidR="00BE7F25" w:rsidRPr="004E248C" w:rsidRDefault="00AC2A18" w:rsidP="00670320">
            <w:pPr>
              <w:jc w:val="both"/>
              <w:rPr>
                <w:rFonts w:ascii="Times New Roman" w:hAnsi="Times New Roman" w:cs="Times New Roman"/>
                <w:sz w:val="28"/>
                <w:szCs w:val="28"/>
              </w:rPr>
            </w:pPr>
            <w:r w:rsidRPr="004E248C">
              <w:rPr>
                <w:rFonts w:ascii="Times New Roman" w:hAnsi="Times New Roman" w:cs="Times New Roman"/>
                <w:sz w:val="28"/>
                <w:szCs w:val="28"/>
              </w:rPr>
              <w:t>117,8</w:t>
            </w:r>
          </w:p>
        </w:tc>
      </w:tr>
      <w:tr w:rsidR="00BE7F25" w:rsidRPr="004E248C" w:rsidTr="00045134">
        <w:trPr>
          <w:trHeight w:val="20"/>
        </w:trPr>
        <w:tc>
          <w:tcPr>
            <w:tcW w:w="3139" w:type="pct"/>
          </w:tcPr>
          <w:p w:rsidR="00BE7F25" w:rsidRPr="004E248C" w:rsidRDefault="00BE7F25" w:rsidP="00670320">
            <w:pPr>
              <w:jc w:val="both"/>
              <w:rPr>
                <w:rFonts w:ascii="Times New Roman" w:eastAsia="Times New Roman" w:hAnsi="Times New Roman" w:cs="Times New Roman"/>
                <w:bCs/>
                <w:sz w:val="28"/>
                <w:szCs w:val="28"/>
                <w:lang w:eastAsia="ru-RU"/>
              </w:rPr>
            </w:pPr>
            <w:r w:rsidRPr="004E248C">
              <w:rPr>
                <w:rFonts w:ascii="Times New Roman" w:eastAsia="Times New Roman" w:hAnsi="Times New Roman" w:cs="Times New Roman"/>
                <w:bCs/>
                <w:sz w:val="28"/>
                <w:szCs w:val="28"/>
                <w:lang w:eastAsia="ru-RU"/>
              </w:rPr>
              <w:t>Индекс производства продукции сельского хозяйства в хозяйствах всех категорий</w:t>
            </w:r>
          </w:p>
        </w:tc>
        <w:tc>
          <w:tcPr>
            <w:tcW w:w="1861" w:type="pct"/>
          </w:tcPr>
          <w:p w:rsidR="00BE7F25" w:rsidRPr="004E248C" w:rsidRDefault="00AC2A18" w:rsidP="00670320">
            <w:pPr>
              <w:jc w:val="both"/>
              <w:rPr>
                <w:rFonts w:ascii="Times New Roman" w:hAnsi="Times New Roman" w:cs="Times New Roman"/>
                <w:sz w:val="28"/>
                <w:szCs w:val="28"/>
              </w:rPr>
            </w:pPr>
            <w:r w:rsidRPr="004E248C">
              <w:rPr>
                <w:rFonts w:ascii="Times New Roman" w:hAnsi="Times New Roman" w:cs="Times New Roman"/>
                <w:sz w:val="28"/>
                <w:szCs w:val="28"/>
              </w:rPr>
              <w:t>96,0</w:t>
            </w:r>
          </w:p>
        </w:tc>
      </w:tr>
      <w:tr w:rsidR="00CF520D" w:rsidRPr="004E248C" w:rsidTr="00045134">
        <w:trPr>
          <w:trHeight w:val="20"/>
        </w:trPr>
        <w:tc>
          <w:tcPr>
            <w:tcW w:w="3139" w:type="pct"/>
          </w:tcPr>
          <w:p w:rsidR="00BE7F25" w:rsidRPr="004E248C" w:rsidRDefault="00BE7F25" w:rsidP="00670320">
            <w:pPr>
              <w:jc w:val="both"/>
              <w:rPr>
                <w:rFonts w:ascii="Times New Roman" w:eastAsia="Times New Roman" w:hAnsi="Times New Roman" w:cs="Times New Roman"/>
                <w:bCs/>
                <w:sz w:val="28"/>
                <w:szCs w:val="28"/>
                <w:lang w:eastAsia="ru-RU"/>
              </w:rPr>
            </w:pPr>
            <w:r w:rsidRPr="004E248C">
              <w:rPr>
                <w:rFonts w:ascii="Times New Roman" w:eastAsia="Times New Roman" w:hAnsi="Times New Roman" w:cs="Times New Roman"/>
                <w:bCs/>
                <w:sz w:val="28"/>
                <w:szCs w:val="28"/>
                <w:lang w:eastAsia="ru-RU"/>
              </w:rPr>
              <w:t>Индекс физического объема инвестиций в основной капитал за счет всех источников финансирования*</w:t>
            </w:r>
          </w:p>
        </w:tc>
        <w:tc>
          <w:tcPr>
            <w:tcW w:w="1861" w:type="pct"/>
          </w:tcPr>
          <w:p w:rsidR="00BE7F25" w:rsidRPr="004E248C" w:rsidRDefault="00CF520D" w:rsidP="00670320">
            <w:pPr>
              <w:jc w:val="both"/>
              <w:rPr>
                <w:rFonts w:ascii="Times New Roman" w:hAnsi="Times New Roman" w:cs="Times New Roman"/>
                <w:sz w:val="28"/>
                <w:szCs w:val="28"/>
              </w:rPr>
            </w:pPr>
            <w:r w:rsidRPr="004E248C">
              <w:rPr>
                <w:rFonts w:ascii="Times New Roman" w:hAnsi="Times New Roman" w:cs="Times New Roman"/>
                <w:sz w:val="28"/>
                <w:szCs w:val="28"/>
              </w:rPr>
              <w:t>55,3</w:t>
            </w:r>
          </w:p>
        </w:tc>
      </w:tr>
      <w:tr w:rsidR="00BE7F25" w:rsidRPr="004E248C" w:rsidTr="00045134">
        <w:trPr>
          <w:trHeight w:val="20"/>
        </w:trPr>
        <w:tc>
          <w:tcPr>
            <w:tcW w:w="3139" w:type="pct"/>
          </w:tcPr>
          <w:p w:rsidR="00BE7F25" w:rsidRPr="004E248C" w:rsidRDefault="00BE7F25" w:rsidP="00670320">
            <w:pPr>
              <w:jc w:val="both"/>
              <w:rPr>
                <w:rFonts w:ascii="Times New Roman" w:eastAsia="Times New Roman" w:hAnsi="Times New Roman" w:cs="Times New Roman"/>
                <w:bCs/>
                <w:sz w:val="28"/>
                <w:szCs w:val="28"/>
                <w:lang w:eastAsia="ru-RU"/>
              </w:rPr>
            </w:pPr>
            <w:r w:rsidRPr="004E248C">
              <w:rPr>
                <w:rFonts w:ascii="Times New Roman" w:eastAsia="Times New Roman" w:hAnsi="Times New Roman" w:cs="Times New Roman"/>
                <w:bCs/>
                <w:sz w:val="28"/>
                <w:szCs w:val="28"/>
                <w:lang w:eastAsia="ru-RU"/>
              </w:rPr>
              <w:t>Индекс физического объема оборота розничной торговли</w:t>
            </w:r>
          </w:p>
        </w:tc>
        <w:tc>
          <w:tcPr>
            <w:tcW w:w="1861" w:type="pct"/>
          </w:tcPr>
          <w:p w:rsidR="00BE7F25" w:rsidRPr="004E248C" w:rsidRDefault="00D65C8A" w:rsidP="00670320">
            <w:pPr>
              <w:jc w:val="both"/>
              <w:rPr>
                <w:rFonts w:ascii="Times New Roman" w:hAnsi="Times New Roman" w:cs="Times New Roman"/>
                <w:sz w:val="28"/>
                <w:szCs w:val="28"/>
              </w:rPr>
            </w:pPr>
            <w:r w:rsidRPr="004E248C">
              <w:rPr>
                <w:rFonts w:ascii="Times New Roman" w:hAnsi="Times New Roman" w:cs="Times New Roman"/>
                <w:sz w:val="28"/>
                <w:szCs w:val="28"/>
              </w:rPr>
              <w:t>98,0</w:t>
            </w:r>
          </w:p>
        </w:tc>
      </w:tr>
      <w:tr w:rsidR="00BE7F25" w:rsidRPr="004E248C" w:rsidTr="00045134">
        <w:trPr>
          <w:trHeight w:val="20"/>
        </w:trPr>
        <w:tc>
          <w:tcPr>
            <w:tcW w:w="3139" w:type="pct"/>
          </w:tcPr>
          <w:p w:rsidR="00BE7F25" w:rsidRPr="004E248C" w:rsidRDefault="00BE7F25" w:rsidP="00670320">
            <w:pPr>
              <w:jc w:val="both"/>
              <w:rPr>
                <w:rFonts w:ascii="Times New Roman" w:eastAsia="Times New Roman" w:hAnsi="Times New Roman" w:cs="Times New Roman"/>
                <w:bCs/>
                <w:sz w:val="28"/>
                <w:szCs w:val="28"/>
                <w:lang w:eastAsia="ru-RU"/>
              </w:rPr>
            </w:pPr>
            <w:r w:rsidRPr="004E248C">
              <w:rPr>
                <w:rFonts w:ascii="Times New Roman" w:eastAsia="Times New Roman" w:hAnsi="Times New Roman" w:cs="Times New Roman"/>
                <w:bCs/>
                <w:sz w:val="28"/>
                <w:szCs w:val="28"/>
                <w:lang w:eastAsia="ru-RU"/>
              </w:rPr>
              <w:t>Объем платных услуг населению</w:t>
            </w:r>
          </w:p>
        </w:tc>
        <w:tc>
          <w:tcPr>
            <w:tcW w:w="1861" w:type="pct"/>
          </w:tcPr>
          <w:p w:rsidR="00BE7F25" w:rsidRPr="004E248C" w:rsidRDefault="007A2A51" w:rsidP="00670320">
            <w:pPr>
              <w:jc w:val="both"/>
              <w:rPr>
                <w:rFonts w:ascii="Times New Roman" w:hAnsi="Times New Roman" w:cs="Times New Roman"/>
                <w:sz w:val="28"/>
                <w:szCs w:val="28"/>
              </w:rPr>
            </w:pPr>
            <w:r w:rsidRPr="004E248C">
              <w:rPr>
                <w:rFonts w:ascii="Times New Roman" w:hAnsi="Times New Roman" w:cs="Times New Roman"/>
                <w:sz w:val="28"/>
                <w:szCs w:val="28"/>
              </w:rPr>
              <w:t>95,0</w:t>
            </w:r>
          </w:p>
        </w:tc>
      </w:tr>
      <w:tr w:rsidR="00BE7F25" w:rsidRPr="004E248C" w:rsidTr="00045134">
        <w:trPr>
          <w:trHeight w:val="20"/>
        </w:trPr>
        <w:tc>
          <w:tcPr>
            <w:tcW w:w="3139" w:type="pct"/>
          </w:tcPr>
          <w:p w:rsidR="00BE7F25" w:rsidRPr="004E248C" w:rsidRDefault="00BE7F25" w:rsidP="00670320">
            <w:pPr>
              <w:jc w:val="both"/>
              <w:rPr>
                <w:rFonts w:ascii="Times New Roman" w:eastAsia="Times New Roman" w:hAnsi="Times New Roman" w:cs="Times New Roman"/>
                <w:bCs/>
                <w:sz w:val="28"/>
                <w:szCs w:val="28"/>
                <w:lang w:eastAsia="ru-RU"/>
              </w:rPr>
            </w:pPr>
            <w:r w:rsidRPr="004E248C">
              <w:rPr>
                <w:rFonts w:ascii="Times New Roman" w:eastAsia="Times New Roman" w:hAnsi="Times New Roman" w:cs="Times New Roman"/>
                <w:bCs/>
                <w:sz w:val="28"/>
                <w:szCs w:val="28"/>
                <w:lang w:eastAsia="ru-RU"/>
              </w:rPr>
              <w:t>Среднемесячная номинальная начисленная заработная плата, рублей</w:t>
            </w:r>
          </w:p>
        </w:tc>
        <w:tc>
          <w:tcPr>
            <w:tcW w:w="1861" w:type="pct"/>
          </w:tcPr>
          <w:p w:rsidR="00BE7F25" w:rsidRPr="004E248C" w:rsidRDefault="00B10495" w:rsidP="00670320">
            <w:pPr>
              <w:jc w:val="both"/>
              <w:rPr>
                <w:rFonts w:ascii="Times New Roman" w:hAnsi="Times New Roman" w:cs="Times New Roman"/>
                <w:sz w:val="28"/>
                <w:szCs w:val="28"/>
              </w:rPr>
            </w:pPr>
            <w:r w:rsidRPr="004E248C">
              <w:rPr>
                <w:rFonts w:ascii="Times New Roman" w:hAnsi="Times New Roman" w:cs="Times New Roman"/>
                <w:sz w:val="28"/>
                <w:szCs w:val="28"/>
              </w:rPr>
              <w:t>20185</w:t>
            </w:r>
          </w:p>
        </w:tc>
      </w:tr>
    </w:tbl>
    <w:p w:rsidR="00BE7F25" w:rsidRPr="004E248C" w:rsidRDefault="00BE7F25" w:rsidP="00670320">
      <w:pPr>
        <w:spacing w:after="0" w:line="240" w:lineRule="auto"/>
        <w:ind w:firstLine="709"/>
        <w:jc w:val="both"/>
        <w:rPr>
          <w:rFonts w:ascii="Times New Roman" w:hAnsi="Times New Roman" w:cs="Times New Roman"/>
          <w:sz w:val="28"/>
          <w:szCs w:val="28"/>
        </w:rPr>
      </w:pPr>
      <w:r w:rsidRPr="004E248C">
        <w:rPr>
          <w:rFonts w:ascii="Times New Roman" w:hAnsi="Times New Roman" w:cs="Times New Roman"/>
          <w:sz w:val="28"/>
          <w:szCs w:val="28"/>
        </w:rPr>
        <w:t xml:space="preserve">* </w:t>
      </w:r>
      <w:r w:rsidRPr="004E248C">
        <w:rPr>
          <w:rFonts w:ascii="Times New Roman" w:hAnsi="Times New Roman" w:cs="Times New Roman"/>
          <w:bCs/>
          <w:sz w:val="28"/>
          <w:szCs w:val="28"/>
        </w:rPr>
        <w:t xml:space="preserve">Индекс физического объема инвестиций в основной капитал за счет всех источников финансирования за </w:t>
      </w:r>
      <w:r w:rsidRPr="004E248C">
        <w:rPr>
          <w:rFonts w:ascii="Times New Roman" w:hAnsi="Times New Roman" w:cs="Times New Roman"/>
          <w:sz w:val="28"/>
          <w:szCs w:val="28"/>
        </w:rPr>
        <w:t>январь-июнь 2016 года.</w:t>
      </w:r>
    </w:p>
    <w:p w:rsidR="00BE7F25" w:rsidRPr="004E248C" w:rsidRDefault="00BE7F25" w:rsidP="00670320">
      <w:pPr>
        <w:spacing w:after="0" w:line="240" w:lineRule="auto"/>
        <w:ind w:firstLine="709"/>
        <w:jc w:val="both"/>
        <w:rPr>
          <w:rFonts w:ascii="Times New Roman" w:eastAsia="Times New Roman" w:hAnsi="Times New Roman" w:cs="Times New Roman"/>
          <w:sz w:val="28"/>
          <w:szCs w:val="28"/>
          <w:lang w:eastAsia="ru-RU"/>
        </w:rPr>
      </w:pPr>
      <w:r w:rsidRPr="004E248C">
        <w:rPr>
          <w:rFonts w:ascii="Times New Roman" w:eastAsia="Times New Roman" w:hAnsi="Times New Roman" w:cs="Times New Roman"/>
          <w:sz w:val="28"/>
          <w:szCs w:val="28"/>
          <w:lang w:eastAsia="ru-RU"/>
        </w:rPr>
        <w:t>В январе-сентябре 2016 года индекс промышленного производства, сложившийся по видам экономической деятельности: «Обрабатывающие производства» и «Производство и распределение электроэнергии, газа и воды» по сравнению с январем-сентябрем 2015 года составил</w:t>
      </w:r>
      <w:r w:rsidR="00F003AA" w:rsidRPr="004E248C">
        <w:rPr>
          <w:rFonts w:ascii="Times New Roman" w:eastAsia="Times New Roman" w:hAnsi="Times New Roman" w:cs="Times New Roman"/>
          <w:sz w:val="28"/>
          <w:szCs w:val="28"/>
          <w:lang w:eastAsia="ru-RU"/>
        </w:rPr>
        <w:t>117,8</w:t>
      </w:r>
      <w:r w:rsidRPr="004E248C">
        <w:rPr>
          <w:rFonts w:ascii="Times New Roman" w:eastAsia="Times New Roman" w:hAnsi="Times New Roman" w:cs="Times New Roman"/>
          <w:sz w:val="28"/>
          <w:szCs w:val="28"/>
          <w:lang w:eastAsia="ru-RU"/>
        </w:rPr>
        <w:t xml:space="preserve"> %.Индексы производства по основным видам деятельности: обрабатывающие производства – </w:t>
      </w:r>
      <w:r w:rsidR="00F003AA" w:rsidRPr="004E248C">
        <w:rPr>
          <w:rFonts w:ascii="Times New Roman" w:eastAsia="Times New Roman" w:hAnsi="Times New Roman" w:cs="Times New Roman"/>
          <w:sz w:val="28"/>
          <w:szCs w:val="28"/>
          <w:lang w:eastAsia="ru-RU"/>
        </w:rPr>
        <w:t>120,2</w:t>
      </w:r>
      <w:r w:rsidRPr="004E248C">
        <w:rPr>
          <w:rFonts w:ascii="Times New Roman" w:eastAsia="Times New Roman" w:hAnsi="Times New Roman" w:cs="Times New Roman"/>
          <w:sz w:val="28"/>
          <w:szCs w:val="28"/>
          <w:lang w:eastAsia="ru-RU"/>
        </w:rPr>
        <w:t> %, производство и распределение элект</w:t>
      </w:r>
      <w:r w:rsidR="00AA5ED5" w:rsidRPr="004E248C">
        <w:rPr>
          <w:rFonts w:ascii="Times New Roman" w:eastAsia="Times New Roman" w:hAnsi="Times New Roman" w:cs="Times New Roman"/>
          <w:sz w:val="28"/>
          <w:szCs w:val="28"/>
          <w:lang w:eastAsia="ru-RU"/>
        </w:rPr>
        <w:t xml:space="preserve">роэнергии, газа и воды – </w:t>
      </w:r>
      <w:r w:rsidR="00F003AA" w:rsidRPr="004E248C">
        <w:rPr>
          <w:rFonts w:ascii="Times New Roman" w:eastAsia="Times New Roman" w:hAnsi="Times New Roman" w:cs="Times New Roman"/>
          <w:sz w:val="28"/>
          <w:szCs w:val="28"/>
          <w:lang w:eastAsia="ru-RU"/>
        </w:rPr>
        <w:t>100,5</w:t>
      </w:r>
      <w:r w:rsidR="00AA5ED5" w:rsidRPr="004E248C">
        <w:rPr>
          <w:rFonts w:ascii="Times New Roman" w:eastAsia="Times New Roman" w:hAnsi="Times New Roman" w:cs="Times New Roman"/>
          <w:sz w:val="28"/>
          <w:szCs w:val="28"/>
          <w:lang w:eastAsia="ru-RU"/>
        </w:rPr>
        <w:t>%.</w:t>
      </w:r>
    </w:p>
    <w:p w:rsidR="00BE7F25" w:rsidRPr="004E248C" w:rsidRDefault="00BE7F25" w:rsidP="00670320">
      <w:pPr>
        <w:widowControl w:val="0"/>
        <w:tabs>
          <w:tab w:val="left" w:pos="7088"/>
        </w:tabs>
        <w:spacing w:after="0" w:line="240" w:lineRule="auto"/>
        <w:ind w:firstLine="709"/>
        <w:jc w:val="both"/>
        <w:rPr>
          <w:rFonts w:ascii="Times New Roman" w:eastAsia="Times New Roman" w:hAnsi="Times New Roman" w:cs="Times New Roman"/>
          <w:sz w:val="28"/>
          <w:szCs w:val="28"/>
          <w:lang w:eastAsia="ru-RU"/>
        </w:rPr>
      </w:pPr>
      <w:r w:rsidRPr="004E248C">
        <w:rPr>
          <w:rFonts w:ascii="Times New Roman" w:eastAsia="Times New Roman" w:hAnsi="Times New Roman" w:cs="Times New Roman"/>
          <w:sz w:val="28"/>
          <w:szCs w:val="28"/>
          <w:lang w:eastAsia="ru-RU"/>
        </w:rPr>
        <w:t xml:space="preserve">Объем производства валовой продукции сельского хозяйства в январе-сентябре 2016 года составил </w:t>
      </w:r>
      <w:r w:rsidR="00F003AA" w:rsidRPr="004E248C">
        <w:rPr>
          <w:rFonts w:ascii="Times New Roman" w:eastAsia="Times New Roman" w:hAnsi="Times New Roman" w:cs="Times New Roman"/>
          <w:sz w:val="28"/>
          <w:szCs w:val="28"/>
          <w:lang w:eastAsia="ru-RU"/>
        </w:rPr>
        <w:t xml:space="preserve">2 133311,6 </w:t>
      </w:r>
      <w:r w:rsidRPr="004E248C">
        <w:rPr>
          <w:rFonts w:ascii="Times New Roman" w:eastAsia="Times New Roman" w:hAnsi="Times New Roman" w:cs="Times New Roman"/>
          <w:sz w:val="28"/>
          <w:szCs w:val="28"/>
          <w:lang w:eastAsia="ru-RU"/>
        </w:rPr>
        <w:t xml:space="preserve"> млн. рублей, </w:t>
      </w:r>
      <w:r w:rsidR="00F003AA" w:rsidRPr="004E248C">
        <w:rPr>
          <w:rFonts w:ascii="Times New Roman" w:eastAsia="Times New Roman" w:hAnsi="Times New Roman" w:cs="Times New Roman"/>
          <w:sz w:val="28"/>
          <w:szCs w:val="28"/>
          <w:lang w:eastAsia="ru-RU"/>
        </w:rPr>
        <w:t>96,0</w:t>
      </w:r>
      <w:r w:rsidRPr="004E248C">
        <w:rPr>
          <w:rFonts w:ascii="Times New Roman" w:eastAsia="Times New Roman" w:hAnsi="Times New Roman" w:cs="Times New Roman"/>
          <w:sz w:val="28"/>
          <w:szCs w:val="28"/>
          <w:lang w:eastAsia="ru-RU"/>
        </w:rPr>
        <w:t> % к январю-сентябрю 2015 года</w:t>
      </w:r>
      <w:r w:rsidR="00EE2F77" w:rsidRPr="004E248C">
        <w:rPr>
          <w:rFonts w:ascii="Times New Roman" w:eastAsia="Times New Roman" w:hAnsi="Times New Roman" w:cs="Times New Roman"/>
          <w:sz w:val="28"/>
          <w:szCs w:val="28"/>
          <w:lang w:eastAsia="ru-RU"/>
        </w:rPr>
        <w:t>.</w:t>
      </w:r>
      <w:r w:rsidR="00F003AA" w:rsidRPr="004E248C">
        <w:rPr>
          <w:rFonts w:ascii="Times New Roman" w:eastAsia="Times New Roman" w:hAnsi="Times New Roman" w:cs="Times New Roman"/>
          <w:sz w:val="28"/>
          <w:szCs w:val="28"/>
          <w:lang w:eastAsia="ru-RU"/>
        </w:rPr>
        <w:t xml:space="preserve"> Снижение объясняется уменьшением  цен на мясную продукцию.</w:t>
      </w:r>
    </w:p>
    <w:p w:rsidR="00BE7F25" w:rsidRPr="004E248C" w:rsidRDefault="00BE7F25" w:rsidP="00670320">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709"/>
        <w:jc w:val="both"/>
        <w:rPr>
          <w:rFonts w:ascii="Times New Roman" w:hAnsi="Times New Roman" w:cs="Times New Roman"/>
          <w:spacing w:val="-3"/>
          <w:sz w:val="28"/>
          <w:szCs w:val="28"/>
        </w:rPr>
      </w:pPr>
      <w:r w:rsidRPr="004E248C">
        <w:rPr>
          <w:rFonts w:ascii="Times New Roman" w:hAnsi="Times New Roman" w:cs="Times New Roman"/>
          <w:spacing w:val="-3"/>
          <w:sz w:val="28"/>
          <w:szCs w:val="28"/>
        </w:rPr>
        <w:t xml:space="preserve">На развитие экономики и социальной сферы </w:t>
      </w:r>
      <w:r w:rsidR="00D66178" w:rsidRPr="004E248C">
        <w:rPr>
          <w:rFonts w:ascii="Times New Roman" w:hAnsi="Times New Roman" w:cs="Times New Roman"/>
          <w:spacing w:val="-3"/>
          <w:sz w:val="28"/>
          <w:szCs w:val="28"/>
        </w:rPr>
        <w:t xml:space="preserve">района </w:t>
      </w:r>
      <w:r w:rsidRPr="004E248C">
        <w:rPr>
          <w:rFonts w:ascii="Times New Roman" w:hAnsi="Times New Roman" w:cs="Times New Roman"/>
          <w:spacing w:val="-3"/>
          <w:sz w:val="28"/>
          <w:szCs w:val="28"/>
        </w:rPr>
        <w:t xml:space="preserve"> в январе-июне</w:t>
      </w:r>
      <w:r w:rsidR="00853906" w:rsidRPr="004E248C">
        <w:rPr>
          <w:rFonts w:ascii="Times New Roman" w:hAnsi="Times New Roman" w:cs="Times New Roman"/>
          <w:spacing w:val="-3"/>
          <w:sz w:val="28"/>
          <w:szCs w:val="28"/>
        </w:rPr>
        <w:t xml:space="preserve"> 2016 года </w:t>
      </w:r>
      <w:r w:rsidR="00D66178" w:rsidRPr="004E248C">
        <w:rPr>
          <w:rFonts w:ascii="Times New Roman" w:hAnsi="Times New Roman" w:cs="Times New Roman"/>
          <w:spacing w:val="-3"/>
          <w:sz w:val="28"/>
          <w:szCs w:val="28"/>
        </w:rPr>
        <w:t xml:space="preserve">направлено 215,4 млн. </w:t>
      </w:r>
      <w:r w:rsidRPr="004E248C">
        <w:rPr>
          <w:rFonts w:ascii="Times New Roman" w:hAnsi="Times New Roman" w:cs="Times New Roman"/>
          <w:spacing w:val="-3"/>
          <w:sz w:val="28"/>
          <w:szCs w:val="28"/>
        </w:rPr>
        <w:t xml:space="preserve"> рублей инвестиций, что составило </w:t>
      </w:r>
      <w:r w:rsidR="00D66178" w:rsidRPr="004E248C">
        <w:rPr>
          <w:rFonts w:ascii="Times New Roman" w:hAnsi="Times New Roman" w:cs="Times New Roman"/>
          <w:spacing w:val="-3"/>
          <w:sz w:val="28"/>
          <w:szCs w:val="28"/>
        </w:rPr>
        <w:t>53,3</w:t>
      </w:r>
      <w:r w:rsidRPr="004E248C">
        <w:rPr>
          <w:rFonts w:ascii="Times New Roman" w:hAnsi="Times New Roman" w:cs="Times New Roman"/>
          <w:spacing w:val="-3"/>
          <w:sz w:val="28"/>
          <w:szCs w:val="28"/>
        </w:rPr>
        <w:t> % (в сопоставимых ценах) к соответствующему периоду 2015 года.</w:t>
      </w:r>
    </w:p>
    <w:p w:rsidR="00BE7F25" w:rsidRPr="004E248C" w:rsidRDefault="00BE7F25" w:rsidP="00670320">
      <w:pPr>
        <w:spacing w:after="0" w:line="240" w:lineRule="auto"/>
        <w:ind w:firstLine="709"/>
        <w:jc w:val="both"/>
        <w:rPr>
          <w:rFonts w:ascii="Times New Roman" w:hAnsi="Times New Roman" w:cs="Times New Roman"/>
          <w:sz w:val="28"/>
          <w:szCs w:val="28"/>
        </w:rPr>
      </w:pPr>
      <w:r w:rsidRPr="004E248C">
        <w:rPr>
          <w:rFonts w:ascii="Times New Roman" w:hAnsi="Times New Roman" w:cs="Times New Roman"/>
          <w:sz w:val="28"/>
          <w:szCs w:val="28"/>
        </w:rPr>
        <w:t>Индекс потребительских ценза январь-сентябрь 2016 года к декабрю 2015 года составил 103,0 %, в том числе: на продовольственные товары – 100,6%, непродовольственные товары – 104,5 %, услуги – 105,4 %.</w:t>
      </w:r>
    </w:p>
    <w:p w:rsidR="00BE7F25" w:rsidRPr="004E248C" w:rsidRDefault="00BE7F25" w:rsidP="00670320">
      <w:pPr>
        <w:spacing w:after="0" w:line="240" w:lineRule="auto"/>
        <w:ind w:firstLine="709"/>
        <w:jc w:val="both"/>
        <w:rPr>
          <w:rFonts w:ascii="Times New Roman" w:hAnsi="Times New Roman" w:cs="Times New Roman"/>
          <w:sz w:val="28"/>
          <w:szCs w:val="28"/>
        </w:rPr>
      </w:pPr>
      <w:r w:rsidRPr="004E248C">
        <w:rPr>
          <w:rFonts w:ascii="Times New Roman" w:hAnsi="Times New Roman" w:cs="Times New Roman"/>
          <w:sz w:val="28"/>
          <w:szCs w:val="28"/>
        </w:rPr>
        <w:lastRenderedPageBreak/>
        <w:t xml:space="preserve">Оборот розничной торговли за январь-сентябрь 2016 года по сравнению с соответствующим периодом 2015 года снизился на </w:t>
      </w:r>
      <w:r w:rsidR="00ED2279" w:rsidRPr="004E248C">
        <w:rPr>
          <w:rFonts w:ascii="Times New Roman" w:hAnsi="Times New Roman" w:cs="Times New Roman"/>
          <w:sz w:val="28"/>
          <w:szCs w:val="28"/>
        </w:rPr>
        <w:t>2</w:t>
      </w:r>
      <w:r w:rsidRPr="004E248C">
        <w:rPr>
          <w:rFonts w:ascii="Times New Roman" w:hAnsi="Times New Roman" w:cs="Times New Roman"/>
          <w:sz w:val="28"/>
          <w:szCs w:val="28"/>
        </w:rPr>
        <w:t xml:space="preserve"> % и составил </w:t>
      </w:r>
      <w:r w:rsidR="00ED2279" w:rsidRPr="004E248C">
        <w:rPr>
          <w:rFonts w:ascii="Times New Roman" w:hAnsi="Times New Roman" w:cs="Times New Roman"/>
          <w:sz w:val="28"/>
          <w:szCs w:val="28"/>
        </w:rPr>
        <w:t>633,9млн</w:t>
      </w:r>
      <w:r w:rsidRPr="004E248C">
        <w:rPr>
          <w:rFonts w:ascii="Times New Roman" w:hAnsi="Times New Roman" w:cs="Times New Roman"/>
          <w:sz w:val="28"/>
          <w:szCs w:val="28"/>
        </w:rPr>
        <w:t xml:space="preserve">. рублей. Населению </w:t>
      </w:r>
      <w:r w:rsidR="00ED2279" w:rsidRPr="004E248C">
        <w:rPr>
          <w:rFonts w:ascii="Times New Roman" w:hAnsi="Times New Roman" w:cs="Times New Roman"/>
          <w:sz w:val="28"/>
          <w:szCs w:val="28"/>
        </w:rPr>
        <w:t xml:space="preserve">района </w:t>
      </w:r>
      <w:r w:rsidRPr="004E248C">
        <w:rPr>
          <w:rFonts w:ascii="Times New Roman" w:hAnsi="Times New Roman" w:cs="Times New Roman"/>
          <w:sz w:val="28"/>
          <w:szCs w:val="28"/>
        </w:rPr>
        <w:t xml:space="preserve"> за 9 месяцев 2016 года оказано платных услугна</w:t>
      </w:r>
      <w:r w:rsidR="00ED2279" w:rsidRPr="004E248C">
        <w:rPr>
          <w:rFonts w:ascii="Times New Roman" w:hAnsi="Times New Roman" w:cs="Times New Roman"/>
          <w:sz w:val="28"/>
          <w:szCs w:val="28"/>
        </w:rPr>
        <w:t>41,5</w:t>
      </w:r>
      <w:r w:rsidRPr="004E248C">
        <w:rPr>
          <w:rFonts w:ascii="Times New Roman" w:hAnsi="Times New Roman" w:cs="Times New Roman"/>
          <w:sz w:val="28"/>
          <w:szCs w:val="28"/>
        </w:rPr>
        <w:t> мл</w:t>
      </w:r>
      <w:r w:rsidR="00ED2279" w:rsidRPr="004E248C">
        <w:rPr>
          <w:rFonts w:ascii="Times New Roman" w:hAnsi="Times New Roman" w:cs="Times New Roman"/>
          <w:sz w:val="28"/>
          <w:szCs w:val="28"/>
        </w:rPr>
        <w:t>н</w:t>
      </w:r>
      <w:r w:rsidRPr="004E248C">
        <w:rPr>
          <w:rFonts w:ascii="Times New Roman" w:hAnsi="Times New Roman" w:cs="Times New Roman"/>
          <w:sz w:val="28"/>
          <w:szCs w:val="28"/>
        </w:rPr>
        <w:t xml:space="preserve">. рублей, что составляет </w:t>
      </w:r>
      <w:r w:rsidR="00ED2279" w:rsidRPr="004E248C">
        <w:rPr>
          <w:rFonts w:ascii="Times New Roman" w:hAnsi="Times New Roman" w:cs="Times New Roman"/>
          <w:sz w:val="28"/>
          <w:szCs w:val="28"/>
        </w:rPr>
        <w:t>95</w:t>
      </w:r>
      <w:r w:rsidRPr="004E248C">
        <w:rPr>
          <w:rFonts w:ascii="Times New Roman" w:hAnsi="Times New Roman" w:cs="Times New Roman"/>
          <w:sz w:val="28"/>
          <w:szCs w:val="28"/>
        </w:rPr>
        <w:t> % к соот</w:t>
      </w:r>
      <w:r w:rsidR="002D3AC6" w:rsidRPr="004E248C">
        <w:rPr>
          <w:rFonts w:ascii="Times New Roman" w:hAnsi="Times New Roman" w:cs="Times New Roman"/>
          <w:sz w:val="28"/>
          <w:szCs w:val="28"/>
        </w:rPr>
        <w:t>ветствующему периоду 2015 года.</w:t>
      </w:r>
    </w:p>
    <w:p w:rsidR="00BE7F25" w:rsidRPr="004E248C" w:rsidRDefault="00BE7F25" w:rsidP="00670320">
      <w:pPr>
        <w:spacing w:after="0" w:line="240" w:lineRule="auto"/>
        <w:ind w:firstLine="709"/>
        <w:jc w:val="both"/>
        <w:rPr>
          <w:rFonts w:ascii="Times New Roman" w:hAnsi="Times New Roman" w:cs="Times New Roman"/>
          <w:bCs/>
          <w:iCs/>
          <w:sz w:val="28"/>
          <w:szCs w:val="28"/>
        </w:rPr>
      </w:pPr>
      <w:r w:rsidRPr="004E248C">
        <w:rPr>
          <w:rFonts w:ascii="Times New Roman" w:hAnsi="Times New Roman" w:cs="Times New Roman"/>
          <w:sz w:val="28"/>
          <w:szCs w:val="28"/>
        </w:rPr>
        <w:t>За январь-</w:t>
      </w:r>
      <w:r w:rsidR="00A118BD" w:rsidRPr="004E248C">
        <w:rPr>
          <w:rFonts w:ascii="Times New Roman" w:hAnsi="Times New Roman" w:cs="Times New Roman"/>
          <w:sz w:val="28"/>
          <w:szCs w:val="28"/>
        </w:rPr>
        <w:t xml:space="preserve">июнь </w:t>
      </w:r>
      <w:r w:rsidRPr="004E248C">
        <w:rPr>
          <w:rFonts w:ascii="Times New Roman" w:hAnsi="Times New Roman" w:cs="Times New Roman"/>
          <w:sz w:val="28"/>
          <w:szCs w:val="28"/>
        </w:rPr>
        <w:t xml:space="preserve">2016 года финансовый результат по крупным организациям и субъектам среднего предпринимательства сложился в сумме </w:t>
      </w:r>
      <w:r w:rsidR="00A118BD" w:rsidRPr="004E248C">
        <w:rPr>
          <w:rFonts w:ascii="Times New Roman" w:hAnsi="Times New Roman" w:cs="Times New Roman"/>
          <w:sz w:val="28"/>
          <w:szCs w:val="28"/>
        </w:rPr>
        <w:t xml:space="preserve">214,4 </w:t>
      </w:r>
      <w:r w:rsidRPr="004E248C">
        <w:rPr>
          <w:rFonts w:ascii="Times New Roman" w:hAnsi="Times New Roman" w:cs="Times New Roman"/>
          <w:sz w:val="28"/>
          <w:szCs w:val="28"/>
        </w:rPr>
        <w:t xml:space="preserve"> млн. рублей прибыли (рост 1</w:t>
      </w:r>
      <w:r w:rsidR="00A118BD" w:rsidRPr="004E248C">
        <w:rPr>
          <w:rFonts w:ascii="Times New Roman" w:hAnsi="Times New Roman" w:cs="Times New Roman"/>
          <w:sz w:val="28"/>
          <w:szCs w:val="28"/>
        </w:rPr>
        <w:t>97,5</w:t>
      </w:r>
      <w:r w:rsidRPr="004E248C">
        <w:rPr>
          <w:rFonts w:ascii="Times New Roman" w:hAnsi="Times New Roman" w:cs="Times New Roman"/>
          <w:sz w:val="28"/>
          <w:szCs w:val="28"/>
        </w:rPr>
        <w:t> %) к соответствующему периоду 2015 года.</w:t>
      </w:r>
    </w:p>
    <w:p w:rsidR="00BE7F25" w:rsidRPr="00BE7F25" w:rsidRDefault="00BE7F25" w:rsidP="00670320">
      <w:pPr>
        <w:spacing w:after="0" w:line="240" w:lineRule="auto"/>
        <w:contextualSpacing/>
        <w:jc w:val="both"/>
        <w:rPr>
          <w:rFonts w:ascii="Times New Roman" w:hAnsi="Times New Roman" w:cs="Times New Roman"/>
          <w:b/>
          <w:sz w:val="28"/>
          <w:szCs w:val="28"/>
        </w:rPr>
      </w:pPr>
    </w:p>
    <w:p w:rsidR="00BE7F25" w:rsidRPr="00BE7F25" w:rsidRDefault="00BE7F25" w:rsidP="00670320">
      <w:pPr>
        <w:spacing w:after="0" w:line="240" w:lineRule="auto"/>
        <w:contextualSpacing/>
        <w:jc w:val="center"/>
        <w:rPr>
          <w:rFonts w:ascii="Times New Roman" w:hAnsi="Times New Roman" w:cs="Times New Roman"/>
          <w:b/>
          <w:sz w:val="28"/>
          <w:szCs w:val="28"/>
        </w:rPr>
      </w:pPr>
      <w:r w:rsidRPr="00BE7F25">
        <w:rPr>
          <w:rFonts w:ascii="Times New Roman" w:hAnsi="Times New Roman" w:cs="Times New Roman"/>
          <w:b/>
          <w:sz w:val="28"/>
          <w:szCs w:val="28"/>
          <w:lang w:val="en-US"/>
        </w:rPr>
        <w:t>II</w:t>
      </w:r>
      <w:r w:rsidRPr="00BE7F25">
        <w:rPr>
          <w:rFonts w:ascii="Times New Roman" w:hAnsi="Times New Roman" w:cs="Times New Roman"/>
          <w:b/>
          <w:sz w:val="28"/>
          <w:szCs w:val="28"/>
        </w:rPr>
        <w:t>. Цели и задачи налоговой, бюджетной и долговой</w:t>
      </w:r>
    </w:p>
    <w:p w:rsidR="00BE7F25" w:rsidRPr="00BE7F25" w:rsidRDefault="00BE7F25" w:rsidP="00670320">
      <w:pPr>
        <w:spacing w:after="0" w:line="240" w:lineRule="auto"/>
        <w:contextualSpacing/>
        <w:jc w:val="center"/>
        <w:rPr>
          <w:rFonts w:ascii="Times New Roman" w:hAnsi="Times New Roman" w:cs="Times New Roman"/>
          <w:b/>
          <w:sz w:val="28"/>
          <w:szCs w:val="28"/>
        </w:rPr>
      </w:pPr>
      <w:r w:rsidRPr="00BE7F25">
        <w:rPr>
          <w:rFonts w:ascii="Times New Roman" w:hAnsi="Times New Roman" w:cs="Times New Roman"/>
          <w:b/>
          <w:sz w:val="28"/>
          <w:szCs w:val="28"/>
        </w:rPr>
        <w:t>политики в долгосрочном периоде</w:t>
      </w:r>
    </w:p>
    <w:p w:rsidR="00BE7F25" w:rsidRDefault="00BE7F25" w:rsidP="00670320">
      <w:pPr>
        <w:spacing w:after="0" w:line="240" w:lineRule="auto"/>
        <w:contextualSpacing/>
        <w:jc w:val="both"/>
        <w:rPr>
          <w:rFonts w:ascii="Times New Roman" w:hAnsi="Times New Roman" w:cs="Times New Roman"/>
          <w:sz w:val="28"/>
          <w:szCs w:val="28"/>
        </w:rPr>
      </w:pPr>
    </w:p>
    <w:p w:rsidR="00BB4654" w:rsidRDefault="00BB4654" w:rsidP="00670320">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Налоговая политика</w:t>
      </w:r>
    </w:p>
    <w:p w:rsidR="00BB4654" w:rsidRPr="00BE7F25" w:rsidRDefault="00BB4654" w:rsidP="00670320">
      <w:pPr>
        <w:spacing w:after="0" w:line="240" w:lineRule="auto"/>
        <w:contextualSpacing/>
        <w:jc w:val="both"/>
        <w:rPr>
          <w:rFonts w:ascii="Times New Roman" w:hAnsi="Times New Roman" w:cs="Times New Roman"/>
          <w:sz w:val="28"/>
          <w:szCs w:val="28"/>
        </w:rPr>
      </w:pPr>
    </w:p>
    <w:p w:rsidR="00670320" w:rsidRPr="00670320" w:rsidRDefault="00670320" w:rsidP="00670320">
      <w:pPr>
        <w:autoSpaceDE w:val="0"/>
        <w:autoSpaceDN w:val="0"/>
        <w:adjustRightInd w:val="0"/>
        <w:spacing w:after="0" w:line="240" w:lineRule="auto"/>
        <w:jc w:val="both"/>
        <w:rPr>
          <w:rFonts w:ascii="Times New Roman" w:eastAsiaTheme="minorHAnsi" w:hAnsi="Times New Roman" w:cs="Times New Roman"/>
          <w:sz w:val="28"/>
          <w:szCs w:val="28"/>
        </w:rPr>
      </w:pPr>
      <w:r w:rsidRPr="00670320">
        <w:rPr>
          <w:rFonts w:ascii="Times New Roman" w:eastAsiaTheme="minorHAnsi" w:hAnsi="Times New Roman" w:cs="Times New Roman"/>
          <w:sz w:val="28"/>
          <w:szCs w:val="28"/>
        </w:rPr>
        <w:t xml:space="preserve">Налоговая политика муниципального образования «Починковский район» Смоленской области на среднесрочный период будет направлена на увеличение доходов местного бюджета за счет оптимизации налоговой нагрузки, отмены неэффективных налоговых льгот, повышения эффективности системы налогового администрирования и проведения антикризисных налоговых мер, стимулирования развития малого и среднего предпринимательств  через специальные налоговые режимы. </w:t>
      </w:r>
    </w:p>
    <w:p w:rsidR="00670320" w:rsidRPr="00670320" w:rsidRDefault="00670320" w:rsidP="00670320">
      <w:pPr>
        <w:autoSpaceDE w:val="0"/>
        <w:autoSpaceDN w:val="0"/>
        <w:adjustRightInd w:val="0"/>
        <w:spacing w:after="0" w:line="240" w:lineRule="auto"/>
        <w:jc w:val="both"/>
        <w:rPr>
          <w:rFonts w:ascii="Times New Roman" w:eastAsiaTheme="minorHAnsi" w:hAnsi="Times New Roman" w:cs="Times New Roman"/>
          <w:sz w:val="28"/>
          <w:szCs w:val="28"/>
        </w:rPr>
      </w:pPr>
      <w:r w:rsidRPr="00670320">
        <w:rPr>
          <w:rFonts w:ascii="Times New Roman" w:eastAsiaTheme="minorHAnsi" w:hAnsi="Times New Roman" w:cs="Times New Roman"/>
          <w:sz w:val="28"/>
          <w:szCs w:val="28"/>
        </w:rPr>
        <w:t>Основными направлениями налоговой политики будут являться:</w:t>
      </w:r>
    </w:p>
    <w:p w:rsidR="00670320" w:rsidRPr="00670320" w:rsidRDefault="00670320" w:rsidP="00670320">
      <w:pPr>
        <w:autoSpaceDE w:val="0"/>
        <w:autoSpaceDN w:val="0"/>
        <w:adjustRightInd w:val="0"/>
        <w:spacing w:after="0" w:line="240" w:lineRule="auto"/>
        <w:jc w:val="both"/>
        <w:rPr>
          <w:rFonts w:ascii="Times New Roman" w:eastAsiaTheme="minorHAnsi" w:hAnsi="Times New Roman" w:cs="Times New Roman"/>
          <w:sz w:val="28"/>
          <w:szCs w:val="28"/>
        </w:rPr>
      </w:pPr>
      <w:r w:rsidRPr="00670320">
        <w:rPr>
          <w:rFonts w:ascii="Times New Roman" w:eastAsiaTheme="minorHAnsi" w:hAnsi="Times New Roman" w:cs="Times New Roman"/>
          <w:sz w:val="28"/>
          <w:szCs w:val="28"/>
        </w:rPr>
        <w:t>- повышение объемов поступлений налога на доходы физических лиц, в частности: создание условий для роста общего объема фонда оплаты труда в муниципальном районе, легализация «теневой» заработной платы, доведение ее до среднеотраслевого уровня, проведение мероприятий по сокращению задолженности по налогу на доходы физических лиц;</w:t>
      </w:r>
    </w:p>
    <w:p w:rsidR="00670320" w:rsidRPr="00670320" w:rsidRDefault="00670320" w:rsidP="00670320">
      <w:pPr>
        <w:autoSpaceDE w:val="0"/>
        <w:autoSpaceDN w:val="0"/>
        <w:adjustRightInd w:val="0"/>
        <w:spacing w:after="0" w:line="240" w:lineRule="auto"/>
        <w:jc w:val="both"/>
        <w:rPr>
          <w:rFonts w:ascii="Times New Roman" w:eastAsiaTheme="minorHAnsi" w:hAnsi="Times New Roman" w:cs="Times New Roman"/>
          <w:sz w:val="28"/>
          <w:szCs w:val="28"/>
        </w:rPr>
      </w:pPr>
      <w:r w:rsidRPr="00670320">
        <w:rPr>
          <w:rFonts w:ascii="Times New Roman" w:eastAsiaTheme="minorHAnsi" w:hAnsi="Times New Roman" w:cs="Times New Roman"/>
          <w:sz w:val="28"/>
          <w:szCs w:val="28"/>
        </w:rPr>
        <w:t>- повышение собираемости единого сельскохозяйственного налога за счет расширения деятельности сельскохозяйственных товаропроизводителей;</w:t>
      </w:r>
    </w:p>
    <w:p w:rsidR="00670320" w:rsidRPr="00670320" w:rsidRDefault="00670320" w:rsidP="00670320">
      <w:pPr>
        <w:autoSpaceDE w:val="0"/>
        <w:autoSpaceDN w:val="0"/>
        <w:adjustRightInd w:val="0"/>
        <w:spacing w:after="0" w:line="240" w:lineRule="auto"/>
        <w:jc w:val="both"/>
        <w:rPr>
          <w:rFonts w:ascii="Times New Roman" w:eastAsiaTheme="minorHAnsi" w:hAnsi="Times New Roman" w:cs="Times New Roman"/>
          <w:sz w:val="28"/>
          <w:szCs w:val="28"/>
        </w:rPr>
      </w:pPr>
      <w:r w:rsidRPr="00670320">
        <w:rPr>
          <w:rFonts w:ascii="Times New Roman" w:eastAsiaTheme="minorHAnsi" w:hAnsi="Times New Roman" w:cs="Times New Roman"/>
          <w:sz w:val="28"/>
          <w:szCs w:val="28"/>
        </w:rPr>
        <w:t>- усиление работы по погашению задолженности по налоговым платежам;</w:t>
      </w:r>
    </w:p>
    <w:p w:rsidR="00670320" w:rsidRPr="00670320" w:rsidRDefault="00670320" w:rsidP="00670320">
      <w:pPr>
        <w:autoSpaceDE w:val="0"/>
        <w:autoSpaceDN w:val="0"/>
        <w:adjustRightInd w:val="0"/>
        <w:spacing w:after="0" w:line="240" w:lineRule="auto"/>
        <w:jc w:val="both"/>
        <w:rPr>
          <w:rFonts w:ascii="Times New Roman" w:eastAsiaTheme="minorHAnsi" w:hAnsi="Times New Roman" w:cs="Times New Roman"/>
          <w:sz w:val="28"/>
          <w:szCs w:val="28"/>
        </w:rPr>
      </w:pPr>
      <w:r w:rsidRPr="00670320">
        <w:rPr>
          <w:rFonts w:ascii="Times New Roman" w:eastAsiaTheme="minorHAnsi" w:hAnsi="Times New Roman" w:cs="Times New Roman"/>
          <w:sz w:val="28"/>
          <w:szCs w:val="28"/>
        </w:rPr>
        <w:t>- актуализация работы по расширению налоговой базы по имущественным налогам путем выявления и включения в налогооблагаемую базу недвижимого имущества и земельных участков, которые до настоящего времени не зарегистрированы или зарегистрированы с указанием неполных (неактуальных) сведений, необходимых для исчисления налогов;</w:t>
      </w:r>
    </w:p>
    <w:p w:rsidR="00670320" w:rsidRPr="00670320" w:rsidRDefault="00670320" w:rsidP="00670320">
      <w:pPr>
        <w:autoSpaceDE w:val="0"/>
        <w:autoSpaceDN w:val="0"/>
        <w:adjustRightInd w:val="0"/>
        <w:spacing w:after="0" w:line="240" w:lineRule="auto"/>
        <w:jc w:val="both"/>
        <w:rPr>
          <w:rFonts w:ascii="Times New Roman" w:eastAsiaTheme="minorHAnsi" w:hAnsi="Times New Roman" w:cs="Times New Roman"/>
          <w:sz w:val="28"/>
          <w:szCs w:val="28"/>
        </w:rPr>
      </w:pPr>
      <w:r w:rsidRPr="00670320">
        <w:rPr>
          <w:rFonts w:ascii="Times New Roman" w:eastAsiaTheme="minorHAnsi" w:hAnsi="Times New Roman" w:cs="Times New Roman"/>
          <w:sz w:val="28"/>
          <w:szCs w:val="28"/>
        </w:rPr>
        <w:t>- улучшение качества администрирования земельного налога и повышения уровня его собираемости для целей пополнения доходной базы местных бюджетов;</w:t>
      </w:r>
    </w:p>
    <w:p w:rsidR="00670320" w:rsidRPr="00670320" w:rsidRDefault="00670320" w:rsidP="00670320">
      <w:pPr>
        <w:autoSpaceDE w:val="0"/>
        <w:autoSpaceDN w:val="0"/>
        <w:adjustRightInd w:val="0"/>
        <w:spacing w:after="0" w:line="240" w:lineRule="auto"/>
        <w:jc w:val="both"/>
        <w:rPr>
          <w:rFonts w:ascii="Times New Roman" w:eastAsiaTheme="minorHAnsi" w:hAnsi="Times New Roman" w:cs="Times New Roman"/>
          <w:sz w:val="28"/>
          <w:szCs w:val="28"/>
        </w:rPr>
      </w:pPr>
      <w:r w:rsidRPr="00670320">
        <w:rPr>
          <w:rFonts w:ascii="Times New Roman" w:eastAsiaTheme="minorHAnsi" w:hAnsi="Times New Roman" w:cs="Times New Roman"/>
          <w:sz w:val="28"/>
          <w:szCs w:val="28"/>
        </w:rPr>
        <w:t>- оптимизация налоговых льгот, предоставляемых инвесторам, реализующим инвестиционные проекты на территории муниципального района;</w:t>
      </w:r>
    </w:p>
    <w:p w:rsidR="00670320" w:rsidRPr="00670320" w:rsidRDefault="00670320" w:rsidP="00670320">
      <w:pPr>
        <w:autoSpaceDE w:val="0"/>
        <w:autoSpaceDN w:val="0"/>
        <w:adjustRightInd w:val="0"/>
        <w:spacing w:after="0" w:line="240" w:lineRule="auto"/>
        <w:jc w:val="both"/>
        <w:rPr>
          <w:rFonts w:ascii="Times New Roman" w:eastAsiaTheme="minorHAnsi" w:hAnsi="Times New Roman" w:cs="Times New Roman"/>
          <w:sz w:val="28"/>
          <w:szCs w:val="28"/>
        </w:rPr>
      </w:pPr>
      <w:r w:rsidRPr="00670320">
        <w:rPr>
          <w:rFonts w:ascii="Times New Roman" w:eastAsiaTheme="minorHAnsi" w:hAnsi="Times New Roman" w:cs="Times New Roman"/>
          <w:sz w:val="28"/>
          <w:szCs w:val="28"/>
        </w:rPr>
        <w:t>- создание условий для развития малого и среднего предпринимательства.</w:t>
      </w:r>
    </w:p>
    <w:p w:rsidR="00670320" w:rsidRPr="00670320" w:rsidRDefault="00670320" w:rsidP="00670320">
      <w:pPr>
        <w:autoSpaceDE w:val="0"/>
        <w:autoSpaceDN w:val="0"/>
        <w:adjustRightInd w:val="0"/>
        <w:spacing w:after="0" w:line="240" w:lineRule="auto"/>
        <w:jc w:val="both"/>
        <w:rPr>
          <w:rFonts w:ascii="Times New Roman" w:eastAsiaTheme="minorHAnsi" w:hAnsi="Times New Roman" w:cs="Times New Roman"/>
          <w:sz w:val="28"/>
          <w:szCs w:val="28"/>
        </w:rPr>
      </w:pPr>
      <w:r w:rsidRPr="00670320">
        <w:rPr>
          <w:rFonts w:ascii="Times New Roman" w:eastAsiaTheme="minorHAnsi" w:hAnsi="Times New Roman" w:cs="Times New Roman"/>
          <w:sz w:val="28"/>
          <w:szCs w:val="28"/>
        </w:rPr>
        <w:t>В целях обеспечения благоприятного инвестиционного и предпринимательского климата на территории Смоленской области будут применяться следующие меры налогового стимулирования:</w:t>
      </w:r>
    </w:p>
    <w:p w:rsidR="00670320" w:rsidRPr="00670320" w:rsidRDefault="00670320" w:rsidP="00670320">
      <w:pPr>
        <w:autoSpaceDE w:val="0"/>
        <w:autoSpaceDN w:val="0"/>
        <w:adjustRightInd w:val="0"/>
        <w:spacing w:after="0" w:line="240" w:lineRule="auto"/>
        <w:jc w:val="both"/>
        <w:rPr>
          <w:rFonts w:ascii="Times New Roman" w:eastAsiaTheme="minorHAnsi" w:hAnsi="Times New Roman" w:cs="Times New Roman"/>
          <w:sz w:val="28"/>
          <w:szCs w:val="28"/>
        </w:rPr>
      </w:pPr>
      <w:r w:rsidRPr="00670320">
        <w:rPr>
          <w:rFonts w:ascii="Times New Roman" w:eastAsiaTheme="minorHAnsi" w:hAnsi="Times New Roman" w:cs="Times New Roman"/>
          <w:sz w:val="28"/>
          <w:szCs w:val="28"/>
        </w:rPr>
        <w:t xml:space="preserve">- установление для субъектов малого предпринимательства с 1 января 2017 года на территории Смоленской области нулевой  налоговой ставки («налоговые </w:t>
      </w:r>
      <w:r w:rsidRPr="00670320">
        <w:rPr>
          <w:rFonts w:ascii="Times New Roman" w:eastAsiaTheme="minorHAnsi" w:hAnsi="Times New Roman" w:cs="Times New Roman"/>
          <w:sz w:val="28"/>
          <w:szCs w:val="28"/>
        </w:rPr>
        <w:lastRenderedPageBreak/>
        <w:t>каникулы») для впервые зарегистрированных индивидуальных предпринимателей, перешедших на упрощенную систему налогообложения и (или) патентную систему налогообложения и осуществляющих предпринимательскую деятельность в производственной, социальной и (или) научной сферах, а также в сфере бытовых услуг населению.</w:t>
      </w:r>
    </w:p>
    <w:p w:rsidR="00670320" w:rsidRPr="00670320" w:rsidRDefault="00670320" w:rsidP="00670320">
      <w:pPr>
        <w:autoSpaceDE w:val="0"/>
        <w:autoSpaceDN w:val="0"/>
        <w:adjustRightInd w:val="0"/>
        <w:spacing w:after="0" w:line="240" w:lineRule="auto"/>
        <w:jc w:val="both"/>
        <w:rPr>
          <w:rFonts w:ascii="Times New Roman" w:eastAsiaTheme="minorHAnsi" w:hAnsi="Times New Roman" w:cs="Times New Roman"/>
          <w:sz w:val="28"/>
          <w:szCs w:val="28"/>
        </w:rPr>
      </w:pPr>
      <w:r w:rsidRPr="00670320">
        <w:rPr>
          <w:rFonts w:ascii="Times New Roman" w:eastAsiaTheme="minorHAnsi" w:hAnsi="Times New Roman" w:cs="Times New Roman"/>
          <w:sz w:val="28"/>
          <w:szCs w:val="28"/>
        </w:rPr>
        <w:t>- установление налоговых льгот по освобождению от уплаты земельного налога субъектов инвестиционной деятельности в отношении земельных участков, предоставленных для строительных работ;</w:t>
      </w:r>
    </w:p>
    <w:p w:rsidR="00670320" w:rsidRPr="00670320" w:rsidRDefault="00670320" w:rsidP="00670320">
      <w:pPr>
        <w:autoSpaceDE w:val="0"/>
        <w:autoSpaceDN w:val="0"/>
        <w:adjustRightInd w:val="0"/>
        <w:spacing w:after="0" w:line="240" w:lineRule="auto"/>
        <w:jc w:val="both"/>
        <w:rPr>
          <w:rFonts w:ascii="Times New Roman" w:eastAsiaTheme="minorHAnsi" w:hAnsi="Times New Roman" w:cs="Times New Roman"/>
          <w:sz w:val="28"/>
          <w:szCs w:val="28"/>
        </w:rPr>
      </w:pPr>
      <w:r w:rsidRPr="00670320">
        <w:rPr>
          <w:rFonts w:ascii="Times New Roman" w:eastAsiaTheme="minorHAnsi" w:hAnsi="Times New Roman" w:cs="Times New Roman"/>
          <w:sz w:val="28"/>
          <w:szCs w:val="28"/>
        </w:rPr>
        <w:t>- установление понижающего коэффициента  к ставкам арендной платы за земельные участки, предоставленные для производства строительных работ в размере 50 процентов.</w:t>
      </w:r>
    </w:p>
    <w:p w:rsidR="00670320" w:rsidRPr="00670320" w:rsidRDefault="00670320" w:rsidP="00670320">
      <w:pPr>
        <w:autoSpaceDE w:val="0"/>
        <w:autoSpaceDN w:val="0"/>
        <w:adjustRightInd w:val="0"/>
        <w:spacing w:after="0" w:line="240" w:lineRule="auto"/>
        <w:jc w:val="both"/>
        <w:rPr>
          <w:rFonts w:ascii="Times New Roman" w:eastAsiaTheme="minorHAnsi" w:hAnsi="Times New Roman" w:cs="Times New Roman"/>
          <w:sz w:val="28"/>
          <w:szCs w:val="28"/>
        </w:rPr>
      </w:pPr>
      <w:r w:rsidRPr="00670320">
        <w:rPr>
          <w:rFonts w:ascii="Times New Roman" w:eastAsiaTheme="minorHAnsi" w:hAnsi="Times New Roman" w:cs="Times New Roman"/>
          <w:sz w:val="28"/>
          <w:szCs w:val="28"/>
        </w:rPr>
        <w:t>Планируется, что в ходе реализации на территории муниципального образования «Починковский район» Смоленской области масштабного инвестиционного проекта ООО «Смоленская Брянская компания» будет создано не менее 250 новых рабочих мест, сумма налоговых поступлений увеличится не менее чем на 5 млн. рублей.</w:t>
      </w:r>
    </w:p>
    <w:p w:rsidR="00670320" w:rsidRPr="00670320" w:rsidRDefault="00670320" w:rsidP="00670320">
      <w:pPr>
        <w:autoSpaceDE w:val="0"/>
        <w:autoSpaceDN w:val="0"/>
        <w:adjustRightInd w:val="0"/>
        <w:spacing w:after="0" w:line="240" w:lineRule="auto"/>
        <w:jc w:val="both"/>
        <w:rPr>
          <w:rFonts w:ascii="Times New Roman" w:eastAsiaTheme="minorHAnsi" w:hAnsi="Times New Roman" w:cs="Times New Roman"/>
          <w:sz w:val="28"/>
          <w:szCs w:val="28"/>
        </w:rPr>
      </w:pPr>
      <w:r w:rsidRPr="00670320">
        <w:rPr>
          <w:rFonts w:ascii="Times New Roman" w:eastAsiaTheme="minorHAnsi" w:hAnsi="Times New Roman" w:cs="Times New Roman"/>
          <w:sz w:val="28"/>
          <w:szCs w:val="28"/>
        </w:rPr>
        <w:t>В целях мобилизации доходов консолидированного бюджета муниципального района планируется проведение следующих мероприятий:</w:t>
      </w:r>
    </w:p>
    <w:p w:rsidR="00670320" w:rsidRPr="00670320" w:rsidRDefault="00670320" w:rsidP="00670320">
      <w:pPr>
        <w:autoSpaceDE w:val="0"/>
        <w:autoSpaceDN w:val="0"/>
        <w:adjustRightInd w:val="0"/>
        <w:spacing w:after="0" w:line="240" w:lineRule="auto"/>
        <w:jc w:val="both"/>
        <w:rPr>
          <w:rFonts w:ascii="Times New Roman" w:eastAsiaTheme="minorHAnsi" w:hAnsi="Times New Roman" w:cs="Times New Roman"/>
          <w:sz w:val="28"/>
          <w:szCs w:val="28"/>
        </w:rPr>
      </w:pPr>
      <w:r w:rsidRPr="00670320">
        <w:rPr>
          <w:rFonts w:ascii="Times New Roman" w:eastAsiaTheme="minorHAnsi" w:hAnsi="Times New Roman" w:cs="Times New Roman"/>
          <w:sz w:val="28"/>
          <w:szCs w:val="28"/>
        </w:rPr>
        <w:t>- увеличение на 2017 год коэффициента, отражающего региональные особенности на рынке труда, до 1,7812 для исчисления налога на доходы иностранных граждан от осуществления трудовой деятельности по найму в Российской Федерации на основании патента;</w:t>
      </w:r>
    </w:p>
    <w:p w:rsidR="00670320" w:rsidRPr="00670320" w:rsidRDefault="00670320" w:rsidP="00670320">
      <w:pPr>
        <w:autoSpaceDE w:val="0"/>
        <w:autoSpaceDN w:val="0"/>
        <w:adjustRightInd w:val="0"/>
        <w:spacing w:after="0" w:line="240" w:lineRule="auto"/>
        <w:jc w:val="both"/>
        <w:rPr>
          <w:rFonts w:ascii="Times New Roman" w:eastAsiaTheme="minorHAnsi" w:hAnsi="Times New Roman" w:cs="Times New Roman"/>
          <w:sz w:val="28"/>
          <w:szCs w:val="28"/>
        </w:rPr>
      </w:pPr>
      <w:r w:rsidRPr="00670320">
        <w:rPr>
          <w:rFonts w:ascii="Times New Roman" w:eastAsiaTheme="minorHAnsi" w:hAnsi="Times New Roman" w:cs="Times New Roman"/>
          <w:sz w:val="28"/>
          <w:szCs w:val="28"/>
        </w:rPr>
        <w:t>- индексация размера потенциально возможного к получению индивидуальным предпринимателем годового дохода по каждому виду предпринимательской деятельности, в отношении которого применяется патентная система налогообложения, на коэффициент-дефлятор, пересмотр стоимости патента в зависимости от типа муниципальных образований Смоленской области и их удаленности от областного центра;</w:t>
      </w:r>
    </w:p>
    <w:p w:rsidR="00670320" w:rsidRPr="00670320" w:rsidRDefault="00670320" w:rsidP="00670320">
      <w:pPr>
        <w:autoSpaceDE w:val="0"/>
        <w:autoSpaceDN w:val="0"/>
        <w:adjustRightInd w:val="0"/>
        <w:spacing w:after="0" w:line="240" w:lineRule="auto"/>
        <w:jc w:val="both"/>
        <w:rPr>
          <w:rFonts w:ascii="Times New Roman" w:eastAsiaTheme="minorHAnsi" w:hAnsi="Times New Roman" w:cs="Times New Roman"/>
          <w:sz w:val="28"/>
          <w:szCs w:val="28"/>
        </w:rPr>
      </w:pPr>
      <w:r w:rsidRPr="00670320">
        <w:rPr>
          <w:rFonts w:ascii="Times New Roman" w:eastAsiaTheme="minorHAnsi" w:hAnsi="Times New Roman" w:cs="Times New Roman"/>
          <w:sz w:val="28"/>
          <w:szCs w:val="28"/>
        </w:rPr>
        <w:t>- установление с 1 января 2018 года ставки налога на имущество от кадастровой стоимости в отношении административно-деловых центров и торговых центров (комплексов) общей площадью свыше 1000 квадратных метров и помещений в них, если соответствующие здания (строения, сооружения), расположены на земельных участках, один из видов разрешенного использования которых предусматривает размещение офисных зданий делового, административного и коммерческого назначения, торговых объектов, объектов общественного питания и (или) бытового обслуживания;</w:t>
      </w:r>
    </w:p>
    <w:p w:rsidR="00670320" w:rsidRPr="00670320" w:rsidRDefault="00670320" w:rsidP="00670320">
      <w:pPr>
        <w:autoSpaceDE w:val="0"/>
        <w:autoSpaceDN w:val="0"/>
        <w:adjustRightInd w:val="0"/>
        <w:spacing w:after="0" w:line="240" w:lineRule="auto"/>
        <w:jc w:val="both"/>
        <w:rPr>
          <w:rFonts w:ascii="Times New Roman" w:eastAsiaTheme="minorHAnsi" w:hAnsi="Times New Roman" w:cs="Times New Roman"/>
          <w:sz w:val="28"/>
          <w:szCs w:val="28"/>
        </w:rPr>
      </w:pPr>
      <w:r w:rsidRPr="00670320">
        <w:rPr>
          <w:rFonts w:ascii="Times New Roman" w:eastAsiaTheme="minorHAnsi" w:hAnsi="Times New Roman" w:cs="Times New Roman"/>
          <w:sz w:val="28"/>
          <w:szCs w:val="28"/>
        </w:rPr>
        <w:t>- в случае законодательного закрепления на федеральном уровне обязанности по уплате налога на имущество физических лиц в отношении объектов капитального строительства, которые поставлены на кадастровый учет и в отношении которых осуществлена кадастровая оценка, но права собственности на которые не зарегистрированы в установленном порядке, за собственниками земельных участков, на которых расположены указанные объекты, вовлечение в налоговый оборот таких объектов;</w:t>
      </w:r>
    </w:p>
    <w:p w:rsidR="00670320" w:rsidRPr="00670320" w:rsidRDefault="00670320" w:rsidP="00670320">
      <w:pPr>
        <w:autoSpaceDE w:val="0"/>
        <w:autoSpaceDN w:val="0"/>
        <w:adjustRightInd w:val="0"/>
        <w:spacing w:after="0" w:line="240" w:lineRule="auto"/>
        <w:jc w:val="both"/>
        <w:rPr>
          <w:rFonts w:ascii="Times New Roman" w:eastAsiaTheme="minorHAnsi" w:hAnsi="Times New Roman" w:cs="Times New Roman"/>
          <w:sz w:val="28"/>
          <w:szCs w:val="28"/>
        </w:rPr>
      </w:pPr>
      <w:r w:rsidRPr="00670320">
        <w:rPr>
          <w:rFonts w:ascii="Times New Roman" w:eastAsiaTheme="minorHAnsi" w:hAnsi="Times New Roman" w:cs="Times New Roman"/>
          <w:sz w:val="28"/>
          <w:szCs w:val="28"/>
        </w:rPr>
        <w:t xml:space="preserve">- проведение мероприятий по вовлечению в налоговый оборот земельных участков посредством усиления муниципального земельного контроля и выявления </w:t>
      </w:r>
      <w:r w:rsidRPr="00670320">
        <w:rPr>
          <w:rFonts w:ascii="Times New Roman" w:eastAsiaTheme="minorHAnsi" w:hAnsi="Times New Roman" w:cs="Times New Roman"/>
          <w:sz w:val="28"/>
          <w:szCs w:val="28"/>
        </w:rPr>
        <w:lastRenderedPageBreak/>
        <w:t>собственников земельных участков, не оформивших права собственности на земельные участки, в целях увеличения налоговой базы по земельному налогу.</w:t>
      </w:r>
    </w:p>
    <w:p w:rsidR="00670320" w:rsidRPr="00670320" w:rsidRDefault="00670320" w:rsidP="00670320">
      <w:pPr>
        <w:autoSpaceDE w:val="0"/>
        <w:autoSpaceDN w:val="0"/>
        <w:adjustRightInd w:val="0"/>
        <w:spacing w:after="0" w:line="240" w:lineRule="auto"/>
        <w:jc w:val="both"/>
        <w:rPr>
          <w:rFonts w:ascii="Times New Roman" w:eastAsiaTheme="minorHAnsi" w:hAnsi="Times New Roman" w:cs="Times New Roman"/>
          <w:sz w:val="28"/>
          <w:szCs w:val="28"/>
        </w:rPr>
      </w:pPr>
      <w:r w:rsidRPr="00670320">
        <w:rPr>
          <w:rFonts w:ascii="Times New Roman" w:eastAsiaTheme="minorHAnsi" w:hAnsi="Times New Roman" w:cs="Times New Roman"/>
          <w:sz w:val="28"/>
          <w:szCs w:val="28"/>
        </w:rPr>
        <w:t xml:space="preserve">На устойчивость доходов бюджетной системы района существенное влияние оказывают решения по установлению налоговых льгот по местным налогам, доходы от которых поступают в местные бюджеты. </w:t>
      </w:r>
    </w:p>
    <w:p w:rsidR="00670320" w:rsidRPr="00670320" w:rsidRDefault="00670320" w:rsidP="00670320">
      <w:pPr>
        <w:autoSpaceDE w:val="0"/>
        <w:autoSpaceDN w:val="0"/>
        <w:adjustRightInd w:val="0"/>
        <w:spacing w:after="0" w:line="240" w:lineRule="auto"/>
        <w:jc w:val="both"/>
        <w:rPr>
          <w:rFonts w:ascii="Times New Roman" w:eastAsiaTheme="minorHAnsi" w:hAnsi="Times New Roman" w:cs="Times New Roman"/>
          <w:sz w:val="28"/>
          <w:szCs w:val="28"/>
        </w:rPr>
      </w:pPr>
      <w:r w:rsidRPr="00670320">
        <w:rPr>
          <w:rFonts w:ascii="Times New Roman" w:eastAsiaTheme="minorHAnsi" w:hAnsi="Times New Roman" w:cs="Times New Roman"/>
          <w:sz w:val="28"/>
          <w:szCs w:val="28"/>
        </w:rPr>
        <w:t xml:space="preserve">Оценка эффективности действующих налоговых льгот является  составной частью бюджетного процесса. </w:t>
      </w:r>
    </w:p>
    <w:p w:rsidR="00670320" w:rsidRPr="00670320" w:rsidRDefault="00670320" w:rsidP="00670320">
      <w:pPr>
        <w:autoSpaceDE w:val="0"/>
        <w:autoSpaceDN w:val="0"/>
        <w:adjustRightInd w:val="0"/>
        <w:spacing w:after="0" w:line="240" w:lineRule="auto"/>
        <w:jc w:val="both"/>
        <w:rPr>
          <w:rFonts w:ascii="Times New Roman" w:eastAsiaTheme="minorHAnsi" w:hAnsi="Times New Roman" w:cs="Times New Roman"/>
          <w:sz w:val="28"/>
          <w:szCs w:val="28"/>
        </w:rPr>
      </w:pPr>
      <w:r w:rsidRPr="00670320">
        <w:rPr>
          <w:rFonts w:ascii="Times New Roman" w:eastAsiaTheme="minorHAnsi" w:hAnsi="Times New Roman" w:cs="Times New Roman"/>
          <w:sz w:val="28"/>
          <w:szCs w:val="28"/>
        </w:rPr>
        <w:t>В этой связи предлагается строить налоговую политику муниципального образования «Починковский район» Смоленской области в среднесрочной перспективе, исходя из следующих предпосылок:</w:t>
      </w:r>
    </w:p>
    <w:p w:rsidR="00670320" w:rsidRPr="00670320" w:rsidRDefault="00670320" w:rsidP="00670320">
      <w:pPr>
        <w:autoSpaceDE w:val="0"/>
        <w:autoSpaceDN w:val="0"/>
        <w:adjustRightInd w:val="0"/>
        <w:spacing w:after="0" w:line="240" w:lineRule="auto"/>
        <w:jc w:val="both"/>
        <w:rPr>
          <w:rFonts w:ascii="Times New Roman" w:eastAsiaTheme="minorHAnsi" w:hAnsi="Times New Roman" w:cs="Times New Roman"/>
          <w:sz w:val="28"/>
          <w:szCs w:val="28"/>
        </w:rPr>
      </w:pPr>
      <w:r w:rsidRPr="00670320">
        <w:rPr>
          <w:rFonts w:ascii="Times New Roman" w:eastAsiaTheme="minorHAnsi" w:hAnsi="Times New Roman" w:cs="Times New Roman"/>
          <w:sz w:val="28"/>
          <w:szCs w:val="28"/>
        </w:rPr>
        <w:t>- введение новой налоговой льготы, налогового освобождения или иного стимулирующего механизма в рамках налоговой политики должно сопровождаться определением «источника» для такого решения, в качестве которого может рассматриваться отмена одной или нескольких неэффективных льгот;</w:t>
      </w:r>
    </w:p>
    <w:p w:rsidR="00670320" w:rsidRPr="00670320" w:rsidRDefault="00670320" w:rsidP="00670320">
      <w:pPr>
        <w:autoSpaceDE w:val="0"/>
        <w:autoSpaceDN w:val="0"/>
        <w:adjustRightInd w:val="0"/>
        <w:spacing w:after="0" w:line="240" w:lineRule="auto"/>
        <w:jc w:val="both"/>
        <w:rPr>
          <w:rFonts w:ascii="Times New Roman" w:eastAsiaTheme="minorHAnsi" w:hAnsi="Times New Roman" w:cs="Times New Roman"/>
          <w:sz w:val="28"/>
          <w:szCs w:val="28"/>
        </w:rPr>
      </w:pPr>
      <w:r w:rsidRPr="00670320">
        <w:rPr>
          <w:rFonts w:ascii="Times New Roman" w:eastAsiaTheme="minorHAnsi" w:hAnsi="Times New Roman" w:cs="Times New Roman"/>
          <w:sz w:val="28"/>
          <w:szCs w:val="28"/>
        </w:rPr>
        <w:t>- любая принятая налоговая льгота должна быть подвергнута анализу на предмет ее эффективности по итогам ее применения;</w:t>
      </w:r>
    </w:p>
    <w:p w:rsidR="00670320" w:rsidRPr="00670320" w:rsidRDefault="00670320" w:rsidP="00670320">
      <w:pPr>
        <w:autoSpaceDE w:val="0"/>
        <w:autoSpaceDN w:val="0"/>
        <w:adjustRightInd w:val="0"/>
        <w:spacing w:after="0" w:line="240" w:lineRule="auto"/>
        <w:jc w:val="both"/>
        <w:rPr>
          <w:rFonts w:ascii="Times New Roman" w:eastAsiaTheme="minorHAnsi" w:hAnsi="Times New Roman" w:cs="Times New Roman"/>
          <w:sz w:val="28"/>
          <w:szCs w:val="28"/>
        </w:rPr>
      </w:pPr>
      <w:r w:rsidRPr="00670320">
        <w:rPr>
          <w:rFonts w:ascii="Times New Roman" w:eastAsiaTheme="minorHAnsi" w:hAnsi="Times New Roman" w:cs="Times New Roman"/>
          <w:sz w:val="28"/>
          <w:szCs w:val="28"/>
        </w:rPr>
        <w:t>- введение  дополнительных ограничений (отсутствие задолженности по перечислению сумм налога на доходы физических лиц, региональных и местных налогов) при предоставлении льгот категориям налогоплательщиков по уплате земельного налога.</w:t>
      </w:r>
    </w:p>
    <w:p w:rsidR="00670320" w:rsidRPr="00670320" w:rsidRDefault="00670320" w:rsidP="00670320">
      <w:pPr>
        <w:autoSpaceDE w:val="0"/>
        <w:autoSpaceDN w:val="0"/>
        <w:adjustRightInd w:val="0"/>
        <w:spacing w:after="0" w:line="240" w:lineRule="auto"/>
        <w:jc w:val="both"/>
        <w:rPr>
          <w:rFonts w:ascii="Times New Roman" w:eastAsiaTheme="minorHAnsi" w:hAnsi="Times New Roman" w:cs="Times New Roman"/>
          <w:sz w:val="28"/>
          <w:szCs w:val="28"/>
        </w:rPr>
      </w:pPr>
      <w:r w:rsidRPr="00670320">
        <w:rPr>
          <w:rFonts w:ascii="Times New Roman" w:eastAsiaTheme="minorHAnsi" w:hAnsi="Times New Roman" w:cs="Times New Roman"/>
          <w:sz w:val="28"/>
          <w:szCs w:val="28"/>
        </w:rPr>
        <w:t>Будет продолжена оптимизация действующих налоговых льгот по местным налогам, а также по федеральным налогам в части, зачисляемой в местные бюджеты.</w:t>
      </w:r>
    </w:p>
    <w:p w:rsidR="00670320" w:rsidRPr="00670320" w:rsidRDefault="00670320" w:rsidP="00670320">
      <w:pPr>
        <w:autoSpaceDE w:val="0"/>
        <w:autoSpaceDN w:val="0"/>
        <w:adjustRightInd w:val="0"/>
        <w:spacing w:after="0" w:line="240" w:lineRule="auto"/>
        <w:jc w:val="both"/>
        <w:rPr>
          <w:rFonts w:ascii="Times New Roman" w:eastAsiaTheme="minorHAnsi" w:hAnsi="Times New Roman" w:cs="Times New Roman"/>
          <w:sz w:val="28"/>
          <w:szCs w:val="28"/>
        </w:rPr>
      </w:pPr>
      <w:r w:rsidRPr="00670320">
        <w:rPr>
          <w:rFonts w:ascii="Times New Roman" w:eastAsiaTheme="minorHAnsi" w:hAnsi="Times New Roman" w:cs="Times New Roman"/>
          <w:sz w:val="28"/>
          <w:szCs w:val="28"/>
        </w:rPr>
        <w:t>В целях увеличения доходов различных уровней бюджетной системы Российской Федерации, планируется поэтапная отмена действующих налоговых льгот, установленных на федеральном уровне,  по региональным и местным налогам, с передачей соответствующих полномочий на региональный (местный) уровень.</w:t>
      </w:r>
    </w:p>
    <w:p w:rsidR="00670320" w:rsidRPr="00670320" w:rsidRDefault="00670320" w:rsidP="00670320">
      <w:pPr>
        <w:autoSpaceDE w:val="0"/>
        <w:autoSpaceDN w:val="0"/>
        <w:adjustRightInd w:val="0"/>
        <w:spacing w:after="0" w:line="240" w:lineRule="auto"/>
        <w:jc w:val="both"/>
        <w:rPr>
          <w:rFonts w:ascii="Times New Roman" w:eastAsiaTheme="minorHAnsi" w:hAnsi="Times New Roman" w:cs="Times New Roman"/>
          <w:sz w:val="28"/>
          <w:szCs w:val="28"/>
        </w:rPr>
      </w:pPr>
      <w:r w:rsidRPr="00670320">
        <w:rPr>
          <w:rFonts w:ascii="Times New Roman" w:eastAsiaTheme="minorHAnsi" w:hAnsi="Times New Roman" w:cs="Times New Roman"/>
          <w:sz w:val="28"/>
          <w:szCs w:val="28"/>
        </w:rPr>
        <w:t xml:space="preserve">При этом действующие федеральные налоговые льготы по региональным и местным налогам будут распределены на три категории в зависимости от срока их обязательного применения на уровне региона: льготы, обязательные к предоставлению на всей территории Российской Федерации в течение пяти лет, трех лет и одного года. </w:t>
      </w:r>
    </w:p>
    <w:p w:rsidR="00670320" w:rsidRPr="00670320" w:rsidRDefault="00670320" w:rsidP="00670320">
      <w:pPr>
        <w:autoSpaceDE w:val="0"/>
        <w:autoSpaceDN w:val="0"/>
        <w:adjustRightInd w:val="0"/>
        <w:spacing w:after="0" w:line="240" w:lineRule="auto"/>
        <w:jc w:val="both"/>
        <w:rPr>
          <w:rFonts w:ascii="Times New Roman" w:eastAsiaTheme="minorHAnsi" w:hAnsi="Times New Roman" w:cs="Times New Roman"/>
          <w:sz w:val="28"/>
          <w:szCs w:val="28"/>
        </w:rPr>
      </w:pPr>
      <w:r w:rsidRPr="00670320">
        <w:rPr>
          <w:rFonts w:ascii="Times New Roman" w:eastAsiaTheme="minorHAnsi" w:hAnsi="Times New Roman" w:cs="Times New Roman"/>
          <w:sz w:val="28"/>
          <w:szCs w:val="28"/>
        </w:rPr>
        <w:t>После истечения периода действия обязательного применения льготы муниципальное образование получит право самостоятельно принимать решение о предоставлении на своей территории соответствующей налоговой льготы или отказа от нее.</w:t>
      </w:r>
    </w:p>
    <w:p w:rsidR="00670320" w:rsidRPr="00670320" w:rsidRDefault="00670320" w:rsidP="00670320">
      <w:pPr>
        <w:autoSpaceDE w:val="0"/>
        <w:autoSpaceDN w:val="0"/>
        <w:adjustRightInd w:val="0"/>
        <w:spacing w:after="0" w:line="240" w:lineRule="auto"/>
        <w:jc w:val="both"/>
        <w:rPr>
          <w:rFonts w:ascii="Times New Roman" w:eastAsiaTheme="minorHAnsi" w:hAnsi="Times New Roman" w:cs="Times New Roman"/>
          <w:sz w:val="28"/>
          <w:szCs w:val="28"/>
        </w:rPr>
      </w:pPr>
      <w:r w:rsidRPr="00670320">
        <w:rPr>
          <w:rFonts w:ascii="Times New Roman" w:eastAsiaTheme="minorHAnsi" w:hAnsi="Times New Roman" w:cs="Times New Roman"/>
          <w:sz w:val="28"/>
          <w:szCs w:val="28"/>
        </w:rPr>
        <w:t>В целях совершенствования налогового администрирования предполагается:</w:t>
      </w:r>
    </w:p>
    <w:p w:rsidR="00670320" w:rsidRPr="00670320" w:rsidRDefault="00670320" w:rsidP="00670320">
      <w:pPr>
        <w:autoSpaceDE w:val="0"/>
        <w:autoSpaceDN w:val="0"/>
        <w:adjustRightInd w:val="0"/>
        <w:spacing w:after="0" w:line="240" w:lineRule="auto"/>
        <w:jc w:val="both"/>
        <w:rPr>
          <w:rFonts w:ascii="Times New Roman" w:eastAsiaTheme="minorHAnsi" w:hAnsi="Times New Roman" w:cs="Times New Roman"/>
          <w:sz w:val="28"/>
          <w:szCs w:val="28"/>
        </w:rPr>
      </w:pPr>
      <w:r w:rsidRPr="00670320">
        <w:rPr>
          <w:rFonts w:ascii="Times New Roman" w:eastAsiaTheme="minorHAnsi" w:hAnsi="Times New Roman" w:cs="Times New Roman"/>
          <w:sz w:val="28"/>
          <w:szCs w:val="28"/>
        </w:rPr>
        <w:t>- повышение ответственности администраторов доходов за эффективное прогнозирование, своевременность, полноту поступления и сокращение задолженности администрируемых платежей;</w:t>
      </w:r>
    </w:p>
    <w:p w:rsidR="00670320" w:rsidRPr="00670320" w:rsidRDefault="00670320" w:rsidP="00670320">
      <w:pPr>
        <w:autoSpaceDE w:val="0"/>
        <w:autoSpaceDN w:val="0"/>
        <w:adjustRightInd w:val="0"/>
        <w:spacing w:after="0" w:line="240" w:lineRule="auto"/>
        <w:jc w:val="both"/>
        <w:rPr>
          <w:rFonts w:ascii="Times New Roman" w:eastAsiaTheme="minorHAnsi" w:hAnsi="Times New Roman" w:cs="Times New Roman"/>
          <w:sz w:val="28"/>
          <w:szCs w:val="28"/>
        </w:rPr>
      </w:pPr>
      <w:r w:rsidRPr="00670320">
        <w:rPr>
          <w:rFonts w:ascii="Times New Roman" w:eastAsiaTheme="minorHAnsi" w:hAnsi="Times New Roman" w:cs="Times New Roman"/>
          <w:sz w:val="28"/>
          <w:szCs w:val="28"/>
        </w:rPr>
        <w:t>- повышение качества и эффективности совместной работы органов власти всех уровней по усилению администрирования доходов в рамках деятельности межведомственных рабочих групп по платежам в местные бюджеты;</w:t>
      </w:r>
    </w:p>
    <w:p w:rsidR="00670320" w:rsidRPr="00670320" w:rsidRDefault="00670320" w:rsidP="00670320">
      <w:pPr>
        <w:autoSpaceDE w:val="0"/>
        <w:autoSpaceDN w:val="0"/>
        <w:adjustRightInd w:val="0"/>
        <w:spacing w:after="0" w:line="240" w:lineRule="auto"/>
        <w:jc w:val="both"/>
        <w:rPr>
          <w:rFonts w:ascii="Times New Roman" w:eastAsiaTheme="minorHAnsi" w:hAnsi="Times New Roman" w:cs="Times New Roman"/>
          <w:sz w:val="28"/>
          <w:szCs w:val="28"/>
        </w:rPr>
      </w:pPr>
      <w:r w:rsidRPr="00670320">
        <w:rPr>
          <w:rFonts w:ascii="Times New Roman" w:eastAsiaTheme="minorHAnsi" w:hAnsi="Times New Roman" w:cs="Times New Roman"/>
          <w:sz w:val="28"/>
          <w:szCs w:val="28"/>
        </w:rPr>
        <w:t xml:space="preserve">- продолжение работы с органами власти всех уровней по легализации прибыли и убытков организаций, допускающих искажения в налоговом учете, легализации </w:t>
      </w:r>
      <w:r w:rsidRPr="00670320">
        <w:rPr>
          <w:rFonts w:ascii="Times New Roman" w:eastAsiaTheme="minorHAnsi" w:hAnsi="Times New Roman" w:cs="Times New Roman"/>
          <w:sz w:val="28"/>
          <w:szCs w:val="28"/>
        </w:rPr>
        <w:lastRenderedPageBreak/>
        <w:t>«теневой» заработной платы, взысканию задолженности по налоговым и неналоговым доходам, реализации мероприятий по повышению роли имущественных налогов в формировании доходов бюджета;</w:t>
      </w:r>
    </w:p>
    <w:p w:rsidR="00670320" w:rsidRPr="00670320" w:rsidRDefault="00670320" w:rsidP="00670320">
      <w:pPr>
        <w:autoSpaceDE w:val="0"/>
        <w:autoSpaceDN w:val="0"/>
        <w:adjustRightInd w:val="0"/>
        <w:spacing w:after="0" w:line="240" w:lineRule="auto"/>
        <w:jc w:val="both"/>
        <w:rPr>
          <w:rFonts w:ascii="Times New Roman" w:eastAsiaTheme="minorHAnsi" w:hAnsi="Times New Roman" w:cs="Times New Roman"/>
          <w:sz w:val="28"/>
          <w:szCs w:val="28"/>
        </w:rPr>
      </w:pPr>
      <w:r w:rsidRPr="00670320">
        <w:rPr>
          <w:rFonts w:ascii="Times New Roman" w:eastAsiaTheme="minorHAnsi" w:hAnsi="Times New Roman" w:cs="Times New Roman"/>
          <w:sz w:val="28"/>
          <w:szCs w:val="28"/>
        </w:rPr>
        <w:t>- проведение анализа по оптимизации ставок и налоговых льгот, установленных (предоставленных) решениями представительных органов местного самоуправления муниципальных образований Смоленской области, в целях увеличения поступлений налогов;</w:t>
      </w:r>
    </w:p>
    <w:p w:rsidR="00670320" w:rsidRPr="00670320" w:rsidRDefault="00670320" w:rsidP="00670320">
      <w:pPr>
        <w:autoSpaceDE w:val="0"/>
        <w:autoSpaceDN w:val="0"/>
        <w:adjustRightInd w:val="0"/>
        <w:spacing w:after="0" w:line="240" w:lineRule="auto"/>
        <w:jc w:val="both"/>
        <w:rPr>
          <w:rFonts w:ascii="Times New Roman" w:eastAsiaTheme="minorHAnsi" w:hAnsi="Times New Roman" w:cs="Times New Roman"/>
          <w:sz w:val="28"/>
          <w:szCs w:val="28"/>
        </w:rPr>
      </w:pPr>
      <w:r w:rsidRPr="00670320">
        <w:rPr>
          <w:rFonts w:ascii="Times New Roman" w:eastAsiaTheme="minorHAnsi" w:hAnsi="Times New Roman" w:cs="Times New Roman"/>
          <w:sz w:val="28"/>
          <w:szCs w:val="28"/>
        </w:rPr>
        <w:t>- организация активного взаимодействия территориальных органов налоговой службы с администрациями муниципальных образований Починковского района Смоленской области по реализации экономических мер, влияющих на условия ведения деятельности налогоплательщиков и стимулирующих налогоплательщиков декларировать реально получаемые доходы;</w:t>
      </w:r>
    </w:p>
    <w:p w:rsidR="00670320" w:rsidRPr="00670320" w:rsidRDefault="00670320" w:rsidP="00670320">
      <w:pPr>
        <w:autoSpaceDE w:val="0"/>
        <w:autoSpaceDN w:val="0"/>
        <w:adjustRightInd w:val="0"/>
        <w:spacing w:after="0" w:line="240" w:lineRule="auto"/>
        <w:jc w:val="both"/>
        <w:rPr>
          <w:rFonts w:ascii="Times New Roman" w:eastAsiaTheme="minorHAnsi" w:hAnsi="Times New Roman" w:cs="Times New Roman"/>
          <w:sz w:val="28"/>
          <w:szCs w:val="28"/>
        </w:rPr>
      </w:pPr>
      <w:r w:rsidRPr="00670320">
        <w:rPr>
          <w:rFonts w:ascii="Times New Roman" w:eastAsiaTheme="minorHAnsi" w:hAnsi="Times New Roman" w:cs="Times New Roman"/>
          <w:sz w:val="28"/>
          <w:szCs w:val="28"/>
        </w:rPr>
        <w:t xml:space="preserve">-осуществление контроля за наличием </w:t>
      </w:r>
      <w:r w:rsidRPr="00670320">
        <w:rPr>
          <w:rFonts w:ascii="Times New Roman" w:eastAsiaTheme="minorHAnsi" w:hAnsi="Times New Roman" w:cs="Times New Roman"/>
          <w:bCs/>
          <w:sz w:val="28"/>
          <w:szCs w:val="28"/>
        </w:rPr>
        <w:t xml:space="preserve">задолженности муниципальных унитарных предприятий, налогоплательщиков, финансируемых из бюджета муниципального района, получающих субсидии из районного бюджета, претендующих на получение налоговых льгот, установленных </w:t>
      </w:r>
      <w:r w:rsidRPr="00670320">
        <w:rPr>
          <w:rFonts w:ascii="Times New Roman" w:eastAsiaTheme="minorHAnsi" w:hAnsi="Times New Roman" w:cs="Times New Roman"/>
          <w:sz w:val="28"/>
          <w:szCs w:val="28"/>
        </w:rPr>
        <w:t>решениями представительных органов местного самоуправления муниципальных образований Смоленской области</w:t>
      </w:r>
      <w:r w:rsidRPr="00670320">
        <w:rPr>
          <w:rFonts w:ascii="Times New Roman" w:eastAsiaTheme="minorHAnsi" w:hAnsi="Times New Roman" w:cs="Times New Roman"/>
          <w:bCs/>
          <w:sz w:val="28"/>
          <w:szCs w:val="28"/>
        </w:rPr>
        <w:t>.</w:t>
      </w:r>
    </w:p>
    <w:p w:rsidR="00670320" w:rsidRPr="00670320" w:rsidRDefault="00670320" w:rsidP="00670320">
      <w:pPr>
        <w:autoSpaceDE w:val="0"/>
        <w:autoSpaceDN w:val="0"/>
        <w:adjustRightInd w:val="0"/>
        <w:spacing w:after="0" w:line="240" w:lineRule="auto"/>
        <w:jc w:val="both"/>
        <w:rPr>
          <w:rFonts w:ascii="Times New Roman" w:eastAsiaTheme="minorHAnsi" w:hAnsi="Times New Roman" w:cs="Times New Roman"/>
          <w:sz w:val="28"/>
          <w:szCs w:val="28"/>
        </w:rPr>
      </w:pPr>
      <w:r w:rsidRPr="00670320">
        <w:rPr>
          <w:rFonts w:ascii="Times New Roman" w:eastAsiaTheme="minorHAnsi" w:hAnsi="Times New Roman" w:cs="Times New Roman"/>
          <w:sz w:val="28"/>
          <w:szCs w:val="28"/>
        </w:rPr>
        <w:t>Для увеличения доходов бюджетов муниципальных образований Смоленской области планируется:</w:t>
      </w:r>
    </w:p>
    <w:p w:rsidR="00670320" w:rsidRPr="00670320" w:rsidRDefault="00670320" w:rsidP="00670320">
      <w:pPr>
        <w:autoSpaceDE w:val="0"/>
        <w:autoSpaceDN w:val="0"/>
        <w:adjustRightInd w:val="0"/>
        <w:spacing w:after="0" w:line="240" w:lineRule="auto"/>
        <w:jc w:val="both"/>
        <w:rPr>
          <w:rFonts w:ascii="Times New Roman" w:eastAsiaTheme="minorHAnsi" w:hAnsi="Times New Roman" w:cs="Times New Roman"/>
          <w:sz w:val="28"/>
          <w:szCs w:val="28"/>
        </w:rPr>
      </w:pPr>
      <w:r w:rsidRPr="00670320">
        <w:rPr>
          <w:rFonts w:ascii="Times New Roman" w:eastAsiaTheme="minorHAnsi" w:hAnsi="Times New Roman" w:cs="Times New Roman"/>
          <w:sz w:val="28"/>
          <w:szCs w:val="28"/>
        </w:rPr>
        <w:t xml:space="preserve">- не снижение налоговых доходов местных бюджетов, поступающих по единым и дополнительным нормативам отчислений от региональных налогов и сборов, установленных органами государственной власти Смоленской области.  </w:t>
      </w:r>
    </w:p>
    <w:p w:rsidR="00670320" w:rsidRPr="00670320" w:rsidRDefault="00670320" w:rsidP="00670320">
      <w:pPr>
        <w:autoSpaceDE w:val="0"/>
        <w:autoSpaceDN w:val="0"/>
        <w:adjustRightInd w:val="0"/>
        <w:spacing w:after="0" w:line="240" w:lineRule="auto"/>
        <w:jc w:val="both"/>
        <w:rPr>
          <w:rFonts w:ascii="Times New Roman" w:eastAsiaTheme="minorHAnsi" w:hAnsi="Times New Roman" w:cs="Times New Roman"/>
          <w:sz w:val="28"/>
          <w:szCs w:val="28"/>
        </w:rPr>
      </w:pPr>
      <w:r w:rsidRPr="00670320">
        <w:rPr>
          <w:rFonts w:ascii="Times New Roman" w:eastAsiaTheme="minorHAnsi" w:hAnsi="Times New Roman" w:cs="Times New Roman"/>
          <w:sz w:val="28"/>
          <w:szCs w:val="28"/>
        </w:rPr>
        <w:t>В целях повышения собираемости налога на имущество физических лиц будет продолжена работа по следующим направлениям:</w:t>
      </w:r>
    </w:p>
    <w:p w:rsidR="00670320" w:rsidRPr="00670320" w:rsidRDefault="00670320" w:rsidP="00670320">
      <w:pPr>
        <w:autoSpaceDE w:val="0"/>
        <w:autoSpaceDN w:val="0"/>
        <w:adjustRightInd w:val="0"/>
        <w:spacing w:after="0" w:line="240" w:lineRule="auto"/>
        <w:jc w:val="both"/>
        <w:rPr>
          <w:rFonts w:ascii="Times New Roman" w:eastAsiaTheme="minorHAnsi" w:hAnsi="Times New Roman" w:cs="Times New Roman"/>
          <w:sz w:val="28"/>
          <w:szCs w:val="28"/>
        </w:rPr>
      </w:pPr>
      <w:r w:rsidRPr="00670320">
        <w:rPr>
          <w:rFonts w:ascii="Times New Roman" w:eastAsiaTheme="minorHAnsi" w:hAnsi="Times New Roman" w:cs="Times New Roman"/>
          <w:sz w:val="28"/>
          <w:szCs w:val="28"/>
        </w:rPr>
        <w:t>- переход, начиная с 2018 года, к определению налоговой базы в отношении этих объектов налогообложения, исходя из их кадастровой стоимости;</w:t>
      </w:r>
    </w:p>
    <w:p w:rsidR="00670320" w:rsidRPr="00670320" w:rsidRDefault="00670320" w:rsidP="00670320">
      <w:pPr>
        <w:autoSpaceDE w:val="0"/>
        <w:autoSpaceDN w:val="0"/>
        <w:adjustRightInd w:val="0"/>
        <w:spacing w:after="0" w:line="240" w:lineRule="auto"/>
        <w:jc w:val="both"/>
        <w:rPr>
          <w:rFonts w:ascii="Times New Roman" w:eastAsiaTheme="minorHAnsi" w:hAnsi="Times New Roman" w:cs="Times New Roman"/>
          <w:sz w:val="28"/>
          <w:szCs w:val="28"/>
        </w:rPr>
      </w:pPr>
      <w:r w:rsidRPr="00670320">
        <w:rPr>
          <w:rFonts w:ascii="Times New Roman" w:eastAsiaTheme="minorHAnsi" w:hAnsi="Times New Roman" w:cs="Times New Roman"/>
          <w:sz w:val="28"/>
          <w:szCs w:val="28"/>
        </w:rPr>
        <w:t>- актуализация на постоянной основе сведений, представляемых органами, осуществляющими регистрацию и учет объектов недвижимого имущества, в УФНС России по Смоленской области;</w:t>
      </w:r>
    </w:p>
    <w:p w:rsidR="00670320" w:rsidRPr="00670320" w:rsidRDefault="00670320" w:rsidP="00670320">
      <w:pPr>
        <w:autoSpaceDE w:val="0"/>
        <w:autoSpaceDN w:val="0"/>
        <w:adjustRightInd w:val="0"/>
        <w:spacing w:after="0" w:line="240" w:lineRule="auto"/>
        <w:jc w:val="both"/>
        <w:rPr>
          <w:rFonts w:ascii="Times New Roman" w:eastAsiaTheme="minorHAnsi" w:hAnsi="Times New Roman" w:cs="Times New Roman"/>
          <w:bCs/>
          <w:sz w:val="28"/>
          <w:szCs w:val="28"/>
        </w:rPr>
      </w:pPr>
      <w:r w:rsidRPr="00670320">
        <w:rPr>
          <w:rFonts w:ascii="Times New Roman" w:eastAsiaTheme="minorHAnsi" w:hAnsi="Times New Roman" w:cs="Times New Roman"/>
          <w:sz w:val="28"/>
          <w:szCs w:val="28"/>
        </w:rPr>
        <w:t xml:space="preserve">- проведение совместных рабочих групп с Управлением Росреестра по Смоленской области и </w:t>
      </w:r>
      <w:r w:rsidRPr="00670320">
        <w:rPr>
          <w:rFonts w:ascii="Times New Roman" w:eastAsiaTheme="minorHAnsi" w:hAnsi="Times New Roman" w:cs="Times New Roman"/>
          <w:bCs/>
          <w:sz w:val="28"/>
          <w:szCs w:val="28"/>
        </w:rPr>
        <w:t>Управлением ГИБДД УМВД Смоленской области для обсуждения проблемных вопросов, связанных с межведомственным взаимодействием и определением конкретных мероприятий, направленных на актуализацию баз данных;</w:t>
      </w:r>
    </w:p>
    <w:p w:rsidR="00670320" w:rsidRPr="00670320" w:rsidRDefault="00670320" w:rsidP="00670320">
      <w:pPr>
        <w:autoSpaceDE w:val="0"/>
        <w:autoSpaceDN w:val="0"/>
        <w:adjustRightInd w:val="0"/>
        <w:spacing w:after="0" w:line="240" w:lineRule="auto"/>
        <w:jc w:val="both"/>
        <w:rPr>
          <w:rFonts w:ascii="Times New Roman" w:eastAsiaTheme="minorHAnsi" w:hAnsi="Times New Roman" w:cs="Times New Roman"/>
          <w:bCs/>
          <w:sz w:val="28"/>
          <w:szCs w:val="28"/>
        </w:rPr>
      </w:pPr>
      <w:r w:rsidRPr="00670320">
        <w:rPr>
          <w:rFonts w:ascii="Times New Roman" w:eastAsiaTheme="minorHAnsi" w:hAnsi="Times New Roman" w:cs="Times New Roman"/>
          <w:bCs/>
          <w:sz w:val="28"/>
          <w:szCs w:val="28"/>
        </w:rPr>
        <w:t>- проведение органами местного самоуправления муниципальных образований Смоленской области совместно с территориальными налоговыми органами индивидуальной работы с физическими лицами, имеющими задолженность в бюджет по имущественным налогам, информирование работодателей о сотрудниках, имеющих задолженность по имущественным налогам.</w:t>
      </w:r>
    </w:p>
    <w:p w:rsidR="00670320" w:rsidRPr="00670320" w:rsidRDefault="00670320" w:rsidP="00670320">
      <w:pPr>
        <w:autoSpaceDE w:val="0"/>
        <w:autoSpaceDN w:val="0"/>
        <w:adjustRightInd w:val="0"/>
        <w:spacing w:after="0" w:line="240" w:lineRule="auto"/>
        <w:jc w:val="both"/>
        <w:rPr>
          <w:rFonts w:ascii="Times New Roman" w:eastAsiaTheme="minorHAnsi" w:hAnsi="Times New Roman" w:cs="Times New Roman"/>
          <w:sz w:val="28"/>
          <w:szCs w:val="28"/>
        </w:rPr>
      </w:pPr>
      <w:r w:rsidRPr="00670320">
        <w:rPr>
          <w:rFonts w:ascii="Times New Roman" w:eastAsiaTheme="minorHAnsi" w:hAnsi="Times New Roman" w:cs="Times New Roman"/>
          <w:sz w:val="28"/>
          <w:szCs w:val="28"/>
        </w:rPr>
        <w:t>Для увеличения доходной базы и собираемости земельного налога будет осуществляться активизация проведения муниципального земельного контроля и государственного земельного надзора с целью:</w:t>
      </w:r>
    </w:p>
    <w:p w:rsidR="00670320" w:rsidRPr="00670320" w:rsidRDefault="00670320" w:rsidP="00670320">
      <w:pPr>
        <w:autoSpaceDE w:val="0"/>
        <w:autoSpaceDN w:val="0"/>
        <w:adjustRightInd w:val="0"/>
        <w:spacing w:after="0" w:line="240" w:lineRule="auto"/>
        <w:jc w:val="both"/>
        <w:rPr>
          <w:rFonts w:ascii="Times New Roman" w:eastAsiaTheme="minorHAnsi" w:hAnsi="Times New Roman" w:cs="Times New Roman"/>
          <w:sz w:val="28"/>
          <w:szCs w:val="28"/>
        </w:rPr>
      </w:pPr>
      <w:r w:rsidRPr="00670320">
        <w:rPr>
          <w:rFonts w:ascii="Times New Roman" w:eastAsiaTheme="minorHAnsi" w:hAnsi="Times New Roman" w:cs="Times New Roman"/>
          <w:sz w:val="28"/>
          <w:szCs w:val="28"/>
        </w:rPr>
        <w:t xml:space="preserve">- выявления факта неиспользования земельных участков с целью применения повышенной налоговой ставки 1,5 % (вместо 0,3 %) в отношении земель </w:t>
      </w:r>
      <w:r w:rsidRPr="00670320">
        <w:rPr>
          <w:rFonts w:ascii="Times New Roman" w:eastAsiaTheme="minorHAnsi" w:hAnsi="Times New Roman" w:cs="Times New Roman"/>
          <w:sz w:val="28"/>
          <w:szCs w:val="28"/>
        </w:rPr>
        <w:lastRenderedPageBreak/>
        <w:t>сельскохозяйственного назначения в связи с неиспользованием в целях сельскохозяйственного производства;</w:t>
      </w:r>
    </w:p>
    <w:p w:rsidR="00670320" w:rsidRPr="00670320" w:rsidRDefault="00670320" w:rsidP="00670320">
      <w:pPr>
        <w:autoSpaceDE w:val="0"/>
        <w:autoSpaceDN w:val="0"/>
        <w:adjustRightInd w:val="0"/>
        <w:spacing w:after="0" w:line="240" w:lineRule="auto"/>
        <w:jc w:val="both"/>
        <w:rPr>
          <w:rFonts w:ascii="Times New Roman" w:eastAsiaTheme="minorHAnsi" w:hAnsi="Times New Roman" w:cs="Times New Roman"/>
          <w:sz w:val="28"/>
          <w:szCs w:val="28"/>
        </w:rPr>
      </w:pPr>
      <w:r w:rsidRPr="00670320">
        <w:rPr>
          <w:rFonts w:ascii="Times New Roman" w:eastAsiaTheme="minorHAnsi" w:hAnsi="Times New Roman" w:cs="Times New Roman"/>
          <w:sz w:val="28"/>
          <w:szCs w:val="28"/>
        </w:rPr>
        <w:t>- выявления факта самовольного занятия земельных участков и использования земельных участков без оформленных в установленном порядке правоустанавливающих документов.</w:t>
      </w:r>
    </w:p>
    <w:p w:rsidR="003A4D5C" w:rsidRDefault="003A4D5C" w:rsidP="000741F7">
      <w:pPr>
        <w:autoSpaceDE w:val="0"/>
        <w:autoSpaceDN w:val="0"/>
        <w:adjustRightInd w:val="0"/>
        <w:spacing w:after="0" w:line="240" w:lineRule="auto"/>
        <w:jc w:val="center"/>
        <w:rPr>
          <w:rFonts w:ascii="Times New Roman" w:eastAsiaTheme="minorHAnsi" w:hAnsi="Times New Roman" w:cs="Times New Roman"/>
          <w:sz w:val="28"/>
          <w:szCs w:val="28"/>
        </w:rPr>
      </w:pPr>
    </w:p>
    <w:p w:rsidR="004352A7" w:rsidRDefault="004352A7" w:rsidP="000741F7">
      <w:pPr>
        <w:autoSpaceDE w:val="0"/>
        <w:autoSpaceDN w:val="0"/>
        <w:adjustRightInd w:val="0"/>
        <w:spacing w:after="0" w:line="240" w:lineRule="auto"/>
        <w:jc w:val="center"/>
        <w:rPr>
          <w:rFonts w:ascii="Times New Roman" w:eastAsiaTheme="minorHAnsi" w:hAnsi="Times New Roman" w:cs="Times New Roman"/>
          <w:sz w:val="28"/>
          <w:szCs w:val="28"/>
        </w:rPr>
      </w:pPr>
    </w:p>
    <w:p w:rsidR="00BE7F25" w:rsidRPr="00BE7F25" w:rsidRDefault="00BE7F25" w:rsidP="008A4808">
      <w:pPr>
        <w:autoSpaceDE w:val="0"/>
        <w:autoSpaceDN w:val="0"/>
        <w:adjustRightInd w:val="0"/>
        <w:spacing w:after="0" w:line="240" w:lineRule="auto"/>
        <w:jc w:val="center"/>
        <w:rPr>
          <w:rFonts w:ascii="Times New Roman" w:hAnsi="Times New Roman" w:cs="Times New Roman"/>
          <w:sz w:val="28"/>
          <w:szCs w:val="28"/>
        </w:rPr>
      </w:pPr>
      <w:r w:rsidRPr="00BE7F25">
        <w:rPr>
          <w:rFonts w:ascii="Times New Roman" w:hAnsi="Times New Roman" w:cs="Times New Roman"/>
          <w:sz w:val="28"/>
          <w:szCs w:val="28"/>
        </w:rPr>
        <w:t>Бюджетная политика</w:t>
      </w:r>
    </w:p>
    <w:p w:rsidR="00BE7F25" w:rsidRPr="00BE7F25" w:rsidRDefault="00BE7F25" w:rsidP="008A4808">
      <w:pPr>
        <w:spacing w:after="0" w:line="240" w:lineRule="auto"/>
        <w:ind w:firstLine="709"/>
        <w:contextualSpacing/>
        <w:jc w:val="center"/>
        <w:rPr>
          <w:rFonts w:ascii="Times New Roman" w:hAnsi="Times New Roman" w:cs="Times New Roman"/>
          <w:sz w:val="28"/>
          <w:szCs w:val="28"/>
        </w:rPr>
      </w:pPr>
    </w:p>
    <w:p w:rsidR="004352A7" w:rsidRDefault="004352A7" w:rsidP="00FC130E">
      <w:pPr>
        <w:spacing w:after="0" w:line="240" w:lineRule="auto"/>
        <w:ind w:firstLine="709"/>
        <w:contextualSpacing/>
        <w:jc w:val="both"/>
        <w:rPr>
          <w:rFonts w:ascii="Times New Roman" w:hAnsi="Times New Roman" w:cs="Times New Roman"/>
          <w:sz w:val="28"/>
          <w:szCs w:val="28"/>
          <w:highlight w:val="yellow"/>
        </w:rPr>
      </w:pPr>
    </w:p>
    <w:p w:rsidR="004352A7" w:rsidRPr="004352A7" w:rsidRDefault="004352A7" w:rsidP="004352A7">
      <w:pPr>
        <w:pStyle w:val="af3"/>
        <w:ind w:firstLine="708"/>
        <w:rPr>
          <w:rFonts w:ascii="Times New Roman" w:hAnsi="Times New Roman" w:cs="Times New Roman"/>
          <w:sz w:val="28"/>
          <w:szCs w:val="28"/>
        </w:rPr>
      </w:pPr>
      <w:r w:rsidRPr="004352A7">
        <w:rPr>
          <w:rFonts w:ascii="Times New Roman" w:hAnsi="Times New Roman" w:cs="Times New Roman"/>
          <w:sz w:val="28"/>
          <w:szCs w:val="28"/>
        </w:rPr>
        <w:t xml:space="preserve">Бюджетная политика муниципального образования «Починковкий район» Смоленской области определяет основные ориентиры и стратегические цели развития муниципального образования «Починковкий район»  Смоленской области на трехлетний период. </w:t>
      </w:r>
    </w:p>
    <w:p w:rsidR="004352A7" w:rsidRPr="004352A7" w:rsidRDefault="004352A7" w:rsidP="004352A7">
      <w:pPr>
        <w:pStyle w:val="af3"/>
        <w:ind w:firstLine="708"/>
        <w:rPr>
          <w:rFonts w:ascii="Times New Roman" w:hAnsi="Times New Roman" w:cs="Times New Roman"/>
          <w:sz w:val="28"/>
          <w:szCs w:val="28"/>
        </w:rPr>
      </w:pPr>
      <w:r w:rsidRPr="004352A7">
        <w:rPr>
          <w:rFonts w:ascii="Times New Roman" w:hAnsi="Times New Roman" w:cs="Times New Roman"/>
          <w:sz w:val="28"/>
          <w:szCs w:val="28"/>
        </w:rPr>
        <w:t>Основными целями бюджетной политики муниципального образования «Починковкий район» Смоленской области на 2017 год и на плановый период 2018 и 2019 годов являются обеспечение долгосрочной сбалансированности и финансовой устойчивости бюджетной системы муниципального образования «Починковкий район» Смоленской области, создание условий для обеспечения максимально эффективного управления общественными финансами с учетом современных условий и перспектив развития экономики муниципального образования «Починковкий район» Смоленской области.</w:t>
      </w:r>
    </w:p>
    <w:p w:rsidR="004352A7" w:rsidRPr="004352A7" w:rsidRDefault="004352A7" w:rsidP="004352A7">
      <w:pPr>
        <w:pStyle w:val="af3"/>
        <w:ind w:firstLine="708"/>
        <w:rPr>
          <w:rFonts w:ascii="Times New Roman" w:hAnsi="Times New Roman" w:cs="Times New Roman"/>
          <w:sz w:val="28"/>
          <w:szCs w:val="28"/>
        </w:rPr>
      </w:pPr>
      <w:r w:rsidRPr="004352A7">
        <w:rPr>
          <w:rFonts w:ascii="Times New Roman" w:hAnsi="Times New Roman" w:cs="Times New Roman"/>
          <w:sz w:val="28"/>
          <w:szCs w:val="28"/>
        </w:rPr>
        <w:t>Основными задачами бюджетной политики на 2017 год и на плановый период 2018 и 2019 годов будут являться:</w:t>
      </w:r>
    </w:p>
    <w:p w:rsidR="004352A7" w:rsidRPr="004352A7" w:rsidRDefault="004352A7" w:rsidP="004352A7">
      <w:pPr>
        <w:pStyle w:val="af3"/>
        <w:ind w:firstLine="708"/>
        <w:rPr>
          <w:rFonts w:ascii="Times New Roman" w:hAnsi="Times New Roman" w:cs="Times New Roman"/>
          <w:sz w:val="28"/>
          <w:szCs w:val="28"/>
        </w:rPr>
      </w:pPr>
      <w:r w:rsidRPr="004352A7">
        <w:rPr>
          <w:rFonts w:ascii="Times New Roman" w:hAnsi="Times New Roman" w:cs="Times New Roman"/>
          <w:sz w:val="28"/>
          <w:szCs w:val="28"/>
        </w:rPr>
        <w:t>- формирование реального прогноза доходов, расходов и источников финансирования дефицита при формировании бюджета муниципального образования «Починковкий район» Смоленской области;</w:t>
      </w:r>
    </w:p>
    <w:p w:rsidR="004352A7" w:rsidRPr="004352A7" w:rsidRDefault="004352A7" w:rsidP="004352A7">
      <w:pPr>
        <w:pStyle w:val="af3"/>
        <w:ind w:firstLine="708"/>
        <w:rPr>
          <w:rFonts w:ascii="Times New Roman" w:hAnsi="Times New Roman" w:cs="Times New Roman"/>
          <w:sz w:val="28"/>
          <w:szCs w:val="28"/>
        </w:rPr>
      </w:pPr>
      <w:r w:rsidRPr="004352A7">
        <w:rPr>
          <w:rFonts w:ascii="Times New Roman" w:hAnsi="Times New Roman" w:cs="Times New Roman"/>
          <w:sz w:val="28"/>
          <w:szCs w:val="28"/>
        </w:rPr>
        <w:t>- минимизация рисков несбалансированности при бюджетном планировании;</w:t>
      </w:r>
    </w:p>
    <w:p w:rsidR="004352A7" w:rsidRPr="004352A7" w:rsidRDefault="004352A7" w:rsidP="004352A7">
      <w:pPr>
        <w:pStyle w:val="af3"/>
        <w:ind w:firstLine="708"/>
        <w:rPr>
          <w:rFonts w:ascii="Times New Roman" w:hAnsi="Times New Roman" w:cs="Times New Roman"/>
          <w:sz w:val="28"/>
          <w:szCs w:val="28"/>
        </w:rPr>
      </w:pPr>
      <w:r w:rsidRPr="004352A7">
        <w:rPr>
          <w:rFonts w:ascii="Times New Roman" w:hAnsi="Times New Roman" w:cs="Times New Roman"/>
          <w:sz w:val="28"/>
          <w:szCs w:val="28"/>
        </w:rPr>
        <w:t>- концентрация расходов на приоритетных направлениях, прежде всего связанных с улучшением условий жизни человека, адресном решении социальных проблем, повышении эффективности и качества предоставляемых населению муниципальных услуг;</w:t>
      </w:r>
    </w:p>
    <w:p w:rsidR="004352A7" w:rsidRPr="004352A7" w:rsidRDefault="004352A7" w:rsidP="004352A7">
      <w:pPr>
        <w:pStyle w:val="af3"/>
        <w:ind w:firstLine="708"/>
        <w:rPr>
          <w:rFonts w:ascii="Times New Roman" w:hAnsi="Times New Roman" w:cs="Times New Roman"/>
          <w:sz w:val="28"/>
          <w:szCs w:val="28"/>
        </w:rPr>
      </w:pPr>
      <w:r w:rsidRPr="004352A7">
        <w:rPr>
          <w:rFonts w:ascii="Times New Roman" w:hAnsi="Times New Roman" w:cs="Times New Roman"/>
          <w:sz w:val="28"/>
          <w:szCs w:val="28"/>
        </w:rPr>
        <w:t>- безусловное исполнение действующих расходных обязательств, недопущение принятия новых расходных обязательств, не обеспеченных доходными источниками;</w:t>
      </w:r>
    </w:p>
    <w:p w:rsidR="004352A7" w:rsidRPr="004352A7" w:rsidRDefault="004352A7" w:rsidP="004352A7">
      <w:pPr>
        <w:pStyle w:val="af3"/>
        <w:ind w:firstLine="708"/>
        <w:rPr>
          <w:rFonts w:ascii="Times New Roman" w:hAnsi="Times New Roman" w:cs="Times New Roman"/>
          <w:sz w:val="28"/>
          <w:szCs w:val="28"/>
        </w:rPr>
      </w:pPr>
      <w:r w:rsidRPr="004352A7">
        <w:rPr>
          <w:rFonts w:ascii="Times New Roman" w:hAnsi="Times New Roman" w:cs="Times New Roman"/>
          <w:spacing w:val="2"/>
          <w:sz w:val="28"/>
          <w:szCs w:val="28"/>
        </w:rPr>
        <w:t>- обеспечение реализации приоритетных задач государственной политики, в том числе предусмотренных в у</w:t>
      </w:r>
      <w:r w:rsidRPr="004352A7">
        <w:rPr>
          <w:rFonts w:ascii="Times New Roman" w:eastAsia="Times New Roman" w:hAnsi="Times New Roman" w:cs="Times New Roman"/>
          <w:sz w:val="28"/>
          <w:szCs w:val="28"/>
          <w:lang w:eastAsia="ru-RU"/>
        </w:rPr>
        <w:t>казах Президента Российской Федерации по достижению целевых показателей заработной платы работников бюджетной сферы;</w:t>
      </w:r>
    </w:p>
    <w:p w:rsidR="004352A7" w:rsidRPr="004352A7" w:rsidRDefault="004352A7" w:rsidP="004352A7">
      <w:pPr>
        <w:pStyle w:val="af3"/>
        <w:ind w:firstLine="708"/>
        <w:rPr>
          <w:rFonts w:ascii="Times New Roman" w:hAnsi="Times New Roman" w:cs="Times New Roman"/>
          <w:sz w:val="28"/>
          <w:szCs w:val="28"/>
        </w:rPr>
      </w:pPr>
      <w:r w:rsidRPr="004352A7">
        <w:rPr>
          <w:rFonts w:ascii="Times New Roman" w:hAnsi="Times New Roman" w:cs="Times New Roman"/>
          <w:sz w:val="28"/>
          <w:szCs w:val="28"/>
        </w:rPr>
        <w:t>- сохранение всех социальных выплат;</w:t>
      </w:r>
    </w:p>
    <w:p w:rsidR="004352A7" w:rsidRPr="004352A7" w:rsidRDefault="004352A7" w:rsidP="004352A7">
      <w:pPr>
        <w:pStyle w:val="af3"/>
        <w:ind w:firstLine="708"/>
        <w:rPr>
          <w:rFonts w:ascii="Times New Roman" w:hAnsi="Times New Roman" w:cs="Times New Roman"/>
          <w:sz w:val="28"/>
          <w:szCs w:val="28"/>
        </w:rPr>
      </w:pPr>
      <w:r w:rsidRPr="004352A7">
        <w:rPr>
          <w:rFonts w:ascii="Times New Roman" w:hAnsi="Times New Roman" w:cs="Times New Roman"/>
          <w:sz w:val="28"/>
          <w:szCs w:val="28"/>
        </w:rPr>
        <w:t>- повышение эффективности и результативности бюджетных расходов за счет сокращения  неэффективных расходов, вовлечения организаций, не являющихся муниципальными учреждениями, в процесс оказания муниципальных услуг;</w:t>
      </w:r>
    </w:p>
    <w:p w:rsidR="004352A7" w:rsidRPr="004352A7" w:rsidRDefault="004352A7" w:rsidP="004352A7">
      <w:pPr>
        <w:pStyle w:val="af3"/>
        <w:ind w:firstLine="708"/>
        <w:rPr>
          <w:rFonts w:ascii="Times New Roman" w:hAnsi="Times New Roman" w:cs="Times New Roman"/>
          <w:sz w:val="28"/>
          <w:szCs w:val="28"/>
        </w:rPr>
      </w:pPr>
      <w:r w:rsidRPr="004352A7">
        <w:rPr>
          <w:rFonts w:ascii="Times New Roman" w:hAnsi="Times New Roman" w:cs="Times New Roman"/>
          <w:sz w:val="28"/>
          <w:szCs w:val="28"/>
        </w:rPr>
        <w:lastRenderedPageBreak/>
        <w:t>- повышение эффективности муниципального управления, в том числе за счет повышения качества финансового менеджмента в органах исполнительной власти и бюджетных учреждениях;</w:t>
      </w:r>
    </w:p>
    <w:p w:rsidR="004352A7" w:rsidRPr="004352A7" w:rsidRDefault="004352A7" w:rsidP="004352A7">
      <w:pPr>
        <w:pStyle w:val="af3"/>
        <w:ind w:firstLine="708"/>
        <w:rPr>
          <w:rFonts w:ascii="Times New Roman" w:hAnsi="Times New Roman" w:cs="Times New Roman"/>
          <w:sz w:val="28"/>
          <w:szCs w:val="28"/>
        </w:rPr>
      </w:pPr>
      <w:r w:rsidRPr="004352A7">
        <w:rPr>
          <w:rFonts w:ascii="Times New Roman" w:hAnsi="Times New Roman" w:cs="Times New Roman"/>
          <w:sz w:val="28"/>
          <w:szCs w:val="28"/>
        </w:rPr>
        <w:t xml:space="preserve">- оптимизация бюджетных расходов за счет сокращения сети муниципальных учреждений; установления моратория на увеличение численности муниципальных органов власти и отдельных категорий работников бюджетной сферы; </w:t>
      </w:r>
    </w:p>
    <w:p w:rsidR="004352A7" w:rsidRPr="004352A7" w:rsidRDefault="004352A7" w:rsidP="004352A7">
      <w:pPr>
        <w:pStyle w:val="af3"/>
        <w:ind w:firstLine="708"/>
        <w:rPr>
          <w:rFonts w:ascii="Times New Roman" w:hAnsi="Times New Roman" w:cs="Times New Roman"/>
          <w:sz w:val="28"/>
          <w:szCs w:val="28"/>
        </w:rPr>
      </w:pPr>
      <w:r w:rsidRPr="004352A7">
        <w:rPr>
          <w:rFonts w:ascii="Times New Roman" w:hAnsi="Times New Roman" w:cs="Times New Roman"/>
          <w:sz w:val="28"/>
          <w:szCs w:val="28"/>
        </w:rPr>
        <w:t>- недопущение просроченной задолженности по бюджетным и долговым обязательствам муниципального образования «Починковкий район» Смоленской области Смоленской области;</w:t>
      </w:r>
    </w:p>
    <w:p w:rsidR="004352A7" w:rsidRPr="004352A7" w:rsidRDefault="004352A7" w:rsidP="004352A7">
      <w:pPr>
        <w:pStyle w:val="af3"/>
        <w:ind w:firstLine="708"/>
        <w:rPr>
          <w:rFonts w:ascii="Times New Roman" w:hAnsi="Times New Roman" w:cs="Times New Roman"/>
          <w:sz w:val="28"/>
          <w:szCs w:val="28"/>
        </w:rPr>
      </w:pPr>
      <w:r w:rsidRPr="004352A7">
        <w:rPr>
          <w:rFonts w:ascii="Times New Roman" w:hAnsi="Times New Roman" w:cs="Times New Roman"/>
          <w:sz w:val="28"/>
          <w:szCs w:val="28"/>
        </w:rPr>
        <w:t>- совершенствование и повышение эффективности процедур муниципальных закупок товаров, работ, услуг;</w:t>
      </w:r>
    </w:p>
    <w:p w:rsidR="004352A7" w:rsidRPr="004352A7" w:rsidRDefault="004352A7" w:rsidP="004352A7">
      <w:pPr>
        <w:pStyle w:val="af3"/>
        <w:ind w:firstLine="708"/>
        <w:rPr>
          <w:rFonts w:ascii="Times New Roman" w:hAnsi="Times New Roman" w:cs="Times New Roman"/>
          <w:sz w:val="28"/>
          <w:szCs w:val="28"/>
        </w:rPr>
      </w:pPr>
      <w:r w:rsidRPr="004352A7">
        <w:rPr>
          <w:rFonts w:ascii="Times New Roman" w:hAnsi="Times New Roman" w:cs="Times New Roman"/>
          <w:sz w:val="28"/>
          <w:szCs w:val="28"/>
        </w:rPr>
        <w:t>- расширение практики нормирования в сфере закупок товаров, работ, услуг;</w:t>
      </w:r>
    </w:p>
    <w:p w:rsidR="004352A7" w:rsidRPr="004352A7" w:rsidRDefault="004352A7" w:rsidP="004352A7">
      <w:pPr>
        <w:pStyle w:val="af3"/>
        <w:ind w:firstLine="708"/>
        <w:rPr>
          <w:rFonts w:ascii="Times New Roman" w:hAnsi="Times New Roman" w:cs="Times New Roman"/>
          <w:sz w:val="28"/>
          <w:szCs w:val="28"/>
        </w:rPr>
      </w:pPr>
      <w:r w:rsidRPr="004352A7">
        <w:rPr>
          <w:rFonts w:ascii="Times New Roman" w:hAnsi="Times New Roman" w:cs="Times New Roman"/>
          <w:sz w:val="28"/>
          <w:szCs w:val="28"/>
        </w:rPr>
        <w:t>- повышение качества финансового контроля в управлении бюджетным процессом, в том числе внутреннего финансового контроля и внутреннего финансового аудита;</w:t>
      </w:r>
    </w:p>
    <w:p w:rsidR="004352A7" w:rsidRPr="004352A7" w:rsidRDefault="004352A7" w:rsidP="004352A7">
      <w:pPr>
        <w:pStyle w:val="af3"/>
        <w:ind w:firstLine="708"/>
        <w:rPr>
          <w:rFonts w:ascii="Times New Roman" w:hAnsi="Times New Roman" w:cs="Times New Roman"/>
          <w:sz w:val="28"/>
          <w:szCs w:val="28"/>
        </w:rPr>
      </w:pPr>
      <w:r w:rsidRPr="004352A7">
        <w:rPr>
          <w:rFonts w:ascii="Times New Roman" w:hAnsi="Times New Roman" w:cs="Times New Roman"/>
          <w:sz w:val="28"/>
          <w:szCs w:val="28"/>
        </w:rPr>
        <w:t>- реализация принципов открытости и прозрачности управления муниципальными финансами, в том числе путем составления брошюры «Бюджет для граждан»;</w:t>
      </w:r>
    </w:p>
    <w:p w:rsidR="004352A7" w:rsidRPr="004352A7" w:rsidRDefault="004352A7" w:rsidP="004352A7">
      <w:pPr>
        <w:pStyle w:val="af3"/>
        <w:ind w:firstLine="708"/>
        <w:rPr>
          <w:rFonts w:ascii="Times New Roman" w:hAnsi="Times New Roman" w:cs="Times New Roman"/>
          <w:sz w:val="28"/>
          <w:szCs w:val="28"/>
        </w:rPr>
      </w:pPr>
      <w:r w:rsidRPr="004352A7">
        <w:rPr>
          <w:rFonts w:ascii="Times New Roman" w:hAnsi="Times New Roman" w:cs="Times New Roman"/>
          <w:sz w:val="28"/>
          <w:szCs w:val="28"/>
        </w:rPr>
        <w:t>- создание условий для устойчивого развития сельских территорий, эффективного использования земель сельскохозяйственного назначения, повышение качества жизни сельского населения;</w:t>
      </w:r>
    </w:p>
    <w:p w:rsidR="004352A7" w:rsidRPr="004352A7" w:rsidRDefault="004352A7" w:rsidP="004352A7">
      <w:pPr>
        <w:pStyle w:val="af3"/>
        <w:ind w:firstLine="708"/>
        <w:rPr>
          <w:rFonts w:ascii="Times New Roman" w:hAnsi="Times New Roman" w:cs="Times New Roman"/>
          <w:sz w:val="28"/>
          <w:szCs w:val="28"/>
        </w:rPr>
      </w:pPr>
      <w:r w:rsidRPr="004352A7">
        <w:rPr>
          <w:rFonts w:ascii="Times New Roman" w:hAnsi="Times New Roman" w:cs="Times New Roman"/>
          <w:sz w:val="28"/>
          <w:szCs w:val="28"/>
        </w:rPr>
        <w:t>- обеспечение сбалансированности бюджетов поселений;</w:t>
      </w:r>
    </w:p>
    <w:p w:rsidR="004352A7" w:rsidRPr="004352A7" w:rsidRDefault="004352A7" w:rsidP="004352A7">
      <w:pPr>
        <w:pStyle w:val="af3"/>
        <w:ind w:firstLine="708"/>
        <w:rPr>
          <w:rFonts w:ascii="Times New Roman" w:hAnsi="Times New Roman" w:cs="Times New Roman"/>
          <w:sz w:val="28"/>
          <w:szCs w:val="28"/>
        </w:rPr>
      </w:pPr>
      <w:r w:rsidRPr="004352A7">
        <w:rPr>
          <w:rFonts w:ascii="Times New Roman" w:hAnsi="Times New Roman" w:cs="Times New Roman"/>
          <w:sz w:val="28"/>
          <w:szCs w:val="28"/>
        </w:rPr>
        <w:t>- проведение  работы на муниципальном уровне по преобразованию муниципальных образований Смоленской области путем объединения поселений с целью оптимизации расходов местных бюджетов;</w:t>
      </w:r>
    </w:p>
    <w:p w:rsidR="004352A7" w:rsidRPr="004352A7" w:rsidRDefault="004352A7" w:rsidP="004352A7">
      <w:pPr>
        <w:pStyle w:val="af3"/>
        <w:ind w:firstLine="708"/>
        <w:rPr>
          <w:rFonts w:ascii="Times New Roman" w:hAnsi="Times New Roman" w:cs="Times New Roman"/>
          <w:sz w:val="28"/>
          <w:szCs w:val="28"/>
        </w:rPr>
      </w:pPr>
      <w:r w:rsidRPr="004352A7">
        <w:rPr>
          <w:rFonts w:ascii="Times New Roman" w:hAnsi="Times New Roman" w:cs="Times New Roman"/>
          <w:sz w:val="28"/>
          <w:szCs w:val="28"/>
        </w:rPr>
        <w:t>- стимулирование  работы по применению механизма самообложения граждан в муниципальных образованиях Смоленской области;</w:t>
      </w:r>
    </w:p>
    <w:p w:rsidR="004352A7" w:rsidRPr="004352A7" w:rsidRDefault="004352A7" w:rsidP="004352A7">
      <w:pPr>
        <w:pStyle w:val="af3"/>
        <w:ind w:firstLine="708"/>
        <w:rPr>
          <w:rFonts w:ascii="Times New Roman" w:hAnsi="Times New Roman" w:cs="Times New Roman"/>
          <w:sz w:val="28"/>
          <w:szCs w:val="28"/>
        </w:rPr>
      </w:pPr>
      <w:r w:rsidRPr="004352A7">
        <w:rPr>
          <w:rFonts w:ascii="Times New Roman" w:hAnsi="Times New Roman" w:cs="Times New Roman"/>
          <w:sz w:val="28"/>
          <w:szCs w:val="28"/>
        </w:rPr>
        <w:t>- повышение самостоятельности и ответственности органов местного самоуправления за проводимую бюджетную политику, создание условий для получения больших результатов в условиях рационального использования имеющихся ресурсов, концентрация их на проблемных направлениях. Повышение качества управления муниципальными финансами;</w:t>
      </w:r>
    </w:p>
    <w:p w:rsidR="004352A7" w:rsidRPr="004352A7" w:rsidRDefault="004352A7" w:rsidP="004352A7">
      <w:pPr>
        <w:pStyle w:val="af3"/>
        <w:ind w:firstLine="708"/>
        <w:rPr>
          <w:rFonts w:ascii="Times New Roman" w:hAnsi="Times New Roman" w:cs="Times New Roman"/>
          <w:sz w:val="28"/>
          <w:szCs w:val="28"/>
        </w:rPr>
      </w:pPr>
      <w:r w:rsidRPr="004352A7">
        <w:rPr>
          <w:rFonts w:ascii="Times New Roman" w:hAnsi="Times New Roman" w:cs="Times New Roman"/>
          <w:sz w:val="28"/>
          <w:szCs w:val="28"/>
        </w:rPr>
        <w:t>- соблюдение предельного уровня дефицита и муниципального долга муниципального образования «Починковкий район» Смоленской области;</w:t>
      </w:r>
    </w:p>
    <w:p w:rsidR="004352A7" w:rsidRPr="004352A7" w:rsidRDefault="004352A7" w:rsidP="004352A7">
      <w:pPr>
        <w:pStyle w:val="af3"/>
        <w:ind w:firstLine="708"/>
        <w:rPr>
          <w:rFonts w:ascii="Times New Roman" w:hAnsi="Times New Roman" w:cs="Times New Roman"/>
          <w:sz w:val="28"/>
          <w:szCs w:val="28"/>
        </w:rPr>
      </w:pPr>
      <w:r w:rsidRPr="004352A7">
        <w:rPr>
          <w:rFonts w:ascii="Times New Roman" w:hAnsi="Times New Roman" w:cs="Times New Roman"/>
          <w:sz w:val="28"/>
          <w:szCs w:val="28"/>
        </w:rPr>
        <w:t>- проведение взвешенной долговой политики;</w:t>
      </w:r>
    </w:p>
    <w:p w:rsidR="004352A7" w:rsidRPr="004352A7" w:rsidRDefault="004352A7" w:rsidP="004352A7">
      <w:pPr>
        <w:pStyle w:val="af3"/>
        <w:ind w:firstLine="708"/>
        <w:rPr>
          <w:rFonts w:ascii="Times New Roman" w:hAnsi="Times New Roman" w:cs="Times New Roman"/>
          <w:sz w:val="28"/>
          <w:szCs w:val="28"/>
        </w:rPr>
      </w:pPr>
      <w:r w:rsidRPr="004352A7">
        <w:rPr>
          <w:rFonts w:ascii="Times New Roman" w:hAnsi="Times New Roman" w:cs="Times New Roman"/>
          <w:sz w:val="28"/>
          <w:szCs w:val="28"/>
          <w:lang w:eastAsia="ru-RU"/>
        </w:rPr>
        <w:t xml:space="preserve">- сохранение объема муниципального долга </w:t>
      </w:r>
      <w:r w:rsidRPr="004352A7">
        <w:rPr>
          <w:rFonts w:ascii="Times New Roman" w:hAnsi="Times New Roman" w:cs="Times New Roman"/>
          <w:sz w:val="28"/>
          <w:szCs w:val="28"/>
        </w:rPr>
        <w:t xml:space="preserve">муниципального образования «Починковкий район» Смоленской области </w:t>
      </w:r>
      <w:r w:rsidRPr="004352A7">
        <w:rPr>
          <w:rFonts w:ascii="Times New Roman" w:hAnsi="Times New Roman" w:cs="Times New Roman"/>
          <w:sz w:val="28"/>
          <w:szCs w:val="28"/>
          <w:lang w:eastAsia="ru-RU"/>
        </w:rPr>
        <w:t>на экономически безопасном уровне, позволяющем обеспечивать привлечение заемных средств на условиях реальной возможности обслуживания и п</w:t>
      </w:r>
      <w:r w:rsidRPr="004352A7">
        <w:rPr>
          <w:rFonts w:ascii="Times New Roman" w:hAnsi="Times New Roman" w:cs="Times New Roman"/>
          <w:sz w:val="28"/>
          <w:szCs w:val="28"/>
        </w:rPr>
        <w:t>огашения долговых обязательств;</w:t>
      </w:r>
    </w:p>
    <w:p w:rsidR="004352A7" w:rsidRPr="004352A7" w:rsidRDefault="004352A7" w:rsidP="004352A7">
      <w:pPr>
        <w:pStyle w:val="af3"/>
        <w:ind w:firstLine="708"/>
        <w:rPr>
          <w:rFonts w:ascii="Times New Roman" w:hAnsi="Times New Roman" w:cs="Times New Roman"/>
          <w:sz w:val="28"/>
          <w:szCs w:val="28"/>
        </w:rPr>
      </w:pPr>
      <w:r w:rsidRPr="004352A7">
        <w:rPr>
          <w:rFonts w:ascii="Times New Roman" w:hAnsi="Times New Roman" w:cs="Times New Roman"/>
          <w:sz w:val="28"/>
          <w:szCs w:val="28"/>
        </w:rPr>
        <w:t>- осуществление мониторинга процентных ставок по кредитам кредитных организаций в целях оптимизации расходов на обслуживание муниципального долга.</w:t>
      </w:r>
    </w:p>
    <w:p w:rsidR="004352A7" w:rsidRDefault="004352A7" w:rsidP="004352A7">
      <w:pPr>
        <w:autoSpaceDE w:val="0"/>
        <w:autoSpaceDN w:val="0"/>
        <w:adjustRightInd w:val="0"/>
        <w:spacing w:after="0" w:line="240" w:lineRule="auto"/>
        <w:jc w:val="both"/>
        <w:outlineLvl w:val="1"/>
        <w:rPr>
          <w:rFonts w:ascii="Times New Roman" w:hAnsi="Times New Roman" w:cs="Times New Roman"/>
          <w:sz w:val="28"/>
          <w:szCs w:val="28"/>
        </w:rPr>
      </w:pPr>
    </w:p>
    <w:p w:rsidR="004352A7" w:rsidRPr="00FC130E" w:rsidRDefault="004352A7" w:rsidP="004352A7">
      <w:pPr>
        <w:autoSpaceDE w:val="0"/>
        <w:autoSpaceDN w:val="0"/>
        <w:adjustRightInd w:val="0"/>
        <w:spacing w:after="0" w:line="240" w:lineRule="auto"/>
        <w:jc w:val="both"/>
        <w:outlineLvl w:val="1"/>
        <w:rPr>
          <w:rFonts w:ascii="Times New Roman" w:hAnsi="Times New Roman" w:cs="Times New Roman"/>
          <w:sz w:val="28"/>
          <w:szCs w:val="28"/>
        </w:rPr>
      </w:pPr>
    </w:p>
    <w:p w:rsidR="00BE7F25" w:rsidRPr="00FC130E" w:rsidRDefault="00BE7F25" w:rsidP="00B20FEE">
      <w:pPr>
        <w:spacing w:after="0" w:line="240" w:lineRule="auto"/>
        <w:contextualSpacing/>
        <w:jc w:val="center"/>
        <w:rPr>
          <w:rFonts w:ascii="Times New Roman" w:hAnsi="Times New Roman" w:cs="Times New Roman"/>
          <w:sz w:val="28"/>
          <w:szCs w:val="28"/>
        </w:rPr>
      </w:pPr>
      <w:r w:rsidRPr="009F210C">
        <w:rPr>
          <w:rFonts w:ascii="Times New Roman" w:hAnsi="Times New Roman" w:cs="Times New Roman"/>
          <w:sz w:val="28"/>
          <w:szCs w:val="28"/>
        </w:rPr>
        <w:lastRenderedPageBreak/>
        <w:t>Долговая политика</w:t>
      </w:r>
    </w:p>
    <w:p w:rsidR="00BE7F25" w:rsidRPr="00FC130E" w:rsidRDefault="00BE7F25" w:rsidP="00FC130E">
      <w:pPr>
        <w:spacing w:after="0" w:line="240" w:lineRule="auto"/>
        <w:ind w:firstLine="709"/>
        <w:contextualSpacing/>
        <w:jc w:val="both"/>
        <w:rPr>
          <w:rFonts w:ascii="Times New Roman" w:hAnsi="Times New Roman" w:cs="Times New Roman"/>
          <w:sz w:val="28"/>
          <w:szCs w:val="28"/>
        </w:rPr>
      </w:pPr>
    </w:p>
    <w:p w:rsidR="00BE7F25" w:rsidRPr="00FC130E" w:rsidRDefault="00BE7F25" w:rsidP="00FC13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30E">
        <w:rPr>
          <w:rFonts w:ascii="Times New Roman" w:eastAsia="Times New Roman" w:hAnsi="Times New Roman" w:cs="Times New Roman"/>
          <w:sz w:val="28"/>
          <w:szCs w:val="28"/>
          <w:lang w:eastAsia="ru-RU"/>
        </w:rPr>
        <w:t xml:space="preserve">Управление </w:t>
      </w:r>
      <w:r w:rsidR="00670320">
        <w:rPr>
          <w:rFonts w:ascii="Times New Roman" w:eastAsia="Times New Roman" w:hAnsi="Times New Roman" w:cs="Times New Roman"/>
          <w:sz w:val="28"/>
          <w:szCs w:val="28"/>
          <w:lang w:eastAsia="ru-RU"/>
        </w:rPr>
        <w:t>муниципальным</w:t>
      </w:r>
      <w:r w:rsidRPr="00FC130E">
        <w:rPr>
          <w:rFonts w:ascii="Times New Roman" w:eastAsia="Times New Roman" w:hAnsi="Times New Roman" w:cs="Times New Roman"/>
          <w:sz w:val="28"/>
          <w:szCs w:val="28"/>
          <w:lang w:eastAsia="ru-RU"/>
        </w:rPr>
        <w:t xml:space="preserve"> долгом является одним из важнейших элементов финансовой политики </w:t>
      </w:r>
      <w:r w:rsidR="00670320">
        <w:rPr>
          <w:rFonts w:ascii="Times New Roman" w:eastAsia="Times New Roman" w:hAnsi="Times New Roman" w:cs="Times New Roman"/>
          <w:sz w:val="28"/>
          <w:szCs w:val="28"/>
          <w:lang w:eastAsia="ru-RU"/>
        </w:rPr>
        <w:t xml:space="preserve">муниципального образования «Починковский район» </w:t>
      </w:r>
      <w:r w:rsidRPr="00FC130E">
        <w:rPr>
          <w:rFonts w:ascii="Times New Roman" w:eastAsia="Times New Roman" w:hAnsi="Times New Roman" w:cs="Times New Roman"/>
          <w:sz w:val="28"/>
          <w:szCs w:val="28"/>
          <w:lang w:eastAsia="ru-RU"/>
        </w:rPr>
        <w:t xml:space="preserve">Смоленской области и представляет собой совокупность мероприятий по регулированию его объема и структуры, определению условий и осуществлению заимствований, регулированию рынка заимствований, обслуживанию и погашению </w:t>
      </w:r>
      <w:r w:rsidR="009F210C">
        <w:rPr>
          <w:rFonts w:ascii="Times New Roman" w:eastAsia="Times New Roman" w:hAnsi="Times New Roman" w:cs="Times New Roman"/>
          <w:sz w:val="28"/>
          <w:szCs w:val="28"/>
          <w:lang w:eastAsia="ru-RU"/>
        </w:rPr>
        <w:t>муниципального</w:t>
      </w:r>
      <w:r w:rsidRPr="00FC130E">
        <w:rPr>
          <w:rFonts w:ascii="Times New Roman" w:eastAsia="Times New Roman" w:hAnsi="Times New Roman" w:cs="Times New Roman"/>
          <w:sz w:val="28"/>
          <w:szCs w:val="28"/>
          <w:lang w:eastAsia="ru-RU"/>
        </w:rPr>
        <w:t xml:space="preserve"> долга</w:t>
      </w:r>
      <w:r w:rsidR="009F210C">
        <w:rPr>
          <w:rFonts w:ascii="Times New Roman" w:eastAsia="Times New Roman" w:hAnsi="Times New Roman" w:cs="Times New Roman"/>
          <w:sz w:val="28"/>
          <w:szCs w:val="28"/>
          <w:lang w:eastAsia="ru-RU"/>
        </w:rPr>
        <w:t>района</w:t>
      </w:r>
      <w:r w:rsidRPr="00FC130E">
        <w:rPr>
          <w:rFonts w:ascii="Times New Roman" w:eastAsia="Times New Roman" w:hAnsi="Times New Roman" w:cs="Times New Roman"/>
          <w:sz w:val="28"/>
          <w:szCs w:val="28"/>
          <w:lang w:eastAsia="ru-RU"/>
        </w:rPr>
        <w:t xml:space="preserve">, предоставлению </w:t>
      </w:r>
      <w:r w:rsidR="009F210C">
        <w:rPr>
          <w:rFonts w:ascii="Times New Roman" w:eastAsia="Times New Roman" w:hAnsi="Times New Roman" w:cs="Times New Roman"/>
          <w:sz w:val="28"/>
          <w:szCs w:val="28"/>
          <w:lang w:eastAsia="ru-RU"/>
        </w:rPr>
        <w:t>муниципальных</w:t>
      </w:r>
      <w:r w:rsidRPr="00FC130E">
        <w:rPr>
          <w:rFonts w:ascii="Times New Roman" w:eastAsia="Times New Roman" w:hAnsi="Times New Roman" w:cs="Times New Roman"/>
          <w:sz w:val="28"/>
          <w:szCs w:val="28"/>
          <w:lang w:eastAsia="ru-RU"/>
        </w:rPr>
        <w:t xml:space="preserve"> гарантий, </w:t>
      </w:r>
      <w:r w:rsidRPr="0045210B">
        <w:rPr>
          <w:rFonts w:ascii="Times New Roman" w:eastAsia="Times New Roman" w:hAnsi="Times New Roman" w:cs="Times New Roman"/>
          <w:sz w:val="28"/>
          <w:szCs w:val="28"/>
          <w:lang w:eastAsia="ru-RU"/>
        </w:rPr>
        <w:t>контролю за эффективным использованием заимствованных средств</w:t>
      </w:r>
      <w:r w:rsidRPr="00FC130E">
        <w:rPr>
          <w:rFonts w:ascii="Times New Roman" w:eastAsia="Times New Roman" w:hAnsi="Times New Roman" w:cs="Times New Roman"/>
          <w:sz w:val="28"/>
          <w:szCs w:val="28"/>
          <w:lang w:eastAsia="ru-RU"/>
        </w:rPr>
        <w:t>.</w:t>
      </w:r>
    </w:p>
    <w:p w:rsidR="00BE7F25" w:rsidRPr="00FC130E" w:rsidRDefault="00BE7F25" w:rsidP="00FC13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130E">
        <w:rPr>
          <w:rFonts w:ascii="Times New Roman" w:hAnsi="Times New Roman" w:cs="Times New Roman"/>
          <w:sz w:val="28"/>
          <w:szCs w:val="28"/>
        </w:rPr>
        <w:t xml:space="preserve">Основными целями </w:t>
      </w:r>
      <w:r w:rsidR="009F210C">
        <w:rPr>
          <w:rFonts w:ascii="Times New Roman" w:hAnsi="Times New Roman" w:cs="Times New Roman"/>
          <w:sz w:val="28"/>
          <w:szCs w:val="28"/>
        </w:rPr>
        <w:t>муниципальной</w:t>
      </w:r>
      <w:r w:rsidRPr="00FC130E">
        <w:rPr>
          <w:rFonts w:ascii="Times New Roman" w:hAnsi="Times New Roman" w:cs="Times New Roman"/>
          <w:sz w:val="28"/>
          <w:szCs w:val="28"/>
        </w:rPr>
        <w:t xml:space="preserve"> долговой политики </w:t>
      </w:r>
      <w:r w:rsidR="009F210C">
        <w:rPr>
          <w:rFonts w:ascii="Times New Roman" w:hAnsi="Times New Roman" w:cs="Times New Roman"/>
          <w:sz w:val="28"/>
          <w:szCs w:val="28"/>
        </w:rPr>
        <w:t xml:space="preserve">муниципального образования «Починковский район» </w:t>
      </w:r>
      <w:r w:rsidRPr="00FC130E">
        <w:rPr>
          <w:rFonts w:ascii="Times New Roman" w:hAnsi="Times New Roman" w:cs="Times New Roman"/>
          <w:sz w:val="28"/>
          <w:szCs w:val="28"/>
        </w:rPr>
        <w:t>Смоленской области на долгосрочный период являются:</w:t>
      </w:r>
    </w:p>
    <w:p w:rsidR="00BE7F25" w:rsidRPr="00FC130E" w:rsidRDefault="00BE7F25" w:rsidP="00FC13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130E">
        <w:rPr>
          <w:rFonts w:ascii="Times New Roman" w:hAnsi="Times New Roman" w:cs="Times New Roman"/>
          <w:sz w:val="28"/>
          <w:szCs w:val="28"/>
          <w:lang w:eastAsia="ru-RU"/>
        </w:rPr>
        <w:t xml:space="preserve">- сохранение объема </w:t>
      </w:r>
      <w:r w:rsidR="009F210C">
        <w:rPr>
          <w:rFonts w:ascii="Times New Roman" w:hAnsi="Times New Roman" w:cs="Times New Roman"/>
          <w:sz w:val="28"/>
          <w:szCs w:val="28"/>
          <w:lang w:eastAsia="ru-RU"/>
        </w:rPr>
        <w:t xml:space="preserve">муниципального </w:t>
      </w:r>
      <w:r w:rsidRPr="00FC130E">
        <w:rPr>
          <w:rFonts w:ascii="Times New Roman" w:hAnsi="Times New Roman" w:cs="Times New Roman"/>
          <w:sz w:val="28"/>
          <w:szCs w:val="28"/>
          <w:lang w:eastAsia="ru-RU"/>
        </w:rPr>
        <w:t xml:space="preserve"> долга </w:t>
      </w:r>
      <w:r w:rsidR="009F210C">
        <w:rPr>
          <w:rFonts w:ascii="Times New Roman" w:hAnsi="Times New Roman" w:cs="Times New Roman"/>
          <w:sz w:val="28"/>
          <w:szCs w:val="28"/>
          <w:lang w:eastAsia="ru-RU"/>
        </w:rPr>
        <w:t>района</w:t>
      </w:r>
      <w:r w:rsidRPr="00FC130E">
        <w:rPr>
          <w:rFonts w:ascii="Times New Roman" w:hAnsi="Times New Roman" w:cs="Times New Roman"/>
          <w:sz w:val="28"/>
          <w:szCs w:val="28"/>
          <w:lang w:eastAsia="ru-RU"/>
        </w:rPr>
        <w:t xml:space="preserve"> на экономически безопасном уровне, позволяющем обеспечивать привлечение заемных средств н</w:t>
      </w:r>
      <w:r w:rsidR="00FE08AD">
        <w:rPr>
          <w:rFonts w:ascii="Times New Roman" w:hAnsi="Times New Roman" w:cs="Times New Roman"/>
          <w:sz w:val="28"/>
          <w:szCs w:val="28"/>
          <w:lang w:eastAsia="ru-RU"/>
        </w:rPr>
        <w:t>а условиях реальной возможности</w:t>
      </w:r>
      <w:r w:rsidRPr="00FC130E">
        <w:rPr>
          <w:rFonts w:ascii="Times New Roman" w:hAnsi="Times New Roman" w:cs="Times New Roman"/>
          <w:sz w:val="28"/>
          <w:szCs w:val="28"/>
          <w:lang w:eastAsia="ru-RU"/>
        </w:rPr>
        <w:t xml:space="preserve"> их обслуживания и погашения долговых обязательств </w:t>
      </w:r>
      <w:r w:rsidRPr="00FC130E">
        <w:rPr>
          <w:rFonts w:ascii="Times New Roman" w:hAnsi="Times New Roman" w:cs="Times New Roman"/>
          <w:sz w:val="28"/>
          <w:szCs w:val="28"/>
        </w:rPr>
        <w:t>(далее также – долговые обязательства);</w:t>
      </w:r>
    </w:p>
    <w:p w:rsidR="00BE7F25" w:rsidRPr="00FC130E" w:rsidRDefault="0078016D" w:rsidP="00FC130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E7F25" w:rsidRPr="00FC130E">
        <w:rPr>
          <w:rFonts w:ascii="Times New Roman" w:hAnsi="Times New Roman" w:cs="Times New Roman"/>
          <w:sz w:val="28"/>
          <w:szCs w:val="28"/>
        </w:rPr>
        <w:t>стабильное обслуживание долговых обязательств;</w:t>
      </w:r>
    </w:p>
    <w:p w:rsidR="00BE7F25" w:rsidRPr="00FC130E" w:rsidRDefault="0078016D" w:rsidP="00FC130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E7F25" w:rsidRPr="00FC130E">
        <w:rPr>
          <w:rFonts w:ascii="Times New Roman" w:hAnsi="Times New Roman" w:cs="Times New Roman"/>
          <w:sz w:val="28"/>
          <w:szCs w:val="28"/>
        </w:rPr>
        <w:t xml:space="preserve">прогнозирование и предотвращение рисков, связанных со структурой </w:t>
      </w:r>
      <w:r w:rsidR="009F210C">
        <w:rPr>
          <w:rFonts w:ascii="Times New Roman" w:hAnsi="Times New Roman" w:cs="Times New Roman"/>
          <w:sz w:val="28"/>
          <w:szCs w:val="28"/>
        </w:rPr>
        <w:t>муниципального</w:t>
      </w:r>
      <w:r w:rsidR="00BE7F25" w:rsidRPr="00FC130E">
        <w:rPr>
          <w:rFonts w:ascii="Times New Roman" w:hAnsi="Times New Roman" w:cs="Times New Roman"/>
          <w:sz w:val="28"/>
          <w:szCs w:val="28"/>
        </w:rPr>
        <w:t xml:space="preserve"> долга;</w:t>
      </w:r>
    </w:p>
    <w:p w:rsidR="00BE7F25" w:rsidRPr="00FC130E" w:rsidRDefault="0078016D" w:rsidP="00FC130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E7F25" w:rsidRPr="00FC130E">
        <w:rPr>
          <w:rFonts w:ascii="Times New Roman" w:hAnsi="Times New Roman" w:cs="Times New Roman"/>
          <w:sz w:val="28"/>
          <w:szCs w:val="28"/>
        </w:rPr>
        <w:t xml:space="preserve">равномерное распределение долговой нагрузки на бюджет </w:t>
      </w:r>
      <w:r w:rsidR="009F210C">
        <w:rPr>
          <w:rFonts w:ascii="Times New Roman" w:hAnsi="Times New Roman" w:cs="Times New Roman"/>
          <w:sz w:val="28"/>
          <w:szCs w:val="28"/>
        </w:rPr>
        <w:t xml:space="preserve">муниципального района </w:t>
      </w:r>
      <w:r w:rsidR="00BE7F25" w:rsidRPr="00FC130E">
        <w:rPr>
          <w:rFonts w:ascii="Times New Roman" w:hAnsi="Times New Roman" w:cs="Times New Roman"/>
          <w:sz w:val="28"/>
          <w:szCs w:val="28"/>
        </w:rPr>
        <w:t>по годам;</w:t>
      </w:r>
    </w:p>
    <w:p w:rsidR="00BE7F25" w:rsidRPr="00FC130E" w:rsidRDefault="0078016D" w:rsidP="00FC13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1280">
        <w:rPr>
          <w:rFonts w:ascii="Times New Roman" w:hAnsi="Times New Roman" w:cs="Times New Roman"/>
          <w:sz w:val="28"/>
          <w:szCs w:val="28"/>
        </w:rPr>
        <w:t xml:space="preserve">- </w:t>
      </w:r>
      <w:r w:rsidR="00BE7F25" w:rsidRPr="003A1280">
        <w:rPr>
          <w:rFonts w:ascii="Times New Roman" w:hAnsi="Times New Roman" w:cs="Times New Roman"/>
          <w:sz w:val="28"/>
          <w:szCs w:val="28"/>
        </w:rPr>
        <w:t xml:space="preserve">совершенствование учета и мониторинга </w:t>
      </w:r>
      <w:r w:rsidR="009F210C" w:rsidRPr="003A1280">
        <w:rPr>
          <w:rFonts w:ascii="Times New Roman" w:hAnsi="Times New Roman" w:cs="Times New Roman"/>
          <w:sz w:val="28"/>
          <w:szCs w:val="28"/>
        </w:rPr>
        <w:t>муниципального</w:t>
      </w:r>
      <w:r w:rsidR="00BE7F25" w:rsidRPr="003A1280">
        <w:rPr>
          <w:rFonts w:ascii="Times New Roman" w:hAnsi="Times New Roman" w:cs="Times New Roman"/>
          <w:sz w:val="28"/>
          <w:szCs w:val="28"/>
        </w:rPr>
        <w:t xml:space="preserve"> долга;</w:t>
      </w:r>
    </w:p>
    <w:p w:rsidR="00BE7F25" w:rsidRPr="00FC130E" w:rsidRDefault="00BE7F25" w:rsidP="00FC130E">
      <w:pPr>
        <w:spacing w:after="0" w:line="240" w:lineRule="auto"/>
        <w:ind w:firstLine="709"/>
        <w:contextualSpacing/>
        <w:jc w:val="both"/>
        <w:rPr>
          <w:rFonts w:ascii="Times New Roman" w:hAnsi="Times New Roman" w:cs="Times New Roman"/>
          <w:sz w:val="28"/>
          <w:szCs w:val="28"/>
          <w:highlight w:val="yellow"/>
        </w:rPr>
      </w:pPr>
      <w:r w:rsidRPr="00FC130E">
        <w:rPr>
          <w:rFonts w:ascii="Times New Roman" w:hAnsi="Times New Roman" w:cs="Times New Roman"/>
          <w:sz w:val="28"/>
          <w:szCs w:val="28"/>
        </w:rPr>
        <w:t xml:space="preserve">- сокращение долговой нагрузки и оптимизация расходов на обслуживание </w:t>
      </w:r>
      <w:r w:rsidR="009F210C">
        <w:rPr>
          <w:rFonts w:ascii="Times New Roman" w:hAnsi="Times New Roman" w:cs="Times New Roman"/>
          <w:sz w:val="28"/>
          <w:szCs w:val="28"/>
        </w:rPr>
        <w:t>муниципального</w:t>
      </w:r>
      <w:r w:rsidRPr="00FC130E">
        <w:rPr>
          <w:rFonts w:ascii="Times New Roman" w:hAnsi="Times New Roman" w:cs="Times New Roman"/>
          <w:sz w:val="28"/>
          <w:szCs w:val="28"/>
        </w:rPr>
        <w:t xml:space="preserve"> долгапутем осуществления мониторинга процентных ставок по кредитам кредитных организаций</w:t>
      </w:r>
      <w:r w:rsidR="009F210C">
        <w:rPr>
          <w:rFonts w:ascii="Times New Roman" w:hAnsi="Times New Roman" w:cs="Times New Roman"/>
          <w:sz w:val="28"/>
          <w:szCs w:val="28"/>
        </w:rPr>
        <w:t xml:space="preserve">; </w:t>
      </w:r>
    </w:p>
    <w:p w:rsidR="00BE7F25" w:rsidRPr="00FC130E" w:rsidRDefault="00B7634C" w:rsidP="00FC13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210B">
        <w:rPr>
          <w:rFonts w:ascii="Times New Roman" w:hAnsi="Times New Roman" w:cs="Times New Roman"/>
          <w:sz w:val="28"/>
          <w:szCs w:val="28"/>
        </w:rPr>
        <w:t xml:space="preserve">- </w:t>
      </w:r>
      <w:r w:rsidR="00BE7F25" w:rsidRPr="0045210B">
        <w:rPr>
          <w:rFonts w:ascii="Times New Roman" w:hAnsi="Times New Roman" w:cs="Times New Roman"/>
          <w:sz w:val="28"/>
          <w:szCs w:val="28"/>
        </w:rPr>
        <w:t xml:space="preserve">поддержка стабильного уровня кредитных рейтингов </w:t>
      </w:r>
      <w:r w:rsidR="0045210B" w:rsidRPr="0045210B">
        <w:rPr>
          <w:rFonts w:ascii="Times New Roman" w:hAnsi="Times New Roman" w:cs="Times New Roman"/>
          <w:sz w:val="28"/>
          <w:szCs w:val="28"/>
        </w:rPr>
        <w:t xml:space="preserve">муниципального образования «Починковский район» </w:t>
      </w:r>
      <w:r w:rsidR="00BE7F25" w:rsidRPr="0045210B">
        <w:rPr>
          <w:rFonts w:ascii="Times New Roman" w:hAnsi="Times New Roman" w:cs="Times New Roman"/>
          <w:sz w:val="28"/>
          <w:szCs w:val="28"/>
        </w:rPr>
        <w:t>Смоленской области и создание предпосылок для повышения кредитных рейтингов.</w:t>
      </w:r>
    </w:p>
    <w:p w:rsidR="00BE7F25" w:rsidRPr="00FC130E" w:rsidRDefault="009F210C" w:rsidP="00FC130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Муниципальная</w:t>
      </w:r>
      <w:r w:rsidR="00BE7F25" w:rsidRPr="00FC130E">
        <w:rPr>
          <w:rFonts w:ascii="Times New Roman" w:hAnsi="Times New Roman" w:cs="Times New Roman"/>
          <w:sz w:val="28"/>
          <w:szCs w:val="28"/>
        </w:rPr>
        <w:t xml:space="preserve"> долговая политика </w:t>
      </w:r>
      <w:r>
        <w:rPr>
          <w:rFonts w:ascii="Times New Roman" w:hAnsi="Times New Roman" w:cs="Times New Roman"/>
          <w:sz w:val="28"/>
          <w:szCs w:val="28"/>
        </w:rPr>
        <w:t>района</w:t>
      </w:r>
      <w:r w:rsidR="00BE7F25" w:rsidRPr="00FC130E">
        <w:rPr>
          <w:rFonts w:ascii="Times New Roman" w:hAnsi="Times New Roman" w:cs="Times New Roman"/>
          <w:sz w:val="28"/>
          <w:szCs w:val="28"/>
        </w:rPr>
        <w:t xml:space="preserve"> является частью бюджетной политики, проводимой Администрацией </w:t>
      </w:r>
      <w:r>
        <w:rPr>
          <w:rFonts w:ascii="Times New Roman" w:hAnsi="Times New Roman" w:cs="Times New Roman"/>
          <w:sz w:val="28"/>
          <w:szCs w:val="28"/>
        </w:rPr>
        <w:t xml:space="preserve">муниципального образования «Починковский район» </w:t>
      </w:r>
      <w:r w:rsidR="00BE7F25" w:rsidRPr="00FC130E">
        <w:rPr>
          <w:rFonts w:ascii="Times New Roman" w:hAnsi="Times New Roman" w:cs="Times New Roman"/>
          <w:sz w:val="28"/>
          <w:szCs w:val="28"/>
        </w:rPr>
        <w:t xml:space="preserve">Смоленской области, и управление </w:t>
      </w:r>
      <w:r>
        <w:rPr>
          <w:rFonts w:ascii="Times New Roman" w:hAnsi="Times New Roman" w:cs="Times New Roman"/>
          <w:sz w:val="28"/>
          <w:szCs w:val="28"/>
        </w:rPr>
        <w:t>муниципальным</w:t>
      </w:r>
      <w:r w:rsidR="00BE7F25" w:rsidRPr="00FC130E">
        <w:rPr>
          <w:rFonts w:ascii="Times New Roman" w:hAnsi="Times New Roman" w:cs="Times New Roman"/>
          <w:sz w:val="28"/>
          <w:szCs w:val="28"/>
        </w:rPr>
        <w:t xml:space="preserve"> долгомнепосредственно связано с бюджетным процессом.</w:t>
      </w:r>
    </w:p>
    <w:p w:rsidR="00BE7F25" w:rsidRPr="00FC130E" w:rsidRDefault="00BE7F25" w:rsidP="00FC13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30E">
        <w:rPr>
          <w:rFonts w:ascii="Times New Roman" w:eastAsia="Times New Roman" w:hAnsi="Times New Roman" w:cs="Times New Roman"/>
          <w:sz w:val="28"/>
          <w:szCs w:val="28"/>
          <w:lang w:eastAsia="ru-RU"/>
        </w:rPr>
        <w:t xml:space="preserve">В процессе управления </w:t>
      </w:r>
      <w:r w:rsidR="009F210C">
        <w:rPr>
          <w:rFonts w:ascii="Times New Roman" w:eastAsia="Times New Roman" w:hAnsi="Times New Roman" w:cs="Times New Roman"/>
          <w:sz w:val="28"/>
          <w:szCs w:val="28"/>
          <w:lang w:eastAsia="ru-RU"/>
        </w:rPr>
        <w:t>муниципальным</w:t>
      </w:r>
      <w:r w:rsidRPr="00FC130E">
        <w:rPr>
          <w:rFonts w:ascii="Times New Roman" w:eastAsia="Times New Roman" w:hAnsi="Times New Roman" w:cs="Times New Roman"/>
          <w:sz w:val="28"/>
          <w:szCs w:val="28"/>
          <w:lang w:eastAsia="ru-RU"/>
        </w:rPr>
        <w:t xml:space="preserve"> долгом </w:t>
      </w:r>
      <w:r w:rsidR="009F210C">
        <w:rPr>
          <w:rFonts w:ascii="Times New Roman" w:hAnsi="Times New Roman" w:cs="Times New Roman"/>
          <w:sz w:val="28"/>
          <w:szCs w:val="28"/>
        </w:rPr>
        <w:t>района</w:t>
      </w:r>
      <w:r w:rsidRPr="00FC130E">
        <w:rPr>
          <w:rFonts w:ascii="Times New Roman" w:eastAsia="Times New Roman" w:hAnsi="Times New Roman" w:cs="Times New Roman"/>
          <w:sz w:val="28"/>
          <w:szCs w:val="28"/>
          <w:lang w:eastAsia="ru-RU"/>
        </w:rPr>
        <w:t>приоритетными являются следующие задачи:</w:t>
      </w:r>
    </w:p>
    <w:p w:rsidR="00BE7F25" w:rsidRPr="00FC130E" w:rsidRDefault="00BE7F25" w:rsidP="00FC13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30E">
        <w:rPr>
          <w:rFonts w:ascii="Times New Roman" w:eastAsia="Times New Roman" w:hAnsi="Times New Roman" w:cs="Times New Roman"/>
          <w:sz w:val="28"/>
          <w:szCs w:val="28"/>
          <w:lang w:eastAsia="ru-RU"/>
        </w:rPr>
        <w:t xml:space="preserve">-обеспечение сбалансированности бюджета </w:t>
      </w:r>
      <w:r w:rsidR="009F210C">
        <w:rPr>
          <w:rFonts w:ascii="Times New Roman" w:eastAsia="Times New Roman" w:hAnsi="Times New Roman" w:cs="Times New Roman"/>
          <w:sz w:val="28"/>
          <w:szCs w:val="28"/>
          <w:lang w:eastAsia="ru-RU"/>
        </w:rPr>
        <w:t xml:space="preserve">муниципального района </w:t>
      </w:r>
      <w:r w:rsidRPr="00FC130E">
        <w:rPr>
          <w:rFonts w:ascii="Times New Roman" w:eastAsia="Times New Roman" w:hAnsi="Times New Roman" w:cs="Times New Roman"/>
          <w:sz w:val="28"/>
          <w:szCs w:val="28"/>
          <w:lang w:eastAsia="ru-RU"/>
        </w:rPr>
        <w:t>при недостаточности собственных источников финансирования дефицита бюджета;</w:t>
      </w:r>
    </w:p>
    <w:p w:rsidR="00BE7F25" w:rsidRPr="00FC130E" w:rsidRDefault="000E4948" w:rsidP="00FC13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E7F25" w:rsidRPr="00FC130E">
        <w:rPr>
          <w:rFonts w:ascii="Times New Roman" w:eastAsia="Times New Roman" w:hAnsi="Times New Roman" w:cs="Times New Roman"/>
          <w:sz w:val="28"/>
          <w:szCs w:val="28"/>
          <w:lang w:eastAsia="ru-RU"/>
        </w:rPr>
        <w:t xml:space="preserve">поэтапное сокращение объема </w:t>
      </w:r>
      <w:r w:rsidR="009F210C">
        <w:rPr>
          <w:rFonts w:ascii="Times New Roman" w:eastAsia="Times New Roman" w:hAnsi="Times New Roman" w:cs="Times New Roman"/>
          <w:sz w:val="28"/>
          <w:szCs w:val="28"/>
          <w:lang w:eastAsia="ru-RU"/>
        </w:rPr>
        <w:t>муниципального</w:t>
      </w:r>
      <w:r w:rsidR="00BE7F25" w:rsidRPr="00FC130E">
        <w:rPr>
          <w:rFonts w:ascii="Times New Roman" w:eastAsia="Times New Roman" w:hAnsi="Times New Roman" w:cs="Times New Roman"/>
          <w:sz w:val="28"/>
          <w:szCs w:val="28"/>
          <w:lang w:eastAsia="ru-RU"/>
        </w:rPr>
        <w:t xml:space="preserve"> долга к объему доходов бюджета </w:t>
      </w:r>
      <w:r w:rsidR="009F210C">
        <w:rPr>
          <w:rFonts w:ascii="Times New Roman" w:eastAsia="Times New Roman" w:hAnsi="Times New Roman" w:cs="Times New Roman"/>
          <w:sz w:val="28"/>
          <w:szCs w:val="28"/>
          <w:lang w:eastAsia="ru-RU"/>
        </w:rPr>
        <w:t xml:space="preserve">района </w:t>
      </w:r>
      <w:r w:rsidR="00BE7F25" w:rsidRPr="00FC130E">
        <w:rPr>
          <w:rFonts w:ascii="Times New Roman" w:eastAsia="Times New Roman" w:hAnsi="Times New Roman" w:cs="Times New Roman"/>
          <w:sz w:val="28"/>
          <w:szCs w:val="28"/>
          <w:lang w:eastAsia="ru-RU"/>
        </w:rPr>
        <w:t>без учета объема безвозмездных поступлений;</w:t>
      </w:r>
    </w:p>
    <w:p w:rsidR="00BE7F25" w:rsidRPr="00FC130E" w:rsidRDefault="000E4948" w:rsidP="00FC13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E7F25" w:rsidRPr="00FC130E">
        <w:rPr>
          <w:rFonts w:ascii="Times New Roman" w:eastAsia="Times New Roman" w:hAnsi="Times New Roman" w:cs="Times New Roman"/>
          <w:sz w:val="28"/>
          <w:szCs w:val="28"/>
          <w:lang w:eastAsia="ru-RU"/>
        </w:rPr>
        <w:t>поэтапное снижение дефицита бюджета</w:t>
      </w:r>
      <w:r w:rsidR="009F210C">
        <w:rPr>
          <w:rFonts w:ascii="Times New Roman" w:eastAsia="Times New Roman" w:hAnsi="Times New Roman" w:cs="Times New Roman"/>
          <w:sz w:val="28"/>
          <w:szCs w:val="28"/>
          <w:lang w:eastAsia="ru-RU"/>
        </w:rPr>
        <w:t xml:space="preserve"> муниципального района</w:t>
      </w:r>
      <w:r w:rsidR="00BE7F25" w:rsidRPr="00FC130E">
        <w:rPr>
          <w:rFonts w:ascii="Times New Roman" w:eastAsia="Times New Roman" w:hAnsi="Times New Roman" w:cs="Times New Roman"/>
          <w:sz w:val="28"/>
          <w:szCs w:val="28"/>
          <w:lang w:eastAsia="ru-RU"/>
        </w:rPr>
        <w:t>;</w:t>
      </w:r>
    </w:p>
    <w:p w:rsidR="00BE7F25" w:rsidRPr="00FC130E" w:rsidRDefault="000E4948" w:rsidP="00FC13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E7F25" w:rsidRPr="00FC130E">
        <w:rPr>
          <w:rFonts w:ascii="Times New Roman" w:eastAsia="Times New Roman" w:hAnsi="Times New Roman" w:cs="Times New Roman"/>
          <w:sz w:val="28"/>
          <w:szCs w:val="28"/>
          <w:lang w:eastAsia="ru-RU"/>
        </w:rPr>
        <w:t>достижение эффективного и целевого использования заемных средств;</w:t>
      </w:r>
    </w:p>
    <w:p w:rsidR="00BE7F25" w:rsidRPr="00FC130E" w:rsidRDefault="000E4948" w:rsidP="00FC13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E7F25" w:rsidRPr="00FC130E">
        <w:rPr>
          <w:rFonts w:ascii="Times New Roman" w:eastAsia="Times New Roman" w:hAnsi="Times New Roman" w:cs="Times New Roman"/>
          <w:sz w:val="28"/>
          <w:szCs w:val="28"/>
          <w:lang w:eastAsia="ru-RU"/>
        </w:rPr>
        <w:t>учет и регистрация долговых обязательств;</w:t>
      </w:r>
    </w:p>
    <w:p w:rsidR="00BE7F25" w:rsidRPr="00FC130E" w:rsidRDefault="000E4948" w:rsidP="00FC13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E7F25" w:rsidRPr="00FC130E">
        <w:rPr>
          <w:rFonts w:ascii="Times New Roman" w:eastAsia="Times New Roman" w:hAnsi="Times New Roman" w:cs="Times New Roman"/>
          <w:sz w:val="28"/>
          <w:szCs w:val="28"/>
          <w:lang w:eastAsia="ru-RU"/>
        </w:rPr>
        <w:t xml:space="preserve">обеспечение раскрытия информации о </w:t>
      </w:r>
      <w:r w:rsidR="009F210C">
        <w:rPr>
          <w:rFonts w:ascii="Times New Roman" w:eastAsia="Times New Roman" w:hAnsi="Times New Roman" w:cs="Times New Roman"/>
          <w:sz w:val="28"/>
          <w:szCs w:val="28"/>
          <w:lang w:eastAsia="ru-RU"/>
        </w:rPr>
        <w:t>муниципальном</w:t>
      </w:r>
      <w:r w:rsidR="00BE7F25" w:rsidRPr="00FC130E">
        <w:rPr>
          <w:rFonts w:ascii="Times New Roman" w:eastAsia="Times New Roman" w:hAnsi="Times New Roman" w:cs="Times New Roman"/>
          <w:sz w:val="28"/>
          <w:szCs w:val="28"/>
          <w:lang w:eastAsia="ru-RU"/>
        </w:rPr>
        <w:t xml:space="preserve"> долге</w:t>
      </w:r>
      <w:r w:rsidR="009F210C">
        <w:rPr>
          <w:rFonts w:ascii="Times New Roman" w:hAnsi="Times New Roman" w:cs="Times New Roman"/>
          <w:sz w:val="28"/>
          <w:szCs w:val="28"/>
        </w:rPr>
        <w:t xml:space="preserve">муниципального образования «Починковский район» </w:t>
      </w:r>
      <w:r w:rsidR="00187608" w:rsidRPr="00FC130E">
        <w:rPr>
          <w:rFonts w:ascii="Times New Roman" w:hAnsi="Times New Roman" w:cs="Times New Roman"/>
          <w:sz w:val="28"/>
          <w:szCs w:val="28"/>
        </w:rPr>
        <w:t>Смоленской области</w:t>
      </w:r>
      <w:r w:rsidR="00BE7F25" w:rsidRPr="00FC130E">
        <w:rPr>
          <w:rFonts w:ascii="Times New Roman" w:eastAsia="Times New Roman" w:hAnsi="Times New Roman" w:cs="Times New Roman"/>
          <w:sz w:val="28"/>
          <w:szCs w:val="28"/>
          <w:lang w:eastAsia="ru-RU"/>
        </w:rPr>
        <w:t>.</w:t>
      </w:r>
    </w:p>
    <w:p w:rsidR="00BE7F25" w:rsidRPr="00BE7F25" w:rsidRDefault="00BE7F25" w:rsidP="00AB1265">
      <w:pPr>
        <w:spacing w:after="0" w:line="240" w:lineRule="auto"/>
        <w:ind w:firstLine="709"/>
        <w:contextualSpacing/>
        <w:jc w:val="both"/>
        <w:rPr>
          <w:rFonts w:ascii="Times New Roman" w:hAnsi="Times New Roman" w:cs="Times New Roman"/>
          <w:sz w:val="28"/>
          <w:szCs w:val="28"/>
        </w:rPr>
      </w:pPr>
    </w:p>
    <w:p w:rsidR="00BE7F25" w:rsidRPr="004E248C" w:rsidRDefault="00BE7F25" w:rsidP="00124B0B">
      <w:pPr>
        <w:spacing w:after="0" w:line="240" w:lineRule="auto"/>
        <w:contextualSpacing/>
        <w:jc w:val="center"/>
        <w:rPr>
          <w:rFonts w:ascii="Times New Roman" w:hAnsi="Times New Roman" w:cs="Times New Roman"/>
          <w:b/>
          <w:sz w:val="28"/>
          <w:szCs w:val="28"/>
        </w:rPr>
      </w:pPr>
      <w:r w:rsidRPr="004E248C">
        <w:rPr>
          <w:rFonts w:ascii="Times New Roman" w:hAnsi="Times New Roman" w:cs="Times New Roman"/>
          <w:b/>
          <w:sz w:val="28"/>
          <w:szCs w:val="28"/>
          <w:lang w:val="en-US"/>
        </w:rPr>
        <w:lastRenderedPageBreak/>
        <w:t>III</w:t>
      </w:r>
      <w:r w:rsidRPr="004E248C">
        <w:rPr>
          <w:rFonts w:ascii="Times New Roman" w:hAnsi="Times New Roman" w:cs="Times New Roman"/>
          <w:b/>
          <w:sz w:val="28"/>
          <w:szCs w:val="28"/>
        </w:rPr>
        <w:t xml:space="preserve">. Основные параметры прогноза социально-экономического развития </w:t>
      </w:r>
      <w:r w:rsidR="0045210B">
        <w:rPr>
          <w:rFonts w:ascii="Times New Roman" w:hAnsi="Times New Roman" w:cs="Times New Roman"/>
          <w:b/>
          <w:sz w:val="28"/>
          <w:szCs w:val="28"/>
        </w:rPr>
        <w:t xml:space="preserve">муниципального образования «Починковский район» </w:t>
      </w:r>
      <w:r w:rsidRPr="004E248C">
        <w:rPr>
          <w:rFonts w:ascii="Times New Roman" w:hAnsi="Times New Roman" w:cs="Times New Roman"/>
          <w:b/>
          <w:sz w:val="28"/>
          <w:szCs w:val="28"/>
        </w:rPr>
        <w:t>Смоленской области на долгосрочный период и условия реализации бюджетного прогноза</w:t>
      </w:r>
    </w:p>
    <w:p w:rsidR="00BE7F25" w:rsidRPr="004E248C" w:rsidRDefault="00BE7F25" w:rsidP="00AB1265">
      <w:pPr>
        <w:spacing w:after="0" w:line="240" w:lineRule="auto"/>
        <w:ind w:firstLine="709"/>
        <w:contextualSpacing/>
        <w:jc w:val="both"/>
        <w:rPr>
          <w:rFonts w:ascii="Times New Roman" w:hAnsi="Times New Roman" w:cs="Times New Roman"/>
          <w:sz w:val="28"/>
          <w:szCs w:val="28"/>
        </w:rPr>
      </w:pPr>
    </w:p>
    <w:p w:rsidR="00CD6DB9" w:rsidRPr="004E248C" w:rsidRDefault="00BE7F25" w:rsidP="004A4056">
      <w:pPr>
        <w:spacing w:after="0" w:line="240" w:lineRule="auto"/>
        <w:ind w:firstLine="709"/>
        <w:jc w:val="both"/>
        <w:rPr>
          <w:rFonts w:ascii="Times New Roman" w:hAnsi="Times New Roman" w:cs="Times New Roman"/>
          <w:sz w:val="28"/>
          <w:szCs w:val="28"/>
        </w:rPr>
      </w:pPr>
      <w:r w:rsidRPr="004E248C">
        <w:rPr>
          <w:rFonts w:ascii="Times New Roman" w:hAnsi="Times New Roman" w:cs="Times New Roman"/>
          <w:sz w:val="28"/>
          <w:szCs w:val="28"/>
        </w:rPr>
        <w:t xml:space="preserve">Параметры прогноза долгосрочного социально-экономического развития </w:t>
      </w:r>
      <w:r w:rsidR="00CD6DB9" w:rsidRPr="004E248C">
        <w:rPr>
          <w:rFonts w:ascii="Times New Roman" w:hAnsi="Times New Roman" w:cs="Times New Roman"/>
          <w:sz w:val="28"/>
          <w:szCs w:val="28"/>
        </w:rPr>
        <w:t xml:space="preserve">муниципального образования «Починковский район» Смоленской области </w:t>
      </w:r>
      <w:r w:rsidRPr="004E248C">
        <w:rPr>
          <w:rFonts w:ascii="Times New Roman" w:hAnsi="Times New Roman" w:cs="Times New Roman"/>
          <w:sz w:val="28"/>
          <w:szCs w:val="28"/>
        </w:rPr>
        <w:t>до 202</w:t>
      </w:r>
      <w:r w:rsidR="00CD6DB9" w:rsidRPr="004E248C">
        <w:rPr>
          <w:rFonts w:ascii="Times New Roman" w:hAnsi="Times New Roman" w:cs="Times New Roman"/>
          <w:sz w:val="28"/>
          <w:szCs w:val="28"/>
        </w:rPr>
        <w:t>2</w:t>
      </w:r>
      <w:r w:rsidRPr="004E248C">
        <w:rPr>
          <w:rFonts w:ascii="Times New Roman" w:hAnsi="Times New Roman" w:cs="Times New Roman"/>
          <w:sz w:val="28"/>
          <w:szCs w:val="28"/>
        </w:rPr>
        <w:t xml:space="preserve"> года разработаны на основе анализа текущей с</w:t>
      </w:r>
      <w:r w:rsidR="00CD6DB9" w:rsidRPr="004E248C">
        <w:rPr>
          <w:rFonts w:ascii="Times New Roman" w:hAnsi="Times New Roman" w:cs="Times New Roman"/>
          <w:sz w:val="28"/>
          <w:szCs w:val="28"/>
        </w:rPr>
        <w:t xml:space="preserve">оциально-экономической ситуации и </w:t>
      </w:r>
      <w:r w:rsidRPr="004E248C">
        <w:rPr>
          <w:rFonts w:ascii="Times New Roman" w:hAnsi="Times New Roman" w:cs="Times New Roman"/>
          <w:sz w:val="28"/>
          <w:szCs w:val="28"/>
        </w:rPr>
        <w:t xml:space="preserve"> внутренних возможностей </w:t>
      </w:r>
      <w:r w:rsidR="00CD6DB9" w:rsidRPr="004E248C">
        <w:rPr>
          <w:rFonts w:ascii="Times New Roman" w:hAnsi="Times New Roman" w:cs="Times New Roman"/>
          <w:sz w:val="28"/>
          <w:szCs w:val="28"/>
        </w:rPr>
        <w:t>района.</w:t>
      </w:r>
    </w:p>
    <w:p w:rsidR="001E356A" w:rsidRPr="004E248C" w:rsidRDefault="00BE7F25" w:rsidP="001E356A">
      <w:pPr>
        <w:spacing w:after="0"/>
        <w:jc w:val="both"/>
        <w:rPr>
          <w:rFonts w:ascii="Times New Roman" w:hAnsi="Times New Roman" w:cs="Times New Roman"/>
          <w:sz w:val="28"/>
          <w:szCs w:val="28"/>
        </w:rPr>
      </w:pPr>
      <w:r w:rsidRPr="004E248C">
        <w:rPr>
          <w:rFonts w:ascii="Times New Roman" w:hAnsi="Times New Roman" w:cs="Times New Roman"/>
          <w:sz w:val="28"/>
          <w:szCs w:val="28"/>
        </w:rPr>
        <w:t xml:space="preserve">Параметры прогноза социально-экономического развития </w:t>
      </w:r>
      <w:r w:rsidR="00CD6DB9" w:rsidRPr="004E248C">
        <w:rPr>
          <w:rFonts w:ascii="Times New Roman" w:hAnsi="Times New Roman" w:cs="Times New Roman"/>
          <w:sz w:val="28"/>
          <w:szCs w:val="28"/>
        </w:rPr>
        <w:t xml:space="preserve">муниципального образования «Починковский район» </w:t>
      </w:r>
      <w:r w:rsidRPr="004E248C">
        <w:rPr>
          <w:rFonts w:ascii="Times New Roman" w:hAnsi="Times New Roman" w:cs="Times New Roman"/>
          <w:sz w:val="28"/>
          <w:szCs w:val="28"/>
        </w:rPr>
        <w:t>Смоленской области на период до 202</w:t>
      </w:r>
      <w:r w:rsidR="00CD6DB9" w:rsidRPr="004E248C">
        <w:rPr>
          <w:rFonts w:ascii="Times New Roman" w:hAnsi="Times New Roman" w:cs="Times New Roman"/>
          <w:sz w:val="28"/>
          <w:szCs w:val="28"/>
        </w:rPr>
        <w:t>2</w:t>
      </w:r>
      <w:r w:rsidRPr="004E248C">
        <w:rPr>
          <w:rFonts w:ascii="Times New Roman" w:hAnsi="Times New Roman" w:cs="Times New Roman"/>
          <w:sz w:val="28"/>
          <w:szCs w:val="28"/>
        </w:rPr>
        <w:t xml:space="preserve"> года разработаны </w:t>
      </w:r>
      <w:r w:rsidR="00CD6DB9" w:rsidRPr="004E248C">
        <w:rPr>
          <w:rFonts w:ascii="Times New Roman" w:hAnsi="Times New Roman" w:cs="Times New Roman"/>
          <w:sz w:val="28"/>
          <w:szCs w:val="28"/>
        </w:rPr>
        <w:t xml:space="preserve"> по одному варианту долгосрочного развития </w:t>
      </w:r>
      <w:r w:rsidR="001E356A" w:rsidRPr="004E248C">
        <w:rPr>
          <w:rFonts w:ascii="Times New Roman" w:hAnsi="Times New Roman" w:cs="Times New Roman"/>
          <w:sz w:val="28"/>
          <w:szCs w:val="28"/>
        </w:rPr>
        <w:t xml:space="preserve">–базовому. Базовый вариант характеризует развитие экономики в условиях сохранения консервативных тенденций изменения внешних факторов при сохранении консервативной бюджетной политики, в том числе в части социальных обязательств. </w:t>
      </w:r>
    </w:p>
    <w:p w:rsidR="00BE7F25" w:rsidRPr="004E248C" w:rsidRDefault="001E356A" w:rsidP="001E356A">
      <w:pPr>
        <w:spacing w:after="0" w:line="240" w:lineRule="auto"/>
        <w:ind w:firstLine="709"/>
        <w:jc w:val="both"/>
        <w:rPr>
          <w:rFonts w:ascii="Times New Roman" w:hAnsi="Times New Roman" w:cs="Times New Roman"/>
          <w:sz w:val="28"/>
          <w:szCs w:val="28"/>
        </w:rPr>
      </w:pPr>
      <w:r w:rsidRPr="004E248C">
        <w:rPr>
          <w:rFonts w:ascii="Times New Roman" w:hAnsi="Times New Roman" w:cs="Times New Roman"/>
          <w:sz w:val="28"/>
          <w:szCs w:val="28"/>
        </w:rPr>
        <w:t>Б</w:t>
      </w:r>
      <w:r w:rsidR="00BE7F25" w:rsidRPr="004E248C">
        <w:rPr>
          <w:rFonts w:ascii="Times New Roman" w:hAnsi="Times New Roman" w:cs="Times New Roman"/>
          <w:sz w:val="28"/>
          <w:szCs w:val="28"/>
        </w:rPr>
        <w:t>азовый</w:t>
      </w:r>
      <w:r w:rsidRPr="004E248C">
        <w:rPr>
          <w:rFonts w:ascii="Times New Roman" w:hAnsi="Times New Roman" w:cs="Times New Roman"/>
          <w:sz w:val="28"/>
          <w:szCs w:val="28"/>
        </w:rPr>
        <w:t xml:space="preserve"> вариант развития</w:t>
      </w:r>
      <w:r w:rsidR="00630689" w:rsidRPr="004E248C">
        <w:rPr>
          <w:rFonts w:ascii="Times New Roman" w:hAnsi="Times New Roman" w:cs="Times New Roman"/>
          <w:sz w:val="28"/>
          <w:szCs w:val="28"/>
        </w:rPr>
        <w:t xml:space="preserve"> предполагает</w:t>
      </w:r>
      <w:r w:rsidR="00BE7F25" w:rsidRPr="004E248C">
        <w:rPr>
          <w:rFonts w:ascii="Times New Roman" w:hAnsi="Times New Roman" w:cs="Times New Roman"/>
          <w:sz w:val="28"/>
          <w:szCs w:val="28"/>
        </w:rPr>
        <w:t xml:space="preserve"> консервативную инвестиционную политику частных </w:t>
      </w:r>
      <w:r w:rsidRPr="004E248C">
        <w:rPr>
          <w:rFonts w:ascii="Times New Roman" w:hAnsi="Times New Roman" w:cs="Times New Roman"/>
          <w:sz w:val="28"/>
          <w:szCs w:val="28"/>
        </w:rPr>
        <w:t>предприятий</w:t>
      </w:r>
      <w:r w:rsidR="00BE7F25" w:rsidRPr="004E248C">
        <w:rPr>
          <w:rFonts w:ascii="Times New Roman" w:hAnsi="Times New Roman" w:cs="Times New Roman"/>
          <w:sz w:val="28"/>
          <w:szCs w:val="28"/>
        </w:rPr>
        <w:t>, вызванную недостатко</w:t>
      </w:r>
      <w:r w:rsidRPr="004E248C">
        <w:rPr>
          <w:rFonts w:ascii="Times New Roman" w:hAnsi="Times New Roman" w:cs="Times New Roman"/>
          <w:sz w:val="28"/>
          <w:szCs w:val="28"/>
        </w:rPr>
        <w:t>м собственных и заемных средств.</w:t>
      </w:r>
      <w:r w:rsidR="00BE7F25" w:rsidRPr="004E248C">
        <w:rPr>
          <w:rFonts w:ascii="Times New Roman" w:hAnsi="Times New Roman" w:cs="Times New Roman"/>
          <w:sz w:val="28"/>
          <w:szCs w:val="28"/>
        </w:rPr>
        <w:t xml:space="preserve"> Слабый рост уровня жизни </w:t>
      </w:r>
      <w:r w:rsidR="00C358B1" w:rsidRPr="004E248C">
        <w:rPr>
          <w:rFonts w:ascii="Times New Roman" w:hAnsi="Times New Roman" w:cs="Times New Roman"/>
          <w:sz w:val="28"/>
          <w:szCs w:val="28"/>
        </w:rPr>
        <w:t>приведе</w:t>
      </w:r>
      <w:r w:rsidR="00BE7F25" w:rsidRPr="004E248C">
        <w:rPr>
          <w:rFonts w:ascii="Times New Roman" w:hAnsi="Times New Roman" w:cs="Times New Roman"/>
          <w:sz w:val="28"/>
          <w:szCs w:val="28"/>
        </w:rPr>
        <w:t xml:space="preserve">т к замедлению развития потребительского сектора, </w:t>
      </w:r>
      <w:r w:rsidR="00D152BE" w:rsidRPr="004E248C">
        <w:rPr>
          <w:rFonts w:ascii="Times New Roman" w:hAnsi="Times New Roman" w:cs="Times New Roman"/>
          <w:sz w:val="28"/>
          <w:szCs w:val="28"/>
        </w:rPr>
        <w:t>и</w:t>
      </w:r>
      <w:r w:rsidR="0080075C" w:rsidRPr="004E248C">
        <w:rPr>
          <w:rFonts w:ascii="Times New Roman" w:hAnsi="Times New Roman" w:cs="Times New Roman"/>
          <w:sz w:val="28"/>
          <w:szCs w:val="28"/>
        </w:rPr>
        <w:t>,</w:t>
      </w:r>
      <w:r w:rsidR="00BE7F25" w:rsidRPr="004E248C">
        <w:rPr>
          <w:rFonts w:ascii="Times New Roman" w:hAnsi="Times New Roman" w:cs="Times New Roman"/>
          <w:sz w:val="28"/>
          <w:szCs w:val="28"/>
        </w:rPr>
        <w:t xml:space="preserve"> следовательно</w:t>
      </w:r>
      <w:r w:rsidR="0009776C" w:rsidRPr="004E248C">
        <w:rPr>
          <w:rFonts w:ascii="Times New Roman" w:hAnsi="Times New Roman" w:cs="Times New Roman"/>
          <w:sz w:val="28"/>
          <w:szCs w:val="28"/>
        </w:rPr>
        <w:t>,</w:t>
      </w:r>
      <w:r w:rsidR="00BE7F25" w:rsidRPr="004E248C">
        <w:rPr>
          <w:rFonts w:ascii="Times New Roman" w:hAnsi="Times New Roman" w:cs="Times New Roman"/>
          <w:sz w:val="28"/>
          <w:szCs w:val="28"/>
        </w:rPr>
        <w:t xml:space="preserve"> спроса на производимые товары и услуги. </w:t>
      </w:r>
      <w:r w:rsidRPr="004E248C">
        <w:rPr>
          <w:rFonts w:ascii="Times New Roman" w:hAnsi="Times New Roman" w:cs="Times New Roman"/>
          <w:sz w:val="28"/>
          <w:szCs w:val="28"/>
        </w:rPr>
        <w:t xml:space="preserve"> Численность работающих на крупных и средних предприятиях района возрастет за счет реализации на территории района масштабного инвестиционного проекта ООО «Брянская мясная компания».</w:t>
      </w:r>
    </w:p>
    <w:p w:rsidR="001E356A" w:rsidRPr="004E248C" w:rsidRDefault="001E356A" w:rsidP="001E356A">
      <w:pPr>
        <w:spacing w:after="0" w:line="240" w:lineRule="auto"/>
        <w:ind w:firstLine="709"/>
        <w:jc w:val="both"/>
        <w:rPr>
          <w:rFonts w:ascii="Times New Roman" w:hAnsi="Times New Roman" w:cs="Times New Roman"/>
          <w:sz w:val="28"/>
          <w:szCs w:val="28"/>
        </w:rPr>
      </w:pPr>
    </w:p>
    <w:p w:rsidR="00B565C6" w:rsidRDefault="00B565C6" w:rsidP="004E7F76">
      <w:pPr>
        <w:autoSpaceDE w:val="0"/>
        <w:autoSpaceDN w:val="0"/>
        <w:adjustRightInd w:val="0"/>
        <w:spacing w:after="0" w:line="240" w:lineRule="auto"/>
        <w:ind w:firstLine="709"/>
        <w:jc w:val="center"/>
        <w:rPr>
          <w:rFonts w:ascii="Times New Roman" w:eastAsiaTheme="minorHAnsi" w:hAnsi="Times New Roman" w:cs="Times New Roman"/>
          <w:b/>
          <w:sz w:val="28"/>
          <w:szCs w:val="28"/>
        </w:rPr>
      </w:pPr>
    </w:p>
    <w:p w:rsidR="001E356A" w:rsidRDefault="001E356A" w:rsidP="00712EAB">
      <w:pPr>
        <w:autoSpaceDE w:val="0"/>
        <w:autoSpaceDN w:val="0"/>
        <w:adjustRightInd w:val="0"/>
        <w:spacing w:after="0" w:line="240" w:lineRule="auto"/>
        <w:jc w:val="center"/>
        <w:rPr>
          <w:rFonts w:ascii="Times New Roman" w:eastAsiaTheme="minorHAnsi" w:hAnsi="Times New Roman" w:cs="Times New Roman"/>
          <w:b/>
          <w:sz w:val="28"/>
          <w:szCs w:val="28"/>
        </w:rPr>
      </w:pPr>
    </w:p>
    <w:p w:rsidR="001E356A" w:rsidRDefault="001E356A" w:rsidP="00712EAB">
      <w:pPr>
        <w:autoSpaceDE w:val="0"/>
        <w:autoSpaceDN w:val="0"/>
        <w:adjustRightInd w:val="0"/>
        <w:spacing w:after="0" w:line="240" w:lineRule="auto"/>
        <w:jc w:val="center"/>
        <w:rPr>
          <w:rFonts w:ascii="Times New Roman" w:eastAsiaTheme="minorHAnsi" w:hAnsi="Times New Roman" w:cs="Times New Roman"/>
          <w:b/>
          <w:sz w:val="28"/>
          <w:szCs w:val="28"/>
        </w:rPr>
      </w:pPr>
    </w:p>
    <w:p w:rsidR="00D06E70" w:rsidRDefault="00C54BE6" w:rsidP="00712EAB">
      <w:pPr>
        <w:autoSpaceDE w:val="0"/>
        <w:autoSpaceDN w:val="0"/>
        <w:adjustRightInd w:val="0"/>
        <w:spacing w:after="0" w:line="240" w:lineRule="auto"/>
        <w:jc w:val="center"/>
        <w:rPr>
          <w:rFonts w:ascii="Times New Roman" w:eastAsiaTheme="minorHAnsi" w:hAnsi="Times New Roman" w:cs="Times New Roman"/>
          <w:b/>
          <w:sz w:val="28"/>
          <w:szCs w:val="28"/>
        </w:rPr>
      </w:pPr>
      <w:r>
        <w:rPr>
          <w:rFonts w:ascii="Times New Roman" w:eastAsiaTheme="minorHAnsi" w:hAnsi="Times New Roman" w:cs="Times New Roman"/>
          <w:b/>
          <w:sz w:val="28"/>
          <w:szCs w:val="28"/>
          <w:lang w:val="en-US"/>
        </w:rPr>
        <w:t>I</w:t>
      </w:r>
      <w:r w:rsidR="00DE2C4E">
        <w:rPr>
          <w:rFonts w:ascii="Times New Roman" w:eastAsiaTheme="minorHAnsi" w:hAnsi="Times New Roman" w:cs="Times New Roman"/>
          <w:b/>
          <w:sz w:val="28"/>
          <w:szCs w:val="28"/>
          <w:lang w:val="en-US"/>
        </w:rPr>
        <w:t>V</w:t>
      </w:r>
      <w:r>
        <w:rPr>
          <w:rFonts w:ascii="Times New Roman" w:eastAsiaTheme="minorHAnsi" w:hAnsi="Times New Roman" w:cs="Times New Roman"/>
          <w:b/>
          <w:sz w:val="28"/>
          <w:szCs w:val="28"/>
        </w:rPr>
        <w:t>.</w:t>
      </w:r>
      <w:r w:rsidR="00B75C5A" w:rsidRPr="002657EC">
        <w:rPr>
          <w:rFonts w:ascii="Times New Roman" w:eastAsiaTheme="minorHAnsi" w:hAnsi="Times New Roman" w:cs="Times New Roman"/>
          <w:b/>
          <w:sz w:val="28"/>
          <w:szCs w:val="28"/>
        </w:rPr>
        <w:t xml:space="preserve">Прогноз основных показателей </w:t>
      </w:r>
      <w:r w:rsidR="00D06E70" w:rsidRPr="002657EC">
        <w:rPr>
          <w:rFonts w:ascii="Times New Roman" w:eastAsiaTheme="minorHAnsi" w:hAnsi="Times New Roman" w:cs="Times New Roman"/>
          <w:b/>
          <w:sz w:val="28"/>
          <w:szCs w:val="28"/>
        </w:rPr>
        <w:t>бюджета</w:t>
      </w:r>
      <w:r w:rsidR="00712EAB" w:rsidRPr="002657EC">
        <w:rPr>
          <w:rFonts w:ascii="Times New Roman" w:hAnsi="Times New Roman" w:cs="Times New Roman"/>
          <w:b/>
          <w:sz w:val="28"/>
          <w:szCs w:val="28"/>
        </w:rPr>
        <w:t>муниципального образования «Починковский район» Смоленской области</w:t>
      </w:r>
      <w:r w:rsidR="00DE2C4E" w:rsidRPr="002657EC">
        <w:rPr>
          <w:rFonts w:ascii="Times New Roman" w:eastAsiaTheme="minorHAnsi" w:hAnsi="Times New Roman" w:cs="Times New Roman"/>
          <w:b/>
          <w:sz w:val="28"/>
          <w:szCs w:val="28"/>
        </w:rPr>
        <w:t>на долгосрочный период</w:t>
      </w:r>
    </w:p>
    <w:p w:rsidR="00DE2C4E" w:rsidRPr="00DE2C4E" w:rsidRDefault="00DE2C4E" w:rsidP="004E7F76">
      <w:pPr>
        <w:autoSpaceDE w:val="0"/>
        <w:autoSpaceDN w:val="0"/>
        <w:adjustRightInd w:val="0"/>
        <w:spacing w:after="0" w:line="240" w:lineRule="auto"/>
        <w:ind w:firstLine="709"/>
        <w:jc w:val="center"/>
        <w:rPr>
          <w:rFonts w:ascii="Times New Roman" w:eastAsiaTheme="minorHAnsi" w:hAnsi="Times New Roman" w:cs="Times New Roman"/>
          <w:b/>
          <w:sz w:val="28"/>
          <w:szCs w:val="28"/>
        </w:rPr>
      </w:pPr>
    </w:p>
    <w:p w:rsidR="00214628" w:rsidRPr="004E248C" w:rsidRDefault="00214628" w:rsidP="00906DCC">
      <w:pPr>
        <w:autoSpaceDE w:val="0"/>
        <w:autoSpaceDN w:val="0"/>
        <w:adjustRightInd w:val="0"/>
        <w:spacing w:after="0" w:line="240" w:lineRule="auto"/>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Налоговые и неналоговые доходы бюджета </w:t>
      </w:r>
      <w:r w:rsidR="00140580">
        <w:rPr>
          <w:rFonts w:ascii="Times New Roman" w:hAnsi="Times New Roman" w:cs="Times New Roman"/>
          <w:sz w:val="28"/>
          <w:szCs w:val="28"/>
        </w:rPr>
        <w:t xml:space="preserve">муниципального образования «Починковский район» Смоленской области </w:t>
      </w:r>
      <w:r>
        <w:rPr>
          <w:rFonts w:ascii="Times New Roman" w:eastAsiaTheme="minorHAnsi" w:hAnsi="Times New Roman" w:cs="Times New Roman"/>
          <w:sz w:val="28"/>
          <w:szCs w:val="28"/>
        </w:rPr>
        <w:t xml:space="preserve">спрогнозированы в соответствии с положениями Бюджетного кодекса Российской Федерации, </w:t>
      </w:r>
      <w:r w:rsidRPr="004E248C">
        <w:rPr>
          <w:rFonts w:ascii="Times New Roman" w:eastAsiaTheme="minorHAnsi" w:hAnsi="Times New Roman" w:cs="Times New Roman"/>
          <w:sz w:val="28"/>
          <w:szCs w:val="28"/>
        </w:rPr>
        <w:t xml:space="preserve">на основе показателей базового варианта прогноза социально-экономического развития </w:t>
      </w:r>
      <w:r w:rsidR="002F3A50" w:rsidRPr="004E248C">
        <w:rPr>
          <w:rFonts w:ascii="Times New Roman" w:eastAsiaTheme="minorHAnsi" w:hAnsi="Times New Roman" w:cs="Times New Roman"/>
          <w:sz w:val="28"/>
          <w:szCs w:val="28"/>
        </w:rPr>
        <w:t xml:space="preserve">Починковского района </w:t>
      </w:r>
      <w:r w:rsidRPr="004E248C">
        <w:rPr>
          <w:rFonts w:ascii="Times New Roman" w:eastAsiaTheme="minorHAnsi" w:hAnsi="Times New Roman" w:cs="Times New Roman"/>
          <w:sz w:val="28"/>
          <w:szCs w:val="28"/>
        </w:rPr>
        <w:t>Смоленской области на долг</w:t>
      </w:r>
      <w:r w:rsidR="005C52AB" w:rsidRPr="004E248C">
        <w:rPr>
          <w:rFonts w:ascii="Times New Roman" w:eastAsiaTheme="minorHAnsi" w:hAnsi="Times New Roman" w:cs="Times New Roman"/>
          <w:sz w:val="28"/>
          <w:szCs w:val="28"/>
        </w:rPr>
        <w:t>осрочный период (до 202</w:t>
      </w:r>
      <w:r w:rsidR="00C46E55" w:rsidRPr="004E248C">
        <w:rPr>
          <w:rFonts w:ascii="Times New Roman" w:eastAsiaTheme="minorHAnsi" w:hAnsi="Times New Roman" w:cs="Times New Roman"/>
          <w:sz w:val="28"/>
          <w:szCs w:val="28"/>
        </w:rPr>
        <w:t>2</w:t>
      </w:r>
      <w:r w:rsidR="005C52AB" w:rsidRPr="004E248C">
        <w:rPr>
          <w:rFonts w:ascii="Times New Roman" w:eastAsiaTheme="minorHAnsi" w:hAnsi="Times New Roman" w:cs="Times New Roman"/>
          <w:sz w:val="28"/>
          <w:szCs w:val="28"/>
        </w:rPr>
        <w:t xml:space="preserve"> года).</w:t>
      </w:r>
    </w:p>
    <w:p w:rsidR="00214628" w:rsidRDefault="00214628" w:rsidP="00906DCC">
      <w:pPr>
        <w:autoSpaceDE w:val="0"/>
        <w:autoSpaceDN w:val="0"/>
        <w:adjustRightInd w:val="0"/>
        <w:spacing w:after="0" w:line="240" w:lineRule="auto"/>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По отдельным источникам доходов в расчетах использованы дополнительные показатели, прогнозируемые главными администраторами доходов бюджета</w:t>
      </w:r>
      <w:r w:rsidR="00FB4E31">
        <w:rPr>
          <w:rFonts w:ascii="Times New Roman" w:hAnsi="Times New Roman" w:cs="Times New Roman"/>
          <w:sz w:val="28"/>
          <w:szCs w:val="28"/>
        </w:rPr>
        <w:t>муниципального образования «Починковский район» Смоленской области</w:t>
      </w:r>
      <w:r>
        <w:rPr>
          <w:rFonts w:ascii="Times New Roman" w:eastAsiaTheme="minorHAnsi" w:hAnsi="Times New Roman" w:cs="Times New Roman"/>
          <w:sz w:val="28"/>
          <w:szCs w:val="28"/>
        </w:rPr>
        <w:t>, и территориальными органами федеральных органов исполнительной власти, а также данные налоговой и бюджетной отчетности.</w:t>
      </w:r>
    </w:p>
    <w:p w:rsidR="00132679" w:rsidRDefault="00132679" w:rsidP="00906DCC">
      <w:pPr>
        <w:autoSpaceDE w:val="0"/>
        <w:autoSpaceDN w:val="0"/>
        <w:adjustRightInd w:val="0"/>
        <w:spacing w:after="0" w:line="240" w:lineRule="auto"/>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В условиях бюджетного прогноза ожидается рост </w:t>
      </w:r>
      <w:r w:rsidR="004E6A7E">
        <w:rPr>
          <w:rFonts w:ascii="Times New Roman" w:eastAsiaTheme="minorHAnsi" w:hAnsi="Times New Roman" w:cs="Times New Roman"/>
          <w:sz w:val="28"/>
          <w:szCs w:val="28"/>
        </w:rPr>
        <w:t>собственных</w:t>
      </w:r>
      <w:r>
        <w:rPr>
          <w:rFonts w:ascii="Times New Roman" w:eastAsiaTheme="minorHAnsi" w:hAnsi="Times New Roman" w:cs="Times New Roman"/>
          <w:sz w:val="28"/>
          <w:szCs w:val="28"/>
        </w:rPr>
        <w:t xml:space="preserve"> доходов бюджета</w:t>
      </w:r>
      <w:r w:rsidR="00140580">
        <w:rPr>
          <w:rFonts w:ascii="Times New Roman" w:hAnsi="Times New Roman" w:cs="Times New Roman"/>
          <w:sz w:val="28"/>
          <w:szCs w:val="28"/>
        </w:rPr>
        <w:t>муниципального образования «Починковский район» Смоленской области</w:t>
      </w:r>
      <w:r>
        <w:rPr>
          <w:rFonts w:ascii="Times New Roman" w:eastAsiaTheme="minorHAnsi" w:hAnsi="Times New Roman" w:cs="Times New Roman"/>
          <w:sz w:val="28"/>
          <w:szCs w:val="28"/>
        </w:rPr>
        <w:t xml:space="preserve">: </w:t>
      </w:r>
      <w:r w:rsidRPr="004E6A7E">
        <w:rPr>
          <w:rFonts w:ascii="Times New Roman" w:eastAsiaTheme="minorHAnsi" w:hAnsi="Times New Roman" w:cs="Times New Roman"/>
          <w:sz w:val="28"/>
          <w:szCs w:val="28"/>
        </w:rPr>
        <w:t xml:space="preserve">с </w:t>
      </w:r>
      <w:r w:rsidR="004E6A7E" w:rsidRPr="004E6A7E">
        <w:rPr>
          <w:rFonts w:ascii="Times New Roman" w:eastAsiaTheme="minorHAnsi" w:hAnsi="Times New Roman" w:cs="Times New Roman"/>
          <w:sz w:val="28"/>
          <w:szCs w:val="28"/>
        </w:rPr>
        <w:t>121,1</w:t>
      </w:r>
      <w:r w:rsidR="00EE5B36" w:rsidRPr="004E6A7E">
        <w:rPr>
          <w:rFonts w:ascii="Times New Roman" w:eastAsiaTheme="minorHAnsi" w:hAnsi="Times New Roman" w:cs="Times New Roman"/>
          <w:sz w:val="28"/>
          <w:szCs w:val="28"/>
        </w:rPr>
        <w:t>млн</w:t>
      </w:r>
      <w:r w:rsidRPr="004E6A7E">
        <w:rPr>
          <w:rFonts w:ascii="Times New Roman" w:eastAsiaTheme="minorHAnsi" w:hAnsi="Times New Roman" w:cs="Times New Roman"/>
          <w:sz w:val="28"/>
          <w:szCs w:val="28"/>
        </w:rPr>
        <w:t xml:space="preserve">. рублей в 2017 году до </w:t>
      </w:r>
      <w:r w:rsidR="004E6A7E" w:rsidRPr="004E6A7E">
        <w:rPr>
          <w:rFonts w:ascii="Times New Roman" w:eastAsiaTheme="minorHAnsi" w:hAnsi="Times New Roman" w:cs="Times New Roman"/>
          <w:sz w:val="28"/>
          <w:szCs w:val="28"/>
        </w:rPr>
        <w:t>144,9</w:t>
      </w:r>
      <w:r w:rsidR="00EE5B36" w:rsidRPr="004E6A7E">
        <w:rPr>
          <w:rFonts w:ascii="Times New Roman" w:eastAsiaTheme="minorHAnsi" w:hAnsi="Times New Roman" w:cs="Times New Roman"/>
          <w:sz w:val="28"/>
          <w:szCs w:val="28"/>
        </w:rPr>
        <w:t xml:space="preserve"> млн</w:t>
      </w:r>
      <w:r w:rsidRPr="004E6A7E">
        <w:rPr>
          <w:rFonts w:ascii="Times New Roman" w:eastAsiaTheme="minorHAnsi" w:hAnsi="Times New Roman" w:cs="Times New Roman"/>
          <w:sz w:val="28"/>
          <w:szCs w:val="28"/>
        </w:rPr>
        <w:t xml:space="preserve">. рублей к </w:t>
      </w:r>
      <w:r w:rsidR="003C5652" w:rsidRPr="004E6A7E">
        <w:rPr>
          <w:rFonts w:ascii="Times New Roman" w:eastAsiaTheme="minorHAnsi" w:hAnsi="Times New Roman" w:cs="Times New Roman"/>
          <w:sz w:val="28"/>
          <w:szCs w:val="28"/>
        </w:rPr>
        <w:t>2022</w:t>
      </w:r>
      <w:r w:rsidRPr="004E6A7E">
        <w:rPr>
          <w:rFonts w:ascii="Times New Roman" w:eastAsiaTheme="minorHAnsi" w:hAnsi="Times New Roman" w:cs="Times New Roman"/>
          <w:sz w:val="28"/>
          <w:szCs w:val="28"/>
        </w:rPr>
        <w:t xml:space="preserve"> году</w:t>
      </w:r>
      <w:r w:rsidR="005C52AB" w:rsidRPr="004E6A7E">
        <w:rPr>
          <w:rFonts w:ascii="Times New Roman" w:eastAsiaTheme="minorHAnsi" w:hAnsi="Times New Roman" w:cs="Times New Roman"/>
          <w:sz w:val="28"/>
          <w:szCs w:val="28"/>
        </w:rPr>
        <w:t xml:space="preserve">(в </w:t>
      </w:r>
      <w:r w:rsidR="004E6A7E" w:rsidRPr="004E6A7E">
        <w:rPr>
          <w:rFonts w:ascii="Times New Roman" w:eastAsiaTheme="minorHAnsi" w:hAnsi="Times New Roman" w:cs="Times New Roman"/>
          <w:sz w:val="28"/>
          <w:szCs w:val="28"/>
        </w:rPr>
        <w:t>1,2</w:t>
      </w:r>
      <w:r w:rsidR="005C52AB" w:rsidRPr="004E6A7E">
        <w:rPr>
          <w:rFonts w:ascii="Times New Roman" w:eastAsiaTheme="minorHAnsi" w:hAnsi="Times New Roman" w:cs="Times New Roman"/>
          <w:sz w:val="28"/>
          <w:szCs w:val="28"/>
        </w:rPr>
        <w:t xml:space="preserve"> раза).</w:t>
      </w:r>
    </w:p>
    <w:p w:rsidR="007B52C4" w:rsidRDefault="007B52C4" w:rsidP="00906DCC">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4E6A7E">
        <w:rPr>
          <w:rFonts w:ascii="Times New Roman" w:eastAsiaTheme="minorHAnsi" w:hAnsi="Times New Roman" w:cs="Times New Roman"/>
          <w:sz w:val="28"/>
          <w:szCs w:val="28"/>
        </w:rPr>
        <w:lastRenderedPageBreak/>
        <w:t>Общий объем долговых обязательств в прогнозном периоде определяется</w:t>
      </w:r>
      <w:r w:rsidR="000A2D6A" w:rsidRPr="004E6A7E">
        <w:rPr>
          <w:rFonts w:ascii="Times New Roman" w:eastAsiaTheme="minorHAnsi" w:hAnsi="Times New Roman" w:cs="Times New Roman"/>
          <w:sz w:val="28"/>
          <w:szCs w:val="28"/>
        </w:rPr>
        <w:t xml:space="preserve"> исходя из прогнозируемых объе</w:t>
      </w:r>
      <w:r w:rsidR="008758CE" w:rsidRPr="004E6A7E">
        <w:rPr>
          <w:rFonts w:ascii="Times New Roman" w:eastAsiaTheme="minorHAnsi" w:hAnsi="Times New Roman" w:cs="Times New Roman"/>
          <w:sz w:val="28"/>
          <w:szCs w:val="28"/>
        </w:rPr>
        <w:t xml:space="preserve">мов </w:t>
      </w:r>
      <w:r w:rsidRPr="004E6A7E">
        <w:rPr>
          <w:rFonts w:ascii="Times New Roman" w:eastAsiaTheme="minorHAnsi" w:hAnsi="Times New Roman" w:cs="Times New Roman"/>
          <w:sz w:val="28"/>
          <w:szCs w:val="28"/>
        </w:rPr>
        <w:t xml:space="preserve">доходных источников бюджета </w:t>
      </w:r>
      <w:r w:rsidR="004E6A7E" w:rsidRPr="004E6A7E">
        <w:rPr>
          <w:rFonts w:ascii="Times New Roman" w:eastAsiaTheme="minorHAnsi" w:hAnsi="Times New Roman" w:cs="Times New Roman"/>
          <w:sz w:val="28"/>
          <w:szCs w:val="28"/>
        </w:rPr>
        <w:t xml:space="preserve">муниципального района </w:t>
      </w:r>
      <w:r w:rsidRPr="004E6A7E">
        <w:rPr>
          <w:rFonts w:ascii="Times New Roman" w:eastAsiaTheme="minorHAnsi" w:hAnsi="Times New Roman" w:cs="Times New Roman"/>
          <w:sz w:val="28"/>
          <w:szCs w:val="28"/>
        </w:rPr>
        <w:t>и объема расходов бюджета</w:t>
      </w:r>
      <w:r w:rsidR="004E6A7E" w:rsidRPr="004E6A7E">
        <w:rPr>
          <w:rFonts w:ascii="Times New Roman" w:eastAsiaTheme="minorHAnsi" w:hAnsi="Times New Roman" w:cs="Times New Roman"/>
          <w:sz w:val="28"/>
          <w:szCs w:val="28"/>
        </w:rPr>
        <w:t xml:space="preserve"> муниципального района</w:t>
      </w:r>
      <w:r w:rsidRPr="004E6A7E">
        <w:rPr>
          <w:rFonts w:ascii="Times New Roman" w:eastAsiaTheme="minorHAnsi" w:hAnsi="Times New Roman" w:cs="Times New Roman"/>
          <w:sz w:val="28"/>
          <w:szCs w:val="28"/>
        </w:rPr>
        <w:t>.</w:t>
      </w:r>
    </w:p>
    <w:p w:rsidR="00B77D04" w:rsidRDefault="00B77D04" w:rsidP="00906DCC">
      <w:pPr>
        <w:autoSpaceDE w:val="0"/>
        <w:autoSpaceDN w:val="0"/>
        <w:adjustRightInd w:val="0"/>
        <w:spacing w:after="0" w:line="240" w:lineRule="auto"/>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Структура доходов и расходов бюджета</w:t>
      </w:r>
      <w:r w:rsidR="00140580">
        <w:rPr>
          <w:rFonts w:ascii="Times New Roman" w:hAnsi="Times New Roman" w:cs="Times New Roman"/>
          <w:sz w:val="28"/>
          <w:szCs w:val="28"/>
        </w:rPr>
        <w:t>муниципального образования «Починковский район» Смоленской области</w:t>
      </w:r>
      <w:r>
        <w:rPr>
          <w:rFonts w:ascii="Times New Roman" w:eastAsiaTheme="minorHAnsi" w:hAnsi="Times New Roman" w:cs="Times New Roman"/>
          <w:sz w:val="28"/>
          <w:szCs w:val="28"/>
        </w:rPr>
        <w:t xml:space="preserve"> на долгосрочный период до </w:t>
      </w:r>
      <w:r w:rsidR="003C5652">
        <w:rPr>
          <w:rFonts w:ascii="Times New Roman" w:eastAsiaTheme="minorHAnsi" w:hAnsi="Times New Roman" w:cs="Times New Roman"/>
          <w:sz w:val="28"/>
          <w:szCs w:val="28"/>
        </w:rPr>
        <w:t>2022</w:t>
      </w:r>
      <w:r>
        <w:rPr>
          <w:rFonts w:ascii="Times New Roman" w:eastAsiaTheme="minorHAnsi" w:hAnsi="Times New Roman" w:cs="Times New Roman"/>
          <w:sz w:val="28"/>
          <w:szCs w:val="28"/>
        </w:rPr>
        <w:t xml:space="preserve"> года приведена в приложении </w:t>
      </w:r>
      <w:r w:rsidRPr="00C12419">
        <w:rPr>
          <w:rFonts w:ascii="Times New Roman" w:eastAsiaTheme="minorHAnsi" w:hAnsi="Times New Roman" w:cs="Times New Roman"/>
          <w:sz w:val="28"/>
          <w:szCs w:val="28"/>
        </w:rPr>
        <w:t>№</w:t>
      </w:r>
      <w:r w:rsidR="00C12419" w:rsidRPr="00C12419">
        <w:rPr>
          <w:rFonts w:ascii="Times New Roman" w:eastAsiaTheme="minorHAnsi" w:hAnsi="Times New Roman" w:cs="Times New Roman"/>
          <w:sz w:val="28"/>
          <w:szCs w:val="28"/>
        </w:rPr>
        <w:t xml:space="preserve"> 2</w:t>
      </w:r>
      <w:r>
        <w:rPr>
          <w:rFonts w:ascii="Times New Roman" w:eastAsiaTheme="minorHAnsi" w:hAnsi="Times New Roman" w:cs="Times New Roman"/>
          <w:sz w:val="28"/>
          <w:szCs w:val="28"/>
        </w:rPr>
        <w:t xml:space="preserve"> к бюджетному прогнозу</w:t>
      </w:r>
      <w:r w:rsidR="00140580">
        <w:rPr>
          <w:rFonts w:ascii="Times New Roman" w:eastAsiaTheme="minorHAnsi" w:hAnsi="Times New Roman" w:cs="Times New Roman"/>
          <w:sz w:val="28"/>
          <w:szCs w:val="28"/>
        </w:rPr>
        <w:t xml:space="preserve">Починковского района </w:t>
      </w:r>
      <w:r w:rsidR="00D02EE2">
        <w:rPr>
          <w:rFonts w:ascii="Times New Roman" w:hAnsi="Times New Roman" w:cs="Times New Roman"/>
          <w:sz w:val="28"/>
          <w:szCs w:val="28"/>
        </w:rPr>
        <w:t>Смоленской области</w:t>
      </w:r>
      <w:r w:rsidR="00DA1903" w:rsidRPr="00DA1903">
        <w:rPr>
          <w:rFonts w:ascii="Times New Roman" w:hAnsi="Times New Roman" w:cs="Times New Roman"/>
          <w:sz w:val="28"/>
          <w:szCs w:val="28"/>
        </w:rPr>
        <w:t xml:space="preserve"> на долгосрочный период до </w:t>
      </w:r>
      <w:r w:rsidR="003C5652">
        <w:rPr>
          <w:rFonts w:ascii="Times New Roman" w:hAnsi="Times New Roman" w:cs="Times New Roman"/>
          <w:sz w:val="28"/>
          <w:szCs w:val="28"/>
        </w:rPr>
        <w:t>2022</w:t>
      </w:r>
      <w:r w:rsidR="00DA1903" w:rsidRPr="00DA1903">
        <w:rPr>
          <w:rFonts w:ascii="Times New Roman" w:hAnsi="Times New Roman" w:cs="Times New Roman"/>
          <w:sz w:val="28"/>
          <w:szCs w:val="28"/>
        </w:rPr>
        <w:t> года</w:t>
      </w:r>
      <w:r w:rsidR="00A83707" w:rsidRPr="00DA1903">
        <w:rPr>
          <w:rFonts w:ascii="Times New Roman" w:eastAsiaTheme="minorHAnsi" w:hAnsi="Times New Roman" w:cs="Times New Roman"/>
          <w:sz w:val="28"/>
          <w:szCs w:val="28"/>
        </w:rPr>
        <w:t>.</w:t>
      </w:r>
    </w:p>
    <w:p w:rsidR="00AC5DB1" w:rsidRPr="00DA1903" w:rsidRDefault="00F77C61" w:rsidP="00906DCC">
      <w:pPr>
        <w:autoSpaceDE w:val="0"/>
        <w:autoSpaceDN w:val="0"/>
        <w:adjustRightInd w:val="0"/>
        <w:spacing w:after="0" w:line="240" w:lineRule="auto"/>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В период до 2020 года</w:t>
      </w:r>
      <w:r w:rsidR="00AC5DB1">
        <w:rPr>
          <w:rFonts w:ascii="Times New Roman" w:eastAsiaTheme="minorHAnsi" w:hAnsi="Times New Roman" w:cs="Times New Roman"/>
          <w:sz w:val="28"/>
          <w:szCs w:val="28"/>
        </w:rPr>
        <w:t xml:space="preserve"> в </w:t>
      </w:r>
      <w:r w:rsidR="00140580">
        <w:rPr>
          <w:rFonts w:ascii="Times New Roman" w:eastAsiaTheme="minorHAnsi" w:hAnsi="Times New Roman" w:cs="Times New Roman"/>
          <w:sz w:val="28"/>
          <w:szCs w:val="28"/>
        </w:rPr>
        <w:t xml:space="preserve">Починковском районе </w:t>
      </w:r>
      <w:r w:rsidR="00AC5DB1">
        <w:rPr>
          <w:rFonts w:ascii="Times New Roman" w:eastAsiaTheme="minorHAnsi" w:hAnsi="Times New Roman" w:cs="Times New Roman"/>
          <w:sz w:val="28"/>
          <w:szCs w:val="28"/>
        </w:rPr>
        <w:t xml:space="preserve">Смоленской области будет осуществляться реализация </w:t>
      </w:r>
      <w:r w:rsidR="00AC5DB1" w:rsidRPr="00724CDD">
        <w:rPr>
          <w:rFonts w:ascii="Times New Roman" w:eastAsiaTheme="minorHAnsi" w:hAnsi="Times New Roman" w:cs="Times New Roman"/>
          <w:sz w:val="28"/>
          <w:szCs w:val="28"/>
        </w:rPr>
        <w:t>2</w:t>
      </w:r>
      <w:r w:rsidR="00140580" w:rsidRPr="00724CDD">
        <w:rPr>
          <w:rFonts w:ascii="Times New Roman" w:eastAsiaTheme="minorHAnsi" w:hAnsi="Times New Roman" w:cs="Times New Roman"/>
          <w:sz w:val="28"/>
          <w:szCs w:val="28"/>
        </w:rPr>
        <w:t>2</w:t>
      </w:r>
      <w:r w:rsidR="00140580">
        <w:rPr>
          <w:rFonts w:ascii="Times New Roman" w:eastAsiaTheme="minorHAnsi" w:hAnsi="Times New Roman" w:cs="Times New Roman"/>
          <w:sz w:val="28"/>
          <w:szCs w:val="28"/>
        </w:rPr>
        <w:t>муниципальных</w:t>
      </w:r>
      <w:r w:rsidR="00D02EE2">
        <w:rPr>
          <w:rFonts w:ascii="Times New Roman" w:eastAsiaTheme="minorHAnsi" w:hAnsi="Times New Roman" w:cs="Times New Roman"/>
          <w:sz w:val="28"/>
          <w:szCs w:val="28"/>
        </w:rPr>
        <w:t xml:space="preserve"> программ.</w:t>
      </w:r>
      <w:r w:rsidR="00AC5DB1">
        <w:rPr>
          <w:rFonts w:ascii="Times New Roman" w:eastAsiaTheme="minorHAnsi" w:hAnsi="Times New Roman" w:cs="Times New Roman"/>
          <w:sz w:val="28"/>
          <w:szCs w:val="28"/>
        </w:rPr>
        <w:t xml:space="preserve"> Данные о распределении бюджетных ассигнований по </w:t>
      </w:r>
      <w:r w:rsidR="00140580">
        <w:rPr>
          <w:rFonts w:ascii="Times New Roman" w:eastAsiaTheme="minorHAnsi" w:hAnsi="Times New Roman" w:cs="Times New Roman"/>
          <w:sz w:val="28"/>
          <w:szCs w:val="28"/>
        </w:rPr>
        <w:t xml:space="preserve">муниципальным </w:t>
      </w:r>
      <w:r w:rsidR="00AC5DB1">
        <w:rPr>
          <w:rFonts w:ascii="Times New Roman" w:eastAsiaTheme="minorHAnsi" w:hAnsi="Times New Roman" w:cs="Times New Roman"/>
          <w:sz w:val="28"/>
          <w:szCs w:val="28"/>
        </w:rPr>
        <w:t xml:space="preserve"> программам </w:t>
      </w:r>
      <w:r>
        <w:rPr>
          <w:rFonts w:ascii="Times New Roman" w:eastAsiaTheme="minorHAnsi" w:hAnsi="Times New Roman" w:cs="Times New Roman"/>
          <w:sz w:val="28"/>
          <w:szCs w:val="28"/>
        </w:rPr>
        <w:t>(на период их действия)</w:t>
      </w:r>
      <w:r w:rsidR="00AC5DB1">
        <w:rPr>
          <w:rFonts w:ascii="Times New Roman" w:eastAsiaTheme="minorHAnsi" w:hAnsi="Times New Roman" w:cs="Times New Roman"/>
          <w:sz w:val="28"/>
          <w:szCs w:val="28"/>
        </w:rPr>
        <w:t xml:space="preserve"> и непрограммным нап</w:t>
      </w:r>
      <w:r w:rsidR="00DF103D">
        <w:rPr>
          <w:rFonts w:ascii="Times New Roman" w:eastAsiaTheme="minorHAnsi" w:hAnsi="Times New Roman" w:cs="Times New Roman"/>
          <w:sz w:val="28"/>
          <w:szCs w:val="28"/>
        </w:rPr>
        <w:t>равлениям деятельности приведены</w:t>
      </w:r>
      <w:r w:rsidR="00AC5DB1">
        <w:rPr>
          <w:rFonts w:ascii="Times New Roman" w:eastAsiaTheme="minorHAnsi" w:hAnsi="Times New Roman" w:cs="Times New Roman"/>
          <w:sz w:val="28"/>
          <w:szCs w:val="28"/>
        </w:rPr>
        <w:t xml:space="preserve"> в приложении № 3 к бюджетному прогнозу</w:t>
      </w:r>
      <w:r w:rsidR="00140580">
        <w:rPr>
          <w:rFonts w:ascii="Times New Roman" w:eastAsiaTheme="minorHAnsi" w:hAnsi="Times New Roman" w:cs="Times New Roman"/>
          <w:sz w:val="28"/>
          <w:szCs w:val="28"/>
        </w:rPr>
        <w:t xml:space="preserve">Починковского района </w:t>
      </w:r>
      <w:r w:rsidR="00AE2ED3">
        <w:rPr>
          <w:rFonts w:ascii="Times New Roman" w:hAnsi="Times New Roman" w:cs="Times New Roman"/>
          <w:sz w:val="28"/>
          <w:szCs w:val="28"/>
        </w:rPr>
        <w:t xml:space="preserve">Смоленской области </w:t>
      </w:r>
      <w:r w:rsidR="00AC5DB1" w:rsidRPr="00DA1903">
        <w:rPr>
          <w:rFonts w:ascii="Times New Roman" w:hAnsi="Times New Roman" w:cs="Times New Roman"/>
          <w:sz w:val="28"/>
          <w:szCs w:val="28"/>
        </w:rPr>
        <w:t xml:space="preserve">на долгосрочный период до </w:t>
      </w:r>
      <w:r w:rsidR="003C5652">
        <w:rPr>
          <w:rFonts w:ascii="Times New Roman" w:hAnsi="Times New Roman" w:cs="Times New Roman"/>
          <w:sz w:val="28"/>
          <w:szCs w:val="28"/>
        </w:rPr>
        <w:t>2022</w:t>
      </w:r>
      <w:r w:rsidR="00AC5DB1" w:rsidRPr="00DA1903">
        <w:rPr>
          <w:rFonts w:ascii="Times New Roman" w:hAnsi="Times New Roman" w:cs="Times New Roman"/>
          <w:sz w:val="28"/>
          <w:szCs w:val="28"/>
        </w:rPr>
        <w:t> года</w:t>
      </w:r>
      <w:r w:rsidR="00AC5DB1">
        <w:rPr>
          <w:rFonts w:ascii="Times New Roman" w:hAnsi="Times New Roman" w:cs="Times New Roman"/>
          <w:sz w:val="28"/>
          <w:szCs w:val="28"/>
        </w:rPr>
        <w:t>.</w:t>
      </w:r>
    </w:p>
    <w:p w:rsidR="000F6F09" w:rsidRDefault="000F6F09" w:rsidP="009D63A2">
      <w:pPr>
        <w:autoSpaceDE w:val="0"/>
        <w:autoSpaceDN w:val="0"/>
        <w:adjustRightInd w:val="0"/>
        <w:spacing w:after="0" w:line="240" w:lineRule="auto"/>
        <w:ind w:firstLine="709"/>
        <w:jc w:val="both"/>
        <w:rPr>
          <w:rFonts w:ascii="Times New Roman" w:eastAsiaTheme="minorHAnsi" w:hAnsi="Times New Roman" w:cs="Times New Roman"/>
          <w:sz w:val="28"/>
          <w:szCs w:val="28"/>
        </w:rPr>
      </w:pPr>
    </w:p>
    <w:p w:rsidR="000F6F09" w:rsidRPr="000F6F09" w:rsidRDefault="000F6F09" w:rsidP="00387C76">
      <w:pPr>
        <w:autoSpaceDE w:val="0"/>
        <w:autoSpaceDN w:val="0"/>
        <w:adjustRightInd w:val="0"/>
        <w:spacing w:after="0" w:line="240" w:lineRule="auto"/>
        <w:jc w:val="center"/>
        <w:rPr>
          <w:rFonts w:ascii="Times New Roman" w:eastAsiaTheme="minorHAnsi" w:hAnsi="Times New Roman" w:cs="Times New Roman"/>
          <w:b/>
          <w:sz w:val="28"/>
          <w:szCs w:val="28"/>
        </w:rPr>
      </w:pPr>
      <w:r w:rsidRPr="000F6F09">
        <w:rPr>
          <w:rFonts w:ascii="Times New Roman" w:eastAsiaTheme="minorHAnsi" w:hAnsi="Times New Roman" w:cs="Times New Roman"/>
          <w:b/>
          <w:sz w:val="28"/>
          <w:szCs w:val="28"/>
          <w:lang w:val="en-US"/>
        </w:rPr>
        <w:t>V</w:t>
      </w:r>
      <w:r w:rsidRPr="000F6F09">
        <w:rPr>
          <w:rFonts w:ascii="Times New Roman" w:eastAsiaTheme="minorHAnsi" w:hAnsi="Times New Roman" w:cs="Times New Roman"/>
          <w:b/>
          <w:sz w:val="28"/>
          <w:szCs w:val="28"/>
        </w:rPr>
        <w:t xml:space="preserve">. </w:t>
      </w:r>
      <w:r w:rsidR="00140580">
        <w:rPr>
          <w:rFonts w:ascii="Times New Roman" w:eastAsiaTheme="minorHAnsi" w:hAnsi="Times New Roman" w:cs="Times New Roman"/>
          <w:b/>
          <w:sz w:val="28"/>
          <w:szCs w:val="28"/>
        </w:rPr>
        <w:t xml:space="preserve">Муниципальный </w:t>
      </w:r>
      <w:r w:rsidRPr="000F6F09">
        <w:rPr>
          <w:rFonts w:ascii="Times New Roman" w:eastAsiaTheme="minorHAnsi" w:hAnsi="Times New Roman" w:cs="Times New Roman"/>
          <w:b/>
          <w:sz w:val="28"/>
          <w:szCs w:val="28"/>
        </w:rPr>
        <w:t xml:space="preserve"> долг</w:t>
      </w:r>
      <w:r w:rsidR="00140580">
        <w:rPr>
          <w:rFonts w:ascii="Times New Roman" w:eastAsiaTheme="minorHAnsi" w:hAnsi="Times New Roman" w:cs="Times New Roman"/>
          <w:b/>
          <w:sz w:val="28"/>
          <w:szCs w:val="28"/>
        </w:rPr>
        <w:t>Починковского района</w:t>
      </w:r>
      <w:r w:rsidRPr="000F6F09">
        <w:rPr>
          <w:rFonts w:ascii="Times New Roman" w:eastAsiaTheme="minorHAnsi" w:hAnsi="Times New Roman" w:cs="Times New Roman"/>
          <w:b/>
          <w:sz w:val="28"/>
          <w:szCs w:val="28"/>
        </w:rPr>
        <w:t xml:space="preserve"> Смоленской области</w:t>
      </w:r>
    </w:p>
    <w:p w:rsidR="000F6F09" w:rsidRDefault="000F6F09" w:rsidP="009D63A2">
      <w:pPr>
        <w:autoSpaceDE w:val="0"/>
        <w:autoSpaceDN w:val="0"/>
        <w:adjustRightInd w:val="0"/>
        <w:spacing w:after="0" w:line="240" w:lineRule="auto"/>
        <w:ind w:firstLine="709"/>
        <w:jc w:val="both"/>
        <w:rPr>
          <w:rFonts w:ascii="Times New Roman" w:eastAsiaTheme="minorHAnsi" w:hAnsi="Times New Roman" w:cs="Times New Roman"/>
          <w:sz w:val="28"/>
          <w:szCs w:val="28"/>
        </w:rPr>
      </w:pPr>
    </w:p>
    <w:p w:rsidR="00D423B0" w:rsidRPr="00D423B0" w:rsidRDefault="00A30FCA" w:rsidP="00387C76">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D423B0">
        <w:rPr>
          <w:rFonts w:ascii="Times New Roman" w:eastAsiaTheme="minorHAnsi" w:hAnsi="Times New Roman" w:cs="Times New Roman"/>
          <w:sz w:val="28"/>
          <w:szCs w:val="28"/>
        </w:rPr>
        <w:t>О</w:t>
      </w:r>
      <w:r w:rsidR="000B177D" w:rsidRPr="00D423B0">
        <w:rPr>
          <w:rFonts w:ascii="Times New Roman" w:eastAsiaTheme="minorHAnsi" w:hAnsi="Times New Roman" w:cs="Times New Roman"/>
          <w:sz w:val="28"/>
          <w:szCs w:val="28"/>
        </w:rPr>
        <w:t xml:space="preserve">бъем </w:t>
      </w:r>
      <w:r w:rsidR="009F210C" w:rsidRPr="00D423B0">
        <w:rPr>
          <w:rFonts w:ascii="Times New Roman" w:eastAsiaTheme="minorHAnsi" w:hAnsi="Times New Roman" w:cs="Times New Roman"/>
          <w:sz w:val="28"/>
          <w:szCs w:val="28"/>
        </w:rPr>
        <w:t xml:space="preserve">муниципального </w:t>
      </w:r>
      <w:r w:rsidRPr="00D423B0">
        <w:rPr>
          <w:rFonts w:ascii="Times New Roman" w:eastAsiaTheme="minorHAnsi" w:hAnsi="Times New Roman" w:cs="Times New Roman"/>
          <w:sz w:val="28"/>
          <w:szCs w:val="28"/>
        </w:rPr>
        <w:t xml:space="preserve"> долга </w:t>
      </w:r>
      <w:r w:rsidR="009F210C" w:rsidRPr="00D423B0">
        <w:rPr>
          <w:rFonts w:ascii="Times New Roman" w:eastAsiaTheme="minorHAnsi" w:hAnsi="Times New Roman" w:cs="Times New Roman"/>
          <w:sz w:val="28"/>
          <w:szCs w:val="28"/>
        </w:rPr>
        <w:t xml:space="preserve">муниципального образования «Починковский район» </w:t>
      </w:r>
      <w:r w:rsidRPr="00D423B0">
        <w:rPr>
          <w:rFonts w:ascii="Times New Roman" w:eastAsiaTheme="minorHAnsi" w:hAnsi="Times New Roman" w:cs="Times New Roman"/>
          <w:sz w:val="28"/>
          <w:szCs w:val="28"/>
        </w:rPr>
        <w:t>Смоленской</w:t>
      </w:r>
      <w:r w:rsidR="000B177D" w:rsidRPr="00D423B0">
        <w:rPr>
          <w:rFonts w:ascii="Times New Roman" w:eastAsiaTheme="minorHAnsi" w:hAnsi="Times New Roman" w:cs="Times New Roman"/>
          <w:sz w:val="28"/>
          <w:szCs w:val="28"/>
        </w:rPr>
        <w:t xml:space="preserve"> области спр</w:t>
      </w:r>
      <w:r w:rsidR="00A65E49" w:rsidRPr="00D423B0">
        <w:rPr>
          <w:rFonts w:ascii="Times New Roman" w:eastAsiaTheme="minorHAnsi" w:hAnsi="Times New Roman" w:cs="Times New Roman"/>
          <w:sz w:val="28"/>
          <w:szCs w:val="28"/>
        </w:rPr>
        <w:t>огнозирован с учетом соглашени</w:t>
      </w:r>
      <w:r w:rsidR="00D423B0" w:rsidRPr="00D423B0">
        <w:rPr>
          <w:rFonts w:ascii="Times New Roman" w:eastAsiaTheme="minorHAnsi" w:hAnsi="Times New Roman" w:cs="Times New Roman"/>
          <w:sz w:val="28"/>
          <w:szCs w:val="28"/>
        </w:rPr>
        <w:t>я</w:t>
      </w:r>
      <w:r w:rsidR="00A65E49" w:rsidRPr="00D423B0">
        <w:rPr>
          <w:rFonts w:ascii="Times New Roman" w:eastAsiaTheme="minorHAnsi" w:hAnsi="Times New Roman" w:cs="Times New Roman"/>
          <w:sz w:val="28"/>
          <w:szCs w:val="28"/>
        </w:rPr>
        <w:t>, заключенн</w:t>
      </w:r>
      <w:r w:rsidR="00D423B0" w:rsidRPr="00D423B0">
        <w:rPr>
          <w:rFonts w:ascii="Times New Roman" w:eastAsiaTheme="minorHAnsi" w:hAnsi="Times New Roman" w:cs="Times New Roman"/>
          <w:sz w:val="28"/>
          <w:szCs w:val="28"/>
        </w:rPr>
        <w:t>ого</w:t>
      </w:r>
      <w:r w:rsidR="00F13AF6" w:rsidRPr="00D423B0">
        <w:rPr>
          <w:rFonts w:ascii="Times New Roman" w:eastAsiaTheme="minorHAnsi" w:hAnsi="Times New Roman" w:cs="Times New Roman"/>
          <w:sz w:val="28"/>
          <w:szCs w:val="28"/>
        </w:rPr>
        <w:t xml:space="preserve">между </w:t>
      </w:r>
      <w:r w:rsidR="009F210C" w:rsidRPr="00D423B0">
        <w:rPr>
          <w:rFonts w:ascii="Times New Roman" w:eastAsiaTheme="minorHAnsi" w:hAnsi="Times New Roman" w:cs="Times New Roman"/>
          <w:sz w:val="28"/>
          <w:szCs w:val="28"/>
        </w:rPr>
        <w:t xml:space="preserve">Департаментом бюджета и финансов </w:t>
      </w:r>
      <w:r w:rsidR="005D6DD4" w:rsidRPr="00D423B0">
        <w:rPr>
          <w:rFonts w:ascii="Times New Roman" w:eastAsiaTheme="minorHAnsi" w:hAnsi="Times New Roman" w:cs="Times New Roman"/>
          <w:sz w:val="28"/>
          <w:szCs w:val="28"/>
        </w:rPr>
        <w:t>Смоленской области</w:t>
      </w:r>
      <w:r w:rsidR="00D423B0" w:rsidRPr="00D423B0">
        <w:rPr>
          <w:rFonts w:ascii="Times New Roman" w:eastAsiaTheme="minorHAnsi" w:hAnsi="Times New Roman" w:cs="Times New Roman"/>
          <w:sz w:val="28"/>
          <w:szCs w:val="28"/>
        </w:rPr>
        <w:t xml:space="preserve"> и Администрацией  муниципального образования «Починковский район» Смоленской области </w:t>
      </w:r>
      <w:r w:rsidR="00930B0D" w:rsidRPr="00D423B0">
        <w:rPr>
          <w:rFonts w:ascii="Times New Roman" w:eastAsiaTheme="minorHAnsi" w:hAnsi="Times New Roman" w:cs="Times New Roman"/>
          <w:sz w:val="28"/>
          <w:szCs w:val="28"/>
        </w:rPr>
        <w:t xml:space="preserve">на предоставление бюджету </w:t>
      </w:r>
      <w:r w:rsidR="009F210C" w:rsidRPr="00D423B0">
        <w:rPr>
          <w:rFonts w:ascii="Times New Roman" w:eastAsiaTheme="minorHAnsi" w:hAnsi="Times New Roman" w:cs="Times New Roman"/>
          <w:sz w:val="28"/>
          <w:szCs w:val="28"/>
        </w:rPr>
        <w:t xml:space="preserve">района </w:t>
      </w:r>
      <w:r w:rsidR="00930B0D" w:rsidRPr="00D423B0">
        <w:rPr>
          <w:rFonts w:ascii="Times New Roman" w:eastAsiaTheme="minorHAnsi" w:hAnsi="Times New Roman" w:cs="Times New Roman"/>
          <w:sz w:val="28"/>
          <w:szCs w:val="28"/>
        </w:rPr>
        <w:t xml:space="preserve"> из </w:t>
      </w:r>
      <w:r w:rsidR="00D423B0" w:rsidRPr="00D423B0">
        <w:rPr>
          <w:rFonts w:ascii="Times New Roman" w:eastAsiaTheme="minorHAnsi" w:hAnsi="Times New Roman" w:cs="Times New Roman"/>
          <w:sz w:val="28"/>
          <w:szCs w:val="28"/>
        </w:rPr>
        <w:t>областного</w:t>
      </w:r>
      <w:r w:rsidR="00930B0D" w:rsidRPr="00D423B0">
        <w:rPr>
          <w:rFonts w:ascii="Times New Roman" w:eastAsiaTheme="minorHAnsi" w:hAnsi="Times New Roman" w:cs="Times New Roman"/>
          <w:sz w:val="28"/>
          <w:szCs w:val="28"/>
        </w:rPr>
        <w:t xml:space="preserve"> бюджета бюджетн</w:t>
      </w:r>
      <w:r w:rsidR="00D423B0" w:rsidRPr="00D423B0">
        <w:rPr>
          <w:rFonts w:ascii="Times New Roman" w:eastAsiaTheme="minorHAnsi" w:hAnsi="Times New Roman" w:cs="Times New Roman"/>
          <w:sz w:val="28"/>
          <w:szCs w:val="28"/>
        </w:rPr>
        <w:t>ого</w:t>
      </w:r>
      <w:r w:rsidR="00930B0D" w:rsidRPr="00D423B0">
        <w:rPr>
          <w:rFonts w:ascii="Times New Roman" w:eastAsiaTheme="minorHAnsi" w:hAnsi="Times New Roman" w:cs="Times New Roman"/>
          <w:sz w:val="28"/>
          <w:szCs w:val="28"/>
        </w:rPr>
        <w:t xml:space="preserve"> кредит</w:t>
      </w:r>
      <w:r w:rsidR="00D423B0" w:rsidRPr="00D423B0">
        <w:rPr>
          <w:rFonts w:ascii="Times New Roman" w:eastAsiaTheme="minorHAnsi" w:hAnsi="Times New Roman" w:cs="Times New Roman"/>
          <w:sz w:val="28"/>
          <w:szCs w:val="28"/>
        </w:rPr>
        <w:t xml:space="preserve">а </w:t>
      </w:r>
      <w:r w:rsidR="00930B0D" w:rsidRPr="00D423B0">
        <w:rPr>
          <w:rFonts w:ascii="Times New Roman" w:eastAsiaTheme="minorHAnsi" w:hAnsi="Times New Roman" w:cs="Times New Roman"/>
          <w:sz w:val="28"/>
          <w:szCs w:val="28"/>
        </w:rPr>
        <w:t xml:space="preserve"> для частичного покрытия дефицита бюджета </w:t>
      </w:r>
      <w:r w:rsidR="00D423B0" w:rsidRPr="00D423B0">
        <w:rPr>
          <w:rFonts w:ascii="Times New Roman" w:eastAsiaTheme="minorHAnsi" w:hAnsi="Times New Roman" w:cs="Times New Roman"/>
          <w:sz w:val="28"/>
          <w:szCs w:val="28"/>
        </w:rPr>
        <w:t xml:space="preserve">муниципального образования «Починковский район» </w:t>
      </w:r>
      <w:r w:rsidR="00930B0D" w:rsidRPr="00D423B0">
        <w:rPr>
          <w:rFonts w:ascii="Times New Roman" w:eastAsiaTheme="minorHAnsi" w:hAnsi="Times New Roman" w:cs="Times New Roman"/>
          <w:sz w:val="28"/>
          <w:szCs w:val="28"/>
        </w:rPr>
        <w:t>Смоленской области</w:t>
      </w:r>
      <w:r w:rsidR="0045210B">
        <w:rPr>
          <w:rFonts w:ascii="Times New Roman" w:eastAsiaTheme="minorHAnsi" w:hAnsi="Times New Roman" w:cs="Times New Roman"/>
          <w:sz w:val="28"/>
          <w:szCs w:val="28"/>
        </w:rPr>
        <w:t xml:space="preserve">, </w:t>
      </w:r>
      <w:r w:rsidR="009862DC" w:rsidRPr="00D423B0">
        <w:rPr>
          <w:rFonts w:ascii="Times New Roman" w:eastAsiaTheme="minorHAnsi" w:hAnsi="Times New Roman" w:cs="Times New Roman"/>
          <w:sz w:val="28"/>
          <w:szCs w:val="28"/>
        </w:rPr>
        <w:t>параметров кредитов, привлеченных в кредитных организациях</w:t>
      </w:r>
      <w:r w:rsidR="00D423B0" w:rsidRPr="00D423B0">
        <w:rPr>
          <w:rFonts w:ascii="Times New Roman" w:eastAsiaTheme="minorHAnsi" w:hAnsi="Times New Roman" w:cs="Times New Roman"/>
          <w:sz w:val="28"/>
          <w:szCs w:val="28"/>
        </w:rPr>
        <w:t xml:space="preserve">. </w:t>
      </w:r>
    </w:p>
    <w:p w:rsidR="000860A8" w:rsidRPr="000E708A" w:rsidRDefault="000860A8" w:rsidP="00387C76">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0E708A">
        <w:rPr>
          <w:rFonts w:ascii="Times New Roman" w:eastAsiaTheme="minorHAnsi" w:hAnsi="Times New Roman" w:cs="Times New Roman"/>
          <w:sz w:val="28"/>
          <w:szCs w:val="28"/>
        </w:rPr>
        <w:t xml:space="preserve">Уровень </w:t>
      </w:r>
      <w:r w:rsidR="004E6A7E" w:rsidRPr="000E708A">
        <w:rPr>
          <w:rFonts w:ascii="Times New Roman" w:eastAsiaTheme="minorHAnsi" w:hAnsi="Times New Roman" w:cs="Times New Roman"/>
          <w:sz w:val="28"/>
          <w:szCs w:val="28"/>
        </w:rPr>
        <w:t>дефицита</w:t>
      </w:r>
      <w:r w:rsidRPr="000E708A">
        <w:rPr>
          <w:rFonts w:ascii="Times New Roman" w:eastAsiaTheme="minorHAnsi" w:hAnsi="Times New Roman" w:cs="Times New Roman"/>
          <w:sz w:val="28"/>
          <w:szCs w:val="28"/>
        </w:rPr>
        <w:t>бюджета</w:t>
      </w:r>
      <w:r w:rsidR="00335577" w:rsidRPr="000E708A">
        <w:rPr>
          <w:rFonts w:ascii="Times New Roman" w:hAnsi="Times New Roman" w:cs="Times New Roman"/>
          <w:sz w:val="28"/>
          <w:szCs w:val="28"/>
        </w:rPr>
        <w:t>муниципального образования «Починковский район» Смоленской области</w:t>
      </w:r>
      <w:r w:rsidR="00B149F8" w:rsidRPr="000E708A">
        <w:rPr>
          <w:rFonts w:ascii="Times New Roman" w:eastAsiaTheme="minorHAnsi" w:hAnsi="Times New Roman" w:cs="Times New Roman"/>
          <w:sz w:val="28"/>
          <w:szCs w:val="28"/>
        </w:rPr>
        <w:t>спрогнозирован</w:t>
      </w:r>
      <w:r w:rsidR="00DE2C4E" w:rsidRPr="000E708A">
        <w:rPr>
          <w:rFonts w:ascii="Times New Roman" w:eastAsiaTheme="minorHAnsi" w:hAnsi="Times New Roman" w:cs="Times New Roman"/>
          <w:sz w:val="28"/>
          <w:szCs w:val="28"/>
        </w:rPr>
        <w:t>в 2017</w:t>
      </w:r>
      <w:r w:rsidRPr="000E708A">
        <w:rPr>
          <w:rFonts w:ascii="Times New Roman" w:eastAsiaTheme="minorHAnsi" w:hAnsi="Times New Roman" w:cs="Times New Roman"/>
          <w:sz w:val="28"/>
          <w:szCs w:val="28"/>
        </w:rPr>
        <w:t xml:space="preserve"> году </w:t>
      </w:r>
      <w:r w:rsidR="00B149F8" w:rsidRPr="000E708A">
        <w:rPr>
          <w:rFonts w:ascii="Times New Roman" w:eastAsiaTheme="minorHAnsi" w:hAnsi="Times New Roman" w:cs="Times New Roman"/>
          <w:sz w:val="28"/>
          <w:szCs w:val="28"/>
        </w:rPr>
        <w:t xml:space="preserve">в размере </w:t>
      </w:r>
      <w:r w:rsidR="000E708A" w:rsidRPr="000E708A">
        <w:rPr>
          <w:rFonts w:ascii="Times New Roman" w:eastAsiaTheme="minorHAnsi" w:hAnsi="Times New Roman" w:cs="Times New Roman"/>
          <w:sz w:val="28"/>
          <w:szCs w:val="28"/>
        </w:rPr>
        <w:t>11 607,0тыс</w:t>
      </w:r>
      <w:r w:rsidR="00B149F8" w:rsidRPr="000E708A">
        <w:rPr>
          <w:rFonts w:ascii="Times New Roman" w:eastAsiaTheme="minorHAnsi" w:hAnsi="Times New Roman" w:cs="Times New Roman"/>
          <w:sz w:val="28"/>
          <w:szCs w:val="28"/>
        </w:rPr>
        <w:t>. рублей</w:t>
      </w:r>
      <w:r w:rsidR="00696E7B" w:rsidRPr="000E708A">
        <w:rPr>
          <w:rFonts w:ascii="Times New Roman" w:eastAsiaTheme="minorHAnsi" w:hAnsi="Times New Roman" w:cs="Times New Roman"/>
          <w:sz w:val="28"/>
          <w:szCs w:val="28"/>
        </w:rPr>
        <w:t>с</w:t>
      </w:r>
      <w:r w:rsidRPr="000E708A">
        <w:rPr>
          <w:rFonts w:ascii="Times New Roman" w:eastAsiaTheme="minorHAnsi" w:hAnsi="Times New Roman" w:cs="Times New Roman"/>
          <w:sz w:val="28"/>
          <w:szCs w:val="28"/>
        </w:rPr>
        <w:t xml:space="preserve"> постепенным снижением к </w:t>
      </w:r>
      <w:r w:rsidR="003C5652" w:rsidRPr="000E708A">
        <w:rPr>
          <w:rFonts w:ascii="Times New Roman" w:eastAsiaTheme="minorHAnsi" w:hAnsi="Times New Roman" w:cs="Times New Roman"/>
          <w:sz w:val="28"/>
          <w:szCs w:val="28"/>
        </w:rPr>
        <w:t>2022</w:t>
      </w:r>
      <w:r w:rsidRPr="000E708A">
        <w:rPr>
          <w:rFonts w:ascii="Times New Roman" w:eastAsiaTheme="minorHAnsi" w:hAnsi="Times New Roman" w:cs="Times New Roman"/>
          <w:sz w:val="28"/>
          <w:szCs w:val="28"/>
        </w:rPr>
        <w:t xml:space="preserve"> году до </w:t>
      </w:r>
      <w:r w:rsidR="000E708A" w:rsidRPr="000E708A">
        <w:rPr>
          <w:rFonts w:ascii="Times New Roman" w:eastAsiaTheme="minorHAnsi" w:hAnsi="Times New Roman" w:cs="Times New Roman"/>
          <w:sz w:val="28"/>
          <w:szCs w:val="28"/>
        </w:rPr>
        <w:t>9 285,6</w:t>
      </w:r>
      <w:r w:rsidR="003A798B" w:rsidRPr="000E708A">
        <w:rPr>
          <w:rFonts w:ascii="Times New Roman" w:eastAsiaTheme="minorHAnsi" w:hAnsi="Times New Roman" w:cs="Times New Roman"/>
          <w:sz w:val="28"/>
          <w:szCs w:val="28"/>
        </w:rPr>
        <w:t> </w:t>
      </w:r>
      <w:r w:rsidR="000E708A" w:rsidRPr="000E708A">
        <w:rPr>
          <w:rFonts w:ascii="Times New Roman" w:eastAsiaTheme="minorHAnsi" w:hAnsi="Times New Roman" w:cs="Times New Roman"/>
          <w:sz w:val="28"/>
          <w:szCs w:val="28"/>
        </w:rPr>
        <w:t>тыс</w:t>
      </w:r>
      <w:r w:rsidR="00696E7B" w:rsidRPr="000E708A">
        <w:rPr>
          <w:rFonts w:ascii="Times New Roman" w:eastAsiaTheme="minorHAnsi" w:hAnsi="Times New Roman" w:cs="Times New Roman"/>
          <w:sz w:val="28"/>
          <w:szCs w:val="28"/>
        </w:rPr>
        <w:t xml:space="preserve">. рублей </w:t>
      </w:r>
      <w:r w:rsidR="00FB34C5" w:rsidRPr="000E708A">
        <w:rPr>
          <w:rFonts w:ascii="Times New Roman" w:eastAsiaTheme="minorHAnsi" w:hAnsi="Times New Roman" w:cs="Times New Roman"/>
          <w:sz w:val="28"/>
          <w:szCs w:val="28"/>
        </w:rPr>
        <w:t xml:space="preserve">или на </w:t>
      </w:r>
      <w:r w:rsidR="000E708A" w:rsidRPr="000E708A">
        <w:rPr>
          <w:rFonts w:ascii="Times New Roman" w:eastAsiaTheme="minorHAnsi" w:hAnsi="Times New Roman" w:cs="Times New Roman"/>
          <w:sz w:val="28"/>
          <w:szCs w:val="28"/>
        </w:rPr>
        <w:t>20</w:t>
      </w:r>
      <w:r w:rsidR="00DE2C4E" w:rsidRPr="000E708A">
        <w:rPr>
          <w:rFonts w:ascii="Times New Roman" w:eastAsiaTheme="minorHAnsi" w:hAnsi="Times New Roman" w:cs="Times New Roman"/>
          <w:sz w:val="28"/>
          <w:szCs w:val="28"/>
        </w:rPr>
        <w:t>%</w:t>
      </w:r>
      <w:r w:rsidRPr="000E708A">
        <w:rPr>
          <w:rFonts w:ascii="Times New Roman" w:eastAsiaTheme="minorHAnsi" w:hAnsi="Times New Roman" w:cs="Times New Roman"/>
          <w:sz w:val="28"/>
          <w:szCs w:val="28"/>
        </w:rPr>
        <w:t>.</w:t>
      </w:r>
    </w:p>
    <w:p w:rsidR="000860A8" w:rsidRDefault="00385910" w:rsidP="00387C76">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A942E3">
        <w:rPr>
          <w:rFonts w:ascii="Times New Roman" w:eastAsiaTheme="minorHAnsi" w:hAnsi="Times New Roman" w:cs="Times New Roman"/>
          <w:sz w:val="28"/>
          <w:szCs w:val="28"/>
        </w:rPr>
        <w:t xml:space="preserve">Расходы на обслуживание </w:t>
      </w:r>
      <w:r w:rsidR="00335577" w:rsidRPr="00A942E3">
        <w:rPr>
          <w:rFonts w:ascii="Times New Roman" w:eastAsiaTheme="minorHAnsi" w:hAnsi="Times New Roman" w:cs="Times New Roman"/>
          <w:sz w:val="28"/>
          <w:szCs w:val="28"/>
        </w:rPr>
        <w:t>муниципального</w:t>
      </w:r>
      <w:r w:rsidRPr="00A942E3">
        <w:rPr>
          <w:rFonts w:ascii="Times New Roman" w:eastAsiaTheme="minorHAnsi" w:hAnsi="Times New Roman" w:cs="Times New Roman"/>
          <w:sz w:val="28"/>
          <w:szCs w:val="28"/>
        </w:rPr>
        <w:t xml:space="preserve"> долга </w:t>
      </w:r>
      <w:r w:rsidR="00335577" w:rsidRPr="00A942E3">
        <w:rPr>
          <w:rFonts w:ascii="Times New Roman" w:eastAsiaTheme="minorHAnsi" w:hAnsi="Times New Roman" w:cs="Times New Roman"/>
          <w:sz w:val="28"/>
          <w:szCs w:val="28"/>
        </w:rPr>
        <w:t xml:space="preserve">Починковского района </w:t>
      </w:r>
      <w:r w:rsidRPr="00A942E3">
        <w:rPr>
          <w:rFonts w:ascii="Times New Roman" w:eastAsiaTheme="minorHAnsi" w:hAnsi="Times New Roman" w:cs="Times New Roman"/>
          <w:sz w:val="28"/>
          <w:szCs w:val="28"/>
        </w:rPr>
        <w:t xml:space="preserve">Смоленской области </w:t>
      </w:r>
      <w:r w:rsidR="00A95275" w:rsidRPr="00A942E3">
        <w:rPr>
          <w:rFonts w:ascii="Times New Roman" w:eastAsiaTheme="minorHAnsi" w:hAnsi="Times New Roman" w:cs="Times New Roman"/>
          <w:sz w:val="28"/>
          <w:szCs w:val="28"/>
        </w:rPr>
        <w:t xml:space="preserve">с </w:t>
      </w:r>
      <w:r w:rsidR="00A942E3" w:rsidRPr="00A942E3">
        <w:rPr>
          <w:rFonts w:ascii="Times New Roman" w:eastAsiaTheme="minorHAnsi" w:hAnsi="Times New Roman" w:cs="Times New Roman"/>
          <w:sz w:val="28"/>
          <w:szCs w:val="28"/>
        </w:rPr>
        <w:t>1 000тыс</w:t>
      </w:r>
      <w:r w:rsidR="00A95275" w:rsidRPr="00A942E3">
        <w:rPr>
          <w:rFonts w:ascii="Times New Roman" w:eastAsiaTheme="minorHAnsi" w:hAnsi="Times New Roman" w:cs="Times New Roman"/>
          <w:sz w:val="28"/>
          <w:szCs w:val="28"/>
        </w:rPr>
        <w:t>. р</w:t>
      </w:r>
      <w:r w:rsidR="0040507E" w:rsidRPr="00A942E3">
        <w:rPr>
          <w:rFonts w:ascii="Times New Roman" w:eastAsiaTheme="minorHAnsi" w:hAnsi="Times New Roman" w:cs="Times New Roman"/>
          <w:sz w:val="28"/>
          <w:szCs w:val="28"/>
        </w:rPr>
        <w:t>ублей</w:t>
      </w:r>
      <w:r w:rsidR="001D43CE" w:rsidRPr="00A942E3">
        <w:rPr>
          <w:rFonts w:ascii="Times New Roman" w:eastAsiaTheme="minorHAnsi" w:hAnsi="Times New Roman" w:cs="Times New Roman"/>
          <w:sz w:val="28"/>
          <w:szCs w:val="28"/>
        </w:rPr>
        <w:t xml:space="preserve"> в 2017 году сократя</w:t>
      </w:r>
      <w:r w:rsidR="00E333FF" w:rsidRPr="00A942E3">
        <w:rPr>
          <w:rFonts w:ascii="Times New Roman" w:eastAsiaTheme="minorHAnsi" w:hAnsi="Times New Roman" w:cs="Times New Roman"/>
          <w:sz w:val="28"/>
          <w:szCs w:val="28"/>
        </w:rPr>
        <w:t xml:space="preserve">тся до </w:t>
      </w:r>
      <w:r w:rsidR="00A942E3" w:rsidRPr="00A942E3">
        <w:rPr>
          <w:rFonts w:ascii="Times New Roman" w:eastAsiaTheme="minorHAnsi" w:hAnsi="Times New Roman" w:cs="Times New Roman"/>
          <w:sz w:val="28"/>
          <w:szCs w:val="28"/>
        </w:rPr>
        <w:t>600,0тыс</w:t>
      </w:r>
      <w:r w:rsidR="00A95275" w:rsidRPr="00A942E3">
        <w:rPr>
          <w:rFonts w:ascii="Times New Roman" w:eastAsiaTheme="minorHAnsi" w:hAnsi="Times New Roman" w:cs="Times New Roman"/>
          <w:sz w:val="28"/>
          <w:szCs w:val="28"/>
        </w:rPr>
        <w:t xml:space="preserve">. рублей в </w:t>
      </w:r>
      <w:r w:rsidR="003C5652" w:rsidRPr="00A942E3">
        <w:rPr>
          <w:rFonts w:ascii="Times New Roman" w:eastAsiaTheme="minorHAnsi" w:hAnsi="Times New Roman" w:cs="Times New Roman"/>
          <w:sz w:val="28"/>
          <w:szCs w:val="28"/>
        </w:rPr>
        <w:t>2022</w:t>
      </w:r>
      <w:r w:rsidR="00A95275" w:rsidRPr="00A942E3">
        <w:rPr>
          <w:rFonts w:ascii="Times New Roman" w:eastAsiaTheme="minorHAnsi" w:hAnsi="Times New Roman" w:cs="Times New Roman"/>
          <w:sz w:val="28"/>
          <w:szCs w:val="28"/>
        </w:rPr>
        <w:t xml:space="preserve"> году (</w:t>
      </w:r>
      <w:r w:rsidR="00A942E3" w:rsidRPr="00A942E3">
        <w:rPr>
          <w:rFonts w:ascii="Times New Roman" w:eastAsiaTheme="minorHAnsi" w:hAnsi="Times New Roman" w:cs="Times New Roman"/>
          <w:sz w:val="28"/>
          <w:szCs w:val="28"/>
        </w:rPr>
        <w:t>на 40,0 процентов</w:t>
      </w:r>
      <w:r w:rsidR="00A95275" w:rsidRPr="00A942E3">
        <w:rPr>
          <w:rFonts w:ascii="Times New Roman" w:eastAsiaTheme="minorHAnsi" w:hAnsi="Times New Roman" w:cs="Times New Roman"/>
          <w:sz w:val="28"/>
          <w:szCs w:val="28"/>
        </w:rPr>
        <w:t>).</w:t>
      </w:r>
    </w:p>
    <w:p w:rsidR="003058D5" w:rsidRPr="00DA1903" w:rsidRDefault="00131751" w:rsidP="00387C76">
      <w:pPr>
        <w:pStyle w:val="a3"/>
        <w:spacing w:after="0" w:line="240" w:lineRule="auto"/>
        <w:ind w:left="0" w:firstLine="709"/>
        <w:jc w:val="both"/>
        <w:rPr>
          <w:rFonts w:ascii="Times New Roman" w:hAnsi="Times New Roman" w:cs="Times New Roman"/>
          <w:sz w:val="28"/>
          <w:szCs w:val="28"/>
        </w:rPr>
      </w:pPr>
      <w:r w:rsidRPr="00C84F75">
        <w:rPr>
          <w:rFonts w:ascii="Times New Roman" w:hAnsi="Times New Roman" w:cs="Times New Roman"/>
          <w:sz w:val="28"/>
          <w:szCs w:val="28"/>
        </w:rPr>
        <w:t xml:space="preserve">Объем </w:t>
      </w:r>
      <w:r w:rsidR="00335577" w:rsidRPr="00C84F75">
        <w:rPr>
          <w:rFonts w:ascii="Times New Roman" w:hAnsi="Times New Roman" w:cs="Times New Roman"/>
          <w:sz w:val="28"/>
          <w:szCs w:val="28"/>
        </w:rPr>
        <w:t xml:space="preserve">муниципального </w:t>
      </w:r>
      <w:r w:rsidRPr="00C84F75">
        <w:rPr>
          <w:rFonts w:ascii="Times New Roman" w:hAnsi="Times New Roman" w:cs="Times New Roman"/>
          <w:sz w:val="28"/>
          <w:szCs w:val="28"/>
        </w:rPr>
        <w:t xml:space="preserve"> долга</w:t>
      </w:r>
      <w:r w:rsidR="00335577" w:rsidRPr="00C84F75">
        <w:rPr>
          <w:rFonts w:ascii="Times New Roman" w:hAnsi="Times New Roman" w:cs="Times New Roman"/>
          <w:sz w:val="28"/>
          <w:szCs w:val="28"/>
        </w:rPr>
        <w:t xml:space="preserve">Починковского района </w:t>
      </w:r>
      <w:r w:rsidR="0002337C" w:rsidRPr="00C84F75">
        <w:rPr>
          <w:rFonts w:ascii="Times New Roman" w:hAnsi="Times New Roman" w:cs="Times New Roman"/>
          <w:sz w:val="28"/>
          <w:szCs w:val="28"/>
        </w:rPr>
        <w:t xml:space="preserve"> Смоленской областив 2017 году состави</w:t>
      </w:r>
      <w:r w:rsidRPr="00C84F75">
        <w:rPr>
          <w:rFonts w:ascii="Times New Roman" w:hAnsi="Times New Roman" w:cs="Times New Roman"/>
          <w:sz w:val="28"/>
          <w:szCs w:val="28"/>
        </w:rPr>
        <w:t>т</w:t>
      </w:r>
      <w:r w:rsidR="00C84F75" w:rsidRPr="00C84F75">
        <w:rPr>
          <w:rFonts w:ascii="Times New Roman" w:hAnsi="Times New Roman" w:cs="Times New Roman"/>
          <w:sz w:val="28"/>
          <w:szCs w:val="28"/>
        </w:rPr>
        <w:t>26 101,4тыс</w:t>
      </w:r>
      <w:r w:rsidR="0002337C" w:rsidRPr="00C84F75">
        <w:rPr>
          <w:rFonts w:ascii="Times New Roman" w:hAnsi="Times New Roman" w:cs="Times New Roman"/>
          <w:sz w:val="28"/>
          <w:szCs w:val="28"/>
        </w:rPr>
        <w:t>. рублей (</w:t>
      </w:r>
      <w:r w:rsidR="00C84F75" w:rsidRPr="00C84F75">
        <w:rPr>
          <w:rFonts w:ascii="Times New Roman" w:hAnsi="Times New Roman" w:cs="Times New Roman"/>
          <w:sz w:val="28"/>
          <w:szCs w:val="28"/>
        </w:rPr>
        <w:t>21,5</w:t>
      </w:r>
      <w:r w:rsidR="0002337C" w:rsidRPr="00C84F75">
        <w:rPr>
          <w:rFonts w:ascii="Times New Roman" w:hAnsi="Times New Roman" w:cs="Times New Roman"/>
          <w:sz w:val="28"/>
          <w:szCs w:val="28"/>
        </w:rPr>
        <w:t xml:space="preserve">к </w:t>
      </w:r>
      <w:r w:rsidR="00036205" w:rsidRPr="00C84F75">
        <w:rPr>
          <w:rFonts w:ascii="Times New Roman" w:hAnsi="Times New Roman" w:cs="Times New Roman"/>
          <w:sz w:val="28"/>
          <w:szCs w:val="28"/>
        </w:rPr>
        <w:t>собственным</w:t>
      </w:r>
      <w:r w:rsidR="0002337C" w:rsidRPr="00C84F75">
        <w:rPr>
          <w:rFonts w:ascii="Times New Roman" w:hAnsi="Times New Roman" w:cs="Times New Roman"/>
          <w:sz w:val="28"/>
          <w:szCs w:val="28"/>
        </w:rPr>
        <w:t xml:space="preserve"> доходам бюджета</w:t>
      </w:r>
      <w:r w:rsidR="00335577" w:rsidRPr="00C84F75">
        <w:rPr>
          <w:rFonts w:ascii="Times New Roman" w:hAnsi="Times New Roman" w:cs="Times New Roman"/>
          <w:sz w:val="28"/>
          <w:szCs w:val="28"/>
        </w:rPr>
        <w:t xml:space="preserve"> муниципального образования «Починковский район» Смоленской области</w:t>
      </w:r>
      <w:r w:rsidR="0002337C" w:rsidRPr="00C84F75">
        <w:rPr>
          <w:rFonts w:ascii="Times New Roman" w:hAnsi="Times New Roman" w:cs="Times New Roman"/>
          <w:sz w:val="28"/>
          <w:szCs w:val="28"/>
        </w:rPr>
        <w:t>)</w:t>
      </w:r>
      <w:r w:rsidR="006A4497" w:rsidRPr="00C84F75">
        <w:rPr>
          <w:rFonts w:ascii="Times New Roman" w:hAnsi="Times New Roman" w:cs="Times New Roman"/>
          <w:sz w:val="28"/>
          <w:szCs w:val="28"/>
        </w:rPr>
        <w:t xml:space="preserve"> и </w:t>
      </w:r>
      <w:r w:rsidR="0002337C" w:rsidRPr="00C84F75">
        <w:rPr>
          <w:rFonts w:ascii="Times New Roman" w:hAnsi="Times New Roman" w:cs="Times New Roman"/>
          <w:sz w:val="28"/>
          <w:szCs w:val="28"/>
        </w:rPr>
        <w:t xml:space="preserve">к </w:t>
      </w:r>
      <w:r w:rsidR="003C5652" w:rsidRPr="00C84F75">
        <w:rPr>
          <w:rFonts w:ascii="Times New Roman" w:hAnsi="Times New Roman" w:cs="Times New Roman"/>
          <w:sz w:val="28"/>
          <w:szCs w:val="28"/>
        </w:rPr>
        <w:t>2022</w:t>
      </w:r>
      <w:r w:rsidR="0002337C" w:rsidRPr="00C84F75">
        <w:rPr>
          <w:rFonts w:ascii="Times New Roman" w:hAnsi="Times New Roman" w:cs="Times New Roman"/>
          <w:sz w:val="28"/>
          <w:szCs w:val="28"/>
        </w:rPr>
        <w:t xml:space="preserve"> году </w:t>
      </w:r>
      <w:r w:rsidR="00C84F75" w:rsidRPr="00C84F75">
        <w:rPr>
          <w:rFonts w:ascii="Times New Roman" w:hAnsi="Times New Roman" w:cs="Times New Roman"/>
          <w:sz w:val="28"/>
          <w:szCs w:val="28"/>
        </w:rPr>
        <w:t>не превысит собственных доходов</w:t>
      </w:r>
      <w:r w:rsidR="00C84F75">
        <w:rPr>
          <w:rFonts w:ascii="Times New Roman" w:hAnsi="Times New Roman" w:cs="Times New Roman"/>
          <w:sz w:val="28"/>
          <w:szCs w:val="28"/>
        </w:rPr>
        <w:t xml:space="preserve">. </w:t>
      </w:r>
      <w:r w:rsidR="001D00BC">
        <w:rPr>
          <w:rFonts w:ascii="Times New Roman" w:hAnsi="Times New Roman" w:cs="Times New Roman"/>
          <w:sz w:val="28"/>
          <w:szCs w:val="28"/>
        </w:rPr>
        <w:t xml:space="preserve">Структура </w:t>
      </w:r>
      <w:r w:rsidR="00335577">
        <w:rPr>
          <w:rFonts w:ascii="Times New Roman" w:hAnsi="Times New Roman" w:cs="Times New Roman"/>
          <w:sz w:val="28"/>
          <w:szCs w:val="28"/>
        </w:rPr>
        <w:t xml:space="preserve">муниципального </w:t>
      </w:r>
      <w:r w:rsidR="001D00BC">
        <w:rPr>
          <w:rFonts w:ascii="Times New Roman" w:hAnsi="Times New Roman" w:cs="Times New Roman"/>
          <w:sz w:val="28"/>
          <w:szCs w:val="28"/>
        </w:rPr>
        <w:t xml:space="preserve"> долга </w:t>
      </w:r>
      <w:r w:rsidR="00335577">
        <w:rPr>
          <w:rFonts w:ascii="Times New Roman" w:hAnsi="Times New Roman" w:cs="Times New Roman"/>
          <w:sz w:val="28"/>
          <w:szCs w:val="28"/>
        </w:rPr>
        <w:t xml:space="preserve">Починковского района </w:t>
      </w:r>
      <w:r w:rsidR="001D00BC">
        <w:rPr>
          <w:rFonts w:ascii="Times New Roman" w:hAnsi="Times New Roman" w:cs="Times New Roman"/>
          <w:sz w:val="28"/>
          <w:szCs w:val="28"/>
        </w:rPr>
        <w:t>Смоленской области приведена в приложении № 4 к бюджетному прогнозу</w:t>
      </w:r>
      <w:r w:rsidR="00335577">
        <w:rPr>
          <w:rFonts w:ascii="Times New Roman" w:hAnsi="Times New Roman" w:cs="Times New Roman"/>
          <w:sz w:val="28"/>
          <w:szCs w:val="28"/>
        </w:rPr>
        <w:t xml:space="preserve">Починковского района </w:t>
      </w:r>
      <w:r w:rsidR="0091486D">
        <w:rPr>
          <w:rFonts w:ascii="Times New Roman" w:hAnsi="Times New Roman" w:cs="Times New Roman"/>
          <w:sz w:val="28"/>
          <w:szCs w:val="28"/>
        </w:rPr>
        <w:t xml:space="preserve">Смоленской области </w:t>
      </w:r>
      <w:r w:rsidR="00DA1903" w:rsidRPr="00DA1903">
        <w:rPr>
          <w:rFonts w:ascii="Times New Roman" w:hAnsi="Times New Roman" w:cs="Times New Roman"/>
          <w:sz w:val="28"/>
          <w:szCs w:val="28"/>
        </w:rPr>
        <w:t xml:space="preserve">на долгосрочный период до </w:t>
      </w:r>
      <w:r w:rsidR="003C5652">
        <w:rPr>
          <w:rFonts w:ascii="Times New Roman" w:hAnsi="Times New Roman" w:cs="Times New Roman"/>
          <w:sz w:val="28"/>
          <w:szCs w:val="28"/>
        </w:rPr>
        <w:t>2022</w:t>
      </w:r>
      <w:r w:rsidR="00DA1903" w:rsidRPr="00DA1903">
        <w:rPr>
          <w:rFonts w:ascii="Times New Roman" w:hAnsi="Times New Roman" w:cs="Times New Roman"/>
          <w:sz w:val="28"/>
          <w:szCs w:val="28"/>
        </w:rPr>
        <w:t> года</w:t>
      </w:r>
      <w:r w:rsidR="001D00BC" w:rsidRPr="00DA1903">
        <w:rPr>
          <w:rFonts w:ascii="Times New Roman" w:hAnsi="Times New Roman" w:cs="Times New Roman"/>
          <w:sz w:val="28"/>
          <w:szCs w:val="28"/>
        </w:rPr>
        <w:t>.</w:t>
      </w:r>
    </w:p>
    <w:p w:rsidR="003058D5" w:rsidRPr="00DA1903" w:rsidRDefault="003058D5" w:rsidP="00387C76">
      <w:pPr>
        <w:pStyle w:val="a3"/>
        <w:spacing w:after="0" w:line="240" w:lineRule="auto"/>
        <w:ind w:left="0" w:firstLine="709"/>
        <w:jc w:val="both"/>
        <w:rPr>
          <w:rFonts w:ascii="Times New Roman" w:hAnsi="Times New Roman" w:cs="Times New Roman"/>
          <w:sz w:val="28"/>
          <w:szCs w:val="28"/>
        </w:rPr>
      </w:pPr>
    </w:p>
    <w:p w:rsidR="003058D5" w:rsidRDefault="003058D5" w:rsidP="003022CF">
      <w:pPr>
        <w:pStyle w:val="a3"/>
        <w:spacing w:after="0" w:line="240" w:lineRule="auto"/>
        <w:ind w:left="0" w:firstLine="708"/>
        <w:jc w:val="both"/>
        <w:rPr>
          <w:rFonts w:ascii="Times New Roman" w:hAnsi="Times New Roman" w:cs="Times New Roman"/>
          <w:sz w:val="28"/>
          <w:szCs w:val="28"/>
        </w:rPr>
      </w:pPr>
    </w:p>
    <w:p w:rsidR="003058D5" w:rsidRDefault="003058D5" w:rsidP="003022CF">
      <w:pPr>
        <w:pStyle w:val="a3"/>
        <w:spacing w:after="0" w:line="240" w:lineRule="auto"/>
        <w:ind w:left="0" w:firstLine="708"/>
        <w:jc w:val="both"/>
        <w:rPr>
          <w:rFonts w:ascii="Times New Roman" w:hAnsi="Times New Roman" w:cs="Times New Roman"/>
          <w:sz w:val="28"/>
          <w:szCs w:val="28"/>
        </w:rPr>
      </w:pPr>
    </w:p>
    <w:p w:rsidR="003058D5" w:rsidRDefault="003058D5" w:rsidP="003022CF">
      <w:pPr>
        <w:pStyle w:val="a3"/>
        <w:spacing w:after="0" w:line="240" w:lineRule="auto"/>
        <w:ind w:left="0" w:firstLine="708"/>
        <w:jc w:val="both"/>
        <w:rPr>
          <w:rFonts w:ascii="Times New Roman" w:hAnsi="Times New Roman" w:cs="Times New Roman"/>
          <w:sz w:val="28"/>
          <w:szCs w:val="28"/>
        </w:rPr>
      </w:pPr>
    </w:p>
    <w:p w:rsidR="003058D5" w:rsidRDefault="003058D5" w:rsidP="003022CF">
      <w:pPr>
        <w:pStyle w:val="a3"/>
        <w:spacing w:after="0" w:line="240" w:lineRule="auto"/>
        <w:ind w:left="0" w:firstLine="708"/>
        <w:jc w:val="both"/>
        <w:rPr>
          <w:rFonts w:ascii="Times New Roman" w:hAnsi="Times New Roman" w:cs="Times New Roman"/>
          <w:sz w:val="28"/>
          <w:szCs w:val="28"/>
        </w:rPr>
      </w:pPr>
    </w:p>
    <w:p w:rsidR="003058D5" w:rsidRDefault="003058D5" w:rsidP="003022CF">
      <w:pPr>
        <w:pStyle w:val="a3"/>
        <w:ind w:left="0"/>
        <w:jc w:val="both"/>
        <w:rPr>
          <w:rFonts w:ascii="Times New Roman" w:hAnsi="Times New Roman" w:cs="Times New Roman"/>
          <w:sz w:val="28"/>
          <w:szCs w:val="28"/>
        </w:rPr>
        <w:sectPr w:rsidR="003058D5" w:rsidSect="00932519">
          <w:headerReference w:type="default" r:id="rId8"/>
          <w:headerReference w:type="first" r:id="rId9"/>
          <w:pgSz w:w="11906" w:h="16838" w:code="9"/>
          <w:pgMar w:top="1134" w:right="567" w:bottom="1134" w:left="1134" w:header="709" w:footer="709" w:gutter="0"/>
          <w:cols w:space="708"/>
          <w:titlePg/>
          <w:docGrid w:linePitch="360"/>
        </w:sect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56"/>
        <w:gridCol w:w="4253"/>
      </w:tblGrid>
      <w:tr w:rsidR="003058D5" w:rsidRPr="00DA1903" w:rsidTr="003058D5">
        <w:tc>
          <w:tcPr>
            <w:tcW w:w="10456" w:type="dxa"/>
          </w:tcPr>
          <w:p w:rsidR="003058D5" w:rsidRPr="00DA1903" w:rsidRDefault="003058D5" w:rsidP="003022CF">
            <w:pPr>
              <w:pStyle w:val="a3"/>
              <w:ind w:left="0"/>
              <w:jc w:val="both"/>
              <w:rPr>
                <w:rFonts w:ascii="Times New Roman" w:hAnsi="Times New Roman" w:cs="Times New Roman"/>
                <w:sz w:val="24"/>
                <w:szCs w:val="24"/>
              </w:rPr>
            </w:pPr>
          </w:p>
        </w:tc>
        <w:tc>
          <w:tcPr>
            <w:tcW w:w="4253" w:type="dxa"/>
          </w:tcPr>
          <w:p w:rsidR="003058D5" w:rsidRPr="00DA1903" w:rsidRDefault="003058D5" w:rsidP="003022CF">
            <w:pPr>
              <w:pStyle w:val="a3"/>
              <w:ind w:left="0"/>
              <w:jc w:val="both"/>
              <w:rPr>
                <w:rFonts w:ascii="Times New Roman" w:hAnsi="Times New Roman" w:cs="Times New Roman"/>
                <w:sz w:val="24"/>
                <w:szCs w:val="24"/>
              </w:rPr>
            </w:pPr>
            <w:r w:rsidRPr="00DA1903">
              <w:rPr>
                <w:rFonts w:ascii="Times New Roman" w:hAnsi="Times New Roman" w:cs="Times New Roman"/>
                <w:sz w:val="24"/>
                <w:szCs w:val="24"/>
              </w:rPr>
              <w:t>Приложение № 1</w:t>
            </w:r>
          </w:p>
          <w:p w:rsidR="003058D5" w:rsidRPr="00DA1903" w:rsidRDefault="003058D5" w:rsidP="003058D5">
            <w:pPr>
              <w:pStyle w:val="a3"/>
              <w:ind w:left="0"/>
              <w:jc w:val="both"/>
              <w:rPr>
                <w:rFonts w:ascii="Times New Roman" w:hAnsi="Times New Roman" w:cs="Times New Roman"/>
                <w:sz w:val="24"/>
                <w:szCs w:val="24"/>
              </w:rPr>
            </w:pPr>
            <w:r w:rsidRPr="00DA1903">
              <w:rPr>
                <w:rFonts w:ascii="Times New Roman" w:hAnsi="Times New Roman" w:cs="Times New Roman"/>
                <w:sz w:val="24"/>
                <w:szCs w:val="24"/>
              </w:rPr>
              <w:t>к бюджетн</w:t>
            </w:r>
            <w:r w:rsidR="0069233C">
              <w:rPr>
                <w:rFonts w:ascii="Times New Roman" w:hAnsi="Times New Roman" w:cs="Times New Roman"/>
                <w:sz w:val="24"/>
                <w:szCs w:val="24"/>
              </w:rPr>
              <w:t xml:space="preserve">ому прогнозу </w:t>
            </w:r>
            <w:r w:rsidR="00335577">
              <w:rPr>
                <w:rFonts w:ascii="Times New Roman" w:hAnsi="Times New Roman" w:cs="Times New Roman"/>
                <w:sz w:val="24"/>
                <w:szCs w:val="24"/>
              </w:rPr>
              <w:t xml:space="preserve">Починковского района </w:t>
            </w:r>
            <w:r w:rsidR="0069233C">
              <w:rPr>
                <w:rFonts w:ascii="Times New Roman" w:hAnsi="Times New Roman" w:cs="Times New Roman"/>
                <w:sz w:val="24"/>
                <w:szCs w:val="24"/>
              </w:rPr>
              <w:t>Смоленской области</w:t>
            </w:r>
            <w:r w:rsidRPr="00DA1903">
              <w:rPr>
                <w:rFonts w:ascii="Times New Roman" w:hAnsi="Times New Roman" w:cs="Times New Roman"/>
                <w:sz w:val="24"/>
                <w:szCs w:val="24"/>
              </w:rPr>
              <w:t xml:space="preserve"> на долгосрочный период до </w:t>
            </w:r>
            <w:r w:rsidR="003C5652">
              <w:rPr>
                <w:rFonts w:ascii="Times New Roman" w:hAnsi="Times New Roman" w:cs="Times New Roman"/>
                <w:sz w:val="24"/>
                <w:szCs w:val="24"/>
              </w:rPr>
              <w:t>2022</w:t>
            </w:r>
            <w:r w:rsidRPr="00DA1903">
              <w:rPr>
                <w:rFonts w:ascii="Times New Roman" w:hAnsi="Times New Roman" w:cs="Times New Roman"/>
                <w:sz w:val="24"/>
                <w:szCs w:val="24"/>
              </w:rPr>
              <w:t> года</w:t>
            </w:r>
          </w:p>
        </w:tc>
      </w:tr>
    </w:tbl>
    <w:p w:rsidR="003058D5" w:rsidRPr="00DA1903" w:rsidRDefault="003058D5" w:rsidP="003022CF">
      <w:pPr>
        <w:pStyle w:val="a3"/>
        <w:spacing w:after="0" w:line="240" w:lineRule="auto"/>
        <w:ind w:left="0" w:firstLine="708"/>
        <w:jc w:val="both"/>
        <w:rPr>
          <w:rFonts w:ascii="Times New Roman" w:hAnsi="Times New Roman" w:cs="Times New Roman"/>
          <w:sz w:val="24"/>
          <w:szCs w:val="24"/>
        </w:rPr>
      </w:pPr>
    </w:p>
    <w:p w:rsidR="003058D5" w:rsidRPr="00DA1903" w:rsidRDefault="00196949" w:rsidP="00CA1759">
      <w:pPr>
        <w:pStyle w:val="a3"/>
        <w:spacing w:after="0" w:line="240" w:lineRule="auto"/>
        <w:ind w:left="0"/>
        <w:jc w:val="center"/>
        <w:rPr>
          <w:rFonts w:ascii="Times New Roman" w:hAnsi="Times New Roman" w:cs="Times New Roman"/>
          <w:b/>
          <w:sz w:val="24"/>
          <w:szCs w:val="24"/>
        </w:rPr>
      </w:pPr>
      <w:r w:rsidRPr="00DA1903">
        <w:rPr>
          <w:rFonts w:ascii="Times New Roman" w:hAnsi="Times New Roman" w:cs="Times New Roman"/>
          <w:b/>
          <w:sz w:val="24"/>
          <w:szCs w:val="24"/>
        </w:rPr>
        <w:t>ОСНОВНЫЕ ПАРАМЕТРЫ</w:t>
      </w:r>
    </w:p>
    <w:p w:rsidR="00027C46" w:rsidRPr="00DA1903" w:rsidRDefault="00196949" w:rsidP="00196949">
      <w:pPr>
        <w:pStyle w:val="a3"/>
        <w:spacing w:after="0" w:line="240" w:lineRule="auto"/>
        <w:ind w:left="0" w:firstLine="708"/>
        <w:jc w:val="center"/>
        <w:rPr>
          <w:rFonts w:ascii="Times New Roman" w:hAnsi="Times New Roman" w:cs="Times New Roman"/>
          <w:b/>
          <w:sz w:val="24"/>
          <w:szCs w:val="24"/>
        </w:rPr>
      </w:pPr>
      <w:r w:rsidRPr="00DA1903">
        <w:rPr>
          <w:rFonts w:ascii="Times New Roman" w:hAnsi="Times New Roman" w:cs="Times New Roman"/>
          <w:b/>
          <w:sz w:val="24"/>
          <w:szCs w:val="24"/>
        </w:rPr>
        <w:t xml:space="preserve">ПРОГНОЗА СОЦИАЛЬНО-ЭКОНОМИЧЕСКОГО РАЗВИТИЯ </w:t>
      </w:r>
      <w:r w:rsidR="00335577" w:rsidRPr="00A82601">
        <w:rPr>
          <w:rFonts w:ascii="Times New Roman" w:hAnsi="Times New Roman" w:cs="Aharoni"/>
          <w:b/>
          <w:sz w:val="24"/>
          <w:szCs w:val="24"/>
        </w:rPr>
        <w:t>Починковского</w:t>
      </w:r>
      <w:r w:rsidR="00335577" w:rsidRPr="00A82601">
        <w:rPr>
          <w:rFonts w:ascii="Times New Roman" w:hAnsi="Times New Roman" w:cs="Times New Roman"/>
          <w:b/>
          <w:sz w:val="24"/>
          <w:szCs w:val="24"/>
        </w:rPr>
        <w:t xml:space="preserve">  района</w:t>
      </w:r>
      <w:r w:rsidRPr="00DA1903">
        <w:rPr>
          <w:rFonts w:ascii="Times New Roman" w:hAnsi="Times New Roman" w:cs="Times New Roman"/>
          <w:b/>
          <w:sz w:val="24"/>
          <w:szCs w:val="24"/>
        </w:rPr>
        <w:t>СМОЛЕНСКОЙ</w:t>
      </w:r>
    </w:p>
    <w:p w:rsidR="00196949" w:rsidRPr="00DA1903" w:rsidRDefault="00196949" w:rsidP="00027C46">
      <w:pPr>
        <w:pStyle w:val="a3"/>
        <w:spacing w:after="0" w:line="240" w:lineRule="auto"/>
        <w:ind w:left="0" w:firstLine="708"/>
        <w:jc w:val="center"/>
        <w:rPr>
          <w:rFonts w:ascii="Times New Roman" w:hAnsi="Times New Roman" w:cs="Times New Roman"/>
          <w:b/>
          <w:sz w:val="24"/>
          <w:szCs w:val="24"/>
        </w:rPr>
      </w:pPr>
      <w:r w:rsidRPr="00DA1903">
        <w:rPr>
          <w:rFonts w:ascii="Times New Roman" w:hAnsi="Times New Roman" w:cs="Times New Roman"/>
          <w:b/>
          <w:sz w:val="24"/>
          <w:szCs w:val="24"/>
        </w:rPr>
        <w:t>ОБЛАСТИ НА ДОЛГОСРОЧНЫЙ ПЕРИОД</w:t>
      </w:r>
    </w:p>
    <w:p w:rsidR="00D25FFA" w:rsidRPr="00DA1903" w:rsidRDefault="00197C26" w:rsidP="00196949">
      <w:pPr>
        <w:pStyle w:val="a3"/>
        <w:spacing w:after="0" w:line="240" w:lineRule="auto"/>
        <w:ind w:left="0" w:firstLine="708"/>
        <w:jc w:val="center"/>
        <w:rPr>
          <w:rFonts w:ascii="Times New Roman" w:hAnsi="Times New Roman" w:cs="Times New Roman"/>
          <w:b/>
          <w:sz w:val="24"/>
          <w:szCs w:val="24"/>
        </w:rPr>
      </w:pPr>
      <w:r>
        <w:rPr>
          <w:rFonts w:ascii="Times New Roman" w:hAnsi="Times New Roman" w:cs="Times New Roman"/>
          <w:b/>
          <w:sz w:val="24"/>
          <w:szCs w:val="24"/>
        </w:rPr>
        <w:t>2017-2022</w:t>
      </w:r>
      <w:r w:rsidR="00D25FFA" w:rsidRPr="00DA1903">
        <w:rPr>
          <w:rFonts w:ascii="Times New Roman" w:hAnsi="Times New Roman" w:cs="Times New Roman"/>
          <w:b/>
          <w:sz w:val="24"/>
          <w:szCs w:val="24"/>
        </w:rPr>
        <w:t xml:space="preserve"> года</w:t>
      </w:r>
    </w:p>
    <w:tbl>
      <w:tblPr>
        <w:tblW w:w="4980" w:type="pct"/>
        <w:tblBorders>
          <w:top w:val="single" w:sz="4" w:space="0" w:color="auto"/>
          <w:left w:val="single" w:sz="4" w:space="0" w:color="auto"/>
          <w:bottom w:val="single" w:sz="4" w:space="0" w:color="auto"/>
          <w:right w:val="single" w:sz="4" w:space="0" w:color="auto"/>
        </w:tblBorders>
        <w:tblLook w:val="0000"/>
      </w:tblPr>
      <w:tblGrid>
        <w:gridCol w:w="5084"/>
        <w:gridCol w:w="1903"/>
        <w:gridCol w:w="1184"/>
        <w:gridCol w:w="1243"/>
        <w:gridCol w:w="1240"/>
        <w:gridCol w:w="1237"/>
        <w:gridCol w:w="1399"/>
        <w:gridCol w:w="1437"/>
      </w:tblGrid>
      <w:tr w:rsidR="00CD6DB9" w:rsidRPr="00DF1F16" w:rsidTr="00B10495">
        <w:tc>
          <w:tcPr>
            <w:tcW w:w="1726" w:type="pct"/>
            <w:tcBorders>
              <w:top w:val="single" w:sz="4" w:space="0" w:color="auto"/>
              <w:bottom w:val="single" w:sz="4" w:space="0" w:color="auto"/>
              <w:right w:val="single" w:sz="4" w:space="0" w:color="auto"/>
            </w:tcBorders>
          </w:tcPr>
          <w:p w:rsidR="00CD6DB9" w:rsidRPr="00DF1F16" w:rsidRDefault="00CD6DB9" w:rsidP="00B10495">
            <w:pPr>
              <w:pStyle w:val="af1"/>
              <w:jc w:val="center"/>
              <w:rPr>
                <w:rFonts w:ascii="Times New Roman" w:hAnsi="Times New Roman" w:cs="Times New Roman"/>
                <w:sz w:val="28"/>
                <w:szCs w:val="28"/>
              </w:rPr>
            </w:pPr>
            <w:r w:rsidRPr="00DF1F16">
              <w:rPr>
                <w:rFonts w:ascii="Times New Roman" w:hAnsi="Times New Roman" w:cs="Times New Roman"/>
                <w:sz w:val="28"/>
                <w:szCs w:val="28"/>
              </w:rPr>
              <w:t>Показатель</w:t>
            </w:r>
          </w:p>
        </w:tc>
        <w:tc>
          <w:tcPr>
            <w:tcW w:w="646" w:type="pct"/>
            <w:tcBorders>
              <w:top w:val="single" w:sz="4" w:space="0" w:color="auto"/>
              <w:left w:val="single" w:sz="4" w:space="0" w:color="auto"/>
              <w:bottom w:val="single" w:sz="4" w:space="0" w:color="auto"/>
              <w:right w:val="single" w:sz="4" w:space="0" w:color="auto"/>
            </w:tcBorders>
          </w:tcPr>
          <w:p w:rsidR="00CD6DB9" w:rsidRPr="00DF1F16" w:rsidRDefault="00CD6DB9" w:rsidP="00B10495">
            <w:pPr>
              <w:pStyle w:val="af1"/>
              <w:jc w:val="center"/>
              <w:rPr>
                <w:rFonts w:ascii="Times New Roman" w:hAnsi="Times New Roman" w:cs="Times New Roman"/>
                <w:sz w:val="28"/>
                <w:szCs w:val="28"/>
              </w:rPr>
            </w:pPr>
            <w:r w:rsidRPr="00DF1F16">
              <w:rPr>
                <w:rFonts w:ascii="Times New Roman" w:hAnsi="Times New Roman" w:cs="Times New Roman"/>
                <w:sz w:val="28"/>
                <w:szCs w:val="28"/>
              </w:rPr>
              <w:t>Единица измерения</w:t>
            </w:r>
          </w:p>
        </w:tc>
        <w:tc>
          <w:tcPr>
            <w:tcW w:w="402" w:type="pct"/>
            <w:tcBorders>
              <w:top w:val="single" w:sz="4" w:space="0" w:color="auto"/>
              <w:left w:val="single" w:sz="4" w:space="0" w:color="auto"/>
              <w:bottom w:val="single" w:sz="4" w:space="0" w:color="auto"/>
              <w:right w:val="single" w:sz="4" w:space="0" w:color="auto"/>
            </w:tcBorders>
          </w:tcPr>
          <w:p w:rsidR="00CD6DB9" w:rsidRPr="00DF1F16" w:rsidRDefault="00CD6DB9" w:rsidP="00B10495">
            <w:pPr>
              <w:pStyle w:val="af1"/>
              <w:jc w:val="center"/>
              <w:rPr>
                <w:rFonts w:ascii="Times New Roman" w:hAnsi="Times New Roman" w:cs="Times New Roman"/>
                <w:sz w:val="28"/>
                <w:szCs w:val="28"/>
              </w:rPr>
            </w:pPr>
            <w:r>
              <w:rPr>
                <w:rFonts w:ascii="Times New Roman" w:hAnsi="Times New Roman" w:cs="Times New Roman"/>
                <w:sz w:val="28"/>
                <w:szCs w:val="28"/>
              </w:rPr>
              <w:t>2017</w:t>
            </w:r>
          </w:p>
        </w:tc>
        <w:tc>
          <w:tcPr>
            <w:tcW w:w="422" w:type="pct"/>
            <w:tcBorders>
              <w:top w:val="single" w:sz="4" w:space="0" w:color="auto"/>
              <w:left w:val="single" w:sz="4" w:space="0" w:color="auto"/>
              <w:bottom w:val="single" w:sz="4" w:space="0" w:color="auto"/>
              <w:right w:val="single" w:sz="4" w:space="0" w:color="auto"/>
            </w:tcBorders>
          </w:tcPr>
          <w:p w:rsidR="00CD6DB9" w:rsidRPr="00DF1F16" w:rsidRDefault="00CD6DB9" w:rsidP="00B10495">
            <w:pPr>
              <w:pStyle w:val="af1"/>
              <w:jc w:val="center"/>
              <w:rPr>
                <w:rFonts w:ascii="Times New Roman" w:hAnsi="Times New Roman" w:cs="Times New Roman"/>
                <w:sz w:val="28"/>
                <w:szCs w:val="28"/>
              </w:rPr>
            </w:pPr>
            <w:r>
              <w:rPr>
                <w:rFonts w:ascii="Times New Roman" w:hAnsi="Times New Roman" w:cs="Times New Roman"/>
                <w:sz w:val="28"/>
                <w:szCs w:val="28"/>
              </w:rPr>
              <w:t>2018</w:t>
            </w:r>
          </w:p>
        </w:tc>
        <w:tc>
          <w:tcPr>
            <w:tcW w:w="421" w:type="pct"/>
            <w:tcBorders>
              <w:top w:val="single" w:sz="4" w:space="0" w:color="auto"/>
              <w:left w:val="single" w:sz="4" w:space="0" w:color="auto"/>
              <w:bottom w:val="single" w:sz="4" w:space="0" w:color="auto"/>
              <w:right w:val="single" w:sz="4" w:space="0" w:color="auto"/>
            </w:tcBorders>
          </w:tcPr>
          <w:p w:rsidR="00CD6DB9" w:rsidRDefault="00CD6DB9" w:rsidP="00B10495">
            <w:pPr>
              <w:pStyle w:val="af1"/>
              <w:jc w:val="center"/>
              <w:rPr>
                <w:rFonts w:ascii="Times New Roman" w:hAnsi="Times New Roman" w:cs="Times New Roman"/>
                <w:sz w:val="28"/>
                <w:szCs w:val="28"/>
              </w:rPr>
            </w:pPr>
            <w:r>
              <w:rPr>
                <w:rFonts w:ascii="Times New Roman" w:hAnsi="Times New Roman" w:cs="Times New Roman"/>
                <w:sz w:val="28"/>
                <w:szCs w:val="28"/>
              </w:rPr>
              <w:t>2019</w:t>
            </w:r>
          </w:p>
        </w:tc>
        <w:tc>
          <w:tcPr>
            <w:tcW w:w="420" w:type="pct"/>
            <w:tcBorders>
              <w:top w:val="single" w:sz="4" w:space="0" w:color="auto"/>
              <w:left w:val="single" w:sz="4" w:space="0" w:color="auto"/>
              <w:bottom w:val="single" w:sz="4" w:space="0" w:color="auto"/>
              <w:right w:val="single" w:sz="4" w:space="0" w:color="auto"/>
            </w:tcBorders>
          </w:tcPr>
          <w:p w:rsidR="00CD6DB9" w:rsidRDefault="00CD6DB9" w:rsidP="00B10495">
            <w:pPr>
              <w:pStyle w:val="af1"/>
              <w:jc w:val="center"/>
              <w:rPr>
                <w:rFonts w:ascii="Times New Roman" w:hAnsi="Times New Roman" w:cs="Times New Roman"/>
                <w:sz w:val="28"/>
                <w:szCs w:val="28"/>
              </w:rPr>
            </w:pPr>
            <w:r>
              <w:rPr>
                <w:rFonts w:ascii="Times New Roman" w:hAnsi="Times New Roman" w:cs="Times New Roman"/>
                <w:sz w:val="28"/>
                <w:szCs w:val="28"/>
              </w:rPr>
              <w:t>2020</w:t>
            </w:r>
          </w:p>
        </w:tc>
        <w:tc>
          <w:tcPr>
            <w:tcW w:w="475" w:type="pct"/>
            <w:tcBorders>
              <w:top w:val="single" w:sz="4" w:space="0" w:color="auto"/>
              <w:left w:val="single" w:sz="4" w:space="0" w:color="auto"/>
              <w:bottom w:val="single" w:sz="4" w:space="0" w:color="auto"/>
              <w:right w:val="single" w:sz="4" w:space="0" w:color="auto"/>
            </w:tcBorders>
          </w:tcPr>
          <w:p w:rsidR="00CD6DB9" w:rsidRDefault="00CD6DB9" w:rsidP="00B10495">
            <w:pPr>
              <w:pStyle w:val="af1"/>
              <w:jc w:val="center"/>
              <w:rPr>
                <w:rFonts w:ascii="Times New Roman" w:hAnsi="Times New Roman" w:cs="Times New Roman"/>
                <w:sz w:val="28"/>
                <w:szCs w:val="28"/>
              </w:rPr>
            </w:pPr>
            <w:r>
              <w:rPr>
                <w:rFonts w:ascii="Times New Roman" w:hAnsi="Times New Roman" w:cs="Times New Roman"/>
                <w:sz w:val="28"/>
                <w:szCs w:val="28"/>
              </w:rPr>
              <w:t>2021</w:t>
            </w:r>
          </w:p>
        </w:tc>
        <w:tc>
          <w:tcPr>
            <w:tcW w:w="488" w:type="pct"/>
            <w:tcBorders>
              <w:top w:val="single" w:sz="4" w:space="0" w:color="auto"/>
              <w:left w:val="single" w:sz="4" w:space="0" w:color="auto"/>
              <w:bottom w:val="single" w:sz="4" w:space="0" w:color="auto"/>
            </w:tcBorders>
          </w:tcPr>
          <w:p w:rsidR="00CD6DB9" w:rsidRPr="00DF1F16" w:rsidRDefault="00CD6DB9" w:rsidP="00B10495">
            <w:pPr>
              <w:pStyle w:val="af1"/>
              <w:jc w:val="center"/>
              <w:rPr>
                <w:rFonts w:ascii="Times New Roman" w:hAnsi="Times New Roman" w:cs="Times New Roman"/>
                <w:sz w:val="28"/>
                <w:szCs w:val="28"/>
              </w:rPr>
            </w:pPr>
            <w:r>
              <w:rPr>
                <w:rFonts w:ascii="Times New Roman" w:hAnsi="Times New Roman" w:cs="Times New Roman"/>
                <w:sz w:val="28"/>
                <w:szCs w:val="28"/>
              </w:rPr>
              <w:t>2022</w:t>
            </w:r>
          </w:p>
        </w:tc>
      </w:tr>
      <w:tr w:rsidR="00CD6DB9" w:rsidRPr="00DF1F16" w:rsidTr="00B10495">
        <w:tc>
          <w:tcPr>
            <w:tcW w:w="1726" w:type="pct"/>
            <w:tcBorders>
              <w:top w:val="single" w:sz="4" w:space="0" w:color="auto"/>
              <w:bottom w:val="single" w:sz="4" w:space="0" w:color="auto"/>
              <w:right w:val="single" w:sz="4" w:space="0" w:color="auto"/>
            </w:tcBorders>
          </w:tcPr>
          <w:p w:rsidR="00CD6DB9" w:rsidRPr="00DF1F16" w:rsidRDefault="00CD6DB9" w:rsidP="00B10495">
            <w:pPr>
              <w:pStyle w:val="af2"/>
              <w:rPr>
                <w:rFonts w:ascii="Times New Roman" w:hAnsi="Times New Roman" w:cs="Times New Roman"/>
                <w:sz w:val="28"/>
                <w:szCs w:val="28"/>
              </w:rPr>
            </w:pPr>
            <w:r w:rsidRPr="00DF1F16">
              <w:rPr>
                <w:rFonts w:ascii="Times New Roman" w:hAnsi="Times New Roman" w:cs="Times New Roman"/>
                <w:sz w:val="28"/>
                <w:szCs w:val="28"/>
              </w:rPr>
              <w:t>Объем промышленного производства</w:t>
            </w:r>
          </w:p>
        </w:tc>
        <w:tc>
          <w:tcPr>
            <w:tcW w:w="646" w:type="pct"/>
            <w:tcBorders>
              <w:top w:val="single" w:sz="4" w:space="0" w:color="auto"/>
              <w:left w:val="single" w:sz="4" w:space="0" w:color="auto"/>
              <w:bottom w:val="single" w:sz="4" w:space="0" w:color="auto"/>
              <w:right w:val="single" w:sz="4" w:space="0" w:color="auto"/>
            </w:tcBorders>
          </w:tcPr>
          <w:p w:rsidR="00CD6DB9" w:rsidRPr="00DF1F16" w:rsidRDefault="00CD6DB9" w:rsidP="00B10495">
            <w:pPr>
              <w:pStyle w:val="af2"/>
              <w:rPr>
                <w:rFonts w:ascii="Times New Roman" w:hAnsi="Times New Roman" w:cs="Times New Roman"/>
                <w:sz w:val="28"/>
                <w:szCs w:val="28"/>
              </w:rPr>
            </w:pPr>
            <w:r w:rsidRPr="00DF1F16">
              <w:rPr>
                <w:rFonts w:ascii="Times New Roman" w:hAnsi="Times New Roman" w:cs="Times New Roman"/>
                <w:sz w:val="28"/>
                <w:szCs w:val="28"/>
              </w:rPr>
              <w:t>млн. рублей</w:t>
            </w:r>
          </w:p>
        </w:tc>
        <w:tc>
          <w:tcPr>
            <w:tcW w:w="402" w:type="pct"/>
            <w:tcBorders>
              <w:top w:val="single" w:sz="4" w:space="0" w:color="auto"/>
              <w:left w:val="single" w:sz="4" w:space="0" w:color="auto"/>
              <w:bottom w:val="single" w:sz="4" w:space="0" w:color="auto"/>
              <w:right w:val="single" w:sz="4" w:space="0" w:color="auto"/>
            </w:tcBorders>
          </w:tcPr>
          <w:p w:rsidR="00CD6DB9" w:rsidRPr="00DF1F16" w:rsidRDefault="00CD6DB9" w:rsidP="00B10495">
            <w:pPr>
              <w:pStyle w:val="af1"/>
              <w:rPr>
                <w:rFonts w:ascii="Times New Roman" w:hAnsi="Times New Roman" w:cs="Times New Roman"/>
                <w:sz w:val="28"/>
                <w:szCs w:val="28"/>
              </w:rPr>
            </w:pPr>
            <w:r>
              <w:rPr>
                <w:rFonts w:ascii="Times New Roman" w:hAnsi="Times New Roman" w:cs="Times New Roman"/>
                <w:sz w:val="28"/>
                <w:szCs w:val="28"/>
              </w:rPr>
              <w:t>191,1</w:t>
            </w:r>
          </w:p>
        </w:tc>
        <w:tc>
          <w:tcPr>
            <w:tcW w:w="422" w:type="pct"/>
            <w:tcBorders>
              <w:top w:val="single" w:sz="4" w:space="0" w:color="auto"/>
              <w:left w:val="single" w:sz="4" w:space="0" w:color="auto"/>
              <w:bottom w:val="single" w:sz="4" w:space="0" w:color="auto"/>
              <w:right w:val="single" w:sz="4" w:space="0" w:color="auto"/>
            </w:tcBorders>
          </w:tcPr>
          <w:p w:rsidR="00CD6DB9" w:rsidRPr="00DF1F16" w:rsidRDefault="00CD6DB9" w:rsidP="00B10495">
            <w:pPr>
              <w:pStyle w:val="af1"/>
              <w:rPr>
                <w:rFonts w:ascii="Times New Roman" w:hAnsi="Times New Roman" w:cs="Times New Roman"/>
                <w:sz w:val="28"/>
                <w:szCs w:val="28"/>
              </w:rPr>
            </w:pPr>
            <w:r>
              <w:rPr>
                <w:rFonts w:ascii="Times New Roman" w:hAnsi="Times New Roman" w:cs="Times New Roman"/>
                <w:sz w:val="28"/>
                <w:szCs w:val="28"/>
              </w:rPr>
              <w:t>200,7</w:t>
            </w:r>
          </w:p>
        </w:tc>
        <w:tc>
          <w:tcPr>
            <w:tcW w:w="421" w:type="pct"/>
            <w:tcBorders>
              <w:top w:val="single" w:sz="4" w:space="0" w:color="auto"/>
              <w:left w:val="single" w:sz="4" w:space="0" w:color="auto"/>
              <w:bottom w:val="single" w:sz="4" w:space="0" w:color="auto"/>
              <w:right w:val="single" w:sz="4" w:space="0" w:color="auto"/>
            </w:tcBorders>
          </w:tcPr>
          <w:p w:rsidR="00CD6DB9" w:rsidRPr="00DF1F16" w:rsidRDefault="00CD6DB9" w:rsidP="00B10495">
            <w:pPr>
              <w:pStyle w:val="af1"/>
              <w:rPr>
                <w:rFonts w:ascii="Times New Roman" w:hAnsi="Times New Roman" w:cs="Times New Roman"/>
                <w:sz w:val="28"/>
                <w:szCs w:val="28"/>
              </w:rPr>
            </w:pPr>
            <w:r>
              <w:rPr>
                <w:rFonts w:ascii="Times New Roman" w:hAnsi="Times New Roman" w:cs="Times New Roman"/>
                <w:sz w:val="28"/>
                <w:szCs w:val="28"/>
              </w:rPr>
              <w:t>206,8</w:t>
            </w:r>
          </w:p>
        </w:tc>
        <w:tc>
          <w:tcPr>
            <w:tcW w:w="420" w:type="pct"/>
            <w:tcBorders>
              <w:top w:val="single" w:sz="4" w:space="0" w:color="auto"/>
              <w:left w:val="single" w:sz="4" w:space="0" w:color="auto"/>
              <w:bottom w:val="single" w:sz="4" w:space="0" w:color="auto"/>
              <w:right w:val="single" w:sz="4" w:space="0" w:color="auto"/>
            </w:tcBorders>
          </w:tcPr>
          <w:p w:rsidR="00CD6DB9" w:rsidRPr="00DF1F16" w:rsidRDefault="00CD6DB9" w:rsidP="00B10495">
            <w:pPr>
              <w:pStyle w:val="af1"/>
              <w:rPr>
                <w:rFonts w:ascii="Times New Roman" w:hAnsi="Times New Roman" w:cs="Times New Roman"/>
                <w:sz w:val="28"/>
                <w:szCs w:val="28"/>
              </w:rPr>
            </w:pPr>
            <w:r>
              <w:rPr>
                <w:rFonts w:ascii="Times New Roman" w:hAnsi="Times New Roman" w:cs="Times New Roman"/>
                <w:sz w:val="28"/>
                <w:szCs w:val="28"/>
              </w:rPr>
              <w:t>221,5</w:t>
            </w:r>
          </w:p>
        </w:tc>
        <w:tc>
          <w:tcPr>
            <w:tcW w:w="475" w:type="pct"/>
            <w:tcBorders>
              <w:top w:val="single" w:sz="4" w:space="0" w:color="auto"/>
              <w:left w:val="single" w:sz="4" w:space="0" w:color="auto"/>
              <w:bottom w:val="single" w:sz="4" w:space="0" w:color="auto"/>
              <w:right w:val="single" w:sz="4" w:space="0" w:color="auto"/>
            </w:tcBorders>
          </w:tcPr>
          <w:p w:rsidR="00CD6DB9" w:rsidRPr="00DF1F16" w:rsidRDefault="00CD6DB9" w:rsidP="00B10495">
            <w:pPr>
              <w:pStyle w:val="af1"/>
              <w:rPr>
                <w:rFonts w:ascii="Times New Roman" w:hAnsi="Times New Roman" w:cs="Times New Roman"/>
                <w:sz w:val="28"/>
                <w:szCs w:val="28"/>
              </w:rPr>
            </w:pPr>
            <w:r>
              <w:rPr>
                <w:rFonts w:ascii="Times New Roman" w:hAnsi="Times New Roman" w:cs="Times New Roman"/>
                <w:sz w:val="28"/>
                <w:szCs w:val="28"/>
              </w:rPr>
              <w:t>233,1</w:t>
            </w:r>
          </w:p>
        </w:tc>
        <w:tc>
          <w:tcPr>
            <w:tcW w:w="488" w:type="pct"/>
            <w:tcBorders>
              <w:top w:val="single" w:sz="4" w:space="0" w:color="auto"/>
              <w:left w:val="single" w:sz="4" w:space="0" w:color="auto"/>
              <w:bottom w:val="single" w:sz="4" w:space="0" w:color="auto"/>
            </w:tcBorders>
          </w:tcPr>
          <w:p w:rsidR="00CD6DB9" w:rsidRPr="00DF1F16" w:rsidRDefault="00CD6DB9" w:rsidP="00B10495">
            <w:pPr>
              <w:pStyle w:val="af1"/>
              <w:rPr>
                <w:rFonts w:ascii="Times New Roman" w:hAnsi="Times New Roman" w:cs="Times New Roman"/>
                <w:sz w:val="28"/>
                <w:szCs w:val="28"/>
              </w:rPr>
            </w:pPr>
            <w:r>
              <w:rPr>
                <w:rFonts w:ascii="Times New Roman" w:hAnsi="Times New Roman" w:cs="Times New Roman"/>
                <w:sz w:val="28"/>
                <w:szCs w:val="28"/>
              </w:rPr>
              <w:t>245,1</w:t>
            </w:r>
          </w:p>
        </w:tc>
      </w:tr>
      <w:tr w:rsidR="00CD6DB9" w:rsidRPr="00DF1F16" w:rsidTr="00B10495">
        <w:tc>
          <w:tcPr>
            <w:tcW w:w="1726" w:type="pct"/>
            <w:tcBorders>
              <w:top w:val="single" w:sz="4" w:space="0" w:color="auto"/>
              <w:bottom w:val="single" w:sz="4" w:space="0" w:color="auto"/>
              <w:right w:val="single" w:sz="4" w:space="0" w:color="auto"/>
            </w:tcBorders>
          </w:tcPr>
          <w:p w:rsidR="00CD6DB9" w:rsidRPr="00DF1F16" w:rsidRDefault="00CD6DB9" w:rsidP="00B10495">
            <w:pPr>
              <w:pStyle w:val="af2"/>
              <w:rPr>
                <w:rFonts w:ascii="Times New Roman" w:hAnsi="Times New Roman" w:cs="Times New Roman"/>
                <w:sz w:val="28"/>
                <w:szCs w:val="28"/>
              </w:rPr>
            </w:pPr>
            <w:r w:rsidRPr="00DF1F16">
              <w:rPr>
                <w:rFonts w:ascii="Times New Roman" w:hAnsi="Times New Roman" w:cs="Times New Roman"/>
                <w:sz w:val="28"/>
                <w:szCs w:val="28"/>
              </w:rPr>
              <w:t>Темпы роста объема промышленного производства</w:t>
            </w:r>
          </w:p>
        </w:tc>
        <w:tc>
          <w:tcPr>
            <w:tcW w:w="646" w:type="pct"/>
            <w:tcBorders>
              <w:top w:val="single" w:sz="4" w:space="0" w:color="auto"/>
              <w:left w:val="single" w:sz="4" w:space="0" w:color="auto"/>
              <w:bottom w:val="single" w:sz="4" w:space="0" w:color="auto"/>
              <w:right w:val="single" w:sz="4" w:space="0" w:color="auto"/>
            </w:tcBorders>
          </w:tcPr>
          <w:p w:rsidR="00CD6DB9" w:rsidRPr="00DF1F16" w:rsidRDefault="00CD6DB9" w:rsidP="00B10495">
            <w:pPr>
              <w:pStyle w:val="af2"/>
              <w:rPr>
                <w:rFonts w:ascii="Times New Roman" w:hAnsi="Times New Roman" w:cs="Times New Roman"/>
                <w:sz w:val="28"/>
                <w:szCs w:val="28"/>
              </w:rPr>
            </w:pPr>
            <w:r w:rsidRPr="00DF1F16">
              <w:rPr>
                <w:rFonts w:ascii="Times New Roman" w:hAnsi="Times New Roman" w:cs="Times New Roman"/>
                <w:sz w:val="28"/>
                <w:szCs w:val="28"/>
              </w:rPr>
              <w:t>% к предыдущему году</w:t>
            </w:r>
          </w:p>
        </w:tc>
        <w:tc>
          <w:tcPr>
            <w:tcW w:w="402" w:type="pct"/>
            <w:tcBorders>
              <w:top w:val="single" w:sz="4" w:space="0" w:color="auto"/>
              <w:left w:val="single" w:sz="4" w:space="0" w:color="auto"/>
              <w:bottom w:val="single" w:sz="4" w:space="0" w:color="auto"/>
              <w:right w:val="single" w:sz="4" w:space="0" w:color="auto"/>
            </w:tcBorders>
          </w:tcPr>
          <w:p w:rsidR="00CD6DB9" w:rsidRPr="00DF1F16" w:rsidRDefault="00CD6DB9" w:rsidP="00B10495">
            <w:pPr>
              <w:pStyle w:val="af1"/>
              <w:rPr>
                <w:rFonts w:ascii="Times New Roman" w:hAnsi="Times New Roman" w:cs="Times New Roman"/>
                <w:sz w:val="28"/>
                <w:szCs w:val="28"/>
              </w:rPr>
            </w:pPr>
            <w:r>
              <w:rPr>
                <w:rFonts w:ascii="Times New Roman" w:hAnsi="Times New Roman" w:cs="Times New Roman"/>
                <w:sz w:val="28"/>
                <w:szCs w:val="28"/>
              </w:rPr>
              <w:t>101,3</w:t>
            </w:r>
          </w:p>
        </w:tc>
        <w:tc>
          <w:tcPr>
            <w:tcW w:w="422" w:type="pct"/>
            <w:tcBorders>
              <w:top w:val="single" w:sz="4" w:space="0" w:color="auto"/>
              <w:left w:val="single" w:sz="4" w:space="0" w:color="auto"/>
              <w:bottom w:val="single" w:sz="4" w:space="0" w:color="auto"/>
              <w:right w:val="single" w:sz="4" w:space="0" w:color="auto"/>
            </w:tcBorders>
          </w:tcPr>
          <w:p w:rsidR="00CD6DB9" w:rsidRPr="00DF1F16" w:rsidRDefault="00CD6DB9" w:rsidP="00B10495">
            <w:pPr>
              <w:pStyle w:val="af1"/>
              <w:rPr>
                <w:rFonts w:ascii="Times New Roman" w:hAnsi="Times New Roman" w:cs="Times New Roman"/>
                <w:sz w:val="28"/>
                <w:szCs w:val="28"/>
              </w:rPr>
            </w:pPr>
            <w:r>
              <w:rPr>
                <w:rFonts w:ascii="Times New Roman" w:hAnsi="Times New Roman" w:cs="Times New Roman"/>
                <w:sz w:val="28"/>
                <w:szCs w:val="28"/>
              </w:rPr>
              <w:t>101,3</w:t>
            </w:r>
          </w:p>
        </w:tc>
        <w:tc>
          <w:tcPr>
            <w:tcW w:w="421" w:type="pct"/>
            <w:tcBorders>
              <w:top w:val="single" w:sz="4" w:space="0" w:color="auto"/>
              <w:left w:val="single" w:sz="4" w:space="0" w:color="auto"/>
              <w:bottom w:val="single" w:sz="4" w:space="0" w:color="auto"/>
              <w:right w:val="single" w:sz="4" w:space="0" w:color="auto"/>
            </w:tcBorders>
          </w:tcPr>
          <w:p w:rsidR="00CD6DB9" w:rsidRPr="00DF1F16" w:rsidRDefault="00CD6DB9" w:rsidP="00B10495">
            <w:pPr>
              <w:pStyle w:val="af1"/>
              <w:rPr>
                <w:rFonts w:ascii="Times New Roman" w:hAnsi="Times New Roman" w:cs="Times New Roman"/>
                <w:sz w:val="28"/>
                <w:szCs w:val="28"/>
              </w:rPr>
            </w:pPr>
            <w:r>
              <w:rPr>
                <w:rFonts w:ascii="Times New Roman" w:hAnsi="Times New Roman" w:cs="Times New Roman"/>
                <w:sz w:val="28"/>
                <w:szCs w:val="28"/>
              </w:rPr>
              <w:t>101,1</w:t>
            </w:r>
          </w:p>
        </w:tc>
        <w:tc>
          <w:tcPr>
            <w:tcW w:w="420" w:type="pct"/>
            <w:tcBorders>
              <w:top w:val="single" w:sz="4" w:space="0" w:color="auto"/>
              <w:left w:val="single" w:sz="4" w:space="0" w:color="auto"/>
              <w:bottom w:val="single" w:sz="4" w:space="0" w:color="auto"/>
              <w:right w:val="single" w:sz="4" w:space="0" w:color="auto"/>
            </w:tcBorders>
          </w:tcPr>
          <w:p w:rsidR="00CD6DB9" w:rsidRPr="00DF1F16" w:rsidRDefault="00CD6DB9" w:rsidP="00B10495">
            <w:pPr>
              <w:pStyle w:val="af1"/>
              <w:rPr>
                <w:rFonts w:ascii="Times New Roman" w:hAnsi="Times New Roman" w:cs="Times New Roman"/>
                <w:sz w:val="28"/>
                <w:szCs w:val="28"/>
              </w:rPr>
            </w:pPr>
            <w:r>
              <w:rPr>
                <w:rFonts w:ascii="Times New Roman" w:hAnsi="Times New Roman" w:cs="Times New Roman"/>
                <w:sz w:val="28"/>
                <w:szCs w:val="28"/>
              </w:rPr>
              <w:t>100,5</w:t>
            </w:r>
          </w:p>
        </w:tc>
        <w:tc>
          <w:tcPr>
            <w:tcW w:w="475" w:type="pct"/>
            <w:tcBorders>
              <w:top w:val="single" w:sz="4" w:space="0" w:color="auto"/>
              <w:left w:val="single" w:sz="4" w:space="0" w:color="auto"/>
              <w:bottom w:val="single" w:sz="4" w:space="0" w:color="auto"/>
              <w:right w:val="single" w:sz="4" w:space="0" w:color="auto"/>
            </w:tcBorders>
          </w:tcPr>
          <w:p w:rsidR="00CD6DB9" w:rsidRPr="00DF1F16" w:rsidRDefault="00CD6DB9" w:rsidP="00B10495">
            <w:pPr>
              <w:pStyle w:val="af1"/>
              <w:rPr>
                <w:rFonts w:ascii="Times New Roman" w:hAnsi="Times New Roman" w:cs="Times New Roman"/>
                <w:sz w:val="28"/>
                <w:szCs w:val="28"/>
              </w:rPr>
            </w:pPr>
            <w:r>
              <w:rPr>
                <w:rFonts w:ascii="Times New Roman" w:hAnsi="Times New Roman" w:cs="Times New Roman"/>
                <w:sz w:val="28"/>
                <w:szCs w:val="28"/>
              </w:rPr>
              <w:t>100,7</w:t>
            </w:r>
          </w:p>
        </w:tc>
        <w:tc>
          <w:tcPr>
            <w:tcW w:w="488" w:type="pct"/>
            <w:tcBorders>
              <w:top w:val="single" w:sz="4" w:space="0" w:color="auto"/>
              <w:left w:val="single" w:sz="4" w:space="0" w:color="auto"/>
              <w:bottom w:val="single" w:sz="4" w:space="0" w:color="auto"/>
            </w:tcBorders>
          </w:tcPr>
          <w:p w:rsidR="00CD6DB9" w:rsidRPr="00DF1F16" w:rsidRDefault="00CD6DB9" w:rsidP="00B10495">
            <w:pPr>
              <w:pStyle w:val="af1"/>
              <w:rPr>
                <w:rFonts w:ascii="Times New Roman" w:hAnsi="Times New Roman" w:cs="Times New Roman"/>
                <w:sz w:val="28"/>
                <w:szCs w:val="28"/>
              </w:rPr>
            </w:pPr>
            <w:r>
              <w:rPr>
                <w:rFonts w:ascii="Times New Roman" w:hAnsi="Times New Roman" w:cs="Times New Roman"/>
                <w:sz w:val="28"/>
                <w:szCs w:val="28"/>
              </w:rPr>
              <w:t>101,0</w:t>
            </w:r>
          </w:p>
        </w:tc>
      </w:tr>
      <w:tr w:rsidR="00CD6DB9" w:rsidRPr="00DF1F16" w:rsidTr="00B10495">
        <w:tc>
          <w:tcPr>
            <w:tcW w:w="1726" w:type="pct"/>
            <w:tcBorders>
              <w:top w:val="single" w:sz="4" w:space="0" w:color="auto"/>
              <w:bottom w:val="single" w:sz="4" w:space="0" w:color="auto"/>
              <w:right w:val="single" w:sz="4" w:space="0" w:color="auto"/>
            </w:tcBorders>
          </w:tcPr>
          <w:p w:rsidR="00CD6DB9" w:rsidRPr="00DF1F16" w:rsidRDefault="00CD6DB9" w:rsidP="00B10495">
            <w:pPr>
              <w:pStyle w:val="af2"/>
              <w:rPr>
                <w:rFonts w:ascii="Times New Roman" w:hAnsi="Times New Roman" w:cs="Times New Roman"/>
                <w:sz w:val="28"/>
                <w:szCs w:val="28"/>
              </w:rPr>
            </w:pPr>
            <w:r w:rsidRPr="00DF1F16">
              <w:rPr>
                <w:rFonts w:ascii="Times New Roman" w:hAnsi="Times New Roman" w:cs="Times New Roman"/>
                <w:sz w:val="28"/>
                <w:szCs w:val="28"/>
              </w:rPr>
              <w:t>Объем реализации продукции сельского хозяйства</w:t>
            </w:r>
          </w:p>
        </w:tc>
        <w:tc>
          <w:tcPr>
            <w:tcW w:w="646" w:type="pct"/>
            <w:tcBorders>
              <w:top w:val="single" w:sz="4" w:space="0" w:color="auto"/>
              <w:left w:val="single" w:sz="4" w:space="0" w:color="auto"/>
              <w:bottom w:val="single" w:sz="4" w:space="0" w:color="auto"/>
              <w:right w:val="single" w:sz="4" w:space="0" w:color="auto"/>
            </w:tcBorders>
          </w:tcPr>
          <w:p w:rsidR="00CD6DB9" w:rsidRPr="00DF1F16" w:rsidRDefault="00CD6DB9" w:rsidP="00B10495">
            <w:pPr>
              <w:pStyle w:val="af2"/>
              <w:rPr>
                <w:rFonts w:ascii="Times New Roman" w:hAnsi="Times New Roman" w:cs="Times New Roman"/>
                <w:sz w:val="28"/>
                <w:szCs w:val="28"/>
              </w:rPr>
            </w:pPr>
            <w:r w:rsidRPr="00DF1F16">
              <w:rPr>
                <w:rFonts w:ascii="Times New Roman" w:hAnsi="Times New Roman" w:cs="Times New Roman"/>
                <w:sz w:val="28"/>
                <w:szCs w:val="28"/>
              </w:rPr>
              <w:t>млн. рублей</w:t>
            </w:r>
          </w:p>
        </w:tc>
        <w:tc>
          <w:tcPr>
            <w:tcW w:w="402" w:type="pct"/>
            <w:tcBorders>
              <w:top w:val="single" w:sz="4" w:space="0" w:color="auto"/>
              <w:left w:val="single" w:sz="4" w:space="0" w:color="auto"/>
              <w:bottom w:val="single" w:sz="4" w:space="0" w:color="auto"/>
              <w:right w:val="single" w:sz="4" w:space="0" w:color="auto"/>
            </w:tcBorders>
          </w:tcPr>
          <w:p w:rsidR="00CD6DB9" w:rsidRPr="00DF1F16" w:rsidRDefault="00CD6DB9" w:rsidP="00B10495">
            <w:pPr>
              <w:pStyle w:val="af1"/>
              <w:rPr>
                <w:rFonts w:ascii="Times New Roman" w:hAnsi="Times New Roman" w:cs="Times New Roman"/>
                <w:sz w:val="28"/>
                <w:szCs w:val="28"/>
              </w:rPr>
            </w:pPr>
            <w:r>
              <w:rPr>
                <w:rFonts w:ascii="Times New Roman" w:hAnsi="Times New Roman" w:cs="Times New Roman"/>
                <w:sz w:val="28"/>
                <w:szCs w:val="28"/>
              </w:rPr>
              <w:t>5172,6</w:t>
            </w:r>
          </w:p>
        </w:tc>
        <w:tc>
          <w:tcPr>
            <w:tcW w:w="422" w:type="pct"/>
            <w:tcBorders>
              <w:top w:val="single" w:sz="4" w:space="0" w:color="auto"/>
              <w:left w:val="single" w:sz="4" w:space="0" w:color="auto"/>
              <w:bottom w:val="single" w:sz="4" w:space="0" w:color="auto"/>
              <w:right w:val="single" w:sz="4" w:space="0" w:color="auto"/>
            </w:tcBorders>
          </w:tcPr>
          <w:p w:rsidR="00CD6DB9" w:rsidRPr="00DF1F16" w:rsidRDefault="00CD6DB9" w:rsidP="00B10495">
            <w:pPr>
              <w:pStyle w:val="af1"/>
              <w:rPr>
                <w:rFonts w:ascii="Times New Roman" w:hAnsi="Times New Roman" w:cs="Times New Roman"/>
                <w:sz w:val="28"/>
                <w:szCs w:val="28"/>
              </w:rPr>
            </w:pPr>
            <w:r>
              <w:rPr>
                <w:rFonts w:ascii="Times New Roman" w:hAnsi="Times New Roman" w:cs="Times New Roman"/>
                <w:sz w:val="28"/>
                <w:szCs w:val="28"/>
              </w:rPr>
              <w:t>5431,7</w:t>
            </w:r>
          </w:p>
        </w:tc>
        <w:tc>
          <w:tcPr>
            <w:tcW w:w="421" w:type="pct"/>
            <w:tcBorders>
              <w:top w:val="single" w:sz="4" w:space="0" w:color="auto"/>
              <w:left w:val="single" w:sz="4" w:space="0" w:color="auto"/>
              <w:bottom w:val="single" w:sz="4" w:space="0" w:color="auto"/>
              <w:right w:val="single" w:sz="4" w:space="0" w:color="auto"/>
            </w:tcBorders>
          </w:tcPr>
          <w:p w:rsidR="00CD6DB9" w:rsidRPr="00DF1F16" w:rsidRDefault="00CD6DB9" w:rsidP="00B10495">
            <w:pPr>
              <w:pStyle w:val="af1"/>
              <w:rPr>
                <w:rFonts w:ascii="Times New Roman" w:hAnsi="Times New Roman" w:cs="Times New Roman"/>
                <w:sz w:val="28"/>
                <w:szCs w:val="28"/>
              </w:rPr>
            </w:pPr>
            <w:r>
              <w:rPr>
                <w:rFonts w:ascii="Times New Roman" w:hAnsi="Times New Roman" w:cs="Times New Roman"/>
                <w:sz w:val="28"/>
                <w:szCs w:val="28"/>
              </w:rPr>
              <w:t>5660,3</w:t>
            </w:r>
          </w:p>
        </w:tc>
        <w:tc>
          <w:tcPr>
            <w:tcW w:w="420" w:type="pct"/>
            <w:tcBorders>
              <w:top w:val="single" w:sz="4" w:space="0" w:color="auto"/>
              <w:left w:val="single" w:sz="4" w:space="0" w:color="auto"/>
              <w:bottom w:val="single" w:sz="4" w:space="0" w:color="auto"/>
              <w:right w:val="single" w:sz="4" w:space="0" w:color="auto"/>
            </w:tcBorders>
          </w:tcPr>
          <w:p w:rsidR="00CD6DB9" w:rsidRPr="00DF1F16" w:rsidRDefault="00CD6DB9" w:rsidP="00B10495">
            <w:pPr>
              <w:pStyle w:val="af1"/>
              <w:rPr>
                <w:rFonts w:ascii="Times New Roman" w:hAnsi="Times New Roman" w:cs="Times New Roman"/>
                <w:sz w:val="28"/>
                <w:szCs w:val="28"/>
              </w:rPr>
            </w:pPr>
            <w:r>
              <w:rPr>
                <w:rFonts w:ascii="Times New Roman" w:hAnsi="Times New Roman" w:cs="Times New Roman"/>
                <w:sz w:val="28"/>
                <w:szCs w:val="28"/>
              </w:rPr>
              <w:t>5938,4</w:t>
            </w:r>
          </w:p>
        </w:tc>
        <w:tc>
          <w:tcPr>
            <w:tcW w:w="475" w:type="pct"/>
            <w:tcBorders>
              <w:top w:val="single" w:sz="4" w:space="0" w:color="auto"/>
              <w:left w:val="single" w:sz="4" w:space="0" w:color="auto"/>
              <w:bottom w:val="single" w:sz="4" w:space="0" w:color="auto"/>
              <w:right w:val="single" w:sz="4" w:space="0" w:color="auto"/>
            </w:tcBorders>
          </w:tcPr>
          <w:p w:rsidR="00CD6DB9" w:rsidRPr="00DF1F16" w:rsidRDefault="00CD6DB9" w:rsidP="00B10495">
            <w:pPr>
              <w:pStyle w:val="af1"/>
              <w:rPr>
                <w:rFonts w:ascii="Times New Roman" w:hAnsi="Times New Roman" w:cs="Times New Roman"/>
                <w:sz w:val="28"/>
                <w:szCs w:val="28"/>
              </w:rPr>
            </w:pPr>
            <w:r>
              <w:rPr>
                <w:rFonts w:ascii="Times New Roman" w:hAnsi="Times New Roman" w:cs="Times New Roman"/>
                <w:sz w:val="28"/>
                <w:szCs w:val="28"/>
              </w:rPr>
              <w:t>6194,5</w:t>
            </w:r>
          </w:p>
        </w:tc>
        <w:tc>
          <w:tcPr>
            <w:tcW w:w="488" w:type="pct"/>
            <w:tcBorders>
              <w:top w:val="single" w:sz="4" w:space="0" w:color="auto"/>
              <w:left w:val="single" w:sz="4" w:space="0" w:color="auto"/>
              <w:bottom w:val="single" w:sz="4" w:space="0" w:color="auto"/>
            </w:tcBorders>
          </w:tcPr>
          <w:p w:rsidR="00CD6DB9" w:rsidRPr="00DF1F16" w:rsidRDefault="00CD6DB9" w:rsidP="00B10495">
            <w:pPr>
              <w:pStyle w:val="af1"/>
              <w:rPr>
                <w:rFonts w:ascii="Times New Roman" w:hAnsi="Times New Roman" w:cs="Times New Roman"/>
                <w:sz w:val="28"/>
                <w:szCs w:val="28"/>
              </w:rPr>
            </w:pPr>
            <w:r>
              <w:rPr>
                <w:rFonts w:ascii="Times New Roman" w:hAnsi="Times New Roman" w:cs="Times New Roman"/>
                <w:sz w:val="28"/>
                <w:szCs w:val="28"/>
              </w:rPr>
              <w:t>6468,1</w:t>
            </w:r>
          </w:p>
        </w:tc>
      </w:tr>
      <w:tr w:rsidR="00CD6DB9" w:rsidRPr="00DF1F16" w:rsidTr="00B10495">
        <w:tc>
          <w:tcPr>
            <w:tcW w:w="1726" w:type="pct"/>
            <w:tcBorders>
              <w:top w:val="single" w:sz="4" w:space="0" w:color="auto"/>
              <w:bottom w:val="single" w:sz="4" w:space="0" w:color="auto"/>
              <w:right w:val="single" w:sz="4" w:space="0" w:color="auto"/>
            </w:tcBorders>
          </w:tcPr>
          <w:p w:rsidR="00CD6DB9" w:rsidRPr="00DF1F16" w:rsidRDefault="00CD6DB9" w:rsidP="00B10495">
            <w:pPr>
              <w:pStyle w:val="af2"/>
              <w:rPr>
                <w:rFonts w:ascii="Times New Roman" w:hAnsi="Times New Roman" w:cs="Times New Roman"/>
                <w:sz w:val="28"/>
                <w:szCs w:val="28"/>
              </w:rPr>
            </w:pPr>
            <w:r w:rsidRPr="00DF1F16">
              <w:rPr>
                <w:rFonts w:ascii="Times New Roman" w:hAnsi="Times New Roman" w:cs="Times New Roman"/>
                <w:sz w:val="28"/>
                <w:szCs w:val="28"/>
              </w:rPr>
              <w:t>Темпы роста объема реализации продукции сельского хозяйства</w:t>
            </w:r>
          </w:p>
        </w:tc>
        <w:tc>
          <w:tcPr>
            <w:tcW w:w="646" w:type="pct"/>
            <w:tcBorders>
              <w:top w:val="single" w:sz="4" w:space="0" w:color="auto"/>
              <w:left w:val="single" w:sz="4" w:space="0" w:color="auto"/>
              <w:bottom w:val="single" w:sz="4" w:space="0" w:color="auto"/>
              <w:right w:val="single" w:sz="4" w:space="0" w:color="auto"/>
            </w:tcBorders>
          </w:tcPr>
          <w:p w:rsidR="00CD6DB9" w:rsidRPr="00DF1F16" w:rsidRDefault="00CD6DB9" w:rsidP="00B10495">
            <w:pPr>
              <w:pStyle w:val="af2"/>
              <w:rPr>
                <w:rFonts w:ascii="Times New Roman" w:hAnsi="Times New Roman" w:cs="Times New Roman"/>
                <w:sz w:val="28"/>
                <w:szCs w:val="28"/>
              </w:rPr>
            </w:pPr>
            <w:r w:rsidRPr="00DF1F16">
              <w:rPr>
                <w:rFonts w:ascii="Times New Roman" w:hAnsi="Times New Roman" w:cs="Times New Roman"/>
                <w:sz w:val="28"/>
                <w:szCs w:val="28"/>
              </w:rPr>
              <w:t>% к предыдущему году</w:t>
            </w:r>
          </w:p>
        </w:tc>
        <w:tc>
          <w:tcPr>
            <w:tcW w:w="402" w:type="pct"/>
            <w:tcBorders>
              <w:top w:val="single" w:sz="4" w:space="0" w:color="auto"/>
              <w:left w:val="single" w:sz="4" w:space="0" w:color="auto"/>
              <w:bottom w:val="single" w:sz="4" w:space="0" w:color="auto"/>
              <w:right w:val="single" w:sz="4" w:space="0" w:color="auto"/>
            </w:tcBorders>
          </w:tcPr>
          <w:p w:rsidR="00CD6DB9" w:rsidRPr="00DF1F16" w:rsidRDefault="00CD6DB9" w:rsidP="00B10495">
            <w:pPr>
              <w:pStyle w:val="af1"/>
              <w:rPr>
                <w:rFonts w:ascii="Times New Roman" w:hAnsi="Times New Roman" w:cs="Times New Roman"/>
                <w:sz w:val="28"/>
                <w:szCs w:val="28"/>
              </w:rPr>
            </w:pPr>
            <w:r>
              <w:rPr>
                <w:rFonts w:ascii="Times New Roman" w:hAnsi="Times New Roman" w:cs="Times New Roman"/>
                <w:sz w:val="28"/>
                <w:szCs w:val="28"/>
              </w:rPr>
              <w:t>100,6</w:t>
            </w:r>
          </w:p>
        </w:tc>
        <w:tc>
          <w:tcPr>
            <w:tcW w:w="422" w:type="pct"/>
            <w:tcBorders>
              <w:top w:val="single" w:sz="4" w:space="0" w:color="auto"/>
              <w:left w:val="single" w:sz="4" w:space="0" w:color="auto"/>
              <w:bottom w:val="single" w:sz="4" w:space="0" w:color="auto"/>
              <w:right w:val="single" w:sz="4" w:space="0" w:color="auto"/>
            </w:tcBorders>
          </w:tcPr>
          <w:p w:rsidR="00CD6DB9" w:rsidRPr="00DF1F16" w:rsidRDefault="00CD6DB9" w:rsidP="00B10495">
            <w:pPr>
              <w:pStyle w:val="af1"/>
              <w:rPr>
                <w:rFonts w:ascii="Times New Roman" w:hAnsi="Times New Roman" w:cs="Times New Roman"/>
                <w:sz w:val="28"/>
                <w:szCs w:val="28"/>
              </w:rPr>
            </w:pPr>
            <w:r>
              <w:rPr>
                <w:rFonts w:ascii="Times New Roman" w:hAnsi="Times New Roman" w:cs="Times New Roman"/>
                <w:sz w:val="28"/>
                <w:szCs w:val="28"/>
              </w:rPr>
              <w:t>100,2</w:t>
            </w:r>
          </w:p>
        </w:tc>
        <w:tc>
          <w:tcPr>
            <w:tcW w:w="421" w:type="pct"/>
            <w:tcBorders>
              <w:top w:val="single" w:sz="4" w:space="0" w:color="auto"/>
              <w:left w:val="single" w:sz="4" w:space="0" w:color="auto"/>
              <w:bottom w:val="single" w:sz="4" w:space="0" w:color="auto"/>
              <w:right w:val="single" w:sz="4" w:space="0" w:color="auto"/>
            </w:tcBorders>
          </w:tcPr>
          <w:p w:rsidR="00CD6DB9" w:rsidRPr="00DF1F16" w:rsidRDefault="00CD6DB9" w:rsidP="00B10495">
            <w:pPr>
              <w:pStyle w:val="af1"/>
              <w:rPr>
                <w:rFonts w:ascii="Times New Roman" w:hAnsi="Times New Roman" w:cs="Times New Roman"/>
                <w:sz w:val="28"/>
                <w:szCs w:val="28"/>
              </w:rPr>
            </w:pPr>
            <w:r>
              <w:rPr>
                <w:rFonts w:ascii="Times New Roman" w:hAnsi="Times New Roman" w:cs="Times New Roman"/>
                <w:sz w:val="28"/>
                <w:szCs w:val="28"/>
              </w:rPr>
              <w:t>100,2</w:t>
            </w:r>
          </w:p>
        </w:tc>
        <w:tc>
          <w:tcPr>
            <w:tcW w:w="420" w:type="pct"/>
            <w:tcBorders>
              <w:top w:val="single" w:sz="4" w:space="0" w:color="auto"/>
              <w:left w:val="single" w:sz="4" w:space="0" w:color="auto"/>
              <w:bottom w:val="single" w:sz="4" w:space="0" w:color="auto"/>
              <w:right w:val="single" w:sz="4" w:space="0" w:color="auto"/>
            </w:tcBorders>
          </w:tcPr>
          <w:p w:rsidR="00CD6DB9" w:rsidRPr="00DF1F16" w:rsidRDefault="00CD6DB9" w:rsidP="00B10495">
            <w:pPr>
              <w:pStyle w:val="af1"/>
              <w:rPr>
                <w:rFonts w:ascii="Times New Roman" w:hAnsi="Times New Roman" w:cs="Times New Roman"/>
                <w:sz w:val="28"/>
                <w:szCs w:val="28"/>
              </w:rPr>
            </w:pPr>
            <w:r>
              <w:rPr>
                <w:rFonts w:ascii="Times New Roman" w:hAnsi="Times New Roman" w:cs="Times New Roman"/>
                <w:sz w:val="28"/>
                <w:szCs w:val="28"/>
              </w:rPr>
              <w:t>100,3</w:t>
            </w:r>
          </w:p>
        </w:tc>
        <w:tc>
          <w:tcPr>
            <w:tcW w:w="475" w:type="pct"/>
            <w:tcBorders>
              <w:top w:val="single" w:sz="4" w:space="0" w:color="auto"/>
              <w:left w:val="single" w:sz="4" w:space="0" w:color="auto"/>
              <w:bottom w:val="single" w:sz="4" w:space="0" w:color="auto"/>
              <w:right w:val="single" w:sz="4" w:space="0" w:color="auto"/>
            </w:tcBorders>
          </w:tcPr>
          <w:p w:rsidR="00CD6DB9" w:rsidRPr="00DF1F16" w:rsidRDefault="00CD6DB9" w:rsidP="00B10495">
            <w:pPr>
              <w:pStyle w:val="af1"/>
              <w:rPr>
                <w:rFonts w:ascii="Times New Roman" w:hAnsi="Times New Roman" w:cs="Times New Roman"/>
                <w:sz w:val="28"/>
                <w:szCs w:val="28"/>
              </w:rPr>
            </w:pPr>
            <w:r>
              <w:rPr>
                <w:rFonts w:ascii="Times New Roman" w:hAnsi="Times New Roman" w:cs="Times New Roman"/>
                <w:sz w:val="28"/>
                <w:szCs w:val="28"/>
              </w:rPr>
              <w:t>100,3</w:t>
            </w:r>
          </w:p>
        </w:tc>
        <w:tc>
          <w:tcPr>
            <w:tcW w:w="488" w:type="pct"/>
            <w:tcBorders>
              <w:top w:val="single" w:sz="4" w:space="0" w:color="auto"/>
              <w:left w:val="single" w:sz="4" w:space="0" w:color="auto"/>
              <w:bottom w:val="single" w:sz="4" w:space="0" w:color="auto"/>
            </w:tcBorders>
          </w:tcPr>
          <w:p w:rsidR="00CD6DB9" w:rsidRPr="00DF1F16" w:rsidRDefault="00CD6DB9" w:rsidP="00B10495">
            <w:pPr>
              <w:pStyle w:val="af1"/>
              <w:rPr>
                <w:rFonts w:ascii="Times New Roman" w:hAnsi="Times New Roman" w:cs="Times New Roman"/>
                <w:sz w:val="28"/>
                <w:szCs w:val="28"/>
              </w:rPr>
            </w:pPr>
            <w:r>
              <w:rPr>
                <w:rFonts w:ascii="Times New Roman" w:hAnsi="Times New Roman" w:cs="Times New Roman"/>
                <w:sz w:val="28"/>
                <w:szCs w:val="28"/>
              </w:rPr>
              <w:t>100,4</w:t>
            </w:r>
          </w:p>
        </w:tc>
      </w:tr>
      <w:tr w:rsidR="00CD6DB9" w:rsidRPr="00DF1F16" w:rsidTr="00B10495">
        <w:tc>
          <w:tcPr>
            <w:tcW w:w="1726" w:type="pct"/>
            <w:tcBorders>
              <w:top w:val="single" w:sz="4" w:space="0" w:color="auto"/>
              <w:bottom w:val="single" w:sz="4" w:space="0" w:color="auto"/>
              <w:right w:val="single" w:sz="4" w:space="0" w:color="auto"/>
            </w:tcBorders>
          </w:tcPr>
          <w:p w:rsidR="00CD6DB9" w:rsidRPr="00DF1F16" w:rsidRDefault="00CD6DB9" w:rsidP="00B10495">
            <w:pPr>
              <w:pStyle w:val="af2"/>
              <w:rPr>
                <w:rFonts w:ascii="Times New Roman" w:hAnsi="Times New Roman" w:cs="Times New Roman"/>
                <w:sz w:val="28"/>
                <w:szCs w:val="28"/>
              </w:rPr>
            </w:pPr>
            <w:r w:rsidRPr="00DF1F16">
              <w:rPr>
                <w:rFonts w:ascii="Times New Roman" w:hAnsi="Times New Roman" w:cs="Times New Roman"/>
                <w:sz w:val="28"/>
                <w:szCs w:val="28"/>
              </w:rPr>
              <w:t>Фонд заработной платы работников</w:t>
            </w:r>
          </w:p>
        </w:tc>
        <w:tc>
          <w:tcPr>
            <w:tcW w:w="646" w:type="pct"/>
            <w:tcBorders>
              <w:top w:val="single" w:sz="4" w:space="0" w:color="auto"/>
              <w:left w:val="single" w:sz="4" w:space="0" w:color="auto"/>
              <w:bottom w:val="single" w:sz="4" w:space="0" w:color="auto"/>
              <w:right w:val="single" w:sz="4" w:space="0" w:color="auto"/>
            </w:tcBorders>
          </w:tcPr>
          <w:p w:rsidR="00CD6DB9" w:rsidRPr="00DF1F16" w:rsidRDefault="00CD6DB9" w:rsidP="00B10495">
            <w:pPr>
              <w:pStyle w:val="af2"/>
              <w:rPr>
                <w:rFonts w:ascii="Times New Roman" w:hAnsi="Times New Roman" w:cs="Times New Roman"/>
                <w:sz w:val="28"/>
                <w:szCs w:val="28"/>
              </w:rPr>
            </w:pPr>
            <w:r w:rsidRPr="00DF1F16">
              <w:rPr>
                <w:rFonts w:ascii="Times New Roman" w:hAnsi="Times New Roman" w:cs="Times New Roman"/>
                <w:sz w:val="28"/>
                <w:szCs w:val="28"/>
              </w:rPr>
              <w:t>млн. рублей</w:t>
            </w:r>
          </w:p>
        </w:tc>
        <w:tc>
          <w:tcPr>
            <w:tcW w:w="402" w:type="pct"/>
            <w:tcBorders>
              <w:top w:val="single" w:sz="4" w:space="0" w:color="auto"/>
              <w:left w:val="single" w:sz="4" w:space="0" w:color="auto"/>
              <w:bottom w:val="single" w:sz="4" w:space="0" w:color="auto"/>
              <w:right w:val="single" w:sz="4" w:space="0" w:color="auto"/>
            </w:tcBorders>
          </w:tcPr>
          <w:p w:rsidR="00CD6DB9" w:rsidRPr="00DF1F16" w:rsidRDefault="00CD6DB9" w:rsidP="00B10495">
            <w:pPr>
              <w:pStyle w:val="af1"/>
              <w:rPr>
                <w:rFonts w:ascii="Times New Roman" w:hAnsi="Times New Roman" w:cs="Times New Roman"/>
                <w:sz w:val="28"/>
                <w:szCs w:val="28"/>
              </w:rPr>
            </w:pPr>
            <w:r>
              <w:rPr>
                <w:rFonts w:ascii="Times New Roman" w:hAnsi="Times New Roman" w:cs="Times New Roman"/>
                <w:sz w:val="28"/>
                <w:szCs w:val="28"/>
              </w:rPr>
              <w:t>1370,0</w:t>
            </w:r>
          </w:p>
        </w:tc>
        <w:tc>
          <w:tcPr>
            <w:tcW w:w="422" w:type="pct"/>
            <w:tcBorders>
              <w:top w:val="single" w:sz="4" w:space="0" w:color="auto"/>
              <w:left w:val="single" w:sz="4" w:space="0" w:color="auto"/>
              <w:bottom w:val="single" w:sz="4" w:space="0" w:color="auto"/>
              <w:right w:val="single" w:sz="4" w:space="0" w:color="auto"/>
            </w:tcBorders>
          </w:tcPr>
          <w:p w:rsidR="00CD6DB9" w:rsidRPr="00DF1F16" w:rsidRDefault="00CD6DB9" w:rsidP="00B10495">
            <w:pPr>
              <w:pStyle w:val="af1"/>
              <w:rPr>
                <w:rFonts w:ascii="Times New Roman" w:hAnsi="Times New Roman" w:cs="Times New Roman"/>
                <w:sz w:val="28"/>
                <w:szCs w:val="28"/>
              </w:rPr>
            </w:pPr>
            <w:r>
              <w:rPr>
                <w:rFonts w:ascii="Times New Roman" w:hAnsi="Times New Roman" w:cs="Times New Roman"/>
                <w:sz w:val="28"/>
                <w:szCs w:val="28"/>
              </w:rPr>
              <w:t>1414,0</w:t>
            </w:r>
          </w:p>
        </w:tc>
        <w:tc>
          <w:tcPr>
            <w:tcW w:w="421" w:type="pct"/>
            <w:tcBorders>
              <w:top w:val="single" w:sz="4" w:space="0" w:color="auto"/>
              <w:left w:val="single" w:sz="4" w:space="0" w:color="auto"/>
              <w:bottom w:val="single" w:sz="4" w:space="0" w:color="auto"/>
              <w:right w:val="single" w:sz="4" w:space="0" w:color="auto"/>
            </w:tcBorders>
          </w:tcPr>
          <w:p w:rsidR="00CD6DB9" w:rsidRPr="00DF1F16" w:rsidRDefault="00CD6DB9" w:rsidP="00B10495">
            <w:pPr>
              <w:pStyle w:val="af1"/>
              <w:rPr>
                <w:rFonts w:ascii="Times New Roman" w:hAnsi="Times New Roman" w:cs="Times New Roman"/>
                <w:sz w:val="28"/>
                <w:szCs w:val="28"/>
              </w:rPr>
            </w:pPr>
            <w:r>
              <w:rPr>
                <w:rFonts w:ascii="Times New Roman" w:hAnsi="Times New Roman" w:cs="Times New Roman"/>
                <w:sz w:val="28"/>
                <w:szCs w:val="28"/>
              </w:rPr>
              <w:t>1463,5</w:t>
            </w:r>
          </w:p>
        </w:tc>
        <w:tc>
          <w:tcPr>
            <w:tcW w:w="420" w:type="pct"/>
            <w:tcBorders>
              <w:top w:val="single" w:sz="4" w:space="0" w:color="auto"/>
              <w:left w:val="single" w:sz="4" w:space="0" w:color="auto"/>
              <w:bottom w:val="single" w:sz="4" w:space="0" w:color="auto"/>
              <w:right w:val="single" w:sz="4" w:space="0" w:color="auto"/>
            </w:tcBorders>
          </w:tcPr>
          <w:p w:rsidR="00CD6DB9" w:rsidRPr="00DF1F16" w:rsidRDefault="00CD6DB9" w:rsidP="00B10495">
            <w:pPr>
              <w:pStyle w:val="af1"/>
              <w:rPr>
                <w:rFonts w:ascii="Times New Roman" w:hAnsi="Times New Roman" w:cs="Times New Roman"/>
                <w:sz w:val="28"/>
                <w:szCs w:val="28"/>
              </w:rPr>
            </w:pPr>
            <w:r>
              <w:rPr>
                <w:rFonts w:ascii="Times New Roman" w:hAnsi="Times New Roman" w:cs="Times New Roman"/>
                <w:sz w:val="28"/>
                <w:szCs w:val="28"/>
              </w:rPr>
              <w:t>1516,2</w:t>
            </w:r>
          </w:p>
        </w:tc>
        <w:tc>
          <w:tcPr>
            <w:tcW w:w="475" w:type="pct"/>
            <w:tcBorders>
              <w:top w:val="single" w:sz="4" w:space="0" w:color="auto"/>
              <w:left w:val="single" w:sz="4" w:space="0" w:color="auto"/>
              <w:bottom w:val="single" w:sz="4" w:space="0" w:color="auto"/>
              <w:right w:val="single" w:sz="4" w:space="0" w:color="auto"/>
            </w:tcBorders>
          </w:tcPr>
          <w:p w:rsidR="00CD6DB9" w:rsidRPr="00DF1F16" w:rsidRDefault="00CD6DB9" w:rsidP="00B10495">
            <w:pPr>
              <w:pStyle w:val="af1"/>
              <w:rPr>
                <w:rFonts w:ascii="Times New Roman" w:hAnsi="Times New Roman" w:cs="Times New Roman"/>
                <w:sz w:val="28"/>
                <w:szCs w:val="28"/>
              </w:rPr>
            </w:pPr>
            <w:r>
              <w:rPr>
                <w:rFonts w:ascii="Times New Roman" w:hAnsi="Times New Roman" w:cs="Times New Roman"/>
                <w:sz w:val="28"/>
                <w:szCs w:val="28"/>
              </w:rPr>
              <w:t>1573,8</w:t>
            </w:r>
          </w:p>
        </w:tc>
        <w:tc>
          <w:tcPr>
            <w:tcW w:w="488" w:type="pct"/>
            <w:tcBorders>
              <w:top w:val="single" w:sz="4" w:space="0" w:color="auto"/>
              <w:left w:val="single" w:sz="4" w:space="0" w:color="auto"/>
              <w:bottom w:val="single" w:sz="4" w:space="0" w:color="auto"/>
            </w:tcBorders>
          </w:tcPr>
          <w:p w:rsidR="00CD6DB9" w:rsidRPr="00DF1F16" w:rsidRDefault="00CD6DB9" w:rsidP="00B10495">
            <w:pPr>
              <w:pStyle w:val="af1"/>
              <w:rPr>
                <w:rFonts w:ascii="Times New Roman" w:hAnsi="Times New Roman" w:cs="Times New Roman"/>
                <w:sz w:val="28"/>
                <w:szCs w:val="28"/>
              </w:rPr>
            </w:pPr>
            <w:r>
              <w:rPr>
                <w:rFonts w:ascii="Times New Roman" w:hAnsi="Times New Roman" w:cs="Times New Roman"/>
                <w:sz w:val="28"/>
                <w:szCs w:val="28"/>
              </w:rPr>
              <w:t>1636,7</w:t>
            </w:r>
          </w:p>
        </w:tc>
      </w:tr>
      <w:tr w:rsidR="00CD6DB9" w:rsidRPr="00DF1F16" w:rsidTr="00B10495">
        <w:tc>
          <w:tcPr>
            <w:tcW w:w="1726" w:type="pct"/>
            <w:tcBorders>
              <w:top w:val="single" w:sz="4" w:space="0" w:color="auto"/>
              <w:bottom w:val="single" w:sz="4" w:space="0" w:color="auto"/>
              <w:right w:val="single" w:sz="4" w:space="0" w:color="auto"/>
            </w:tcBorders>
          </w:tcPr>
          <w:p w:rsidR="00CD6DB9" w:rsidRPr="00DF1F16" w:rsidRDefault="00CD6DB9" w:rsidP="00B10495">
            <w:pPr>
              <w:pStyle w:val="af2"/>
              <w:rPr>
                <w:rFonts w:ascii="Times New Roman" w:hAnsi="Times New Roman" w:cs="Times New Roman"/>
                <w:sz w:val="28"/>
                <w:szCs w:val="28"/>
              </w:rPr>
            </w:pPr>
            <w:r w:rsidRPr="00DF1F16">
              <w:rPr>
                <w:rFonts w:ascii="Times New Roman" w:hAnsi="Times New Roman" w:cs="Times New Roman"/>
                <w:sz w:val="28"/>
                <w:szCs w:val="28"/>
              </w:rPr>
              <w:t>Численность населения</w:t>
            </w:r>
          </w:p>
        </w:tc>
        <w:tc>
          <w:tcPr>
            <w:tcW w:w="646" w:type="pct"/>
            <w:tcBorders>
              <w:top w:val="single" w:sz="4" w:space="0" w:color="auto"/>
              <w:left w:val="single" w:sz="4" w:space="0" w:color="auto"/>
              <w:bottom w:val="single" w:sz="4" w:space="0" w:color="auto"/>
              <w:right w:val="single" w:sz="4" w:space="0" w:color="auto"/>
            </w:tcBorders>
          </w:tcPr>
          <w:p w:rsidR="00CD6DB9" w:rsidRPr="00DF1F16" w:rsidRDefault="00CD6DB9" w:rsidP="00B10495">
            <w:pPr>
              <w:pStyle w:val="af2"/>
              <w:rPr>
                <w:rFonts w:ascii="Times New Roman" w:hAnsi="Times New Roman" w:cs="Times New Roman"/>
                <w:sz w:val="28"/>
                <w:szCs w:val="28"/>
              </w:rPr>
            </w:pPr>
            <w:r w:rsidRPr="00DF1F16">
              <w:rPr>
                <w:rFonts w:ascii="Times New Roman" w:hAnsi="Times New Roman" w:cs="Times New Roman"/>
                <w:sz w:val="28"/>
                <w:szCs w:val="28"/>
              </w:rPr>
              <w:t>тыс. человек</w:t>
            </w:r>
          </w:p>
        </w:tc>
        <w:tc>
          <w:tcPr>
            <w:tcW w:w="402" w:type="pct"/>
            <w:tcBorders>
              <w:top w:val="single" w:sz="4" w:space="0" w:color="auto"/>
              <w:left w:val="single" w:sz="4" w:space="0" w:color="auto"/>
              <w:bottom w:val="single" w:sz="4" w:space="0" w:color="auto"/>
              <w:right w:val="single" w:sz="4" w:space="0" w:color="auto"/>
            </w:tcBorders>
          </w:tcPr>
          <w:p w:rsidR="00CD6DB9" w:rsidRPr="00DF1F16" w:rsidRDefault="00CD6DB9" w:rsidP="00B10495">
            <w:pPr>
              <w:pStyle w:val="af1"/>
              <w:rPr>
                <w:rFonts w:ascii="Times New Roman" w:hAnsi="Times New Roman" w:cs="Times New Roman"/>
                <w:sz w:val="28"/>
                <w:szCs w:val="28"/>
              </w:rPr>
            </w:pPr>
            <w:r>
              <w:rPr>
                <w:rFonts w:ascii="Times New Roman" w:hAnsi="Times New Roman" w:cs="Times New Roman"/>
                <w:sz w:val="28"/>
                <w:szCs w:val="28"/>
              </w:rPr>
              <w:t>29,9</w:t>
            </w:r>
          </w:p>
        </w:tc>
        <w:tc>
          <w:tcPr>
            <w:tcW w:w="422" w:type="pct"/>
            <w:tcBorders>
              <w:top w:val="single" w:sz="4" w:space="0" w:color="auto"/>
              <w:left w:val="single" w:sz="4" w:space="0" w:color="auto"/>
              <w:bottom w:val="single" w:sz="4" w:space="0" w:color="auto"/>
              <w:right w:val="single" w:sz="4" w:space="0" w:color="auto"/>
            </w:tcBorders>
          </w:tcPr>
          <w:p w:rsidR="00CD6DB9" w:rsidRPr="00DF1F16" w:rsidRDefault="00CD6DB9" w:rsidP="00B10495">
            <w:pPr>
              <w:pStyle w:val="af1"/>
              <w:rPr>
                <w:rFonts w:ascii="Times New Roman" w:hAnsi="Times New Roman" w:cs="Times New Roman"/>
                <w:sz w:val="28"/>
                <w:szCs w:val="28"/>
              </w:rPr>
            </w:pPr>
            <w:r>
              <w:rPr>
                <w:rFonts w:ascii="Times New Roman" w:hAnsi="Times New Roman" w:cs="Times New Roman"/>
                <w:sz w:val="28"/>
                <w:szCs w:val="28"/>
              </w:rPr>
              <w:t>29,7</w:t>
            </w:r>
          </w:p>
        </w:tc>
        <w:tc>
          <w:tcPr>
            <w:tcW w:w="421" w:type="pct"/>
            <w:tcBorders>
              <w:top w:val="single" w:sz="4" w:space="0" w:color="auto"/>
              <w:left w:val="single" w:sz="4" w:space="0" w:color="auto"/>
              <w:bottom w:val="single" w:sz="4" w:space="0" w:color="auto"/>
              <w:right w:val="single" w:sz="4" w:space="0" w:color="auto"/>
            </w:tcBorders>
          </w:tcPr>
          <w:p w:rsidR="00CD6DB9" w:rsidRPr="00DF1F16" w:rsidRDefault="00CD6DB9" w:rsidP="00B10495">
            <w:pPr>
              <w:pStyle w:val="af1"/>
              <w:rPr>
                <w:rFonts w:ascii="Times New Roman" w:hAnsi="Times New Roman" w:cs="Times New Roman"/>
                <w:sz w:val="28"/>
                <w:szCs w:val="28"/>
              </w:rPr>
            </w:pPr>
            <w:r>
              <w:rPr>
                <w:rFonts w:ascii="Times New Roman" w:hAnsi="Times New Roman" w:cs="Times New Roman"/>
                <w:sz w:val="28"/>
                <w:szCs w:val="28"/>
              </w:rPr>
              <w:t>29,6</w:t>
            </w:r>
          </w:p>
        </w:tc>
        <w:tc>
          <w:tcPr>
            <w:tcW w:w="420" w:type="pct"/>
            <w:tcBorders>
              <w:top w:val="single" w:sz="4" w:space="0" w:color="auto"/>
              <w:left w:val="single" w:sz="4" w:space="0" w:color="auto"/>
              <w:bottom w:val="single" w:sz="4" w:space="0" w:color="auto"/>
              <w:right w:val="single" w:sz="4" w:space="0" w:color="auto"/>
            </w:tcBorders>
          </w:tcPr>
          <w:p w:rsidR="00CD6DB9" w:rsidRPr="00DF1F16" w:rsidRDefault="00CD6DB9" w:rsidP="00B10495">
            <w:pPr>
              <w:pStyle w:val="af1"/>
              <w:rPr>
                <w:rFonts w:ascii="Times New Roman" w:hAnsi="Times New Roman" w:cs="Times New Roman"/>
                <w:sz w:val="28"/>
                <w:szCs w:val="28"/>
              </w:rPr>
            </w:pPr>
            <w:r>
              <w:rPr>
                <w:rFonts w:ascii="Times New Roman" w:hAnsi="Times New Roman" w:cs="Times New Roman"/>
                <w:sz w:val="28"/>
                <w:szCs w:val="28"/>
              </w:rPr>
              <w:t>29,5</w:t>
            </w:r>
          </w:p>
        </w:tc>
        <w:tc>
          <w:tcPr>
            <w:tcW w:w="475" w:type="pct"/>
            <w:tcBorders>
              <w:top w:val="single" w:sz="4" w:space="0" w:color="auto"/>
              <w:left w:val="single" w:sz="4" w:space="0" w:color="auto"/>
              <w:bottom w:val="single" w:sz="4" w:space="0" w:color="auto"/>
              <w:right w:val="single" w:sz="4" w:space="0" w:color="auto"/>
            </w:tcBorders>
          </w:tcPr>
          <w:p w:rsidR="00CD6DB9" w:rsidRPr="00DF1F16" w:rsidRDefault="00CD6DB9" w:rsidP="00B10495">
            <w:pPr>
              <w:pStyle w:val="af1"/>
              <w:rPr>
                <w:rFonts w:ascii="Times New Roman" w:hAnsi="Times New Roman" w:cs="Times New Roman"/>
                <w:sz w:val="28"/>
                <w:szCs w:val="28"/>
              </w:rPr>
            </w:pPr>
            <w:r>
              <w:rPr>
                <w:rFonts w:ascii="Times New Roman" w:hAnsi="Times New Roman" w:cs="Times New Roman"/>
                <w:sz w:val="28"/>
                <w:szCs w:val="28"/>
              </w:rPr>
              <w:t>29,3</w:t>
            </w:r>
          </w:p>
        </w:tc>
        <w:tc>
          <w:tcPr>
            <w:tcW w:w="488" w:type="pct"/>
            <w:tcBorders>
              <w:top w:val="single" w:sz="4" w:space="0" w:color="auto"/>
              <w:left w:val="single" w:sz="4" w:space="0" w:color="auto"/>
              <w:bottom w:val="single" w:sz="4" w:space="0" w:color="auto"/>
            </w:tcBorders>
          </w:tcPr>
          <w:p w:rsidR="00CD6DB9" w:rsidRPr="00DF1F16" w:rsidRDefault="00CD6DB9" w:rsidP="00B10495">
            <w:pPr>
              <w:pStyle w:val="af1"/>
              <w:rPr>
                <w:rFonts w:ascii="Times New Roman" w:hAnsi="Times New Roman" w:cs="Times New Roman"/>
                <w:sz w:val="28"/>
                <w:szCs w:val="28"/>
              </w:rPr>
            </w:pPr>
            <w:r>
              <w:rPr>
                <w:rFonts w:ascii="Times New Roman" w:hAnsi="Times New Roman" w:cs="Times New Roman"/>
                <w:sz w:val="28"/>
                <w:szCs w:val="28"/>
              </w:rPr>
              <w:t>29,1</w:t>
            </w:r>
          </w:p>
        </w:tc>
      </w:tr>
      <w:tr w:rsidR="00CD6DB9" w:rsidRPr="00DF1F16" w:rsidTr="00B10495">
        <w:tc>
          <w:tcPr>
            <w:tcW w:w="1726" w:type="pct"/>
            <w:tcBorders>
              <w:top w:val="single" w:sz="4" w:space="0" w:color="auto"/>
              <w:bottom w:val="single" w:sz="4" w:space="0" w:color="auto"/>
              <w:right w:val="single" w:sz="4" w:space="0" w:color="auto"/>
            </w:tcBorders>
          </w:tcPr>
          <w:p w:rsidR="00CD6DB9" w:rsidRPr="00DF1F16" w:rsidRDefault="00CD6DB9" w:rsidP="00B10495">
            <w:pPr>
              <w:pStyle w:val="af2"/>
              <w:rPr>
                <w:rFonts w:ascii="Times New Roman" w:hAnsi="Times New Roman" w:cs="Times New Roman"/>
                <w:sz w:val="28"/>
                <w:szCs w:val="28"/>
              </w:rPr>
            </w:pPr>
            <w:r w:rsidRPr="00DF1F16">
              <w:rPr>
                <w:rFonts w:ascii="Times New Roman" w:hAnsi="Times New Roman" w:cs="Times New Roman"/>
                <w:sz w:val="28"/>
                <w:szCs w:val="28"/>
              </w:rPr>
              <w:t>Среднесписочная численность работников организаций</w:t>
            </w:r>
          </w:p>
        </w:tc>
        <w:tc>
          <w:tcPr>
            <w:tcW w:w="646" w:type="pct"/>
            <w:tcBorders>
              <w:top w:val="single" w:sz="4" w:space="0" w:color="auto"/>
              <w:left w:val="single" w:sz="4" w:space="0" w:color="auto"/>
              <w:bottom w:val="single" w:sz="4" w:space="0" w:color="auto"/>
              <w:right w:val="single" w:sz="4" w:space="0" w:color="auto"/>
            </w:tcBorders>
          </w:tcPr>
          <w:p w:rsidR="00CD6DB9" w:rsidRPr="00DF1F16" w:rsidRDefault="00CD6DB9" w:rsidP="00B10495">
            <w:pPr>
              <w:pStyle w:val="af2"/>
              <w:rPr>
                <w:rFonts w:ascii="Times New Roman" w:hAnsi="Times New Roman" w:cs="Times New Roman"/>
                <w:sz w:val="28"/>
                <w:szCs w:val="28"/>
              </w:rPr>
            </w:pPr>
            <w:r w:rsidRPr="00DF1F16">
              <w:rPr>
                <w:rFonts w:ascii="Times New Roman" w:hAnsi="Times New Roman" w:cs="Times New Roman"/>
                <w:sz w:val="28"/>
                <w:szCs w:val="28"/>
              </w:rPr>
              <w:t>тыс. человек</w:t>
            </w:r>
          </w:p>
        </w:tc>
        <w:tc>
          <w:tcPr>
            <w:tcW w:w="402" w:type="pct"/>
            <w:tcBorders>
              <w:top w:val="single" w:sz="4" w:space="0" w:color="auto"/>
              <w:left w:val="single" w:sz="4" w:space="0" w:color="auto"/>
              <w:bottom w:val="single" w:sz="4" w:space="0" w:color="auto"/>
              <w:right w:val="single" w:sz="4" w:space="0" w:color="auto"/>
            </w:tcBorders>
          </w:tcPr>
          <w:p w:rsidR="00CD6DB9" w:rsidRPr="00DF1F16" w:rsidRDefault="00CD6DB9" w:rsidP="00B10495">
            <w:pPr>
              <w:pStyle w:val="af1"/>
              <w:rPr>
                <w:rFonts w:ascii="Times New Roman" w:hAnsi="Times New Roman" w:cs="Times New Roman"/>
                <w:sz w:val="28"/>
                <w:szCs w:val="28"/>
              </w:rPr>
            </w:pPr>
            <w:r>
              <w:rPr>
                <w:rFonts w:ascii="Times New Roman" w:hAnsi="Times New Roman" w:cs="Times New Roman"/>
                <w:sz w:val="28"/>
                <w:szCs w:val="28"/>
              </w:rPr>
              <w:t>5,2</w:t>
            </w:r>
          </w:p>
        </w:tc>
        <w:tc>
          <w:tcPr>
            <w:tcW w:w="422" w:type="pct"/>
            <w:tcBorders>
              <w:top w:val="single" w:sz="4" w:space="0" w:color="auto"/>
              <w:left w:val="single" w:sz="4" w:space="0" w:color="auto"/>
              <w:bottom w:val="single" w:sz="4" w:space="0" w:color="auto"/>
              <w:right w:val="single" w:sz="4" w:space="0" w:color="auto"/>
            </w:tcBorders>
          </w:tcPr>
          <w:p w:rsidR="00CD6DB9" w:rsidRPr="00DF1F16" w:rsidRDefault="00CD6DB9" w:rsidP="00B10495">
            <w:pPr>
              <w:pStyle w:val="af1"/>
              <w:rPr>
                <w:rFonts w:ascii="Times New Roman" w:hAnsi="Times New Roman" w:cs="Times New Roman"/>
                <w:sz w:val="28"/>
                <w:szCs w:val="28"/>
              </w:rPr>
            </w:pPr>
            <w:r>
              <w:rPr>
                <w:rFonts w:ascii="Times New Roman" w:hAnsi="Times New Roman" w:cs="Times New Roman"/>
                <w:sz w:val="28"/>
                <w:szCs w:val="28"/>
              </w:rPr>
              <w:t>5,3</w:t>
            </w:r>
          </w:p>
        </w:tc>
        <w:tc>
          <w:tcPr>
            <w:tcW w:w="421" w:type="pct"/>
            <w:tcBorders>
              <w:top w:val="single" w:sz="4" w:space="0" w:color="auto"/>
              <w:left w:val="single" w:sz="4" w:space="0" w:color="auto"/>
              <w:bottom w:val="single" w:sz="4" w:space="0" w:color="auto"/>
              <w:right w:val="single" w:sz="4" w:space="0" w:color="auto"/>
            </w:tcBorders>
          </w:tcPr>
          <w:p w:rsidR="00CD6DB9" w:rsidRPr="00DF1F16" w:rsidRDefault="00CD6DB9" w:rsidP="00B10495">
            <w:pPr>
              <w:pStyle w:val="af1"/>
              <w:rPr>
                <w:rFonts w:ascii="Times New Roman" w:hAnsi="Times New Roman" w:cs="Times New Roman"/>
                <w:sz w:val="28"/>
                <w:szCs w:val="28"/>
              </w:rPr>
            </w:pPr>
            <w:r>
              <w:rPr>
                <w:rFonts w:ascii="Times New Roman" w:hAnsi="Times New Roman" w:cs="Times New Roman"/>
                <w:sz w:val="28"/>
                <w:szCs w:val="28"/>
              </w:rPr>
              <w:t>5,4</w:t>
            </w:r>
          </w:p>
        </w:tc>
        <w:tc>
          <w:tcPr>
            <w:tcW w:w="420" w:type="pct"/>
            <w:tcBorders>
              <w:top w:val="single" w:sz="4" w:space="0" w:color="auto"/>
              <w:left w:val="single" w:sz="4" w:space="0" w:color="auto"/>
              <w:bottom w:val="single" w:sz="4" w:space="0" w:color="auto"/>
              <w:right w:val="single" w:sz="4" w:space="0" w:color="auto"/>
            </w:tcBorders>
          </w:tcPr>
          <w:p w:rsidR="00CD6DB9" w:rsidRPr="00DF1F16" w:rsidRDefault="00CD6DB9" w:rsidP="00B10495">
            <w:pPr>
              <w:pStyle w:val="af1"/>
              <w:rPr>
                <w:rFonts w:ascii="Times New Roman" w:hAnsi="Times New Roman" w:cs="Times New Roman"/>
                <w:sz w:val="28"/>
                <w:szCs w:val="28"/>
              </w:rPr>
            </w:pPr>
            <w:r>
              <w:rPr>
                <w:rFonts w:ascii="Times New Roman" w:hAnsi="Times New Roman" w:cs="Times New Roman"/>
                <w:sz w:val="28"/>
                <w:szCs w:val="28"/>
              </w:rPr>
              <w:t>5,5</w:t>
            </w:r>
          </w:p>
        </w:tc>
        <w:tc>
          <w:tcPr>
            <w:tcW w:w="475" w:type="pct"/>
            <w:tcBorders>
              <w:top w:val="single" w:sz="4" w:space="0" w:color="auto"/>
              <w:left w:val="single" w:sz="4" w:space="0" w:color="auto"/>
              <w:bottom w:val="single" w:sz="4" w:space="0" w:color="auto"/>
              <w:right w:val="single" w:sz="4" w:space="0" w:color="auto"/>
            </w:tcBorders>
          </w:tcPr>
          <w:p w:rsidR="00CD6DB9" w:rsidRPr="00DF1F16" w:rsidRDefault="00CD6DB9" w:rsidP="00B10495">
            <w:pPr>
              <w:pStyle w:val="af1"/>
              <w:rPr>
                <w:rFonts w:ascii="Times New Roman" w:hAnsi="Times New Roman" w:cs="Times New Roman"/>
                <w:sz w:val="28"/>
                <w:szCs w:val="28"/>
              </w:rPr>
            </w:pPr>
            <w:r>
              <w:rPr>
                <w:rFonts w:ascii="Times New Roman" w:hAnsi="Times New Roman" w:cs="Times New Roman"/>
                <w:sz w:val="28"/>
                <w:szCs w:val="28"/>
              </w:rPr>
              <w:t>5,51</w:t>
            </w:r>
          </w:p>
        </w:tc>
        <w:tc>
          <w:tcPr>
            <w:tcW w:w="488" w:type="pct"/>
            <w:tcBorders>
              <w:top w:val="single" w:sz="4" w:space="0" w:color="auto"/>
              <w:left w:val="single" w:sz="4" w:space="0" w:color="auto"/>
              <w:bottom w:val="single" w:sz="4" w:space="0" w:color="auto"/>
            </w:tcBorders>
          </w:tcPr>
          <w:p w:rsidR="00CD6DB9" w:rsidRPr="00DF1F16" w:rsidRDefault="00CD6DB9" w:rsidP="00B10495">
            <w:pPr>
              <w:pStyle w:val="af1"/>
              <w:rPr>
                <w:rFonts w:ascii="Times New Roman" w:hAnsi="Times New Roman" w:cs="Times New Roman"/>
                <w:sz w:val="28"/>
                <w:szCs w:val="28"/>
              </w:rPr>
            </w:pPr>
            <w:r>
              <w:rPr>
                <w:rFonts w:ascii="Times New Roman" w:hAnsi="Times New Roman" w:cs="Times New Roman"/>
                <w:sz w:val="28"/>
                <w:szCs w:val="28"/>
              </w:rPr>
              <w:t>5,52</w:t>
            </w:r>
          </w:p>
        </w:tc>
      </w:tr>
    </w:tbl>
    <w:p w:rsidR="00CD6DB9" w:rsidRPr="00846782" w:rsidRDefault="00CD6DB9" w:rsidP="00CD6DB9">
      <w:pPr>
        <w:rPr>
          <w:rFonts w:ascii="Times New Roman" w:hAnsi="Times New Roman" w:cs="Times New Roman"/>
          <w:sz w:val="28"/>
          <w:szCs w:val="28"/>
        </w:rPr>
      </w:pPr>
    </w:p>
    <w:p w:rsidR="00CD6DB9" w:rsidRDefault="00CD6DB9" w:rsidP="00CD6DB9"/>
    <w:p w:rsidR="003058D5" w:rsidRDefault="003058D5" w:rsidP="00CD6DB9">
      <w:pPr>
        <w:spacing w:after="0" w:line="240" w:lineRule="auto"/>
        <w:jc w:val="center"/>
        <w:rPr>
          <w:rFonts w:ascii="Times New Roman" w:hAnsi="Times New Roman" w:cs="Times New Roman"/>
          <w:sz w:val="28"/>
          <w:szCs w:val="28"/>
        </w:rPr>
      </w:pPr>
    </w:p>
    <w:p w:rsidR="00CD6DB9" w:rsidRDefault="00CD6DB9" w:rsidP="0011668A">
      <w:pPr>
        <w:spacing w:after="0" w:line="240" w:lineRule="auto"/>
        <w:rPr>
          <w:rFonts w:ascii="Times New Roman" w:hAnsi="Times New Roman" w:cs="Times New Roman"/>
          <w:sz w:val="28"/>
          <w:szCs w:val="28"/>
        </w:rPr>
      </w:pPr>
    </w:p>
    <w:p w:rsidR="00CD6DB9" w:rsidRPr="00D25FFA" w:rsidRDefault="00CD6DB9" w:rsidP="0011668A">
      <w:pPr>
        <w:spacing w:after="0" w:line="240" w:lineRule="auto"/>
        <w:rPr>
          <w:rFonts w:ascii="Times New Roman" w:hAnsi="Times New Roman" w:cs="Times New Roman"/>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56"/>
        <w:gridCol w:w="4253"/>
      </w:tblGrid>
      <w:tr w:rsidR="009C756A" w:rsidTr="005922AA">
        <w:tc>
          <w:tcPr>
            <w:tcW w:w="10456" w:type="dxa"/>
          </w:tcPr>
          <w:p w:rsidR="009C756A" w:rsidRDefault="009C756A" w:rsidP="00CD6DB9">
            <w:pPr>
              <w:rPr>
                <w:rFonts w:ascii="Times New Roman" w:hAnsi="Times New Roman" w:cs="Times New Roman"/>
                <w:sz w:val="28"/>
                <w:szCs w:val="28"/>
              </w:rPr>
            </w:pPr>
          </w:p>
        </w:tc>
        <w:tc>
          <w:tcPr>
            <w:tcW w:w="4253" w:type="dxa"/>
          </w:tcPr>
          <w:p w:rsidR="00E6020C" w:rsidRDefault="00E6020C" w:rsidP="005922AA">
            <w:pPr>
              <w:pStyle w:val="a3"/>
              <w:ind w:left="0"/>
              <w:jc w:val="both"/>
              <w:rPr>
                <w:rFonts w:ascii="Times New Roman" w:hAnsi="Times New Roman" w:cs="Times New Roman"/>
                <w:sz w:val="24"/>
                <w:szCs w:val="24"/>
              </w:rPr>
            </w:pPr>
          </w:p>
          <w:p w:rsidR="00CD6DB9" w:rsidRDefault="00CD6DB9" w:rsidP="005922AA">
            <w:pPr>
              <w:pStyle w:val="a3"/>
              <w:ind w:left="0"/>
              <w:jc w:val="both"/>
              <w:rPr>
                <w:rFonts w:ascii="Times New Roman" w:hAnsi="Times New Roman" w:cs="Times New Roman"/>
                <w:sz w:val="24"/>
                <w:szCs w:val="24"/>
              </w:rPr>
            </w:pPr>
          </w:p>
          <w:p w:rsidR="009C756A" w:rsidRPr="00A379AB" w:rsidRDefault="009C756A" w:rsidP="005922AA">
            <w:pPr>
              <w:pStyle w:val="a3"/>
              <w:ind w:left="0"/>
              <w:jc w:val="both"/>
              <w:rPr>
                <w:rFonts w:ascii="Times New Roman" w:hAnsi="Times New Roman" w:cs="Times New Roman"/>
                <w:sz w:val="24"/>
                <w:szCs w:val="24"/>
              </w:rPr>
            </w:pPr>
            <w:r w:rsidRPr="00A379AB">
              <w:rPr>
                <w:rFonts w:ascii="Times New Roman" w:hAnsi="Times New Roman" w:cs="Times New Roman"/>
                <w:sz w:val="24"/>
                <w:szCs w:val="24"/>
              </w:rPr>
              <w:t>Приложение № 2</w:t>
            </w:r>
          </w:p>
          <w:p w:rsidR="009C756A" w:rsidRDefault="009C756A" w:rsidP="005922AA">
            <w:pPr>
              <w:pStyle w:val="a3"/>
              <w:ind w:left="0"/>
              <w:jc w:val="both"/>
              <w:rPr>
                <w:rFonts w:ascii="Times New Roman" w:hAnsi="Times New Roman" w:cs="Times New Roman"/>
                <w:sz w:val="28"/>
                <w:szCs w:val="28"/>
              </w:rPr>
            </w:pPr>
            <w:r w:rsidRPr="00A379AB">
              <w:rPr>
                <w:rFonts w:ascii="Times New Roman" w:hAnsi="Times New Roman" w:cs="Times New Roman"/>
                <w:sz w:val="24"/>
                <w:szCs w:val="24"/>
              </w:rPr>
              <w:t xml:space="preserve"> бюджетн</w:t>
            </w:r>
            <w:r w:rsidR="0069233C">
              <w:rPr>
                <w:rFonts w:ascii="Times New Roman" w:hAnsi="Times New Roman" w:cs="Times New Roman"/>
                <w:sz w:val="24"/>
                <w:szCs w:val="24"/>
              </w:rPr>
              <w:t>ому прогнозу Смоленской области</w:t>
            </w:r>
            <w:r w:rsidRPr="00A379AB">
              <w:rPr>
                <w:rFonts w:ascii="Times New Roman" w:hAnsi="Times New Roman" w:cs="Times New Roman"/>
                <w:sz w:val="24"/>
                <w:szCs w:val="24"/>
              </w:rPr>
              <w:t xml:space="preserve"> на долгосрочный период до </w:t>
            </w:r>
            <w:r w:rsidR="003C5652">
              <w:rPr>
                <w:rFonts w:ascii="Times New Roman" w:hAnsi="Times New Roman" w:cs="Times New Roman"/>
                <w:sz w:val="24"/>
                <w:szCs w:val="24"/>
              </w:rPr>
              <w:t>2022</w:t>
            </w:r>
            <w:r w:rsidRPr="00A379AB">
              <w:rPr>
                <w:rFonts w:ascii="Times New Roman" w:hAnsi="Times New Roman" w:cs="Times New Roman"/>
                <w:sz w:val="24"/>
                <w:szCs w:val="24"/>
              </w:rPr>
              <w:t> года</w:t>
            </w:r>
          </w:p>
        </w:tc>
      </w:tr>
    </w:tbl>
    <w:p w:rsidR="00F11437" w:rsidRPr="00F11437" w:rsidRDefault="00F11437" w:rsidP="009C756A">
      <w:pPr>
        <w:pStyle w:val="a3"/>
        <w:spacing w:after="0" w:line="240" w:lineRule="auto"/>
        <w:ind w:left="0"/>
        <w:jc w:val="both"/>
        <w:rPr>
          <w:rFonts w:ascii="Times New Roman" w:eastAsiaTheme="minorHAnsi" w:hAnsi="Times New Roman" w:cs="Times New Roman"/>
          <w:sz w:val="24"/>
          <w:szCs w:val="24"/>
        </w:rPr>
      </w:pPr>
    </w:p>
    <w:p w:rsidR="00DC0DC1" w:rsidRDefault="00DC0DC1" w:rsidP="00F11437">
      <w:pPr>
        <w:tabs>
          <w:tab w:val="center" w:pos="4677"/>
          <w:tab w:val="right" w:pos="9355"/>
        </w:tabs>
        <w:spacing w:after="0" w:line="240" w:lineRule="auto"/>
        <w:jc w:val="center"/>
        <w:rPr>
          <w:rFonts w:ascii="Times New Roman" w:eastAsiaTheme="minorHAnsi" w:hAnsi="Times New Roman" w:cs="Times New Roman"/>
          <w:b/>
          <w:sz w:val="24"/>
          <w:szCs w:val="24"/>
        </w:rPr>
      </w:pPr>
    </w:p>
    <w:p w:rsidR="001B6C57" w:rsidRPr="00A379AB" w:rsidRDefault="003C439D" w:rsidP="00F11437">
      <w:pPr>
        <w:tabs>
          <w:tab w:val="center" w:pos="4677"/>
          <w:tab w:val="right" w:pos="9355"/>
        </w:tabs>
        <w:spacing w:after="0" w:line="240" w:lineRule="auto"/>
        <w:jc w:val="center"/>
        <w:rPr>
          <w:rFonts w:ascii="Times New Roman" w:eastAsiaTheme="minorHAnsi" w:hAnsi="Times New Roman" w:cs="Times New Roman"/>
          <w:b/>
          <w:sz w:val="24"/>
          <w:szCs w:val="24"/>
        </w:rPr>
      </w:pPr>
      <w:r w:rsidRPr="00A379AB">
        <w:rPr>
          <w:rFonts w:ascii="Times New Roman" w:eastAsiaTheme="minorHAnsi" w:hAnsi="Times New Roman" w:cs="Times New Roman"/>
          <w:b/>
          <w:sz w:val="24"/>
          <w:szCs w:val="24"/>
        </w:rPr>
        <w:t xml:space="preserve">СТРУКТУРА </w:t>
      </w:r>
    </w:p>
    <w:p w:rsidR="00F11437" w:rsidRPr="00A379AB" w:rsidRDefault="00335577" w:rsidP="00F11437">
      <w:pPr>
        <w:tabs>
          <w:tab w:val="center" w:pos="4677"/>
          <w:tab w:val="right" w:pos="9355"/>
        </w:tabs>
        <w:spacing w:after="0" w:line="240" w:lineRule="auto"/>
        <w:jc w:val="center"/>
        <w:rPr>
          <w:rFonts w:ascii="Times New Roman" w:eastAsiaTheme="minorHAnsi" w:hAnsi="Times New Roman" w:cs="Times New Roman"/>
          <w:b/>
          <w:sz w:val="24"/>
          <w:szCs w:val="24"/>
        </w:rPr>
      </w:pPr>
      <w:r>
        <w:rPr>
          <w:rFonts w:ascii="Times New Roman" w:eastAsiaTheme="minorHAnsi" w:hAnsi="Times New Roman" w:cs="Times New Roman"/>
          <w:b/>
          <w:sz w:val="24"/>
          <w:szCs w:val="24"/>
        </w:rPr>
        <w:t xml:space="preserve">ДОХОДОВ И РАСХОДОВ </w:t>
      </w:r>
      <w:r w:rsidR="003C439D" w:rsidRPr="00A379AB">
        <w:rPr>
          <w:rFonts w:ascii="Times New Roman" w:eastAsiaTheme="minorHAnsi" w:hAnsi="Times New Roman" w:cs="Times New Roman"/>
          <w:b/>
          <w:sz w:val="24"/>
          <w:szCs w:val="24"/>
        </w:rPr>
        <w:t xml:space="preserve"> БЮДЖЕТА</w:t>
      </w:r>
      <w:r w:rsidR="00D307D0">
        <w:rPr>
          <w:rFonts w:ascii="Times New Roman" w:eastAsiaTheme="minorHAnsi" w:hAnsi="Times New Roman" w:cs="Times New Roman"/>
          <w:b/>
          <w:sz w:val="24"/>
          <w:szCs w:val="24"/>
        </w:rPr>
        <w:t xml:space="preserve"> МУНИЦИПАЛЬНОГО ОБРАЗОВАНИЯ «ПОЧИНКОВСКИЙ РАЙОН» СМОЛЕНСКОЙ </w:t>
      </w:r>
      <w:r w:rsidR="003C439D" w:rsidRPr="00A379AB">
        <w:rPr>
          <w:rFonts w:ascii="Times New Roman" w:eastAsiaTheme="minorHAnsi" w:hAnsi="Times New Roman" w:cs="Times New Roman"/>
          <w:b/>
          <w:sz w:val="24"/>
          <w:szCs w:val="24"/>
        </w:rPr>
        <w:t>НА ДОЛГОСРОЧНЫЙ ПЕРИОД</w:t>
      </w:r>
    </w:p>
    <w:p w:rsidR="0066787B" w:rsidRDefault="0066787B" w:rsidP="00F11437">
      <w:pPr>
        <w:tabs>
          <w:tab w:val="center" w:pos="4677"/>
          <w:tab w:val="right" w:pos="9355"/>
        </w:tabs>
        <w:spacing w:after="0" w:line="240" w:lineRule="auto"/>
        <w:jc w:val="right"/>
        <w:rPr>
          <w:rFonts w:ascii="Times New Roman" w:eastAsiaTheme="minorHAnsi" w:hAnsi="Times New Roman" w:cs="Times New Roman"/>
          <w:sz w:val="28"/>
          <w:szCs w:val="28"/>
        </w:rPr>
      </w:pPr>
    </w:p>
    <w:p w:rsidR="00F11437" w:rsidRPr="00A379AB" w:rsidRDefault="00724CDD" w:rsidP="00724CDD">
      <w:pPr>
        <w:tabs>
          <w:tab w:val="left" w:pos="3585"/>
          <w:tab w:val="center" w:pos="4677"/>
          <w:tab w:val="right" w:pos="9355"/>
          <w:tab w:val="right" w:pos="14570"/>
        </w:tabs>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ab/>
      </w:r>
      <w:r>
        <w:rPr>
          <w:rFonts w:ascii="Times New Roman" w:eastAsiaTheme="minorHAnsi" w:hAnsi="Times New Roman" w:cs="Times New Roman"/>
          <w:sz w:val="24"/>
          <w:szCs w:val="24"/>
        </w:rPr>
        <w:tab/>
      </w:r>
      <w:r>
        <w:rPr>
          <w:rFonts w:ascii="Times New Roman" w:eastAsiaTheme="minorHAnsi" w:hAnsi="Times New Roman" w:cs="Times New Roman"/>
          <w:sz w:val="24"/>
          <w:szCs w:val="24"/>
        </w:rPr>
        <w:tab/>
      </w:r>
      <w:r w:rsidR="00F11437" w:rsidRPr="00A379AB">
        <w:rPr>
          <w:rFonts w:ascii="Times New Roman" w:eastAsiaTheme="minorHAnsi" w:hAnsi="Times New Roman" w:cs="Times New Roman"/>
          <w:sz w:val="24"/>
          <w:szCs w:val="24"/>
        </w:rPr>
        <w:t>(</w:t>
      </w:r>
      <w:r w:rsidR="00273CCD">
        <w:rPr>
          <w:rFonts w:ascii="Times New Roman" w:eastAsiaTheme="minorHAnsi" w:hAnsi="Times New Roman" w:cs="Times New Roman"/>
          <w:sz w:val="24"/>
          <w:szCs w:val="24"/>
        </w:rPr>
        <w:t>тыс.</w:t>
      </w:r>
      <w:r w:rsidR="00F11437" w:rsidRPr="00A379AB">
        <w:rPr>
          <w:rFonts w:ascii="Times New Roman" w:eastAsiaTheme="minorHAnsi" w:hAnsi="Times New Roman" w:cs="Times New Roman"/>
          <w:sz w:val="24"/>
          <w:szCs w:val="24"/>
        </w:rPr>
        <w:t xml:space="preserve"> рублей)</w:t>
      </w:r>
    </w:p>
    <w:tbl>
      <w:tblPr>
        <w:tblStyle w:val="a8"/>
        <w:tblW w:w="9092" w:type="dxa"/>
        <w:tblLook w:val="04A0"/>
      </w:tblPr>
      <w:tblGrid>
        <w:gridCol w:w="2154"/>
        <w:gridCol w:w="1172"/>
        <w:gridCol w:w="1382"/>
        <w:gridCol w:w="1096"/>
        <w:gridCol w:w="1096"/>
        <w:gridCol w:w="1096"/>
        <w:gridCol w:w="1096"/>
      </w:tblGrid>
      <w:tr w:rsidR="003C5652" w:rsidRPr="008B550F" w:rsidTr="00273CCD">
        <w:trPr>
          <w:tblHeader/>
        </w:trPr>
        <w:tc>
          <w:tcPr>
            <w:tcW w:w="2213" w:type="dxa"/>
          </w:tcPr>
          <w:p w:rsidR="003C5652" w:rsidRPr="00E92F44" w:rsidRDefault="003C5652" w:rsidP="00F11437">
            <w:pPr>
              <w:jc w:val="center"/>
              <w:rPr>
                <w:rFonts w:ascii="Times New Roman" w:eastAsiaTheme="minorHAnsi" w:hAnsi="Times New Roman" w:cs="Times New Roman"/>
                <w:sz w:val="24"/>
                <w:szCs w:val="24"/>
              </w:rPr>
            </w:pPr>
          </w:p>
          <w:p w:rsidR="003C5652" w:rsidRPr="00E92F44" w:rsidRDefault="003C5652" w:rsidP="00F11437">
            <w:pPr>
              <w:jc w:val="center"/>
              <w:rPr>
                <w:rFonts w:ascii="Times New Roman" w:eastAsiaTheme="minorHAnsi" w:hAnsi="Times New Roman" w:cs="Times New Roman"/>
                <w:sz w:val="24"/>
                <w:szCs w:val="24"/>
              </w:rPr>
            </w:pPr>
            <w:r w:rsidRPr="00E92F44">
              <w:rPr>
                <w:rFonts w:ascii="Times New Roman" w:eastAsiaTheme="minorHAnsi" w:hAnsi="Times New Roman" w:cs="Times New Roman"/>
                <w:sz w:val="24"/>
                <w:szCs w:val="24"/>
              </w:rPr>
              <w:t>Показатель</w:t>
            </w:r>
          </w:p>
        </w:tc>
        <w:tc>
          <w:tcPr>
            <w:tcW w:w="1194" w:type="dxa"/>
          </w:tcPr>
          <w:p w:rsidR="003C5652" w:rsidRPr="00E92F44" w:rsidRDefault="003C5652" w:rsidP="00271C5F">
            <w:pPr>
              <w:jc w:val="center"/>
              <w:rPr>
                <w:rFonts w:ascii="Times New Roman" w:eastAsiaTheme="minorHAnsi" w:hAnsi="Times New Roman" w:cs="Times New Roman"/>
                <w:sz w:val="24"/>
                <w:szCs w:val="24"/>
              </w:rPr>
            </w:pPr>
          </w:p>
          <w:p w:rsidR="003C5652" w:rsidRPr="00E92F44" w:rsidRDefault="003C5652" w:rsidP="00271C5F">
            <w:pPr>
              <w:jc w:val="center"/>
              <w:rPr>
                <w:rFonts w:ascii="Times New Roman" w:eastAsiaTheme="minorHAnsi" w:hAnsi="Times New Roman" w:cs="Times New Roman"/>
                <w:sz w:val="24"/>
                <w:szCs w:val="24"/>
              </w:rPr>
            </w:pPr>
            <w:r w:rsidRPr="00E92F44">
              <w:rPr>
                <w:rFonts w:ascii="Times New Roman" w:eastAsiaTheme="minorHAnsi" w:hAnsi="Times New Roman" w:cs="Times New Roman"/>
                <w:sz w:val="24"/>
                <w:szCs w:val="24"/>
              </w:rPr>
              <w:t>2017</w:t>
            </w:r>
          </w:p>
          <w:p w:rsidR="003C5652" w:rsidRPr="00E92F44" w:rsidRDefault="003C5652" w:rsidP="00271C5F">
            <w:pPr>
              <w:jc w:val="center"/>
              <w:rPr>
                <w:rFonts w:ascii="Times New Roman" w:eastAsiaTheme="minorHAnsi" w:hAnsi="Times New Roman" w:cs="Times New Roman"/>
                <w:sz w:val="24"/>
                <w:szCs w:val="24"/>
              </w:rPr>
            </w:pPr>
            <w:r w:rsidRPr="00E92F44">
              <w:rPr>
                <w:rFonts w:ascii="Times New Roman" w:eastAsiaTheme="minorHAnsi" w:hAnsi="Times New Roman" w:cs="Times New Roman"/>
                <w:sz w:val="24"/>
                <w:szCs w:val="24"/>
              </w:rPr>
              <w:t>год</w:t>
            </w:r>
          </w:p>
          <w:p w:rsidR="003C5652" w:rsidRPr="00E92F44" w:rsidRDefault="003C5652" w:rsidP="00271C5F">
            <w:pPr>
              <w:jc w:val="center"/>
              <w:rPr>
                <w:rFonts w:ascii="Times New Roman" w:eastAsiaTheme="minorHAnsi" w:hAnsi="Times New Roman" w:cs="Times New Roman"/>
                <w:sz w:val="24"/>
                <w:szCs w:val="24"/>
              </w:rPr>
            </w:pPr>
          </w:p>
        </w:tc>
        <w:tc>
          <w:tcPr>
            <w:tcW w:w="1466" w:type="dxa"/>
          </w:tcPr>
          <w:p w:rsidR="003C5652" w:rsidRPr="00E92F44" w:rsidRDefault="003C5652" w:rsidP="00271C5F">
            <w:pPr>
              <w:jc w:val="center"/>
              <w:rPr>
                <w:rFonts w:ascii="Times New Roman" w:eastAsiaTheme="minorHAnsi" w:hAnsi="Times New Roman" w:cs="Times New Roman"/>
                <w:sz w:val="24"/>
                <w:szCs w:val="24"/>
              </w:rPr>
            </w:pPr>
          </w:p>
          <w:p w:rsidR="003C5652" w:rsidRPr="00E92F44" w:rsidRDefault="003C5652" w:rsidP="00271C5F">
            <w:pPr>
              <w:jc w:val="center"/>
              <w:rPr>
                <w:rFonts w:ascii="Times New Roman" w:eastAsiaTheme="minorHAnsi" w:hAnsi="Times New Roman" w:cs="Times New Roman"/>
                <w:sz w:val="24"/>
                <w:szCs w:val="24"/>
              </w:rPr>
            </w:pPr>
            <w:r w:rsidRPr="00E92F44">
              <w:rPr>
                <w:rFonts w:ascii="Times New Roman" w:eastAsiaTheme="minorHAnsi" w:hAnsi="Times New Roman" w:cs="Times New Roman"/>
                <w:sz w:val="24"/>
                <w:szCs w:val="24"/>
              </w:rPr>
              <w:t>2018</w:t>
            </w:r>
          </w:p>
          <w:p w:rsidR="003C5652" w:rsidRPr="00E92F44" w:rsidRDefault="003C5652" w:rsidP="00271C5F">
            <w:pPr>
              <w:jc w:val="center"/>
              <w:rPr>
                <w:rFonts w:ascii="Times New Roman" w:eastAsiaTheme="minorHAnsi" w:hAnsi="Times New Roman" w:cs="Times New Roman"/>
                <w:sz w:val="24"/>
                <w:szCs w:val="24"/>
              </w:rPr>
            </w:pPr>
            <w:r w:rsidRPr="00E92F44">
              <w:rPr>
                <w:rFonts w:ascii="Times New Roman" w:eastAsiaTheme="minorHAnsi" w:hAnsi="Times New Roman" w:cs="Times New Roman"/>
                <w:sz w:val="24"/>
                <w:szCs w:val="24"/>
              </w:rPr>
              <w:t>год</w:t>
            </w:r>
          </w:p>
          <w:p w:rsidR="003C5652" w:rsidRPr="00E92F44" w:rsidRDefault="003C5652" w:rsidP="00271C5F">
            <w:pPr>
              <w:jc w:val="center"/>
              <w:rPr>
                <w:rFonts w:ascii="Times New Roman" w:eastAsiaTheme="minorHAnsi" w:hAnsi="Times New Roman" w:cs="Times New Roman"/>
                <w:sz w:val="24"/>
                <w:szCs w:val="24"/>
              </w:rPr>
            </w:pPr>
          </w:p>
        </w:tc>
        <w:tc>
          <w:tcPr>
            <w:tcW w:w="1096" w:type="dxa"/>
          </w:tcPr>
          <w:p w:rsidR="003C5652" w:rsidRPr="00E92F44" w:rsidRDefault="003C5652" w:rsidP="00271C5F">
            <w:pPr>
              <w:jc w:val="center"/>
              <w:rPr>
                <w:rFonts w:ascii="Times New Roman" w:eastAsiaTheme="minorHAnsi" w:hAnsi="Times New Roman" w:cs="Times New Roman"/>
                <w:sz w:val="24"/>
                <w:szCs w:val="24"/>
              </w:rPr>
            </w:pPr>
          </w:p>
          <w:p w:rsidR="003C5652" w:rsidRPr="00E92F44" w:rsidRDefault="003C5652" w:rsidP="00271C5F">
            <w:pPr>
              <w:jc w:val="center"/>
              <w:rPr>
                <w:rFonts w:ascii="Times New Roman" w:eastAsiaTheme="minorHAnsi" w:hAnsi="Times New Roman" w:cs="Times New Roman"/>
                <w:sz w:val="24"/>
                <w:szCs w:val="24"/>
              </w:rPr>
            </w:pPr>
            <w:r w:rsidRPr="00E92F44">
              <w:rPr>
                <w:rFonts w:ascii="Times New Roman" w:eastAsiaTheme="minorHAnsi" w:hAnsi="Times New Roman" w:cs="Times New Roman"/>
                <w:sz w:val="24"/>
                <w:szCs w:val="24"/>
              </w:rPr>
              <w:t>2019</w:t>
            </w:r>
          </w:p>
          <w:p w:rsidR="003C5652" w:rsidRPr="00E92F44" w:rsidRDefault="003C5652" w:rsidP="00271C5F">
            <w:pPr>
              <w:jc w:val="center"/>
              <w:rPr>
                <w:rFonts w:ascii="Times New Roman" w:eastAsiaTheme="minorHAnsi" w:hAnsi="Times New Roman" w:cs="Times New Roman"/>
                <w:sz w:val="24"/>
                <w:szCs w:val="24"/>
              </w:rPr>
            </w:pPr>
            <w:r w:rsidRPr="00E92F44">
              <w:rPr>
                <w:rFonts w:ascii="Times New Roman" w:eastAsiaTheme="minorHAnsi" w:hAnsi="Times New Roman" w:cs="Times New Roman"/>
                <w:sz w:val="24"/>
                <w:szCs w:val="24"/>
              </w:rPr>
              <w:t>год</w:t>
            </w:r>
          </w:p>
        </w:tc>
        <w:tc>
          <w:tcPr>
            <w:tcW w:w="1041" w:type="dxa"/>
          </w:tcPr>
          <w:p w:rsidR="003C5652" w:rsidRPr="00E92F44" w:rsidRDefault="003C5652" w:rsidP="00271C5F">
            <w:pPr>
              <w:jc w:val="center"/>
              <w:rPr>
                <w:rFonts w:ascii="Times New Roman" w:eastAsiaTheme="minorHAnsi" w:hAnsi="Times New Roman" w:cs="Times New Roman"/>
                <w:sz w:val="24"/>
                <w:szCs w:val="24"/>
              </w:rPr>
            </w:pPr>
          </w:p>
          <w:p w:rsidR="003C5652" w:rsidRPr="00E92F44" w:rsidRDefault="003C5652" w:rsidP="00271C5F">
            <w:pPr>
              <w:jc w:val="center"/>
              <w:rPr>
                <w:rFonts w:ascii="Times New Roman" w:eastAsiaTheme="minorHAnsi" w:hAnsi="Times New Roman" w:cs="Times New Roman"/>
                <w:sz w:val="24"/>
                <w:szCs w:val="24"/>
              </w:rPr>
            </w:pPr>
            <w:r w:rsidRPr="00E92F44">
              <w:rPr>
                <w:rFonts w:ascii="Times New Roman" w:eastAsiaTheme="minorHAnsi" w:hAnsi="Times New Roman" w:cs="Times New Roman"/>
                <w:sz w:val="24"/>
                <w:szCs w:val="24"/>
              </w:rPr>
              <w:t>2020</w:t>
            </w:r>
          </w:p>
          <w:p w:rsidR="003C5652" w:rsidRPr="00E92F44" w:rsidRDefault="003C5652" w:rsidP="00271C5F">
            <w:pPr>
              <w:jc w:val="center"/>
              <w:rPr>
                <w:rFonts w:ascii="Times New Roman" w:eastAsiaTheme="minorHAnsi" w:hAnsi="Times New Roman" w:cs="Times New Roman"/>
                <w:sz w:val="24"/>
                <w:szCs w:val="24"/>
              </w:rPr>
            </w:pPr>
            <w:r w:rsidRPr="00E92F44">
              <w:rPr>
                <w:rFonts w:ascii="Times New Roman" w:eastAsiaTheme="minorHAnsi" w:hAnsi="Times New Roman" w:cs="Times New Roman"/>
                <w:sz w:val="24"/>
                <w:szCs w:val="24"/>
              </w:rPr>
              <w:t>год</w:t>
            </w:r>
          </w:p>
        </w:tc>
        <w:tc>
          <w:tcPr>
            <w:tcW w:w="1041" w:type="dxa"/>
          </w:tcPr>
          <w:p w:rsidR="003C5652" w:rsidRPr="00E92F44" w:rsidRDefault="003C5652" w:rsidP="00271C5F">
            <w:pPr>
              <w:jc w:val="center"/>
              <w:rPr>
                <w:rFonts w:ascii="Times New Roman" w:eastAsiaTheme="minorHAnsi" w:hAnsi="Times New Roman" w:cs="Times New Roman"/>
                <w:sz w:val="24"/>
                <w:szCs w:val="24"/>
              </w:rPr>
            </w:pPr>
          </w:p>
          <w:p w:rsidR="003C5652" w:rsidRPr="00E92F44" w:rsidRDefault="003C5652" w:rsidP="00271C5F">
            <w:pPr>
              <w:jc w:val="center"/>
              <w:rPr>
                <w:rFonts w:ascii="Times New Roman" w:eastAsiaTheme="minorHAnsi" w:hAnsi="Times New Roman" w:cs="Times New Roman"/>
                <w:sz w:val="24"/>
                <w:szCs w:val="24"/>
              </w:rPr>
            </w:pPr>
            <w:r w:rsidRPr="00E92F44">
              <w:rPr>
                <w:rFonts w:ascii="Times New Roman" w:eastAsiaTheme="minorHAnsi" w:hAnsi="Times New Roman" w:cs="Times New Roman"/>
                <w:sz w:val="24"/>
                <w:szCs w:val="24"/>
              </w:rPr>
              <w:t>2021</w:t>
            </w:r>
          </w:p>
          <w:p w:rsidR="003C5652" w:rsidRPr="00E92F44" w:rsidRDefault="003C5652" w:rsidP="00271C5F">
            <w:pPr>
              <w:jc w:val="center"/>
              <w:rPr>
                <w:rFonts w:ascii="Times New Roman" w:eastAsiaTheme="minorHAnsi" w:hAnsi="Times New Roman" w:cs="Times New Roman"/>
                <w:sz w:val="24"/>
                <w:szCs w:val="24"/>
              </w:rPr>
            </w:pPr>
            <w:r w:rsidRPr="00E92F44">
              <w:rPr>
                <w:rFonts w:ascii="Times New Roman" w:eastAsiaTheme="minorHAnsi" w:hAnsi="Times New Roman" w:cs="Times New Roman"/>
                <w:sz w:val="24"/>
                <w:szCs w:val="24"/>
              </w:rPr>
              <w:t>год</w:t>
            </w:r>
          </w:p>
        </w:tc>
        <w:tc>
          <w:tcPr>
            <w:tcW w:w="1041" w:type="dxa"/>
          </w:tcPr>
          <w:p w:rsidR="003C5652" w:rsidRPr="00E92F44" w:rsidRDefault="003C5652" w:rsidP="00271C5F">
            <w:pPr>
              <w:jc w:val="center"/>
              <w:rPr>
                <w:rFonts w:ascii="Times New Roman" w:eastAsiaTheme="minorHAnsi" w:hAnsi="Times New Roman" w:cs="Times New Roman"/>
                <w:sz w:val="24"/>
                <w:szCs w:val="24"/>
              </w:rPr>
            </w:pPr>
          </w:p>
          <w:p w:rsidR="003C5652" w:rsidRPr="00E92F44" w:rsidRDefault="003C5652" w:rsidP="00271C5F">
            <w:pPr>
              <w:jc w:val="center"/>
              <w:rPr>
                <w:rFonts w:ascii="Times New Roman" w:eastAsiaTheme="minorHAnsi" w:hAnsi="Times New Roman" w:cs="Times New Roman"/>
                <w:sz w:val="24"/>
                <w:szCs w:val="24"/>
              </w:rPr>
            </w:pPr>
            <w:r w:rsidRPr="00E92F44">
              <w:rPr>
                <w:rFonts w:ascii="Times New Roman" w:eastAsiaTheme="minorHAnsi" w:hAnsi="Times New Roman" w:cs="Times New Roman"/>
                <w:sz w:val="24"/>
                <w:szCs w:val="24"/>
              </w:rPr>
              <w:t>2022</w:t>
            </w:r>
          </w:p>
          <w:p w:rsidR="003C5652" w:rsidRPr="00E92F44" w:rsidRDefault="003C5652" w:rsidP="00271C5F">
            <w:pPr>
              <w:jc w:val="center"/>
              <w:rPr>
                <w:rFonts w:ascii="Times New Roman" w:eastAsiaTheme="minorHAnsi" w:hAnsi="Times New Roman" w:cs="Times New Roman"/>
                <w:sz w:val="24"/>
                <w:szCs w:val="24"/>
              </w:rPr>
            </w:pPr>
            <w:r w:rsidRPr="00E92F44">
              <w:rPr>
                <w:rFonts w:ascii="Times New Roman" w:eastAsiaTheme="minorHAnsi" w:hAnsi="Times New Roman" w:cs="Times New Roman"/>
                <w:sz w:val="24"/>
                <w:szCs w:val="24"/>
              </w:rPr>
              <w:t>год</w:t>
            </w:r>
          </w:p>
        </w:tc>
      </w:tr>
      <w:tr w:rsidR="003C5652" w:rsidRPr="008B550F" w:rsidTr="00273CCD">
        <w:trPr>
          <w:trHeight w:val="431"/>
        </w:trPr>
        <w:tc>
          <w:tcPr>
            <w:tcW w:w="2213" w:type="dxa"/>
          </w:tcPr>
          <w:p w:rsidR="003C5652" w:rsidRPr="00335577" w:rsidRDefault="003C5652" w:rsidP="00F11437">
            <w:pPr>
              <w:jc w:val="both"/>
              <w:rPr>
                <w:rFonts w:ascii="Times New Roman" w:eastAsiaTheme="minorHAnsi" w:hAnsi="Times New Roman" w:cs="Times New Roman"/>
                <w:sz w:val="24"/>
                <w:szCs w:val="24"/>
                <w:highlight w:val="yellow"/>
              </w:rPr>
            </w:pPr>
            <w:r w:rsidRPr="00A82601">
              <w:rPr>
                <w:rFonts w:ascii="Times New Roman" w:eastAsiaTheme="minorHAnsi" w:hAnsi="Times New Roman" w:cs="Times New Roman"/>
                <w:sz w:val="24"/>
                <w:szCs w:val="24"/>
              </w:rPr>
              <w:t>Доходы, всего:</w:t>
            </w:r>
          </w:p>
        </w:tc>
        <w:tc>
          <w:tcPr>
            <w:tcW w:w="1194" w:type="dxa"/>
            <w:vAlign w:val="center"/>
          </w:tcPr>
          <w:p w:rsidR="003C5652" w:rsidRPr="00A82601" w:rsidRDefault="00A82601" w:rsidP="00CC2681">
            <w:pPr>
              <w:jc w:val="center"/>
              <w:rPr>
                <w:rFonts w:ascii="Times New Roman" w:eastAsiaTheme="minorHAnsi" w:hAnsi="Times New Roman" w:cs="Times New Roman"/>
              </w:rPr>
            </w:pPr>
            <w:r>
              <w:rPr>
                <w:rFonts w:ascii="Times New Roman" w:eastAsiaTheme="minorHAnsi" w:hAnsi="Times New Roman" w:cs="Times New Roman"/>
              </w:rPr>
              <w:t>454 209,2</w:t>
            </w:r>
          </w:p>
        </w:tc>
        <w:tc>
          <w:tcPr>
            <w:tcW w:w="1466" w:type="dxa"/>
            <w:vAlign w:val="center"/>
          </w:tcPr>
          <w:p w:rsidR="003C5652" w:rsidRPr="00A82601" w:rsidRDefault="00A82601" w:rsidP="00CC2681">
            <w:pPr>
              <w:jc w:val="center"/>
              <w:rPr>
                <w:rFonts w:ascii="Times New Roman" w:eastAsiaTheme="minorHAnsi" w:hAnsi="Times New Roman" w:cs="Times New Roman"/>
              </w:rPr>
            </w:pPr>
            <w:r>
              <w:rPr>
                <w:rFonts w:ascii="Times New Roman" w:eastAsiaTheme="minorHAnsi" w:hAnsi="Times New Roman" w:cs="Times New Roman"/>
              </w:rPr>
              <w:t>447 541,5</w:t>
            </w:r>
          </w:p>
        </w:tc>
        <w:tc>
          <w:tcPr>
            <w:tcW w:w="1096" w:type="dxa"/>
            <w:vAlign w:val="center"/>
          </w:tcPr>
          <w:p w:rsidR="003C5652" w:rsidRPr="00A82601" w:rsidRDefault="00A82601" w:rsidP="00CC2681">
            <w:pPr>
              <w:jc w:val="center"/>
              <w:rPr>
                <w:rFonts w:ascii="Times New Roman" w:eastAsiaTheme="minorHAnsi" w:hAnsi="Times New Roman" w:cs="Times New Roman"/>
              </w:rPr>
            </w:pPr>
            <w:r>
              <w:rPr>
                <w:rFonts w:ascii="Times New Roman" w:eastAsiaTheme="minorHAnsi" w:hAnsi="Times New Roman" w:cs="Times New Roman"/>
              </w:rPr>
              <w:t>456 218,9</w:t>
            </w:r>
          </w:p>
        </w:tc>
        <w:tc>
          <w:tcPr>
            <w:tcW w:w="1041" w:type="dxa"/>
            <w:vAlign w:val="center"/>
          </w:tcPr>
          <w:p w:rsidR="003C5652" w:rsidRPr="00A82601" w:rsidRDefault="00A82601" w:rsidP="00CC2681">
            <w:pPr>
              <w:jc w:val="center"/>
              <w:rPr>
                <w:rFonts w:ascii="Times New Roman" w:eastAsiaTheme="minorHAnsi" w:hAnsi="Times New Roman" w:cs="Times New Roman"/>
              </w:rPr>
            </w:pPr>
            <w:r>
              <w:rPr>
                <w:rFonts w:ascii="Times New Roman" w:eastAsiaTheme="minorHAnsi" w:hAnsi="Times New Roman" w:cs="Times New Roman"/>
              </w:rPr>
              <w:t>183 149,3</w:t>
            </w:r>
          </w:p>
        </w:tc>
        <w:tc>
          <w:tcPr>
            <w:tcW w:w="1041" w:type="dxa"/>
            <w:vAlign w:val="center"/>
          </w:tcPr>
          <w:p w:rsidR="003C5652" w:rsidRPr="00A82601" w:rsidRDefault="00A82601" w:rsidP="00CC2681">
            <w:pPr>
              <w:jc w:val="center"/>
              <w:rPr>
                <w:rFonts w:ascii="Times New Roman" w:eastAsiaTheme="minorHAnsi" w:hAnsi="Times New Roman" w:cs="Times New Roman"/>
              </w:rPr>
            </w:pPr>
            <w:r>
              <w:rPr>
                <w:rFonts w:ascii="Times New Roman" w:eastAsiaTheme="minorHAnsi" w:hAnsi="Times New Roman" w:cs="Times New Roman"/>
              </w:rPr>
              <w:t>187 246,0</w:t>
            </w:r>
          </w:p>
        </w:tc>
        <w:tc>
          <w:tcPr>
            <w:tcW w:w="1041" w:type="dxa"/>
            <w:vAlign w:val="center"/>
          </w:tcPr>
          <w:p w:rsidR="003C5652" w:rsidRPr="00A82601" w:rsidRDefault="00A82601" w:rsidP="00CC2681">
            <w:pPr>
              <w:jc w:val="center"/>
              <w:rPr>
                <w:rFonts w:ascii="Times New Roman" w:eastAsiaTheme="minorHAnsi" w:hAnsi="Times New Roman" w:cs="Times New Roman"/>
              </w:rPr>
            </w:pPr>
            <w:r>
              <w:rPr>
                <w:rFonts w:ascii="Times New Roman" w:eastAsiaTheme="minorHAnsi" w:hAnsi="Times New Roman" w:cs="Times New Roman"/>
              </w:rPr>
              <w:t>191 465,8</w:t>
            </w:r>
          </w:p>
        </w:tc>
      </w:tr>
      <w:tr w:rsidR="003C5652" w:rsidRPr="008B550F" w:rsidTr="00273CCD">
        <w:tc>
          <w:tcPr>
            <w:tcW w:w="2213" w:type="dxa"/>
          </w:tcPr>
          <w:p w:rsidR="003C5652" w:rsidRPr="00335577" w:rsidRDefault="003C5652" w:rsidP="00F11437">
            <w:pPr>
              <w:jc w:val="both"/>
              <w:rPr>
                <w:rFonts w:ascii="Times New Roman" w:eastAsiaTheme="minorHAnsi" w:hAnsi="Times New Roman" w:cs="Times New Roman"/>
                <w:sz w:val="24"/>
                <w:szCs w:val="24"/>
                <w:highlight w:val="yellow"/>
              </w:rPr>
            </w:pPr>
            <w:r w:rsidRPr="00E92F44">
              <w:rPr>
                <w:rFonts w:ascii="Times New Roman" w:eastAsiaTheme="minorHAnsi" w:hAnsi="Times New Roman" w:cs="Times New Roman"/>
                <w:sz w:val="24"/>
                <w:szCs w:val="24"/>
              </w:rPr>
              <w:t>в том числе:</w:t>
            </w:r>
          </w:p>
        </w:tc>
        <w:tc>
          <w:tcPr>
            <w:tcW w:w="1194" w:type="dxa"/>
          </w:tcPr>
          <w:p w:rsidR="003C5652" w:rsidRPr="00335577" w:rsidRDefault="003C5652" w:rsidP="00271C5F">
            <w:pPr>
              <w:jc w:val="center"/>
              <w:rPr>
                <w:rFonts w:ascii="Times New Roman" w:eastAsiaTheme="minorHAnsi" w:hAnsi="Times New Roman" w:cs="Times New Roman"/>
                <w:highlight w:val="yellow"/>
              </w:rPr>
            </w:pPr>
          </w:p>
        </w:tc>
        <w:tc>
          <w:tcPr>
            <w:tcW w:w="1466" w:type="dxa"/>
          </w:tcPr>
          <w:p w:rsidR="003C5652" w:rsidRPr="00335577" w:rsidRDefault="003C5652" w:rsidP="00271C5F">
            <w:pPr>
              <w:jc w:val="center"/>
              <w:rPr>
                <w:rFonts w:ascii="Times New Roman" w:eastAsiaTheme="minorHAnsi" w:hAnsi="Times New Roman" w:cs="Times New Roman"/>
                <w:highlight w:val="yellow"/>
              </w:rPr>
            </w:pPr>
          </w:p>
        </w:tc>
        <w:tc>
          <w:tcPr>
            <w:tcW w:w="1096" w:type="dxa"/>
          </w:tcPr>
          <w:p w:rsidR="003C5652" w:rsidRPr="00335577" w:rsidRDefault="003C5652" w:rsidP="00271C5F">
            <w:pPr>
              <w:jc w:val="center"/>
              <w:rPr>
                <w:rFonts w:ascii="Times New Roman" w:eastAsiaTheme="minorHAnsi" w:hAnsi="Times New Roman" w:cs="Times New Roman"/>
                <w:highlight w:val="yellow"/>
              </w:rPr>
            </w:pPr>
          </w:p>
        </w:tc>
        <w:tc>
          <w:tcPr>
            <w:tcW w:w="1041" w:type="dxa"/>
          </w:tcPr>
          <w:p w:rsidR="003C5652" w:rsidRPr="00335577" w:rsidRDefault="003C5652" w:rsidP="00271C5F">
            <w:pPr>
              <w:jc w:val="center"/>
              <w:rPr>
                <w:rFonts w:ascii="Times New Roman" w:eastAsiaTheme="minorHAnsi" w:hAnsi="Times New Roman" w:cs="Times New Roman"/>
                <w:highlight w:val="yellow"/>
              </w:rPr>
            </w:pPr>
          </w:p>
        </w:tc>
        <w:tc>
          <w:tcPr>
            <w:tcW w:w="1041" w:type="dxa"/>
          </w:tcPr>
          <w:p w:rsidR="003C5652" w:rsidRPr="00335577" w:rsidRDefault="003C5652" w:rsidP="00271C5F">
            <w:pPr>
              <w:jc w:val="center"/>
              <w:rPr>
                <w:rFonts w:ascii="Times New Roman" w:eastAsiaTheme="minorHAnsi" w:hAnsi="Times New Roman" w:cs="Times New Roman"/>
                <w:highlight w:val="yellow"/>
              </w:rPr>
            </w:pPr>
          </w:p>
        </w:tc>
        <w:tc>
          <w:tcPr>
            <w:tcW w:w="1041" w:type="dxa"/>
          </w:tcPr>
          <w:p w:rsidR="003C5652" w:rsidRPr="00335577" w:rsidRDefault="003C5652" w:rsidP="00271C5F">
            <w:pPr>
              <w:jc w:val="center"/>
              <w:rPr>
                <w:rFonts w:ascii="Times New Roman" w:eastAsiaTheme="minorHAnsi" w:hAnsi="Times New Roman" w:cs="Times New Roman"/>
                <w:highlight w:val="yellow"/>
              </w:rPr>
            </w:pPr>
          </w:p>
        </w:tc>
      </w:tr>
      <w:tr w:rsidR="003C5652" w:rsidRPr="008B550F" w:rsidTr="00273CCD">
        <w:trPr>
          <w:trHeight w:val="341"/>
        </w:trPr>
        <w:tc>
          <w:tcPr>
            <w:tcW w:w="2213" w:type="dxa"/>
          </w:tcPr>
          <w:p w:rsidR="003C5652" w:rsidRPr="00FF4ACC" w:rsidRDefault="003C5652" w:rsidP="00F11437">
            <w:pPr>
              <w:jc w:val="both"/>
              <w:rPr>
                <w:rFonts w:ascii="Times New Roman" w:eastAsiaTheme="minorHAnsi" w:hAnsi="Times New Roman" w:cs="Times New Roman"/>
                <w:sz w:val="24"/>
                <w:szCs w:val="24"/>
              </w:rPr>
            </w:pPr>
            <w:r w:rsidRPr="00FF4ACC">
              <w:rPr>
                <w:rFonts w:ascii="Times New Roman" w:eastAsiaTheme="minorHAnsi" w:hAnsi="Times New Roman" w:cs="Times New Roman"/>
                <w:sz w:val="24"/>
                <w:szCs w:val="24"/>
              </w:rPr>
              <w:t>налоговые доходы</w:t>
            </w:r>
          </w:p>
        </w:tc>
        <w:tc>
          <w:tcPr>
            <w:tcW w:w="1194" w:type="dxa"/>
            <w:vAlign w:val="center"/>
          </w:tcPr>
          <w:p w:rsidR="003C5652" w:rsidRPr="00FF4ACC" w:rsidRDefault="003C5652" w:rsidP="00CC2681">
            <w:pPr>
              <w:jc w:val="center"/>
              <w:rPr>
                <w:rFonts w:ascii="Times New Roman" w:eastAsiaTheme="minorHAnsi" w:hAnsi="Times New Roman" w:cs="Times New Roman"/>
              </w:rPr>
            </w:pPr>
            <w:r>
              <w:rPr>
                <w:rFonts w:ascii="Times New Roman" w:eastAsiaTheme="minorHAnsi" w:hAnsi="Times New Roman" w:cs="Times New Roman"/>
              </w:rPr>
              <w:t>110258,4</w:t>
            </w:r>
          </w:p>
        </w:tc>
        <w:tc>
          <w:tcPr>
            <w:tcW w:w="1466" w:type="dxa"/>
            <w:vAlign w:val="center"/>
          </w:tcPr>
          <w:p w:rsidR="003C5652" w:rsidRPr="00FF4ACC" w:rsidRDefault="003C5652" w:rsidP="00CC2681">
            <w:pPr>
              <w:jc w:val="center"/>
              <w:rPr>
                <w:rFonts w:ascii="Times New Roman" w:eastAsiaTheme="minorHAnsi" w:hAnsi="Times New Roman" w:cs="Times New Roman"/>
              </w:rPr>
            </w:pPr>
            <w:r>
              <w:rPr>
                <w:rFonts w:ascii="Times New Roman" w:eastAsiaTheme="minorHAnsi" w:hAnsi="Times New Roman" w:cs="Times New Roman"/>
              </w:rPr>
              <w:t>120084,0</w:t>
            </w:r>
          </w:p>
        </w:tc>
        <w:tc>
          <w:tcPr>
            <w:tcW w:w="1096" w:type="dxa"/>
            <w:vAlign w:val="center"/>
          </w:tcPr>
          <w:p w:rsidR="003C5652" w:rsidRPr="00FF4ACC" w:rsidRDefault="003C5652" w:rsidP="00CC2681">
            <w:pPr>
              <w:jc w:val="center"/>
              <w:rPr>
                <w:rFonts w:ascii="Times New Roman" w:eastAsiaTheme="minorHAnsi" w:hAnsi="Times New Roman" w:cs="Times New Roman"/>
              </w:rPr>
            </w:pPr>
            <w:r>
              <w:rPr>
                <w:rFonts w:ascii="Times New Roman" w:eastAsiaTheme="minorHAnsi" w:hAnsi="Times New Roman" w:cs="Times New Roman"/>
              </w:rPr>
              <w:t>123865,9</w:t>
            </w:r>
          </w:p>
        </w:tc>
        <w:tc>
          <w:tcPr>
            <w:tcW w:w="1041" w:type="dxa"/>
            <w:vAlign w:val="center"/>
          </w:tcPr>
          <w:p w:rsidR="003C5652" w:rsidRPr="00FF4ACC" w:rsidRDefault="003C5652" w:rsidP="00CC2681">
            <w:pPr>
              <w:jc w:val="center"/>
              <w:rPr>
                <w:rFonts w:ascii="Times New Roman" w:eastAsiaTheme="minorHAnsi" w:hAnsi="Times New Roman" w:cs="Times New Roman"/>
              </w:rPr>
            </w:pPr>
            <w:r>
              <w:rPr>
                <w:rFonts w:ascii="Times New Roman" w:eastAsiaTheme="minorHAnsi" w:hAnsi="Times New Roman" w:cs="Times New Roman"/>
              </w:rPr>
              <w:t>127581,9</w:t>
            </w:r>
          </w:p>
        </w:tc>
        <w:tc>
          <w:tcPr>
            <w:tcW w:w="1041" w:type="dxa"/>
            <w:vAlign w:val="center"/>
          </w:tcPr>
          <w:p w:rsidR="003C5652" w:rsidRPr="00FF4ACC" w:rsidRDefault="003C5652" w:rsidP="00CC2681">
            <w:pPr>
              <w:jc w:val="center"/>
              <w:rPr>
                <w:rFonts w:ascii="Times New Roman" w:eastAsiaTheme="minorHAnsi" w:hAnsi="Times New Roman" w:cs="Times New Roman"/>
              </w:rPr>
            </w:pPr>
            <w:r>
              <w:rPr>
                <w:rFonts w:ascii="Times New Roman" w:eastAsiaTheme="minorHAnsi" w:hAnsi="Times New Roman" w:cs="Times New Roman"/>
              </w:rPr>
              <w:t>131409,3</w:t>
            </w:r>
          </w:p>
        </w:tc>
        <w:tc>
          <w:tcPr>
            <w:tcW w:w="1041" w:type="dxa"/>
            <w:vAlign w:val="center"/>
          </w:tcPr>
          <w:p w:rsidR="003C5652" w:rsidRPr="00FF4ACC" w:rsidRDefault="003C5652" w:rsidP="00CC2681">
            <w:pPr>
              <w:jc w:val="center"/>
              <w:rPr>
                <w:rFonts w:ascii="Times New Roman" w:eastAsiaTheme="minorHAnsi" w:hAnsi="Times New Roman" w:cs="Times New Roman"/>
              </w:rPr>
            </w:pPr>
            <w:r>
              <w:rPr>
                <w:rFonts w:ascii="Times New Roman" w:eastAsiaTheme="minorHAnsi" w:hAnsi="Times New Roman" w:cs="Times New Roman"/>
              </w:rPr>
              <w:t>135351,6</w:t>
            </w:r>
          </w:p>
        </w:tc>
      </w:tr>
      <w:tr w:rsidR="003C5652" w:rsidRPr="008B550F" w:rsidTr="00273CCD">
        <w:trPr>
          <w:trHeight w:val="276"/>
        </w:trPr>
        <w:tc>
          <w:tcPr>
            <w:tcW w:w="2213" w:type="dxa"/>
          </w:tcPr>
          <w:p w:rsidR="003C5652" w:rsidRPr="00E92F44" w:rsidRDefault="003C5652" w:rsidP="00F11437">
            <w:pPr>
              <w:jc w:val="both"/>
              <w:rPr>
                <w:rFonts w:ascii="Times New Roman" w:eastAsiaTheme="minorHAnsi" w:hAnsi="Times New Roman" w:cs="Times New Roman"/>
                <w:sz w:val="24"/>
                <w:szCs w:val="24"/>
              </w:rPr>
            </w:pPr>
            <w:r w:rsidRPr="00E92F44">
              <w:rPr>
                <w:rFonts w:ascii="Times New Roman" w:eastAsiaTheme="minorHAnsi" w:hAnsi="Times New Roman" w:cs="Times New Roman"/>
                <w:sz w:val="24"/>
                <w:szCs w:val="24"/>
              </w:rPr>
              <w:t>из них:</w:t>
            </w:r>
          </w:p>
        </w:tc>
        <w:tc>
          <w:tcPr>
            <w:tcW w:w="1194" w:type="dxa"/>
          </w:tcPr>
          <w:p w:rsidR="003C5652" w:rsidRPr="00335577" w:rsidRDefault="003C5652" w:rsidP="00271C5F">
            <w:pPr>
              <w:jc w:val="center"/>
              <w:rPr>
                <w:rFonts w:ascii="Times New Roman" w:eastAsiaTheme="minorHAnsi" w:hAnsi="Times New Roman" w:cs="Times New Roman"/>
                <w:highlight w:val="yellow"/>
              </w:rPr>
            </w:pPr>
          </w:p>
        </w:tc>
        <w:tc>
          <w:tcPr>
            <w:tcW w:w="1466" w:type="dxa"/>
          </w:tcPr>
          <w:p w:rsidR="003C5652" w:rsidRPr="00335577" w:rsidRDefault="003C5652" w:rsidP="00271C5F">
            <w:pPr>
              <w:jc w:val="center"/>
              <w:rPr>
                <w:rFonts w:ascii="Times New Roman" w:eastAsiaTheme="minorHAnsi" w:hAnsi="Times New Roman" w:cs="Times New Roman"/>
                <w:highlight w:val="yellow"/>
              </w:rPr>
            </w:pPr>
          </w:p>
        </w:tc>
        <w:tc>
          <w:tcPr>
            <w:tcW w:w="1096" w:type="dxa"/>
          </w:tcPr>
          <w:p w:rsidR="003C5652" w:rsidRPr="00335577" w:rsidRDefault="003C5652" w:rsidP="00271C5F">
            <w:pPr>
              <w:jc w:val="center"/>
              <w:rPr>
                <w:rFonts w:ascii="Times New Roman" w:eastAsiaTheme="minorHAnsi" w:hAnsi="Times New Roman" w:cs="Times New Roman"/>
                <w:highlight w:val="yellow"/>
              </w:rPr>
            </w:pPr>
          </w:p>
        </w:tc>
        <w:tc>
          <w:tcPr>
            <w:tcW w:w="1041" w:type="dxa"/>
          </w:tcPr>
          <w:p w:rsidR="003C5652" w:rsidRPr="00335577" w:rsidRDefault="003C5652" w:rsidP="00271C5F">
            <w:pPr>
              <w:jc w:val="center"/>
              <w:rPr>
                <w:rFonts w:ascii="Times New Roman" w:eastAsiaTheme="minorHAnsi" w:hAnsi="Times New Roman" w:cs="Times New Roman"/>
                <w:highlight w:val="yellow"/>
              </w:rPr>
            </w:pPr>
          </w:p>
        </w:tc>
        <w:tc>
          <w:tcPr>
            <w:tcW w:w="1041" w:type="dxa"/>
          </w:tcPr>
          <w:p w:rsidR="003C5652" w:rsidRPr="00335577" w:rsidRDefault="003C5652" w:rsidP="00271C5F">
            <w:pPr>
              <w:jc w:val="center"/>
              <w:rPr>
                <w:rFonts w:ascii="Times New Roman" w:eastAsiaTheme="minorHAnsi" w:hAnsi="Times New Roman" w:cs="Times New Roman"/>
                <w:highlight w:val="yellow"/>
              </w:rPr>
            </w:pPr>
          </w:p>
        </w:tc>
        <w:tc>
          <w:tcPr>
            <w:tcW w:w="1041" w:type="dxa"/>
          </w:tcPr>
          <w:p w:rsidR="003C5652" w:rsidRPr="00335577" w:rsidRDefault="003C5652" w:rsidP="00271C5F">
            <w:pPr>
              <w:jc w:val="center"/>
              <w:rPr>
                <w:rFonts w:ascii="Times New Roman" w:eastAsiaTheme="minorHAnsi" w:hAnsi="Times New Roman" w:cs="Times New Roman"/>
                <w:highlight w:val="yellow"/>
              </w:rPr>
            </w:pPr>
          </w:p>
        </w:tc>
      </w:tr>
      <w:tr w:rsidR="003C5652" w:rsidRPr="008B550F" w:rsidTr="00273CCD">
        <w:trPr>
          <w:trHeight w:val="349"/>
        </w:trPr>
        <w:tc>
          <w:tcPr>
            <w:tcW w:w="2213" w:type="dxa"/>
          </w:tcPr>
          <w:p w:rsidR="003C5652" w:rsidRPr="00FF4ACC" w:rsidRDefault="003C5652" w:rsidP="00FF4ACC">
            <w:pPr>
              <w:jc w:val="both"/>
              <w:rPr>
                <w:rFonts w:ascii="Times New Roman" w:eastAsiaTheme="minorHAnsi" w:hAnsi="Times New Roman" w:cs="Times New Roman"/>
                <w:sz w:val="24"/>
                <w:szCs w:val="24"/>
              </w:rPr>
            </w:pPr>
            <w:r w:rsidRPr="00FF4ACC">
              <w:rPr>
                <w:rFonts w:ascii="Times New Roman" w:eastAsiaTheme="minorHAnsi" w:hAnsi="Times New Roman" w:cs="Times New Roman"/>
                <w:sz w:val="24"/>
                <w:szCs w:val="24"/>
              </w:rPr>
              <w:t>Налог от применения патентной системы</w:t>
            </w:r>
          </w:p>
        </w:tc>
        <w:tc>
          <w:tcPr>
            <w:tcW w:w="1194" w:type="dxa"/>
            <w:vAlign w:val="center"/>
          </w:tcPr>
          <w:p w:rsidR="003C5652" w:rsidRPr="00FF4ACC" w:rsidRDefault="003C5652" w:rsidP="00323DFF">
            <w:pPr>
              <w:jc w:val="center"/>
              <w:rPr>
                <w:rFonts w:ascii="Times New Roman" w:eastAsiaTheme="minorHAnsi" w:hAnsi="Times New Roman" w:cs="Times New Roman"/>
              </w:rPr>
            </w:pPr>
            <w:r>
              <w:rPr>
                <w:rFonts w:ascii="Times New Roman" w:eastAsiaTheme="minorHAnsi" w:hAnsi="Times New Roman" w:cs="Times New Roman"/>
              </w:rPr>
              <w:t>2149,8</w:t>
            </w:r>
          </w:p>
        </w:tc>
        <w:tc>
          <w:tcPr>
            <w:tcW w:w="1466" w:type="dxa"/>
            <w:vAlign w:val="center"/>
          </w:tcPr>
          <w:p w:rsidR="003C5652" w:rsidRPr="00FF4ACC" w:rsidRDefault="003C5652" w:rsidP="00323DFF">
            <w:pPr>
              <w:jc w:val="center"/>
              <w:rPr>
                <w:rFonts w:ascii="Times New Roman" w:eastAsiaTheme="minorHAnsi" w:hAnsi="Times New Roman" w:cs="Times New Roman"/>
              </w:rPr>
            </w:pPr>
            <w:r>
              <w:rPr>
                <w:rFonts w:ascii="Times New Roman" w:eastAsiaTheme="minorHAnsi" w:hAnsi="Times New Roman" w:cs="Times New Roman"/>
              </w:rPr>
              <w:t>2246,6</w:t>
            </w:r>
          </w:p>
        </w:tc>
        <w:tc>
          <w:tcPr>
            <w:tcW w:w="1096" w:type="dxa"/>
            <w:vAlign w:val="center"/>
          </w:tcPr>
          <w:p w:rsidR="003C5652" w:rsidRPr="00FF4ACC" w:rsidRDefault="003C5652" w:rsidP="00323DFF">
            <w:pPr>
              <w:jc w:val="center"/>
              <w:rPr>
                <w:rFonts w:ascii="Times New Roman" w:eastAsiaTheme="minorHAnsi" w:hAnsi="Times New Roman" w:cs="Times New Roman"/>
              </w:rPr>
            </w:pPr>
            <w:r>
              <w:rPr>
                <w:rFonts w:ascii="Times New Roman" w:eastAsiaTheme="minorHAnsi" w:hAnsi="Times New Roman" w:cs="Times New Roman"/>
              </w:rPr>
              <w:t>2336,4</w:t>
            </w:r>
          </w:p>
        </w:tc>
        <w:tc>
          <w:tcPr>
            <w:tcW w:w="1041" w:type="dxa"/>
            <w:vAlign w:val="center"/>
          </w:tcPr>
          <w:p w:rsidR="003C5652" w:rsidRPr="00FF4ACC" w:rsidRDefault="003C5652" w:rsidP="00323DFF">
            <w:pPr>
              <w:jc w:val="center"/>
              <w:rPr>
                <w:rFonts w:ascii="Times New Roman" w:eastAsiaTheme="minorHAnsi" w:hAnsi="Times New Roman" w:cs="Times New Roman"/>
              </w:rPr>
            </w:pPr>
            <w:r>
              <w:rPr>
                <w:rFonts w:ascii="Times New Roman" w:eastAsiaTheme="minorHAnsi" w:hAnsi="Times New Roman" w:cs="Times New Roman"/>
              </w:rPr>
              <w:t>2406,5</w:t>
            </w:r>
          </w:p>
        </w:tc>
        <w:tc>
          <w:tcPr>
            <w:tcW w:w="1041" w:type="dxa"/>
            <w:vAlign w:val="center"/>
          </w:tcPr>
          <w:p w:rsidR="003C5652" w:rsidRPr="00FF4ACC" w:rsidRDefault="003C5652" w:rsidP="00323DFF">
            <w:pPr>
              <w:jc w:val="center"/>
              <w:rPr>
                <w:rFonts w:ascii="Times New Roman" w:eastAsiaTheme="minorHAnsi" w:hAnsi="Times New Roman" w:cs="Times New Roman"/>
              </w:rPr>
            </w:pPr>
            <w:r>
              <w:rPr>
                <w:rFonts w:ascii="Times New Roman" w:eastAsiaTheme="minorHAnsi" w:hAnsi="Times New Roman" w:cs="Times New Roman"/>
              </w:rPr>
              <w:t>2478,7</w:t>
            </w:r>
          </w:p>
        </w:tc>
        <w:tc>
          <w:tcPr>
            <w:tcW w:w="1041" w:type="dxa"/>
            <w:vAlign w:val="center"/>
          </w:tcPr>
          <w:p w:rsidR="003C5652" w:rsidRPr="00FF4ACC" w:rsidRDefault="003C5652" w:rsidP="00323DFF">
            <w:pPr>
              <w:jc w:val="center"/>
              <w:rPr>
                <w:rFonts w:ascii="Times New Roman" w:eastAsiaTheme="minorHAnsi" w:hAnsi="Times New Roman" w:cs="Times New Roman"/>
              </w:rPr>
            </w:pPr>
            <w:r>
              <w:rPr>
                <w:rFonts w:ascii="Times New Roman" w:eastAsiaTheme="minorHAnsi" w:hAnsi="Times New Roman" w:cs="Times New Roman"/>
              </w:rPr>
              <w:t>2553,0</w:t>
            </w:r>
          </w:p>
        </w:tc>
      </w:tr>
      <w:tr w:rsidR="003C5652" w:rsidRPr="008B550F" w:rsidTr="00273CCD">
        <w:trPr>
          <w:trHeight w:val="349"/>
        </w:trPr>
        <w:tc>
          <w:tcPr>
            <w:tcW w:w="2213" w:type="dxa"/>
          </w:tcPr>
          <w:p w:rsidR="003C5652" w:rsidRPr="0045210B" w:rsidRDefault="003C5652" w:rsidP="00F11437">
            <w:pPr>
              <w:jc w:val="both"/>
              <w:rPr>
                <w:rFonts w:ascii="Times New Roman" w:eastAsiaTheme="minorHAnsi" w:hAnsi="Times New Roman" w:cs="Times New Roman"/>
                <w:sz w:val="24"/>
                <w:szCs w:val="24"/>
              </w:rPr>
            </w:pPr>
            <w:r w:rsidRPr="0045210B">
              <w:rPr>
                <w:rFonts w:ascii="Times New Roman" w:eastAsiaTheme="minorHAnsi" w:hAnsi="Times New Roman" w:cs="Times New Roman"/>
                <w:sz w:val="24"/>
                <w:szCs w:val="24"/>
              </w:rPr>
              <w:t>налог на доходы физических лиц</w:t>
            </w:r>
          </w:p>
        </w:tc>
        <w:tc>
          <w:tcPr>
            <w:tcW w:w="1194" w:type="dxa"/>
            <w:vAlign w:val="center"/>
          </w:tcPr>
          <w:p w:rsidR="003C5652" w:rsidRPr="00335577" w:rsidRDefault="003C5652" w:rsidP="00323DFF">
            <w:pPr>
              <w:jc w:val="center"/>
              <w:rPr>
                <w:rFonts w:ascii="Times New Roman" w:eastAsiaTheme="minorHAnsi" w:hAnsi="Times New Roman" w:cs="Times New Roman"/>
                <w:highlight w:val="yellow"/>
              </w:rPr>
            </w:pPr>
            <w:r w:rsidRPr="0045210B">
              <w:rPr>
                <w:rFonts w:ascii="Times New Roman" w:eastAsiaTheme="minorHAnsi" w:hAnsi="Times New Roman" w:cs="Times New Roman"/>
              </w:rPr>
              <w:t>92995,6</w:t>
            </w:r>
          </w:p>
        </w:tc>
        <w:tc>
          <w:tcPr>
            <w:tcW w:w="1466" w:type="dxa"/>
            <w:vAlign w:val="center"/>
          </w:tcPr>
          <w:p w:rsidR="003C5652" w:rsidRPr="0045210B" w:rsidRDefault="003C5652" w:rsidP="00323DFF">
            <w:pPr>
              <w:jc w:val="center"/>
              <w:rPr>
                <w:rFonts w:ascii="Times New Roman" w:eastAsiaTheme="minorHAnsi" w:hAnsi="Times New Roman" w:cs="Times New Roman"/>
              </w:rPr>
            </w:pPr>
            <w:r>
              <w:rPr>
                <w:rFonts w:ascii="Times New Roman" w:eastAsiaTheme="minorHAnsi" w:hAnsi="Times New Roman" w:cs="Times New Roman"/>
              </w:rPr>
              <w:t>102347,1</w:t>
            </w:r>
          </w:p>
        </w:tc>
        <w:tc>
          <w:tcPr>
            <w:tcW w:w="1096" w:type="dxa"/>
            <w:vAlign w:val="center"/>
          </w:tcPr>
          <w:p w:rsidR="003C5652" w:rsidRPr="0045210B" w:rsidRDefault="003C5652" w:rsidP="00323DFF">
            <w:pPr>
              <w:jc w:val="center"/>
              <w:rPr>
                <w:rFonts w:ascii="Times New Roman" w:eastAsiaTheme="minorHAnsi" w:hAnsi="Times New Roman" w:cs="Times New Roman"/>
              </w:rPr>
            </w:pPr>
            <w:r>
              <w:rPr>
                <w:rFonts w:ascii="Times New Roman" w:eastAsiaTheme="minorHAnsi" w:hAnsi="Times New Roman" w:cs="Times New Roman"/>
              </w:rPr>
              <w:t>105435,5</w:t>
            </w:r>
          </w:p>
        </w:tc>
        <w:tc>
          <w:tcPr>
            <w:tcW w:w="1041" w:type="dxa"/>
            <w:vAlign w:val="center"/>
          </w:tcPr>
          <w:p w:rsidR="003C5652" w:rsidRPr="0045210B" w:rsidRDefault="003C5652" w:rsidP="00323DFF">
            <w:pPr>
              <w:jc w:val="center"/>
              <w:rPr>
                <w:rFonts w:ascii="Times New Roman" w:eastAsiaTheme="minorHAnsi" w:hAnsi="Times New Roman" w:cs="Times New Roman"/>
              </w:rPr>
            </w:pPr>
            <w:r>
              <w:rPr>
                <w:rFonts w:ascii="Times New Roman" w:eastAsiaTheme="minorHAnsi" w:hAnsi="Times New Roman" w:cs="Times New Roman"/>
              </w:rPr>
              <w:t>108598,6</w:t>
            </w:r>
          </w:p>
        </w:tc>
        <w:tc>
          <w:tcPr>
            <w:tcW w:w="1041" w:type="dxa"/>
            <w:vAlign w:val="center"/>
          </w:tcPr>
          <w:p w:rsidR="003C5652" w:rsidRPr="0045210B" w:rsidRDefault="003C5652" w:rsidP="00323DFF">
            <w:pPr>
              <w:jc w:val="center"/>
              <w:rPr>
                <w:rFonts w:ascii="Times New Roman" w:eastAsiaTheme="minorHAnsi" w:hAnsi="Times New Roman" w:cs="Times New Roman"/>
              </w:rPr>
            </w:pPr>
            <w:r>
              <w:rPr>
                <w:rFonts w:ascii="Times New Roman" w:eastAsiaTheme="minorHAnsi" w:hAnsi="Times New Roman" w:cs="Times New Roman"/>
              </w:rPr>
              <w:t>111856,5</w:t>
            </w:r>
          </w:p>
        </w:tc>
        <w:tc>
          <w:tcPr>
            <w:tcW w:w="1041" w:type="dxa"/>
            <w:vAlign w:val="center"/>
          </w:tcPr>
          <w:p w:rsidR="003C5652" w:rsidRPr="0045210B" w:rsidRDefault="003C5652" w:rsidP="00323DFF">
            <w:pPr>
              <w:jc w:val="center"/>
              <w:rPr>
                <w:rFonts w:ascii="Times New Roman" w:eastAsiaTheme="minorHAnsi" w:hAnsi="Times New Roman" w:cs="Times New Roman"/>
              </w:rPr>
            </w:pPr>
            <w:r>
              <w:rPr>
                <w:rFonts w:ascii="Times New Roman" w:eastAsiaTheme="minorHAnsi" w:hAnsi="Times New Roman" w:cs="Times New Roman"/>
              </w:rPr>
              <w:t>115212,2</w:t>
            </w:r>
          </w:p>
        </w:tc>
      </w:tr>
      <w:tr w:rsidR="003C5652" w:rsidRPr="008B550F" w:rsidTr="00273CCD">
        <w:trPr>
          <w:trHeight w:val="349"/>
        </w:trPr>
        <w:tc>
          <w:tcPr>
            <w:tcW w:w="2213" w:type="dxa"/>
          </w:tcPr>
          <w:p w:rsidR="003C5652" w:rsidRPr="0045210B" w:rsidRDefault="003C5652" w:rsidP="00F11437">
            <w:pPr>
              <w:jc w:val="both"/>
              <w:rPr>
                <w:rFonts w:ascii="Times New Roman" w:eastAsiaTheme="minorHAnsi" w:hAnsi="Times New Roman" w:cs="Times New Roman"/>
                <w:sz w:val="24"/>
                <w:szCs w:val="24"/>
              </w:rPr>
            </w:pPr>
            <w:r w:rsidRPr="0045210B">
              <w:rPr>
                <w:rFonts w:ascii="Times New Roman" w:eastAsiaTheme="minorHAnsi" w:hAnsi="Times New Roman" w:cs="Times New Roman"/>
                <w:sz w:val="24"/>
                <w:szCs w:val="24"/>
              </w:rPr>
              <w:t>Государственная пошлина</w:t>
            </w:r>
          </w:p>
        </w:tc>
        <w:tc>
          <w:tcPr>
            <w:tcW w:w="1194" w:type="dxa"/>
            <w:vAlign w:val="center"/>
          </w:tcPr>
          <w:p w:rsidR="003C5652" w:rsidRPr="0045210B" w:rsidRDefault="003C5652" w:rsidP="00323DFF">
            <w:pPr>
              <w:jc w:val="center"/>
              <w:rPr>
                <w:rFonts w:ascii="Times New Roman" w:eastAsiaTheme="minorHAnsi" w:hAnsi="Times New Roman" w:cs="Times New Roman"/>
              </w:rPr>
            </w:pPr>
            <w:r>
              <w:rPr>
                <w:rFonts w:ascii="Times New Roman" w:eastAsiaTheme="minorHAnsi" w:hAnsi="Times New Roman" w:cs="Times New Roman"/>
              </w:rPr>
              <w:t>2727</w:t>
            </w:r>
          </w:p>
        </w:tc>
        <w:tc>
          <w:tcPr>
            <w:tcW w:w="1466" w:type="dxa"/>
            <w:vAlign w:val="center"/>
          </w:tcPr>
          <w:p w:rsidR="003C5652" w:rsidRPr="0045210B" w:rsidRDefault="003C5652" w:rsidP="00323DFF">
            <w:pPr>
              <w:jc w:val="center"/>
              <w:rPr>
                <w:rFonts w:ascii="Times New Roman" w:eastAsiaTheme="minorHAnsi" w:hAnsi="Times New Roman" w:cs="Times New Roman"/>
              </w:rPr>
            </w:pPr>
            <w:r>
              <w:rPr>
                <w:rFonts w:ascii="Times New Roman" w:eastAsiaTheme="minorHAnsi" w:hAnsi="Times New Roman" w:cs="Times New Roman"/>
              </w:rPr>
              <w:t>2850</w:t>
            </w:r>
          </w:p>
        </w:tc>
        <w:tc>
          <w:tcPr>
            <w:tcW w:w="1096" w:type="dxa"/>
            <w:vAlign w:val="center"/>
          </w:tcPr>
          <w:p w:rsidR="003C5652" w:rsidRPr="0045210B" w:rsidRDefault="003C5652" w:rsidP="00323DFF">
            <w:pPr>
              <w:jc w:val="center"/>
              <w:rPr>
                <w:rFonts w:ascii="Times New Roman" w:eastAsiaTheme="minorHAnsi" w:hAnsi="Times New Roman" w:cs="Times New Roman"/>
              </w:rPr>
            </w:pPr>
            <w:r>
              <w:rPr>
                <w:rFonts w:ascii="Times New Roman" w:eastAsiaTheme="minorHAnsi" w:hAnsi="Times New Roman" w:cs="Times New Roman"/>
              </w:rPr>
              <w:t>2964</w:t>
            </w:r>
          </w:p>
        </w:tc>
        <w:tc>
          <w:tcPr>
            <w:tcW w:w="1041" w:type="dxa"/>
            <w:vAlign w:val="center"/>
          </w:tcPr>
          <w:p w:rsidR="003C5652" w:rsidRPr="0045210B" w:rsidRDefault="003C5652" w:rsidP="00323DFF">
            <w:pPr>
              <w:jc w:val="center"/>
              <w:rPr>
                <w:rFonts w:ascii="Times New Roman" w:eastAsiaTheme="minorHAnsi" w:hAnsi="Times New Roman" w:cs="Times New Roman"/>
              </w:rPr>
            </w:pPr>
            <w:r>
              <w:rPr>
                <w:rFonts w:ascii="Times New Roman" w:eastAsiaTheme="minorHAnsi" w:hAnsi="Times New Roman" w:cs="Times New Roman"/>
              </w:rPr>
              <w:t>3052,9</w:t>
            </w:r>
          </w:p>
        </w:tc>
        <w:tc>
          <w:tcPr>
            <w:tcW w:w="1041" w:type="dxa"/>
            <w:vAlign w:val="center"/>
          </w:tcPr>
          <w:p w:rsidR="003C5652" w:rsidRPr="0045210B" w:rsidRDefault="003C5652" w:rsidP="00323DFF">
            <w:pPr>
              <w:jc w:val="center"/>
              <w:rPr>
                <w:rFonts w:ascii="Times New Roman" w:eastAsiaTheme="minorHAnsi" w:hAnsi="Times New Roman" w:cs="Times New Roman"/>
              </w:rPr>
            </w:pPr>
            <w:r>
              <w:rPr>
                <w:rFonts w:ascii="Times New Roman" w:eastAsiaTheme="minorHAnsi" w:hAnsi="Times New Roman" w:cs="Times New Roman"/>
              </w:rPr>
              <w:t>3114,5</w:t>
            </w:r>
          </w:p>
        </w:tc>
        <w:tc>
          <w:tcPr>
            <w:tcW w:w="1041" w:type="dxa"/>
            <w:vAlign w:val="center"/>
          </w:tcPr>
          <w:p w:rsidR="003C5652" w:rsidRPr="0045210B" w:rsidRDefault="003C5652" w:rsidP="00323DFF">
            <w:pPr>
              <w:jc w:val="center"/>
              <w:rPr>
                <w:rFonts w:ascii="Times New Roman" w:eastAsiaTheme="minorHAnsi" w:hAnsi="Times New Roman" w:cs="Times New Roman"/>
              </w:rPr>
            </w:pPr>
            <w:r>
              <w:rPr>
                <w:rFonts w:ascii="Times New Roman" w:eastAsiaTheme="minorHAnsi" w:hAnsi="Times New Roman" w:cs="Times New Roman"/>
              </w:rPr>
              <w:t>3238,8</w:t>
            </w:r>
          </w:p>
        </w:tc>
      </w:tr>
      <w:tr w:rsidR="003C5652" w:rsidRPr="008B550F" w:rsidTr="00273CCD">
        <w:trPr>
          <w:trHeight w:val="349"/>
        </w:trPr>
        <w:tc>
          <w:tcPr>
            <w:tcW w:w="2213" w:type="dxa"/>
          </w:tcPr>
          <w:p w:rsidR="003C5652" w:rsidRPr="00FF4ACC" w:rsidRDefault="003C5652" w:rsidP="00F11437">
            <w:pPr>
              <w:jc w:val="both"/>
              <w:rPr>
                <w:rFonts w:ascii="Times New Roman" w:eastAsiaTheme="minorHAnsi" w:hAnsi="Times New Roman" w:cs="Times New Roman"/>
                <w:sz w:val="24"/>
                <w:szCs w:val="24"/>
              </w:rPr>
            </w:pPr>
            <w:r w:rsidRPr="00FF4ACC">
              <w:rPr>
                <w:rFonts w:ascii="Times New Roman" w:eastAsiaTheme="minorHAnsi" w:hAnsi="Times New Roman" w:cs="Times New Roman"/>
                <w:sz w:val="24"/>
                <w:szCs w:val="24"/>
              </w:rPr>
              <w:t>неналоговые доходы</w:t>
            </w:r>
          </w:p>
        </w:tc>
        <w:tc>
          <w:tcPr>
            <w:tcW w:w="1194" w:type="dxa"/>
            <w:vAlign w:val="center"/>
          </w:tcPr>
          <w:p w:rsidR="003C5652" w:rsidRPr="00A82601" w:rsidRDefault="00A82601" w:rsidP="00323DFF">
            <w:pPr>
              <w:jc w:val="center"/>
              <w:rPr>
                <w:rFonts w:ascii="Times New Roman" w:eastAsiaTheme="minorHAnsi" w:hAnsi="Times New Roman" w:cs="Times New Roman"/>
              </w:rPr>
            </w:pPr>
            <w:r w:rsidRPr="00A82601">
              <w:rPr>
                <w:rFonts w:ascii="Times New Roman" w:eastAsiaTheme="minorHAnsi" w:hAnsi="Times New Roman" w:cs="Times New Roman"/>
              </w:rPr>
              <w:t>11 397,2</w:t>
            </w:r>
          </w:p>
        </w:tc>
        <w:tc>
          <w:tcPr>
            <w:tcW w:w="1466" w:type="dxa"/>
            <w:vAlign w:val="center"/>
          </w:tcPr>
          <w:p w:rsidR="003C5652" w:rsidRPr="00A82601" w:rsidRDefault="00A82601" w:rsidP="00323DFF">
            <w:pPr>
              <w:jc w:val="center"/>
              <w:rPr>
                <w:rFonts w:ascii="Times New Roman" w:eastAsiaTheme="minorHAnsi" w:hAnsi="Times New Roman" w:cs="Times New Roman"/>
              </w:rPr>
            </w:pPr>
            <w:r w:rsidRPr="00A82601">
              <w:rPr>
                <w:rFonts w:ascii="Times New Roman" w:eastAsiaTheme="minorHAnsi" w:hAnsi="Times New Roman" w:cs="Times New Roman"/>
              </w:rPr>
              <w:t>8 384,0</w:t>
            </w:r>
          </w:p>
        </w:tc>
        <w:tc>
          <w:tcPr>
            <w:tcW w:w="1096" w:type="dxa"/>
            <w:vAlign w:val="center"/>
          </w:tcPr>
          <w:p w:rsidR="003C5652" w:rsidRPr="00A82601" w:rsidRDefault="00A82601" w:rsidP="00323DFF">
            <w:pPr>
              <w:jc w:val="center"/>
              <w:rPr>
                <w:rFonts w:ascii="Times New Roman" w:eastAsiaTheme="minorHAnsi" w:hAnsi="Times New Roman" w:cs="Times New Roman"/>
              </w:rPr>
            </w:pPr>
            <w:r w:rsidRPr="00A82601">
              <w:rPr>
                <w:rFonts w:ascii="Times New Roman" w:eastAsiaTheme="minorHAnsi" w:hAnsi="Times New Roman" w:cs="Times New Roman"/>
              </w:rPr>
              <w:t>8 716,9</w:t>
            </w:r>
          </w:p>
        </w:tc>
        <w:tc>
          <w:tcPr>
            <w:tcW w:w="1041" w:type="dxa"/>
            <w:vAlign w:val="center"/>
          </w:tcPr>
          <w:p w:rsidR="003C5652" w:rsidRPr="00A82601" w:rsidRDefault="00A82601" w:rsidP="00323DFF">
            <w:pPr>
              <w:jc w:val="center"/>
              <w:rPr>
                <w:rFonts w:ascii="Times New Roman" w:eastAsiaTheme="minorHAnsi" w:hAnsi="Times New Roman" w:cs="Times New Roman"/>
              </w:rPr>
            </w:pPr>
            <w:r w:rsidRPr="00A82601">
              <w:rPr>
                <w:rFonts w:ascii="Times New Roman" w:eastAsiaTheme="minorHAnsi" w:hAnsi="Times New Roman" w:cs="Times New Roman"/>
              </w:rPr>
              <w:t>8 978,4</w:t>
            </w:r>
          </w:p>
        </w:tc>
        <w:tc>
          <w:tcPr>
            <w:tcW w:w="1041" w:type="dxa"/>
            <w:vAlign w:val="center"/>
          </w:tcPr>
          <w:p w:rsidR="003C5652" w:rsidRPr="00A82601" w:rsidRDefault="00A82601" w:rsidP="00323DFF">
            <w:pPr>
              <w:jc w:val="center"/>
              <w:rPr>
                <w:rFonts w:ascii="Times New Roman" w:eastAsiaTheme="minorHAnsi" w:hAnsi="Times New Roman" w:cs="Times New Roman"/>
              </w:rPr>
            </w:pPr>
            <w:r w:rsidRPr="00A82601">
              <w:rPr>
                <w:rFonts w:ascii="Times New Roman" w:eastAsiaTheme="minorHAnsi" w:hAnsi="Times New Roman" w:cs="Times New Roman"/>
              </w:rPr>
              <w:t>9 247,7</w:t>
            </w:r>
          </w:p>
        </w:tc>
        <w:tc>
          <w:tcPr>
            <w:tcW w:w="1041" w:type="dxa"/>
            <w:vAlign w:val="center"/>
          </w:tcPr>
          <w:p w:rsidR="003C5652" w:rsidRPr="00A82601" w:rsidRDefault="00A82601" w:rsidP="00323DFF">
            <w:pPr>
              <w:jc w:val="center"/>
              <w:rPr>
                <w:rFonts w:ascii="Times New Roman" w:eastAsiaTheme="minorHAnsi" w:hAnsi="Times New Roman" w:cs="Times New Roman"/>
              </w:rPr>
            </w:pPr>
            <w:r w:rsidRPr="00A82601">
              <w:rPr>
                <w:rFonts w:ascii="Times New Roman" w:eastAsiaTheme="minorHAnsi" w:hAnsi="Times New Roman" w:cs="Times New Roman"/>
              </w:rPr>
              <w:t>9 525,2</w:t>
            </w:r>
          </w:p>
        </w:tc>
      </w:tr>
      <w:tr w:rsidR="00A82601" w:rsidRPr="008B550F" w:rsidTr="00273CCD">
        <w:trPr>
          <w:trHeight w:val="349"/>
        </w:trPr>
        <w:tc>
          <w:tcPr>
            <w:tcW w:w="2213" w:type="dxa"/>
          </w:tcPr>
          <w:p w:rsidR="00A82601" w:rsidRPr="00A82601" w:rsidRDefault="00A82601" w:rsidP="00F11437">
            <w:pPr>
              <w:jc w:val="both"/>
              <w:rPr>
                <w:rFonts w:ascii="Times New Roman" w:eastAsiaTheme="minorHAnsi" w:hAnsi="Times New Roman" w:cs="Times New Roman"/>
                <w:sz w:val="24"/>
                <w:szCs w:val="24"/>
              </w:rPr>
            </w:pPr>
            <w:r w:rsidRPr="00A82601">
              <w:rPr>
                <w:rFonts w:ascii="Times New Roman" w:eastAsiaTheme="minorHAnsi" w:hAnsi="Times New Roman" w:cs="Times New Roman"/>
                <w:sz w:val="24"/>
                <w:szCs w:val="24"/>
              </w:rPr>
              <w:t>безвозмездные поступления</w:t>
            </w:r>
          </w:p>
        </w:tc>
        <w:tc>
          <w:tcPr>
            <w:tcW w:w="1194" w:type="dxa"/>
            <w:vAlign w:val="center"/>
          </w:tcPr>
          <w:p w:rsidR="00A82601" w:rsidRPr="00273CCD" w:rsidRDefault="00A82601" w:rsidP="00323DFF">
            <w:pPr>
              <w:jc w:val="center"/>
              <w:rPr>
                <w:rFonts w:ascii="Times New Roman" w:eastAsiaTheme="minorHAnsi" w:hAnsi="Times New Roman" w:cs="Times New Roman"/>
              </w:rPr>
            </w:pPr>
            <w:r>
              <w:rPr>
                <w:rFonts w:ascii="Times New Roman" w:eastAsiaTheme="minorHAnsi" w:hAnsi="Times New Roman" w:cs="Times New Roman"/>
              </w:rPr>
              <w:t>333 138,1</w:t>
            </w:r>
          </w:p>
        </w:tc>
        <w:tc>
          <w:tcPr>
            <w:tcW w:w="1466" w:type="dxa"/>
            <w:vAlign w:val="center"/>
          </w:tcPr>
          <w:p w:rsidR="00A82601" w:rsidRPr="00273CCD" w:rsidRDefault="00A82601" w:rsidP="00323DFF">
            <w:pPr>
              <w:jc w:val="center"/>
              <w:rPr>
                <w:rFonts w:ascii="Times New Roman" w:eastAsiaTheme="minorHAnsi" w:hAnsi="Times New Roman" w:cs="Times New Roman"/>
              </w:rPr>
            </w:pPr>
            <w:r>
              <w:rPr>
                <w:rFonts w:ascii="Times New Roman" w:eastAsiaTheme="minorHAnsi" w:hAnsi="Times New Roman" w:cs="Times New Roman"/>
              </w:rPr>
              <w:t>319073,5</w:t>
            </w:r>
          </w:p>
        </w:tc>
        <w:tc>
          <w:tcPr>
            <w:tcW w:w="1096" w:type="dxa"/>
            <w:vAlign w:val="center"/>
          </w:tcPr>
          <w:p w:rsidR="00A82601" w:rsidRPr="00273CCD" w:rsidRDefault="00A82601" w:rsidP="00323DFF">
            <w:pPr>
              <w:jc w:val="center"/>
              <w:rPr>
                <w:rFonts w:ascii="Times New Roman" w:eastAsiaTheme="minorHAnsi" w:hAnsi="Times New Roman" w:cs="Times New Roman"/>
              </w:rPr>
            </w:pPr>
            <w:r>
              <w:rPr>
                <w:rFonts w:ascii="Times New Roman" w:eastAsiaTheme="minorHAnsi" w:hAnsi="Times New Roman" w:cs="Times New Roman"/>
              </w:rPr>
              <w:t>323636,1</w:t>
            </w:r>
          </w:p>
        </w:tc>
        <w:tc>
          <w:tcPr>
            <w:tcW w:w="1041" w:type="dxa"/>
            <w:vAlign w:val="center"/>
          </w:tcPr>
          <w:p w:rsidR="00A82601" w:rsidRPr="00273CCD" w:rsidRDefault="00A82601" w:rsidP="000E708A">
            <w:pPr>
              <w:jc w:val="center"/>
              <w:rPr>
                <w:rFonts w:ascii="Times New Roman" w:eastAsiaTheme="minorHAnsi" w:hAnsi="Times New Roman" w:cs="Times New Roman"/>
              </w:rPr>
            </w:pPr>
            <w:r>
              <w:rPr>
                <w:rFonts w:ascii="Times New Roman" w:eastAsiaTheme="minorHAnsi" w:hAnsi="Times New Roman" w:cs="Times New Roman"/>
              </w:rPr>
              <w:t>46 589,0</w:t>
            </w:r>
          </w:p>
        </w:tc>
        <w:tc>
          <w:tcPr>
            <w:tcW w:w="1041" w:type="dxa"/>
            <w:vAlign w:val="center"/>
          </w:tcPr>
          <w:p w:rsidR="00A82601" w:rsidRPr="00273CCD" w:rsidRDefault="00A82601" w:rsidP="000E708A">
            <w:pPr>
              <w:jc w:val="center"/>
              <w:rPr>
                <w:rFonts w:ascii="Times New Roman" w:eastAsiaTheme="minorHAnsi" w:hAnsi="Times New Roman" w:cs="Times New Roman"/>
              </w:rPr>
            </w:pPr>
            <w:r>
              <w:rPr>
                <w:rFonts w:ascii="Times New Roman" w:eastAsiaTheme="minorHAnsi" w:hAnsi="Times New Roman" w:cs="Times New Roman"/>
              </w:rPr>
              <w:t>46 589,0</w:t>
            </w:r>
          </w:p>
        </w:tc>
        <w:tc>
          <w:tcPr>
            <w:tcW w:w="1041" w:type="dxa"/>
            <w:vAlign w:val="center"/>
          </w:tcPr>
          <w:p w:rsidR="00A82601" w:rsidRPr="00273CCD" w:rsidRDefault="00A82601" w:rsidP="000E708A">
            <w:pPr>
              <w:jc w:val="center"/>
              <w:rPr>
                <w:rFonts w:ascii="Times New Roman" w:eastAsiaTheme="minorHAnsi" w:hAnsi="Times New Roman" w:cs="Times New Roman"/>
              </w:rPr>
            </w:pPr>
            <w:r>
              <w:rPr>
                <w:rFonts w:ascii="Times New Roman" w:eastAsiaTheme="minorHAnsi" w:hAnsi="Times New Roman" w:cs="Times New Roman"/>
              </w:rPr>
              <w:t>46 589,0</w:t>
            </w:r>
          </w:p>
        </w:tc>
      </w:tr>
      <w:tr w:rsidR="003C5652" w:rsidRPr="008B550F" w:rsidTr="00273CCD">
        <w:trPr>
          <w:trHeight w:val="349"/>
        </w:trPr>
        <w:tc>
          <w:tcPr>
            <w:tcW w:w="2213" w:type="dxa"/>
          </w:tcPr>
          <w:p w:rsidR="003C5652" w:rsidRPr="00A82601" w:rsidRDefault="003C5652" w:rsidP="00F11437">
            <w:pPr>
              <w:jc w:val="both"/>
              <w:rPr>
                <w:rFonts w:ascii="Times New Roman" w:eastAsiaTheme="minorHAnsi" w:hAnsi="Times New Roman" w:cs="Times New Roman"/>
                <w:sz w:val="24"/>
                <w:szCs w:val="24"/>
              </w:rPr>
            </w:pPr>
            <w:r w:rsidRPr="00A82601">
              <w:rPr>
                <w:rFonts w:ascii="Times New Roman" w:eastAsiaTheme="minorHAnsi" w:hAnsi="Times New Roman" w:cs="Times New Roman"/>
                <w:sz w:val="24"/>
                <w:szCs w:val="24"/>
              </w:rPr>
              <w:t>из них:</w:t>
            </w:r>
          </w:p>
        </w:tc>
        <w:tc>
          <w:tcPr>
            <w:tcW w:w="1194" w:type="dxa"/>
          </w:tcPr>
          <w:p w:rsidR="003C5652" w:rsidRPr="00335577" w:rsidRDefault="003C5652" w:rsidP="00271C5F">
            <w:pPr>
              <w:jc w:val="center"/>
              <w:rPr>
                <w:rFonts w:ascii="Times New Roman" w:eastAsiaTheme="minorHAnsi" w:hAnsi="Times New Roman" w:cs="Times New Roman"/>
                <w:highlight w:val="yellow"/>
              </w:rPr>
            </w:pPr>
          </w:p>
        </w:tc>
        <w:tc>
          <w:tcPr>
            <w:tcW w:w="1466" w:type="dxa"/>
          </w:tcPr>
          <w:p w:rsidR="003C5652" w:rsidRPr="00335577" w:rsidRDefault="003C5652" w:rsidP="00271C5F">
            <w:pPr>
              <w:jc w:val="center"/>
              <w:rPr>
                <w:rFonts w:ascii="Times New Roman" w:eastAsiaTheme="minorHAnsi" w:hAnsi="Times New Roman" w:cs="Times New Roman"/>
                <w:highlight w:val="yellow"/>
              </w:rPr>
            </w:pPr>
          </w:p>
        </w:tc>
        <w:tc>
          <w:tcPr>
            <w:tcW w:w="1096" w:type="dxa"/>
          </w:tcPr>
          <w:p w:rsidR="003C5652" w:rsidRPr="00335577" w:rsidRDefault="003C5652" w:rsidP="00271C5F">
            <w:pPr>
              <w:jc w:val="center"/>
              <w:rPr>
                <w:rFonts w:ascii="Times New Roman" w:eastAsiaTheme="minorHAnsi" w:hAnsi="Times New Roman" w:cs="Times New Roman"/>
                <w:highlight w:val="yellow"/>
              </w:rPr>
            </w:pPr>
          </w:p>
        </w:tc>
        <w:tc>
          <w:tcPr>
            <w:tcW w:w="1041" w:type="dxa"/>
          </w:tcPr>
          <w:p w:rsidR="003C5652" w:rsidRPr="00335577" w:rsidRDefault="003C5652" w:rsidP="00271C5F">
            <w:pPr>
              <w:jc w:val="center"/>
              <w:rPr>
                <w:rFonts w:ascii="Times New Roman" w:eastAsiaTheme="minorHAnsi" w:hAnsi="Times New Roman" w:cs="Times New Roman"/>
                <w:highlight w:val="yellow"/>
              </w:rPr>
            </w:pPr>
          </w:p>
        </w:tc>
        <w:tc>
          <w:tcPr>
            <w:tcW w:w="1041" w:type="dxa"/>
          </w:tcPr>
          <w:p w:rsidR="003C5652" w:rsidRPr="00335577" w:rsidRDefault="003C5652" w:rsidP="00271C5F">
            <w:pPr>
              <w:jc w:val="center"/>
              <w:rPr>
                <w:rFonts w:ascii="Times New Roman" w:eastAsiaTheme="minorHAnsi" w:hAnsi="Times New Roman" w:cs="Times New Roman"/>
                <w:highlight w:val="yellow"/>
              </w:rPr>
            </w:pPr>
          </w:p>
        </w:tc>
        <w:tc>
          <w:tcPr>
            <w:tcW w:w="1041" w:type="dxa"/>
          </w:tcPr>
          <w:p w:rsidR="003C5652" w:rsidRPr="00335577" w:rsidRDefault="003C5652" w:rsidP="00271C5F">
            <w:pPr>
              <w:jc w:val="center"/>
              <w:rPr>
                <w:rFonts w:ascii="Times New Roman" w:eastAsiaTheme="minorHAnsi" w:hAnsi="Times New Roman" w:cs="Times New Roman"/>
                <w:highlight w:val="yellow"/>
              </w:rPr>
            </w:pPr>
          </w:p>
        </w:tc>
      </w:tr>
      <w:tr w:rsidR="00273CCD" w:rsidRPr="008B550F" w:rsidTr="00273CCD">
        <w:trPr>
          <w:trHeight w:val="349"/>
        </w:trPr>
        <w:tc>
          <w:tcPr>
            <w:tcW w:w="2213" w:type="dxa"/>
          </w:tcPr>
          <w:p w:rsidR="00273CCD" w:rsidRPr="00A82601" w:rsidRDefault="00273CCD" w:rsidP="009B11A5">
            <w:pPr>
              <w:jc w:val="both"/>
              <w:rPr>
                <w:rFonts w:ascii="Times New Roman" w:eastAsiaTheme="minorHAnsi" w:hAnsi="Times New Roman" w:cs="Times New Roman"/>
                <w:sz w:val="24"/>
                <w:szCs w:val="24"/>
              </w:rPr>
            </w:pPr>
            <w:r w:rsidRPr="00A82601">
              <w:rPr>
                <w:rFonts w:ascii="Times New Roman" w:eastAsiaTheme="minorHAnsi" w:hAnsi="Times New Roman" w:cs="Times New Roman"/>
                <w:sz w:val="24"/>
                <w:szCs w:val="24"/>
              </w:rPr>
              <w:t xml:space="preserve">безвозмездные </w:t>
            </w:r>
            <w:r w:rsidRPr="00A82601">
              <w:rPr>
                <w:rFonts w:ascii="Times New Roman" w:eastAsiaTheme="minorHAnsi" w:hAnsi="Times New Roman" w:cs="Times New Roman"/>
                <w:sz w:val="24"/>
                <w:szCs w:val="24"/>
              </w:rPr>
              <w:lastRenderedPageBreak/>
              <w:t>поступления из областного бюджета</w:t>
            </w:r>
          </w:p>
        </w:tc>
        <w:tc>
          <w:tcPr>
            <w:tcW w:w="1194" w:type="dxa"/>
            <w:vAlign w:val="center"/>
          </w:tcPr>
          <w:p w:rsidR="00273CCD" w:rsidRPr="00273CCD" w:rsidRDefault="00273CCD">
            <w:pPr>
              <w:jc w:val="center"/>
              <w:rPr>
                <w:rFonts w:ascii="Times New Roman" w:eastAsiaTheme="minorHAnsi" w:hAnsi="Times New Roman" w:cs="Times New Roman"/>
              </w:rPr>
            </w:pPr>
            <w:r w:rsidRPr="00273CCD">
              <w:rPr>
                <w:rFonts w:ascii="Times New Roman" w:eastAsiaTheme="minorHAnsi" w:hAnsi="Times New Roman" w:cs="Times New Roman"/>
              </w:rPr>
              <w:lastRenderedPageBreak/>
              <w:t>332 833,9</w:t>
            </w:r>
          </w:p>
        </w:tc>
        <w:tc>
          <w:tcPr>
            <w:tcW w:w="1466" w:type="dxa"/>
            <w:vAlign w:val="center"/>
          </w:tcPr>
          <w:p w:rsidR="00273CCD" w:rsidRPr="00273CCD" w:rsidRDefault="00273CCD">
            <w:pPr>
              <w:jc w:val="center"/>
              <w:rPr>
                <w:rFonts w:ascii="Times New Roman" w:eastAsiaTheme="minorHAnsi" w:hAnsi="Times New Roman" w:cs="Times New Roman"/>
              </w:rPr>
            </w:pPr>
            <w:r>
              <w:rPr>
                <w:rFonts w:ascii="Times New Roman" w:eastAsiaTheme="minorHAnsi" w:hAnsi="Times New Roman" w:cs="Times New Roman"/>
              </w:rPr>
              <w:t>318 769,3</w:t>
            </w:r>
          </w:p>
        </w:tc>
        <w:tc>
          <w:tcPr>
            <w:tcW w:w="1096" w:type="dxa"/>
            <w:vAlign w:val="center"/>
          </w:tcPr>
          <w:p w:rsidR="00273CCD" w:rsidRPr="00273CCD" w:rsidRDefault="00273CCD">
            <w:pPr>
              <w:jc w:val="center"/>
              <w:rPr>
                <w:rFonts w:ascii="Times New Roman" w:eastAsiaTheme="minorHAnsi" w:hAnsi="Times New Roman" w:cs="Times New Roman"/>
              </w:rPr>
            </w:pPr>
            <w:r>
              <w:rPr>
                <w:rFonts w:ascii="Times New Roman" w:eastAsiaTheme="minorHAnsi" w:hAnsi="Times New Roman" w:cs="Times New Roman"/>
              </w:rPr>
              <w:t>323 331,9</w:t>
            </w:r>
          </w:p>
        </w:tc>
        <w:tc>
          <w:tcPr>
            <w:tcW w:w="1041" w:type="dxa"/>
            <w:vAlign w:val="center"/>
          </w:tcPr>
          <w:p w:rsidR="00273CCD" w:rsidRPr="00273CCD" w:rsidRDefault="00273CCD" w:rsidP="00273CCD">
            <w:pPr>
              <w:jc w:val="center"/>
              <w:rPr>
                <w:rFonts w:ascii="Times New Roman" w:eastAsiaTheme="minorHAnsi" w:hAnsi="Times New Roman" w:cs="Times New Roman"/>
              </w:rPr>
            </w:pPr>
            <w:r>
              <w:rPr>
                <w:rFonts w:ascii="Times New Roman" w:eastAsiaTheme="minorHAnsi" w:hAnsi="Times New Roman" w:cs="Times New Roman"/>
              </w:rPr>
              <w:t>46 589,0</w:t>
            </w:r>
          </w:p>
        </w:tc>
        <w:tc>
          <w:tcPr>
            <w:tcW w:w="1041" w:type="dxa"/>
            <w:vAlign w:val="center"/>
          </w:tcPr>
          <w:p w:rsidR="00273CCD" w:rsidRPr="00273CCD" w:rsidRDefault="00273CCD" w:rsidP="00273CCD">
            <w:pPr>
              <w:jc w:val="center"/>
              <w:rPr>
                <w:rFonts w:ascii="Times New Roman" w:eastAsiaTheme="minorHAnsi" w:hAnsi="Times New Roman" w:cs="Times New Roman"/>
              </w:rPr>
            </w:pPr>
            <w:r>
              <w:rPr>
                <w:rFonts w:ascii="Times New Roman" w:eastAsiaTheme="minorHAnsi" w:hAnsi="Times New Roman" w:cs="Times New Roman"/>
              </w:rPr>
              <w:t>46 589,0</w:t>
            </w:r>
          </w:p>
        </w:tc>
        <w:tc>
          <w:tcPr>
            <w:tcW w:w="1041" w:type="dxa"/>
            <w:vAlign w:val="center"/>
          </w:tcPr>
          <w:p w:rsidR="00273CCD" w:rsidRPr="00273CCD" w:rsidRDefault="00273CCD" w:rsidP="00273CCD">
            <w:pPr>
              <w:jc w:val="center"/>
              <w:rPr>
                <w:rFonts w:ascii="Times New Roman" w:eastAsiaTheme="minorHAnsi" w:hAnsi="Times New Roman" w:cs="Times New Roman"/>
              </w:rPr>
            </w:pPr>
            <w:r>
              <w:rPr>
                <w:rFonts w:ascii="Times New Roman" w:eastAsiaTheme="minorHAnsi" w:hAnsi="Times New Roman" w:cs="Times New Roman"/>
              </w:rPr>
              <w:t>46 589,0</w:t>
            </w:r>
          </w:p>
        </w:tc>
      </w:tr>
      <w:tr w:rsidR="003C5652" w:rsidRPr="008B550F" w:rsidTr="00273CCD">
        <w:trPr>
          <w:trHeight w:val="349"/>
        </w:trPr>
        <w:tc>
          <w:tcPr>
            <w:tcW w:w="2213" w:type="dxa"/>
          </w:tcPr>
          <w:p w:rsidR="003C5652" w:rsidRPr="00A82601" w:rsidRDefault="003C5652" w:rsidP="00F11437">
            <w:pPr>
              <w:jc w:val="both"/>
              <w:rPr>
                <w:rFonts w:ascii="Times New Roman" w:eastAsiaTheme="minorHAnsi" w:hAnsi="Times New Roman" w:cs="Times New Roman"/>
                <w:sz w:val="24"/>
                <w:szCs w:val="24"/>
              </w:rPr>
            </w:pPr>
            <w:r w:rsidRPr="00A82601">
              <w:rPr>
                <w:rFonts w:ascii="Times New Roman" w:eastAsiaTheme="minorHAnsi" w:hAnsi="Times New Roman" w:cs="Times New Roman"/>
                <w:sz w:val="24"/>
                <w:szCs w:val="24"/>
              </w:rPr>
              <w:lastRenderedPageBreak/>
              <w:t>из них:</w:t>
            </w:r>
          </w:p>
        </w:tc>
        <w:tc>
          <w:tcPr>
            <w:tcW w:w="1194" w:type="dxa"/>
          </w:tcPr>
          <w:p w:rsidR="003C5652" w:rsidRPr="00335577" w:rsidRDefault="003C5652" w:rsidP="00271C5F">
            <w:pPr>
              <w:jc w:val="center"/>
              <w:rPr>
                <w:rFonts w:ascii="Times New Roman" w:eastAsiaTheme="minorHAnsi" w:hAnsi="Times New Roman" w:cs="Times New Roman"/>
                <w:highlight w:val="yellow"/>
              </w:rPr>
            </w:pPr>
          </w:p>
        </w:tc>
        <w:tc>
          <w:tcPr>
            <w:tcW w:w="1466" w:type="dxa"/>
          </w:tcPr>
          <w:p w:rsidR="003C5652" w:rsidRPr="00335577" w:rsidRDefault="003C5652" w:rsidP="00271C5F">
            <w:pPr>
              <w:jc w:val="center"/>
              <w:rPr>
                <w:rFonts w:ascii="Times New Roman" w:eastAsiaTheme="minorHAnsi" w:hAnsi="Times New Roman" w:cs="Times New Roman"/>
                <w:highlight w:val="yellow"/>
              </w:rPr>
            </w:pPr>
          </w:p>
        </w:tc>
        <w:tc>
          <w:tcPr>
            <w:tcW w:w="1096" w:type="dxa"/>
          </w:tcPr>
          <w:p w:rsidR="003C5652" w:rsidRPr="00335577" w:rsidRDefault="003C5652" w:rsidP="00271C5F">
            <w:pPr>
              <w:jc w:val="center"/>
              <w:rPr>
                <w:rFonts w:ascii="Times New Roman" w:eastAsiaTheme="minorHAnsi" w:hAnsi="Times New Roman" w:cs="Times New Roman"/>
                <w:highlight w:val="yellow"/>
              </w:rPr>
            </w:pPr>
          </w:p>
        </w:tc>
        <w:tc>
          <w:tcPr>
            <w:tcW w:w="1041" w:type="dxa"/>
          </w:tcPr>
          <w:p w:rsidR="003C5652" w:rsidRPr="00335577" w:rsidRDefault="003C5652" w:rsidP="00271C5F">
            <w:pPr>
              <w:jc w:val="center"/>
              <w:rPr>
                <w:rFonts w:ascii="Times New Roman" w:eastAsiaTheme="minorHAnsi" w:hAnsi="Times New Roman" w:cs="Times New Roman"/>
                <w:highlight w:val="yellow"/>
              </w:rPr>
            </w:pPr>
          </w:p>
        </w:tc>
        <w:tc>
          <w:tcPr>
            <w:tcW w:w="1041" w:type="dxa"/>
          </w:tcPr>
          <w:p w:rsidR="003C5652" w:rsidRPr="00335577" w:rsidRDefault="003C5652" w:rsidP="00271C5F">
            <w:pPr>
              <w:jc w:val="center"/>
              <w:rPr>
                <w:rFonts w:ascii="Times New Roman" w:eastAsiaTheme="minorHAnsi" w:hAnsi="Times New Roman" w:cs="Times New Roman"/>
                <w:highlight w:val="yellow"/>
              </w:rPr>
            </w:pPr>
          </w:p>
        </w:tc>
        <w:tc>
          <w:tcPr>
            <w:tcW w:w="1041" w:type="dxa"/>
          </w:tcPr>
          <w:p w:rsidR="003C5652" w:rsidRPr="00335577" w:rsidRDefault="003C5652" w:rsidP="00271C5F">
            <w:pPr>
              <w:jc w:val="center"/>
              <w:rPr>
                <w:rFonts w:ascii="Times New Roman" w:eastAsiaTheme="minorHAnsi" w:hAnsi="Times New Roman" w:cs="Times New Roman"/>
                <w:highlight w:val="yellow"/>
              </w:rPr>
            </w:pPr>
          </w:p>
        </w:tc>
      </w:tr>
      <w:tr w:rsidR="00273CCD" w:rsidRPr="008B550F" w:rsidTr="00273CCD">
        <w:trPr>
          <w:trHeight w:val="349"/>
        </w:trPr>
        <w:tc>
          <w:tcPr>
            <w:tcW w:w="2213" w:type="dxa"/>
          </w:tcPr>
          <w:p w:rsidR="00273CCD" w:rsidRPr="00A82601" w:rsidRDefault="00273CCD" w:rsidP="00F11437">
            <w:pPr>
              <w:jc w:val="both"/>
              <w:rPr>
                <w:rFonts w:ascii="Times New Roman" w:eastAsiaTheme="minorHAnsi" w:hAnsi="Times New Roman" w:cs="Times New Roman"/>
                <w:sz w:val="24"/>
                <w:szCs w:val="24"/>
              </w:rPr>
            </w:pPr>
            <w:r w:rsidRPr="00A82601">
              <w:rPr>
                <w:rFonts w:ascii="Times New Roman" w:eastAsiaTheme="minorHAnsi" w:hAnsi="Times New Roman" w:cs="Times New Roman"/>
                <w:sz w:val="24"/>
                <w:szCs w:val="24"/>
              </w:rPr>
              <w:t>дотации</w:t>
            </w:r>
          </w:p>
        </w:tc>
        <w:tc>
          <w:tcPr>
            <w:tcW w:w="1194" w:type="dxa"/>
            <w:vAlign w:val="center"/>
          </w:tcPr>
          <w:p w:rsidR="00273CCD" w:rsidRPr="00273CCD" w:rsidRDefault="00273CCD">
            <w:pPr>
              <w:jc w:val="center"/>
              <w:rPr>
                <w:rFonts w:ascii="Times New Roman" w:eastAsiaTheme="minorHAnsi" w:hAnsi="Times New Roman" w:cs="Times New Roman"/>
              </w:rPr>
            </w:pPr>
            <w:r>
              <w:rPr>
                <w:rFonts w:ascii="Times New Roman" w:eastAsiaTheme="minorHAnsi" w:hAnsi="Times New Roman" w:cs="Times New Roman"/>
              </w:rPr>
              <w:t>63 392,0</w:t>
            </w:r>
          </w:p>
        </w:tc>
        <w:tc>
          <w:tcPr>
            <w:tcW w:w="1466" w:type="dxa"/>
            <w:vAlign w:val="center"/>
          </w:tcPr>
          <w:p w:rsidR="00273CCD" w:rsidRPr="00273CCD" w:rsidRDefault="00273CCD">
            <w:pPr>
              <w:jc w:val="center"/>
              <w:rPr>
                <w:rFonts w:ascii="Times New Roman" w:eastAsiaTheme="minorHAnsi" w:hAnsi="Times New Roman" w:cs="Times New Roman"/>
              </w:rPr>
            </w:pPr>
            <w:r>
              <w:rPr>
                <w:rFonts w:ascii="Times New Roman" w:eastAsiaTheme="minorHAnsi" w:hAnsi="Times New Roman" w:cs="Times New Roman"/>
              </w:rPr>
              <w:t>46 757,0</w:t>
            </w:r>
          </w:p>
        </w:tc>
        <w:tc>
          <w:tcPr>
            <w:tcW w:w="1096" w:type="dxa"/>
            <w:vAlign w:val="center"/>
          </w:tcPr>
          <w:p w:rsidR="00273CCD" w:rsidRPr="00273CCD" w:rsidRDefault="00273CCD">
            <w:pPr>
              <w:jc w:val="center"/>
              <w:rPr>
                <w:rFonts w:ascii="Times New Roman" w:eastAsiaTheme="minorHAnsi" w:hAnsi="Times New Roman" w:cs="Times New Roman"/>
              </w:rPr>
            </w:pPr>
            <w:r>
              <w:rPr>
                <w:rFonts w:ascii="Times New Roman" w:eastAsiaTheme="minorHAnsi" w:hAnsi="Times New Roman" w:cs="Times New Roman"/>
              </w:rPr>
              <w:t>46 589,0</w:t>
            </w:r>
          </w:p>
        </w:tc>
        <w:tc>
          <w:tcPr>
            <w:tcW w:w="1041" w:type="dxa"/>
            <w:vAlign w:val="center"/>
          </w:tcPr>
          <w:p w:rsidR="00273CCD" w:rsidRPr="00273CCD" w:rsidRDefault="00273CCD" w:rsidP="00273CCD">
            <w:pPr>
              <w:jc w:val="center"/>
              <w:rPr>
                <w:rFonts w:ascii="Times New Roman" w:eastAsiaTheme="minorHAnsi" w:hAnsi="Times New Roman" w:cs="Times New Roman"/>
              </w:rPr>
            </w:pPr>
            <w:r>
              <w:rPr>
                <w:rFonts w:ascii="Times New Roman" w:eastAsiaTheme="minorHAnsi" w:hAnsi="Times New Roman" w:cs="Times New Roman"/>
              </w:rPr>
              <w:t>46 589,0</w:t>
            </w:r>
          </w:p>
        </w:tc>
        <w:tc>
          <w:tcPr>
            <w:tcW w:w="1041" w:type="dxa"/>
            <w:vAlign w:val="center"/>
          </w:tcPr>
          <w:p w:rsidR="00273CCD" w:rsidRPr="00273CCD" w:rsidRDefault="00273CCD" w:rsidP="00273CCD">
            <w:pPr>
              <w:jc w:val="center"/>
              <w:rPr>
                <w:rFonts w:ascii="Times New Roman" w:eastAsiaTheme="minorHAnsi" w:hAnsi="Times New Roman" w:cs="Times New Roman"/>
              </w:rPr>
            </w:pPr>
            <w:r>
              <w:rPr>
                <w:rFonts w:ascii="Times New Roman" w:eastAsiaTheme="minorHAnsi" w:hAnsi="Times New Roman" w:cs="Times New Roman"/>
              </w:rPr>
              <w:t>46 589,0</w:t>
            </w:r>
          </w:p>
        </w:tc>
        <w:tc>
          <w:tcPr>
            <w:tcW w:w="1041" w:type="dxa"/>
            <w:vAlign w:val="center"/>
          </w:tcPr>
          <w:p w:rsidR="00273CCD" w:rsidRPr="00273CCD" w:rsidRDefault="00273CCD" w:rsidP="00273CCD">
            <w:pPr>
              <w:jc w:val="center"/>
              <w:rPr>
                <w:rFonts w:ascii="Times New Roman" w:eastAsiaTheme="minorHAnsi" w:hAnsi="Times New Roman" w:cs="Times New Roman"/>
              </w:rPr>
            </w:pPr>
            <w:r>
              <w:rPr>
                <w:rFonts w:ascii="Times New Roman" w:eastAsiaTheme="minorHAnsi" w:hAnsi="Times New Roman" w:cs="Times New Roman"/>
              </w:rPr>
              <w:t>46 589,0</w:t>
            </w:r>
          </w:p>
        </w:tc>
      </w:tr>
      <w:tr w:rsidR="003C5652" w:rsidRPr="008B550F" w:rsidTr="00273CCD">
        <w:trPr>
          <w:trHeight w:val="349"/>
        </w:trPr>
        <w:tc>
          <w:tcPr>
            <w:tcW w:w="2213" w:type="dxa"/>
          </w:tcPr>
          <w:p w:rsidR="003C5652" w:rsidRPr="00A82601" w:rsidRDefault="003C5652" w:rsidP="00F11437">
            <w:pPr>
              <w:jc w:val="both"/>
              <w:rPr>
                <w:rFonts w:ascii="Times New Roman" w:eastAsiaTheme="minorHAnsi" w:hAnsi="Times New Roman" w:cs="Times New Roman"/>
                <w:sz w:val="24"/>
                <w:szCs w:val="24"/>
              </w:rPr>
            </w:pPr>
            <w:r w:rsidRPr="00A82601">
              <w:rPr>
                <w:rFonts w:ascii="Times New Roman" w:eastAsiaTheme="minorHAnsi" w:hAnsi="Times New Roman" w:cs="Times New Roman"/>
                <w:sz w:val="24"/>
                <w:szCs w:val="24"/>
              </w:rPr>
              <w:t>субсидии</w:t>
            </w:r>
          </w:p>
        </w:tc>
        <w:tc>
          <w:tcPr>
            <w:tcW w:w="1194" w:type="dxa"/>
            <w:vAlign w:val="center"/>
          </w:tcPr>
          <w:p w:rsidR="003C5652" w:rsidRPr="00273CCD" w:rsidRDefault="00273CCD">
            <w:pPr>
              <w:jc w:val="center"/>
              <w:rPr>
                <w:rFonts w:ascii="Times New Roman" w:eastAsiaTheme="minorHAnsi" w:hAnsi="Times New Roman" w:cs="Times New Roman"/>
              </w:rPr>
            </w:pPr>
            <w:r>
              <w:rPr>
                <w:rFonts w:ascii="Times New Roman" w:eastAsiaTheme="minorHAnsi" w:hAnsi="Times New Roman" w:cs="Times New Roman"/>
              </w:rPr>
              <w:t>31 247,0</w:t>
            </w:r>
          </w:p>
        </w:tc>
        <w:tc>
          <w:tcPr>
            <w:tcW w:w="1466" w:type="dxa"/>
            <w:vAlign w:val="center"/>
          </w:tcPr>
          <w:p w:rsidR="003C5652" w:rsidRPr="00273CCD" w:rsidRDefault="00273CCD">
            <w:pPr>
              <w:jc w:val="center"/>
              <w:rPr>
                <w:rFonts w:ascii="Times New Roman" w:eastAsiaTheme="minorHAnsi" w:hAnsi="Times New Roman" w:cs="Times New Roman"/>
              </w:rPr>
            </w:pPr>
            <w:r>
              <w:rPr>
                <w:rFonts w:ascii="Times New Roman" w:eastAsiaTheme="minorHAnsi" w:hAnsi="Times New Roman" w:cs="Times New Roman"/>
              </w:rPr>
              <w:t>31 027,0</w:t>
            </w:r>
          </w:p>
        </w:tc>
        <w:tc>
          <w:tcPr>
            <w:tcW w:w="1096" w:type="dxa"/>
            <w:vAlign w:val="center"/>
          </w:tcPr>
          <w:p w:rsidR="003C5652" w:rsidRPr="00273CCD" w:rsidRDefault="00273CCD">
            <w:pPr>
              <w:jc w:val="center"/>
              <w:rPr>
                <w:rFonts w:ascii="Times New Roman" w:eastAsiaTheme="minorHAnsi" w:hAnsi="Times New Roman" w:cs="Times New Roman"/>
              </w:rPr>
            </w:pPr>
            <w:r>
              <w:rPr>
                <w:rFonts w:ascii="Times New Roman" w:eastAsiaTheme="minorHAnsi" w:hAnsi="Times New Roman" w:cs="Times New Roman"/>
              </w:rPr>
              <w:t>31 170,0</w:t>
            </w:r>
          </w:p>
        </w:tc>
        <w:tc>
          <w:tcPr>
            <w:tcW w:w="1041" w:type="dxa"/>
          </w:tcPr>
          <w:p w:rsidR="003C5652" w:rsidRPr="00273CCD" w:rsidRDefault="003C5652" w:rsidP="00271C5F">
            <w:pPr>
              <w:jc w:val="center"/>
              <w:rPr>
                <w:rFonts w:ascii="Times New Roman" w:eastAsiaTheme="minorHAnsi" w:hAnsi="Times New Roman" w:cs="Times New Roman"/>
              </w:rPr>
            </w:pPr>
            <w:r w:rsidRPr="00273CCD">
              <w:rPr>
                <w:rFonts w:ascii="Times New Roman" w:eastAsiaTheme="minorHAnsi" w:hAnsi="Times New Roman" w:cs="Times New Roman"/>
              </w:rPr>
              <w:t>0,0</w:t>
            </w:r>
          </w:p>
        </w:tc>
        <w:tc>
          <w:tcPr>
            <w:tcW w:w="1041" w:type="dxa"/>
          </w:tcPr>
          <w:p w:rsidR="003C5652" w:rsidRPr="00273CCD" w:rsidRDefault="003C5652" w:rsidP="00271C5F">
            <w:pPr>
              <w:jc w:val="center"/>
              <w:rPr>
                <w:rFonts w:ascii="Times New Roman" w:eastAsiaTheme="minorHAnsi" w:hAnsi="Times New Roman" w:cs="Times New Roman"/>
              </w:rPr>
            </w:pPr>
            <w:r w:rsidRPr="00273CCD">
              <w:rPr>
                <w:rFonts w:ascii="Times New Roman" w:eastAsiaTheme="minorHAnsi" w:hAnsi="Times New Roman" w:cs="Times New Roman"/>
              </w:rPr>
              <w:t>0,0</w:t>
            </w:r>
          </w:p>
        </w:tc>
        <w:tc>
          <w:tcPr>
            <w:tcW w:w="1041" w:type="dxa"/>
            <w:vAlign w:val="center"/>
          </w:tcPr>
          <w:p w:rsidR="003C5652" w:rsidRPr="00273CCD" w:rsidRDefault="003C5652" w:rsidP="00271C5F">
            <w:pPr>
              <w:jc w:val="center"/>
              <w:rPr>
                <w:rFonts w:ascii="Times New Roman" w:eastAsiaTheme="minorHAnsi" w:hAnsi="Times New Roman" w:cs="Times New Roman"/>
              </w:rPr>
            </w:pPr>
            <w:r w:rsidRPr="00273CCD">
              <w:rPr>
                <w:rFonts w:ascii="Times New Roman" w:eastAsiaTheme="minorHAnsi" w:hAnsi="Times New Roman" w:cs="Times New Roman"/>
              </w:rPr>
              <w:t>0,0</w:t>
            </w:r>
          </w:p>
        </w:tc>
      </w:tr>
      <w:tr w:rsidR="003C5652" w:rsidRPr="008B550F" w:rsidTr="00273CCD">
        <w:trPr>
          <w:trHeight w:val="349"/>
        </w:trPr>
        <w:tc>
          <w:tcPr>
            <w:tcW w:w="2213" w:type="dxa"/>
          </w:tcPr>
          <w:p w:rsidR="003C5652" w:rsidRPr="00A82601" w:rsidRDefault="003C5652" w:rsidP="00F11437">
            <w:pPr>
              <w:jc w:val="both"/>
              <w:rPr>
                <w:rFonts w:ascii="Times New Roman" w:eastAsiaTheme="minorHAnsi" w:hAnsi="Times New Roman" w:cs="Times New Roman"/>
                <w:sz w:val="24"/>
                <w:szCs w:val="24"/>
              </w:rPr>
            </w:pPr>
            <w:r w:rsidRPr="00A82601">
              <w:rPr>
                <w:rFonts w:ascii="Times New Roman" w:eastAsiaTheme="minorHAnsi" w:hAnsi="Times New Roman" w:cs="Times New Roman"/>
                <w:sz w:val="24"/>
                <w:szCs w:val="24"/>
              </w:rPr>
              <w:t>субвенции</w:t>
            </w:r>
          </w:p>
        </w:tc>
        <w:tc>
          <w:tcPr>
            <w:tcW w:w="1194" w:type="dxa"/>
            <w:vAlign w:val="center"/>
          </w:tcPr>
          <w:p w:rsidR="003C5652" w:rsidRPr="00273CCD" w:rsidRDefault="00273CCD" w:rsidP="00273CCD">
            <w:pPr>
              <w:jc w:val="center"/>
              <w:rPr>
                <w:rFonts w:ascii="Times New Roman" w:eastAsiaTheme="minorHAnsi" w:hAnsi="Times New Roman" w:cs="Times New Roman"/>
              </w:rPr>
            </w:pPr>
            <w:r>
              <w:rPr>
                <w:rFonts w:ascii="Times New Roman" w:eastAsiaTheme="minorHAnsi" w:hAnsi="Times New Roman" w:cs="Times New Roman"/>
              </w:rPr>
              <w:t>238 194,9</w:t>
            </w:r>
          </w:p>
        </w:tc>
        <w:tc>
          <w:tcPr>
            <w:tcW w:w="1466" w:type="dxa"/>
            <w:vAlign w:val="center"/>
          </w:tcPr>
          <w:p w:rsidR="003C5652" w:rsidRPr="00273CCD" w:rsidRDefault="00273CCD" w:rsidP="00273CCD">
            <w:pPr>
              <w:jc w:val="center"/>
              <w:rPr>
                <w:rFonts w:ascii="Times New Roman" w:eastAsiaTheme="minorHAnsi" w:hAnsi="Times New Roman" w:cs="Times New Roman"/>
              </w:rPr>
            </w:pPr>
            <w:r>
              <w:rPr>
                <w:rFonts w:ascii="Times New Roman" w:eastAsiaTheme="minorHAnsi" w:hAnsi="Times New Roman" w:cs="Times New Roman"/>
              </w:rPr>
              <w:t>240 985,3</w:t>
            </w:r>
          </w:p>
        </w:tc>
        <w:tc>
          <w:tcPr>
            <w:tcW w:w="1096" w:type="dxa"/>
            <w:vAlign w:val="center"/>
          </w:tcPr>
          <w:p w:rsidR="003C5652" w:rsidRPr="00273CCD" w:rsidRDefault="00273CCD">
            <w:pPr>
              <w:jc w:val="center"/>
              <w:rPr>
                <w:rFonts w:ascii="Times New Roman" w:eastAsiaTheme="minorHAnsi" w:hAnsi="Times New Roman" w:cs="Times New Roman"/>
              </w:rPr>
            </w:pPr>
            <w:r>
              <w:rPr>
                <w:rFonts w:ascii="Times New Roman" w:eastAsiaTheme="minorHAnsi" w:hAnsi="Times New Roman" w:cs="Times New Roman"/>
              </w:rPr>
              <w:t>245 572,9</w:t>
            </w:r>
          </w:p>
        </w:tc>
        <w:tc>
          <w:tcPr>
            <w:tcW w:w="1041" w:type="dxa"/>
          </w:tcPr>
          <w:p w:rsidR="003C5652" w:rsidRPr="00273CCD" w:rsidRDefault="003C5652" w:rsidP="00271C5F">
            <w:pPr>
              <w:jc w:val="center"/>
              <w:rPr>
                <w:rFonts w:ascii="Times New Roman" w:eastAsiaTheme="minorHAnsi" w:hAnsi="Times New Roman" w:cs="Times New Roman"/>
              </w:rPr>
            </w:pPr>
            <w:r w:rsidRPr="00273CCD">
              <w:rPr>
                <w:rFonts w:ascii="Times New Roman" w:eastAsiaTheme="minorHAnsi" w:hAnsi="Times New Roman" w:cs="Times New Roman"/>
              </w:rPr>
              <w:t>0,0</w:t>
            </w:r>
          </w:p>
        </w:tc>
        <w:tc>
          <w:tcPr>
            <w:tcW w:w="1041" w:type="dxa"/>
          </w:tcPr>
          <w:p w:rsidR="003C5652" w:rsidRPr="00273CCD" w:rsidRDefault="003C5652" w:rsidP="00271C5F">
            <w:pPr>
              <w:jc w:val="center"/>
              <w:rPr>
                <w:rFonts w:ascii="Times New Roman" w:eastAsiaTheme="minorHAnsi" w:hAnsi="Times New Roman" w:cs="Times New Roman"/>
              </w:rPr>
            </w:pPr>
            <w:r w:rsidRPr="00273CCD">
              <w:rPr>
                <w:rFonts w:ascii="Times New Roman" w:eastAsiaTheme="minorHAnsi" w:hAnsi="Times New Roman" w:cs="Times New Roman"/>
              </w:rPr>
              <w:t>0,0</w:t>
            </w:r>
          </w:p>
        </w:tc>
        <w:tc>
          <w:tcPr>
            <w:tcW w:w="1041" w:type="dxa"/>
            <w:vAlign w:val="center"/>
          </w:tcPr>
          <w:p w:rsidR="003C5652" w:rsidRPr="00273CCD" w:rsidRDefault="003C5652" w:rsidP="00271C5F">
            <w:pPr>
              <w:jc w:val="center"/>
              <w:rPr>
                <w:rFonts w:ascii="Times New Roman" w:eastAsiaTheme="minorHAnsi" w:hAnsi="Times New Roman" w:cs="Times New Roman"/>
              </w:rPr>
            </w:pPr>
            <w:r w:rsidRPr="00273CCD">
              <w:rPr>
                <w:rFonts w:ascii="Times New Roman" w:eastAsiaTheme="minorHAnsi" w:hAnsi="Times New Roman" w:cs="Times New Roman"/>
              </w:rPr>
              <w:t>0,0</w:t>
            </w:r>
          </w:p>
        </w:tc>
      </w:tr>
      <w:tr w:rsidR="003C5652" w:rsidRPr="008B550F" w:rsidTr="00273CCD">
        <w:trPr>
          <w:trHeight w:val="349"/>
        </w:trPr>
        <w:tc>
          <w:tcPr>
            <w:tcW w:w="2213" w:type="dxa"/>
          </w:tcPr>
          <w:p w:rsidR="003C5652" w:rsidRPr="00335577" w:rsidRDefault="003C5652" w:rsidP="00F11437">
            <w:pPr>
              <w:jc w:val="both"/>
              <w:rPr>
                <w:rFonts w:ascii="Times New Roman" w:eastAsiaTheme="minorHAnsi" w:hAnsi="Times New Roman" w:cs="Times New Roman"/>
                <w:sz w:val="24"/>
                <w:szCs w:val="24"/>
                <w:highlight w:val="yellow"/>
              </w:rPr>
            </w:pPr>
            <w:r w:rsidRPr="000E708A">
              <w:rPr>
                <w:rFonts w:ascii="Times New Roman" w:eastAsiaTheme="minorHAnsi" w:hAnsi="Times New Roman" w:cs="Times New Roman"/>
                <w:sz w:val="24"/>
                <w:szCs w:val="24"/>
              </w:rPr>
              <w:t>Расходы, всего</w:t>
            </w:r>
          </w:p>
        </w:tc>
        <w:tc>
          <w:tcPr>
            <w:tcW w:w="1194" w:type="dxa"/>
            <w:vAlign w:val="center"/>
          </w:tcPr>
          <w:p w:rsidR="003C5652" w:rsidRPr="000E708A" w:rsidRDefault="000E708A">
            <w:pPr>
              <w:jc w:val="center"/>
              <w:rPr>
                <w:rFonts w:ascii="Times New Roman" w:eastAsiaTheme="minorHAnsi" w:hAnsi="Times New Roman" w:cs="Times New Roman"/>
              </w:rPr>
            </w:pPr>
            <w:r>
              <w:rPr>
                <w:rFonts w:ascii="Times New Roman" w:eastAsiaTheme="minorHAnsi" w:hAnsi="Times New Roman" w:cs="Times New Roman"/>
              </w:rPr>
              <w:t>465 816,2</w:t>
            </w:r>
          </w:p>
        </w:tc>
        <w:tc>
          <w:tcPr>
            <w:tcW w:w="1466" w:type="dxa"/>
            <w:vAlign w:val="center"/>
          </w:tcPr>
          <w:p w:rsidR="003C5652" w:rsidRPr="000E708A" w:rsidRDefault="000E708A">
            <w:pPr>
              <w:jc w:val="center"/>
              <w:rPr>
                <w:rFonts w:ascii="Times New Roman" w:eastAsiaTheme="minorHAnsi" w:hAnsi="Times New Roman" w:cs="Times New Roman"/>
              </w:rPr>
            </w:pPr>
            <w:r>
              <w:rPr>
                <w:rFonts w:ascii="Times New Roman" w:eastAsiaTheme="minorHAnsi" w:hAnsi="Times New Roman" w:cs="Times New Roman"/>
              </w:rPr>
              <w:t>460 388,2</w:t>
            </w:r>
          </w:p>
        </w:tc>
        <w:tc>
          <w:tcPr>
            <w:tcW w:w="1096" w:type="dxa"/>
            <w:vAlign w:val="center"/>
          </w:tcPr>
          <w:p w:rsidR="003C5652" w:rsidRPr="000E708A" w:rsidRDefault="000E708A">
            <w:pPr>
              <w:jc w:val="center"/>
              <w:rPr>
                <w:rFonts w:ascii="Times New Roman" w:eastAsiaTheme="minorHAnsi" w:hAnsi="Times New Roman" w:cs="Times New Roman"/>
              </w:rPr>
            </w:pPr>
            <w:r>
              <w:rPr>
                <w:rFonts w:ascii="Times New Roman" w:eastAsiaTheme="minorHAnsi" w:hAnsi="Times New Roman" w:cs="Times New Roman"/>
              </w:rPr>
              <w:t>467 498,0</w:t>
            </w:r>
          </w:p>
        </w:tc>
        <w:tc>
          <w:tcPr>
            <w:tcW w:w="1041" w:type="dxa"/>
            <w:vAlign w:val="center"/>
          </w:tcPr>
          <w:p w:rsidR="003C5652" w:rsidRPr="000E708A" w:rsidRDefault="000E708A">
            <w:pPr>
              <w:jc w:val="center"/>
              <w:rPr>
                <w:rFonts w:ascii="Times New Roman" w:eastAsiaTheme="minorHAnsi" w:hAnsi="Times New Roman" w:cs="Times New Roman"/>
              </w:rPr>
            </w:pPr>
            <w:r>
              <w:rPr>
                <w:rFonts w:ascii="Times New Roman" w:eastAsiaTheme="minorHAnsi" w:hAnsi="Times New Roman" w:cs="Times New Roman"/>
              </w:rPr>
              <w:t>191 901,9</w:t>
            </w:r>
          </w:p>
        </w:tc>
        <w:tc>
          <w:tcPr>
            <w:tcW w:w="1041" w:type="dxa"/>
            <w:vAlign w:val="center"/>
          </w:tcPr>
          <w:p w:rsidR="003C5652" w:rsidRPr="000E708A" w:rsidRDefault="000E708A">
            <w:pPr>
              <w:jc w:val="center"/>
              <w:rPr>
                <w:rFonts w:ascii="Times New Roman" w:eastAsiaTheme="minorHAnsi" w:hAnsi="Times New Roman" w:cs="Times New Roman"/>
              </w:rPr>
            </w:pPr>
            <w:r>
              <w:rPr>
                <w:rFonts w:ascii="Times New Roman" w:eastAsiaTheme="minorHAnsi" w:hAnsi="Times New Roman" w:cs="Times New Roman"/>
              </w:rPr>
              <w:t>196 264,1</w:t>
            </w:r>
          </w:p>
        </w:tc>
        <w:tc>
          <w:tcPr>
            <w:tcW w:w="1041" w:type="dxa"/>
            <w:vAlign w:val="center"/>
          </w:tcPr>
          <w:p w:rsidR="003C5652" w:rsidRPr="000E708A" w:rsidRDefault="000E708A">
            <w:pPr>
              <w:jc w:val="center"/>
              <w:rPr>
                <w:rFonts w:ascii="Times New Roman" w:eastAsiaTheme="minorHAnsi" w:hAnsi="Times New Roman" w:cs="Times New Roman"/>
              </w:rPr>
            </w:pPr>
            <w:r>
              <w:rPr>
                <w:rFonts w:ascii="Times New Roman" w:eastAsiaTheme="minorHAnsi" w:hAnsi="Times New Roman" w:cs="Times New Roman"/>
              </w:rPr>
              <w:t>200 751,4</w:t>
            </w:r>
          </w:p>
        </w:tc>
      </w:tr>
      <w:tr w:rsidR="003C5652" w:rsidRPr="008B550F" w:rsidTr="00273CCD">
        <w:trPr>
          <w:trHeight w:val="349"/>
        </w:trPr>
        <w:tc>
          <w:tcPr>
            <w:tcW w:w="2213" w:type="dxa"/>
          </w:tcPr>
          <w:p w:rsidR="003C5652" w:rsidRPr="00335577" w:rsidRDefault="003C5652" w:rsidP="00F11437">
            <w:pPr>
              <w:jc w:val="both"/>
              <w:rPr>
                <w:rFonts w:ascii="Times New Roman" w:eastAsiaTheme="minorHAnsi" w:hAnsi="Times New Roman" w:cs="Times New Roman"/>
                <w:sz w:val="24"/>
                <w:szCs w:val="24"/>
                <w:highlight w:val="yellow"/>
              </w:rPr>
            </w:pPr>
            <w:r w:rsidRPr="000E708A">
              <w:rPr>
                <w:rFonts w:ascii="Times New Roman" w:eastAsiaTheme="minorHAnsi" w:hAnsi="Times New Roman" w:cs="Times New Roman"/>
                <w:sz w:val="24"/>
                <w:szCs w:val="24"/>
              </w:rPr>
              <w:t>в том числе:</w:t>
            </w:r>
          </w:p>
        </w:tc>
        <w:tc>
          <w:tcPr>
            <w:tcW w:w="1194" w:type="dxa"/>
          </w:tcPr>
          <w:p w:rsidR="003C5652" w:rsidRPr="00335577" w:rsidRDefault="003C5652" w:rsidP="00271C5F">
            <w:pPr>
              <w:jc w:val="center"/>
              <w:rPr>
                <w:rFonts w:ascii="Times New Roman" w:eastAsiaTheme="minorHAnsi" w:hAnsi="Times New Roman" w:cs="Times New Roman"/>
                <w:highlight w:val="yellow"/>
              </w:rPr>
            </w:pPr>
          </w:p>
        </w:tc>
        <w:tc>
          <w:tcPr>
            <w:tcW w:w="1466" w:type="dxa"/>
          </w:tcPr>
          <w:p w:rsidR="003C5652" w:rsidRPr="00335577" w:rsidRDefault="003C5652" w:rsidP="00271C5F">
            <w:pPr>
              <w:jc w:val="center"/>
              <w:rPr>
                <w:rFonts w:ascii="Times New Roman" w:eastAsiaTheme="minorHAnsi" w:hAnsi="Times New Roman" w:cs="Times New Roman"/>
                <w:highlight w:val="yellow"/>
              </w:rPr>
            </w:pPr>
          </w:p>
        </w:tc>
        <w:tc>
          <w:tcPr>
            <w:tcW w:w="1096" w:type="dxa"/>
          </w:tcPr>
          <w:p w:rsidR="003C5652" w:rsidRPr="00335577" w:rsidRDefault="003C5652" w:rsidP="00271C5F">
            <w:pPr>
              <w:jc w:val="center"/>
              <w:rPr>
                <w:rFonts w:ascii="Times New Roman" w:eastAsiaTheme="minorHAnsi" w:hAnsi="Times New Roman" w:cs="Times New Roman"/>
                <w:highlight w:val="yellow"/>
              </w:rPr>
            </w:pPr>
          </w:p>
        </w:tc>
        <w:tc>
          <w:tcPr>
            <w:tcW w:w="1041" w:type="dxa"/>
          </w:tcPr>
          <w:p w:rsidR="003C5652" w:rsidRPr="00335577" w:rsidRDefault="003C5652" w:rsidP="00271C5F">
            <w:pPr>
              <w:jc w:val="center"/>
              <w:rPr>
                <w:rFonts w:ascii="Times New Roman" w:eastAsiaTheme="minorHAnsi" w:hAnsi="Times New Roman" w:cs="Times New Roman"/>
                <w:highlight w:val="yellow"/>
              </w:rPr>
            </w:pPr>
          </w:p>
        </w:tc>
        <w:tc>
          <w:tcPr>
            <w:tcW w:w="1041" w:type="dxa"/>
          </w:tcPr>
          <w:p w:rsidR="003C5652" w:rsidRPr="00335577" w:rsidRDefault="003C5652" w:rsidP="00271C5F">
            <w:pPr>
              <w:jc w:val="center"/>
              <w:rPr>
                <w:rFonts w:ascii="Times New Roman" w:eastAsiaTheme="minorHAnsi" w:hAnsi="Times New Roman" w:cs="Times New Roman"/>
                <w:highlight w:val="yellow"/>
              </w:rPr>
            </w:pPr>
          </w:p>
        </w:tc>
        <w:tc>
          <w:tcPr>
            <w:tcW w:w="1041" w:type="dxa"/>
            <w:vAlign w:val="center"/>
          </w:tcPr>
          <w:p w:rsidR="003C5652" w:rsidRPr="00335577" w:rsidRDefault="003C5652" w:rsidP="00271C5F">
            <w:pPr>
              <w:jc w:val="center"/>
              <w:rPr>
                <w:rFonts w:ascii="Times New Roman" w:eastAsiaTheme="minorHAnsi" w:hAnsi="Times New Roman" w:cs="Times New Roman"/>
                <w:highlight w:val="yellow"/>
              </w:rPr>
            </w:pPr>
          </w:p>
        </w:tc>
      </w:tr>
      <w:tr w:rsidR="003C5652" w:rsidRPr="008B550F" w:rsidTr="00273CCD">
        <w:trPr>
          <w:trHeight w:val="349"/>
        </w:trPr>
        <w:tc>
          <w:tcPr>
            <w:tcW w:w="2213" w:type="dxa"/>
          </w:tcPr>
          <w:p w:rsidR="003C5652" w:rsidRPr="00B52672" w:rsidRDefault="003C5652" w:rsidP="00F11437">
            <w:pPr>
              <w:jc w:val="both"/>
              <w:rPr>
                <w:rFonts w:ascii="Times New Roman" w:eastAsiaTheme="minorHAnsi" w:hAnsi="Times New Roman" w:cs="Times New Roman"/>
                <w:sz w:val="24"/>
                <w:szCs w:val="24"/>
              </w:rPr>
            </w:pPr>
            <w:r w:rsidRPr="00B52672">
              <w:rPr>
                <w:rFonts w:ascii="Times New Roman" w:eastAsiaTheme="minorHAnsi" w:hAnsi="Times New Roman" w:cs="Times New Roman"/>
                <w:sz w:val="24"/>
                <w:szCs w:val="24"/>
              </w:rPr>
              <w:t>межбюджетные трансферты</w:t>
            </w:r>
          </w:p>
        </w:tc>
        <w:tc>
          <w:tcPr>
            <w:tcW w:w="1194" w:type="dxa"/>
            <w:vAlign w:val="center"/>
          </w:tcPr>
          <w:p w:rsidR="003C5652" w:rsidRPr="00B52672" w:rsidRDefault="00B52672">
            <w:pPr>
              <w:jc w:val="center"/>
              <w:rPr>
                <w:rFonts w:ascii="Times New Roman" w:eastAsiaTheme="minorHAnsi" w:hAnsi="Times New Roman" w:cs="Times New Roman"/>
              </w:rPr>
            </w:pPr>
            <w:r>
              <w:rPr>
                <w:rFonts w:ascii="Times New Roman" w:eastAsiaTheme="minorHAnsi" w:hAnsi="Times New Roman" w:cs="Times New Roman"/>
              </w:rPr>
              <w:t>37 449,9</w:t>
            </w:r>
          </w:p>
        </w:tc>
        <w:tc>
          <w:tcPr>
            <w:tcW w:w="1466" w:type="dxa"/>
            <w:vAlign w:val="center"/>
          </w:tcPr>
          <w:p w:rsidR="003C5652" w:rsidRPr="00B52672" w:rsidRDefault="00B52672">
            <w:pPr>
              <w:jc w:val="center"/>
              <w:rPr>
                <w:rFonts w:ascii="Times New Roman" w:eastAsiaTheme="minorHAnsi" w:hAnsi="Times New Roman" w:cs="Times New Roman"/>
              </w:rPr>
            </w:pPr>
            <w:r>
              <w:rPr>
                <w:rFonts w:ascii="Times New Roman" w:eastAsiaTheme="minorHAnsi" w:hAnsi="Times New Roman" w:cs="Times New Roman"/>
              </w:rPr>
              <w:t>33 953,9</w:t>
            </w:r>
          </w:p>
        </w:tc>
        <w:tc>
          <w:tcPr>
            <w:tcW w:w="1096" w:type="dxa"/>
            <w:vAlign w:val="center"/>
          </w:tcPr>
          <w:p w:rsidR="003C5652" w:rsidRPr="00B52672" w:rsidRDefault="00B52672">
            <w:pPr>
              <w:jc w:val="center"/>
              <w:rPr>
                <w:rFonts w:ascii="Times New Roman" w:eastAsiaTheme="minorHAnsi" w:hAnsi="Times New Roman" w:cs="Times New Roman"/>
              </w:rPr>
            </w:pPr>
            <w:r>
              <w:rPr>
                <w:rFonts w:ascii="Times New Roman" w:eastAsiaTheme="minorHAnsi" w:hAnsi="Times New Roman" w:cs="Times New Roman"/>
              </w:rPr>
              <w:t>34 203,0</w:t>
            </w:r>
          </w:p>
        </w:tc>
        <w:tc>
          <w:tcPr>
            <w:tcW w:w="1041" w:type="dxa"/>
            <w:vAlign w:val="center"/>
          </w:tcPr>
          <w:p w:rsidR="003C5652" w:rsidRPr="00B52672" w:rsidRDefault="00B52672">
            <w:pPr>
              <w:jc w:val="center"/>
              <w:rPr>
                <w:rFonts w:ascii="Times New Roman" w:eastAsiaTheme="minorHAnsi" w:hAnsi="Times New Roman" w:cs="Times New Roman"/>
              </w:rPr>
            </w:pPr>
            <w:r>
              <w:rPr>
                <w:rFonts w:ascii="Times New Roman" w:eastAsiaTheme="minorHAnsi" w:hAnsi="Times New Roman" w:cs="Times New Roman"/>
              </w:rPr>
              <w:t>-</w:t>
            </w:r>
          </w:p>
        </w:tc>
        <w:tc>
          <w:tcPr>
            <w:tcW w:w="1041" w:type="dxa"/>
            <w:vAlign w:val="center"/>
          </w:tcPr>
          <w:p w:rsidR="003C5652" w:rsidRPr="00B52672" w:rsidRDefault="00B52672">
            <w:pPr>
              <w:jc w:val="center"/>
              <w:rPr>
                <w:rFonts w:ascii="Times New Roman" w:eastAsiaTheme="minorHAnsi" w:hAnsi="Times New Roman" w:cs="Times New Roman"/>
              </w:rPr>
            </w:pPr>
            <w:r>
              <w:rPr>
                <w:rFonts w:ascii="Times New Roman" w:eastAsiaTheme="minorHAnsi" w:hAnsi="Times New Roman" w:cs="Times New Roman"/>
              </w:rPr>
              <w:t>-</w:t>
            </w:r>
          </w:p>
        </w:tc>
        <w:tc>
          <w:tcPr>
            <w:tcW w:w="1041" w:type="dxa"/>
            <w:vAlign w:val="center"/>
          </w:tcPr>
          <w:p w:rsidR="003C5652" w:rsidRPr="00B52672" w:rsidRDefault="00B52672">
            <w:pPr>
              <w:jc w:val="center"/>
              <w:rPr>
                <w:rFonts w:ascii="Times New Roman" w:eastAsiaTheme="minorHAnsi" w:hAnsi="Times New Roman" w:cs="Times New Roman"/>
              </w:rPr>
            </w:pPr>
            <w:r>
              <w:rPr>
                <w:rFonts w:ascii="Times New Roman" w:eastAsiaTheme="minorHAnsi" w:hAnsi="Times New Roman" w:cs="Times New Roman"/>
              </w:rPr>
              <w:t>-</w:t>
            </w:r>
          </w:p>
        </w:tc>
      </w:tr>
      <w:tr w:rsidR="003C5652" w:rsidRPr="008B550F" w:rsidTr="00273CCD">
        <w:trPr>
          <w:trHeight w:val="349"/>
        </w:trPr>
        <w:tc>
          <w:tcPr>
            <w:tcW w:w="2213" w:type="dxa"/>
          </w:tcPr>
          <w:p w:rsidR="003C5652" w:rsidRPr="00B52672" w:rsidRDefault="003C5652" w:rsidP="00F11437">
            <w:pPr>
              <w:jc w:val="both"/>
              <w:rPr>
                <w:rFonts w:ascii="Times New Roman" w:eastAsiaTheme="minorHAnsi" w:hAnsi="Times New Roman" w:cs="Times New Roman"/>
                <w:sz w:val="24"/>
                <w:szCs w:val="24"/>
              </w:rPr>
            </w:pPr>
            <w:r w:rsidRPr="00B52672">
              <w:rPr>
                <w:rFonts w:ascii="Times New Roman" w:eastAsiaTheme="minorHAnsi" w:hAnsi="Times New Roman" w:cs="Times New Roman"/>
                <w:sz w:val="24"/>
                <w:szCs w:val="24"/>
              </w:rPr>
              <w:t>Расходы без учета межбюджетных трансфертов</w:t>
            </w:r>
          </w:p>
        </w:tc>
        <w:tc>
          <w:tcPr>
            <w:tcW w:w="1194" w:type="dxa"/>
            <w:vAlign w:val="center"/>
          </w:tcPr>
          <w:p w:rsidR="003C5652" w:rsidRPr="00B52672" w:rsidRDefault="00B52672">
            <w:pPr>
              <w:jc w:val="center"/>
              <w:rPr>
                <w:rFonts w:ascii="Times New Roman" w:eastAsiaTheme="minorHAnsi" w:hAnsi="Times New Roman" w:cs="Times New Roman"/>
              </w:rPr>
            </w:pPr>
            <w:r>
              <w:rPr>
                <w:rFonts w:ascii="Times New Roman" w:eastAsiaTheme="minorHAnsi" w:hAnsi="Times New Roman" w:cs="Times New Roman"/>
              </w:rPr>
              <w:t>428 366,3</w:t>
            </w:r>
          </w:p>
        </w:tc>
        <w:tc>
          <w:tcPr>
            <w:tcW w:w="1466" w:type="dxa"/>
            <w:vAlign w:val="center"/>
          </w:tcPr>
          <w:p w:rsidR="003C5652" w:rsidRPr="00B52672" w:rsidRDefault="00B52672">
            <w:pPr>
              <w:jc w:val="center"/>
              <w:rPr>
                <w:rFonts w:ascii="Times New Roman" w:eastAsiaTheme="minorHAnsi" w:hAnsi="Times New Roman" w:cs="Times New Roman"/>
              </w:rPr>
            </w:pPr>
            <w:r>
              <w:rPr>
                <w:rFonts w:ascii="Times New Roman" w:eastAsiaTheme="minorHAnsi" w:hAnsi="Times New Roman" w:cs="Times New Roman"/>
              </w:rPr>
              <w:t>426 434,3</w:t>
            </w:r>
          </w:p>
        </w:tc>
        <w:tc>
          <w:tcPr>
            <w:tcW w:w="1096" w:type="dxa"/>
            <w:vAlign w:val="center"/>
          </w:tcPr>
          <w:p w:rsidR="003C5652" w:rsidRPr="00B52672" w:rsidRDefault="00B52672">
            <w:pPr>
              <w:jc w:val="center"/>
              <w:rPr>
                <w:rFonts w:ascii="Times New Roman" w:eastAsiaTheme="minorHAnsi" w:hAnsi="Times New Roman" w:cs="Times New Roman"/>
              </w:rPr>
            </w:pPr>
            <w:r>
              <w:rPr>
                <w:rFonts w:ascii="Times New Roman" w:eastAsiaTheme="minorHAnsi" w:hAnsi="Times New Roman" w:cs="Times New Roman"/>
              </w:rPr>
              <w:t>433 295,0</w:t>
            </w:r>
          </w:p>
        </w:tc>
        <w:tc>
          <w:tcPr>
            <w:tcW w:w="1041" w:type="dxa"/>
            <w:vAlign w:val="center"/>
          </w:tcPr>
          <w:p w:rsidR="003C5652" w:rsidRPr="00B52672" w:rsidRDefault="00B52672">
            <w:pPr>
              <w:jc w:val="center"/>
              <w:rPr>
                <w:rFonts w:ascii="Times New Roman" w:eastAsiaTheme="minorHAnsi" w:hAnsi="Times New Roman" w:cs="Times New Roman"/>
              </w:rPr>
            </w:pPr>
            <w:r>
              <w:rPr>
                <w:rFonts w:ascii="Times New Roman" w:eastAsiaTheme="minorHAnsi" w:hAnsi="Times New Roman" w:cs="Times New Roman"/>
              </w:rPr>
              <w:t>191 901,9</w:t>
            </w:r>
          </w:p>
        </w:tc>
        <w:tc>
          <w:tcPr>
            <w:tcW w:w="1041" w:type="dxa"/>
            <w:vAlign w:val="center"/>
          </w:tcPr>
          <w:p w:rsidR="003C5652" w:rsidRPr="00B52672" w:rsidRDefault="00B52672">
            <w:pPr>
              <w:jc w:val="center"/>
              <w:rPr>
                <w:rFonts w:ascii="Times New Roman" w:eastAsiaTheme="minorHAnsi" w:hAnsi="Times New Roman" w:cs="Times New Roman"/>
              </w:rPr>
            </w:pPr>
            <w:r>
              <w:rPr>
                <w:rFonts w:ascii="Times New Roman" w:eastAsiaTheme="minorHAnsi" w:hAnsi="Times New Roman" w:cs="Times New Roman"/>
              </w:rPr>
              <w:t xml:space="preserve">196 264,1 </w:t>
            </w:r>
          </w:p>
        </w:tc>
        <w:tc>
          <w:tcPr>
            <w:tcW w:w="1041" w:type="dxa"/>
            <w:vAlign w:val="center"/>
          </w:tcPr>
          <w:p w:rsidR="003C5652" w:rsidRPr="00B52672" w:rsidRDefault="00B52672">
            <w:pPr>
              <w:jc w:val="center"/>
              <w:rPr>
                <w:rFonts w:ascii="Times New Roman" w:eastAsiaTheme="minorHAnsi" w:hAnsi="Times New Roman" w:cs="Times New Roman"/>
              </w:rPr>
            </w:pPr>
            <w:r>
              <w:rPr>
                <w:rFonts w:ascii="Times New Roman" w:eastAsiaTheme="minorHAnsi" w:hAnsi="Times New Roman" w:cs="Times New Roman"/>
              </w:rPr>
              <w:t>200 751,4</w:t>
            </w:r>
          </w:p>
        </w:tc>
      </w:tr>
      <w:tr w:rsidR="003C5652" w:rsidRPr="008B550F" w:rsidTr="00273CCD">
        <w:trPr>
          <w:trHeight w:val="349"/>
        </w:trPr>
        <w:tc>
          <w:tcPr>
            <w:tcW w:w="2213" w:type="dxa"/>
          </w:tcPr>
          <w:p w:rsidR="003C5652" w:rsidRPr="00335577" w:rsidRDefault="003C5652" w:rsidP="000E708A">
            <w:pPr>
              <w:jc w:val="both"/>
              <w:rPr>
                <w:rFonts w:ascii="Times New Roman" w:eastAsiaTheme="minorHAnsi" w:hAnsi="Times New Roman" w:cs="Times New Roman"/>
                <w:sz w:val="24"/>
                <w:szCs w:val="24"/>
                <w:highlight w:val="yellow"/>
              </w:rPr>
            </w:pPr>
            <w:r w:rsidRPr="000E708A">
              <w:rPr>
                <w:rFonts w:ascii="Times New Roman" w:eastAsiaTheme="minorHAnsi" w:hAnsi="Times New Roman" w:cs="Times New Roman"/>
                <w:sz w:val="24"/>
                <w:szCs w:val="24"/>
              </w:rPr>
              <w:t>Дефицит/</w:t>
            </w:r>
          </w:p>
        </w:tc>
        <w:tc>
          <w:tcPr>
            <w:tcW w:w="1194" w:type="dxa"/>
            <w:vAlign w:val="center"/>
          </w:tcPr>
          <w:p w:rsidR="003C5652" w:rsidRPr="000E708A" w:rsidRDefault="000E708A">
            <w:pPr>
              <w:jc w:val="center"/>
              <w:rPr>
                <w:rFonts w:ascii="Times New Roman" w:eastAsiaTheme="minorHAnsi" w:hAnsi="Times New Roman" w:cs="Times New Roman"/>
              </w:rPr>
            </w:pPr>
            <w:r>
              <w:rPr>
                <w:rFonts w:ascii="Times New Roman" w:eastAsiaTheme="minorHAnsi" w:hAnsi="Times New Roman" w:cs="Times New Roman"/>
              </w:rPr>
              <w:t>11 607,0</w:t>
            </w:r>
          </w:p>
        </w:tc>
        <w:tc>
          <w:tcPr>
            <w:tcW w:w="1466" w:type="dxa"/>
            <w:vAlign w:val="center"/>
          </w:tcPr>
          <w:p w:rsidR="003C5652" w:rsidRPr="000E708A" w:rsidRDefault="000E708A">
            <w:pPr>
              <w:jc w:val="center"/>
              <w:rPr>
                <w:rFonts w:ascii="Times New Roman" w:eastAsiaTheme="minorHAnsi" w:hAnsi="Times New Roman" w:cs="Times New Roman"/>
              </w:rPr>
            </w:pPr>
            <w:r>
              <w:rPr>
                <w:rFonts w:ascii="Times New Roman" w:eastAsiaTheme="minorHAnsi" w:hAnsi="Times New Roman" w:cs="Times New Roman"/>
              </w:rPr>
              <w:t>12 846,7</w:t>
            </w:r>
          </w:p>
        </w:tc>
        <w:tc>
          <w:tcPr>
            <w:tcW w:w="1096" w:type="dxa"/>
            <w:vAlign w:val="center"/>
          </w:tcPr>
          <w:p w:rsidR="003C5652" w:rsidRPr="000E708A" w:rsidRDefault="000E708A">
            <w:pPr>
              <w:jc w:val="center"/>
              <w:rPr>
                <w:rFonts w:ascii="Times New Roman" w:eastAsiaTheme="minorHAnsi" w:hAnsi="Times New Roman" w:cs="Times New Roman"/>
              </w:rPr>
            </w:pPr>
            <w:r>
              <w:rPr>
                <w:rFonts w:ascii="Times New Roman" w:eastAsiaTheme="minorHAnsi" w:hAnsi="Times New Roman" w:cs="Times New Roman"/>
              </w:rPr>
              <w:t>11279,1</w:t>
            </w:r>
          </w:p>
        </w:tc>
        <w:tc>
          <w:tcPr>
            <w:tcW w:w="1041" w:type="dxa"/>
            <w:vAlign w:val="center"/>
          </w:tcPr>
          <w:p w:rsidR="003C5652" w:rsidRPr="000E708A" w:rsidRDefault="000E708A">
            <w:pPr>
              <w:jc w:val="center"/>
              <w:rPr>
                <w:rFonts w:ascii="Times New Roman" w:eastAsiaTheme="minorHAnsi" w:hAnsi="Times New Roman" w:cs="Times New Roman"/>
              </w:rPr>
            </w:pPr>
            <w:r>
              <w:rPr>
                <w:rFonts w:ascii="Times New Roman" w:eastAsiaTheme="minorHAnsi" w:hAnsi="Times New Roman" w:cs="Times New Roman"/>
              </w:rPr>
              <w:t>8 752,6</w:t>
            </w:r>
          </w:p>
        </w:tc>
        <w:tc>
          <w:tcPr>
            <w:tcW w:w="1041" w:type="dxa"/>
            <w:vAlign w:val="center"/>
          </w:tcPr>
          <w:p w:rsidR="003C5652" w:rsidRPr="000E708A" w:rsidRDefault="000E708A">
            <w:pPr>
              <w:jc w:val="center"/>
              <w:rPr>
                <w:rFonts w:ascii="Times New Roman" w:eastAsiaTheme="minorHAnsi" w:hAnsi="Times New Roman" w:cs="Times New Roman"/>
              </w:rPr>
            </w:pPr>
            <w:r>
              <w:rPr>
                <w:rFonts w:ascii="Times New Roman" w:eastAsiaTheme="minorHAnsi" w:hAnsi="Times New Roman" w:cs="Times New Roman"/>
              </w:rPr>
              <w:t>9 015,1</w:t>
            </w:r>
          </w:p>
        </w:tc>
        <w:tc>
          <w:tcPr>
            <w:tcW w:w="1041" w:type="dxa"/>
            <w:vAlign w:val="center"/>
          </w:tcPr>
          <w:p w:rsidR="003C5652" w:rsidRPr="000E708A" w:rsidRDefault="000E708A">
            <w:pPr>
              <w:jc w:val="center"/>
              <w:rPr>
                <w:rFonts w:ascii="Times New Roman" w:eastAsiaTheme="minorHAnsi" w:hAnsi="Times New Roman" w:cs="Times New Roman"/>
              </w:rPr>
            </w:pPr>
            <w:r>
              <w:rPr>
                <w:rFonts w:ascii="Times New Roman" w:eastAsiaTheme="minorHAnsi" w:hAnsi="Times New Roman" w:cs="Times New Roman"/>
              </w:rPr>
              <w:t>9 285,6</w:t>
            </w:r>
          </w:p>
        </w:tc>
      </w:tr>
    </w:tbl>
    <w:p w:rsidR="003058D5" w:rsidRDefault="003058D5" w:rsidP="003022CF">
      <w:pPr>
        <w:pStyle w:val="a3"/>
        <w:spacing w:after="0" w:line="240" w:lineRule="auto"/>
        <w:ind w:left="0" w:firstLine="708"/>
        <w:jc w:val="both"/>
        <w:rPr>
          <w:rFonts w:ascii="Times New Roman" w:hAnsi="Times New Roman" w:cs="Times New Roman"/>
          <w:sz w:val="28"/>
          <w:szCs w:val="28"/>
        </w:rPr>
      </w:pPr>
    </w:p>
    <w:p w:rsidR="000175E7" w:rsidRDefault="000175E7" w:rsidP="003022CF">
      <w:pPr>
        <w:pStyle w:val="a3"/>
        <w:spacing w:after="0" w:line="240" w:lineRule="auto"/>
        <w:ind w:left="0" w:firstLine="708"/>
        <w:jc w:val="both"/>
        <w:rPr>
          <w:rFonts w:ascii="Times New Roman" w:hAnsi="Times New Roman" w:cs="Times New Roman"/>
          <w:sz w:val="28"/>
          <w:szCs w:val="28"/>
        </w:rPr>
      </w:pPr>
    </w:p>
    <w:p w:rsidR="000175E7" w:rsidRDefault="000175E7" w:rsidP="003022CF">
      <w:pPr>
        <w:pStyle w:val="a3"/>
        <w:spacing w:after="0" w:line="240" w:lineRule="auto"/>
        <w:ind w:left="0" w:firstLine="708"/>
        <w:jc w:val="both"/>
        <w:rPr>
          <w:rFonts w:ascii="Times New Roman" w:hAnsi="Times New Roman" w:cs="Times New Roman"/>
          <w:sz w:val="28"/>
          <w:szCs w:val="28"/>
        </w:rPr>
      </w:pPr>
    </w:p>
    <w:p w:rsidR="000175E7" w:rsidRDefault="000175E7" w:rsidP="003022CF">
      <w:pPr>
        <w:pStyle w:val="a3"/>
        <w:spacing w:after="0" w:line="240" w:lineRule="auto"/>
        <w:ind w:left="0" w:firstLine="708"/>
        <w:jc w:val="both"/>
        <w:rPr>
          <w:rFonts w:ascii="Times New Roman" w:hAnsi="Times New Roman" w:cs="Times New Roman"/>
          <w:sz w:val="28"/>
          <w:szCs w:val="28"/>
        </w:rPr>
      </w:pPr>
    </w:p>
    <w:p w:rsidR="000175E7" w:rsidRDefault="000175E7" w:rsidP="003022CF">
      <w:pPr>
        <w:pStyle w:val="a3"/>
        <w:spacing w:after="0" w:line="240" w:lineRule="auto"/>
        <w:ind w:left="0" w:firstLine="708"/>
        <w:jc w:val="both"/>
        <w:rPr>
          <w:rFonts w:ascii="Times New Roman" w:hAnsi="Times New Roman" w:cs="Times New Roman"/>
          <w:sz w:val="28"/>
          <w:szCs w:val="28"/>
        </w:rPr>
      </w:pPr>
    </w:p>
    <w:p w:rsidR="000175E7" w:rsidRDefault="000175E7" w:rsidP="003022CF">
      <w:pPr>
        <w:pStyle w:val="a3"/>
        <w:spacing w:after="0" w:line="240" w:lineRule="auto"/>
        <w:ind w:left="0" w:firstLine="708"/>
        <w:jc w:val="both"/>
        <w:rPr>
          <w:rFonts w:ascii="Times New Roman" w:hAnsi="Times New Roman" w:cs="Times New Roman"/>
          <w:sz w:val="28"/>
          <w:szCs w:val="28"/>
        </w:rPr>
      </w:pPr>
    </w:p>
    <w:p w:rsidR="000175E7" w:rsidRDefault="000175E7" w:rsidP="003022CF">
      <w:pPr>
        <w:pStyle w:val="a3"/>
        <w:spacing w:after="0" w:line="240" w:lineRule="auto"/>
        <w:ind w:left="0" w:firstLine="708"/>
        <w:jc w:val="both"/>
        <w:rPr>
          <w:rFonts w:ascii="Times New Roman" w:hAnsi="Times New Roman" w:cs="Times New Roman"/>
          <w:sz w:val="28"/>
          <w:szCs w:val="28"/>
        </w:rPr>
      </w:pPr>
    </w:p>
    <w:p w:rsidR="000175E7" w:rsidRDefault="000175E7" w:rsidP="003022CF">
      <w:pPr>
        <w:pStyle w:val="a3"/>
        <w:spacing w:after="0" w:line="240" w:lineRule="auto"/>
        <w:ind w:left="0" w:firstLine="708"/>
        <w:jc w:val="both"/>
        <w:rPr>
          <w:rFonts w:ascii="Times New Roman" w:hAnsi="Times New Roman" w:cs="Times New Roman"/>
          <w:sz w:val="28"/>
          <w:szCs w:val="28"/>
        </w:rPr>
      </w:pPr>
    </w:p>
    <w:p w:rsidR="000175E7" w:rsidRDefault="000175E7" w:rsidP="003022CF">
      <w:pPr>
        <w:pStyle w:val="a3"/>
        <w:spacing w:after="0" w:line="240" w:lineRule="auto"/>
        <w:ind w:left="0" w:firstLine="708"/>
        <w:jc w:val="both"/>
        <w:rPr>
          <w:rFonts w:ascii="Times New Roman" w:hAnsi="Times New Roman" w:cs="Times New Roman"/>
          <w:sz w:val="28"/>
          <w:szCs w:val="28"/>
        </w:rPr>
      </w:pPr>
    </w:p>
    <w:p w:rsidR="000175E7" w:rsidRDefault="000175E7" w:rsidP="003022CF">
      <w:pPr>
        <w:pStyle w:val="a3"/>
        <w:spacing w:after="0" w:line="240" w:lineRule="auto"/>
        <w:ind w:left="0" w:firstLine="708"/>
        <w:jc w:val="both"/>
        <w:rPr>
          <w:rFonts w:ascii="Times New Roman" w:hAnsi="Times New Roman" w:cs="Times New Roman"/>
          <w:sz w:val="28"/>
          <w:szCs w:val="28"/>
        </w:rPr>
      </w:pPr>
    </w:p>
    <w:p w:rsidR="000175E7" w:rsidRDefault="000175E7" w:rsidP="003022CF">
      <w:pPr>
        <w:pStyle w:val="a3"/>
        <w:spacing w:after="0" w:line="240" w:lineRule="auto"/>
        <w:ind w:left="0" w:firstLine="708"/>
        <w:jc w:val="both"/>
        <w:rPr>
          <w:rFonts w:ascii="Times New Roman" w:hAnsi="Times New Roman" w:cs="Times New Roman"/>
          <w:sz w:val="28"/>
          <w:szCs w:val="28"/>
        </w:rPr>
      </w:pPr>
    </w:p>
    <w:p w:rsidR="000175E7" w:rsidRDefault="000175E7" w:rsidP="003022CF">
      <w:pPr>
        <w:pStyle w:val="a3"/>
        <w:spacing w:after="0" w:line="240" w:lineRule="auto"/>
        <w:ind w:left="0" w:firstLine="708"/>
        <w:jc w:val="both"/>
        <w:rPr>
          <w:rFonts w:ascii="Times New Roman" w:hAnsi="Times New Roman" w:cs="Times New Roman"/>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56"/>
        <w:gridCol w:w="4253"/>
      </w:tblGrid>
      <w:tr w:rsidR="00A03599" w:rsidTr="005922AA">
        <w:tc>
          <w:tcPr>
            <w:tcW w:w="10456" w:type="dxa"/>
          </w:tcPr>
          <w:p w:rsidR="00A03599" w:rsidRDefault="00A03599" w:rsidP="005922AA">
            <w:pPr>
              <w:pStyle w:val="a3"/>
              <w:ind w:left="0"/>
              <w:jc w:val="both"/>
              <w:rPr>
                <w:rFonts w:ascii="Times New Roman" w:hAnsi="Times New Roman" w:cs="Times New Roman"/>
                <w:sz w:val="28"/>
                <w:szCs w:val="28"/>
              </w:rPr>
            </w:pPr>
          </w:p>
        </w:tc>
        <w:tc>
          <w:tcPr>
            <w:tcW w:w="4253" w:type="dxa"/>
          </w:tcPr>
          <w:p w:rsidR="006B2523" w:rsidRDefault="006B2523" w:rsidP="005922AA">
            <w:pPr>
              <w:pStyle w:val="a3"/>
              <w:ind w:left="0"/>
              <w:jc w:val="both"/>
              <w:rPr>
                <w:rFonts w:ascii="Times New Roman" w:hAnsi="Times New Roman" w:cs="Times New Roman"/>
                <w:sz w:val="28"/>
                <w:szCs w:val="28"/>
              </w:rPr>
            </w:pPr>
          </w:p>
          <w:p w:rsidR="006E1E12" w:rsidRDefault="006E1E12" w:rsidP="005922AA">
            <w:pPr>
              <w:pStyle w:val="a3"/>
              <w:ind w:left="0"/>
              <w:jc w:val="both"/>
              <w:rPr>
                <w:rFonts w:ascii="Times New Roman" w:hAnsi="Times New Roman" w:cs="Times New Roman"/>
                <w:sz w:val="28"/>
                <w:szCs w:val="28"/>
              </w:rPr>
            </w:pPr>
          </w:p>
          <w:p w:rsidR="006E1E12" w:rsidRDefault="006E1E12" w:rsidP="005922AA">
            <w:pPr>
              <w:pStyle w:val="a3"/>
              <w:ind w:left="0"/>
              <w:jc w:val="both"/>
              <w:rPr>
                <w:rFonts w:ascii="Times New Roman" w:hAnsi="Times New Roman" w:cs="Times New Roman"/>
                <w:sz w:val="28"/>
                <w:szCs w:val="28"/>
              </w:rPr>
            </w:pPr>
          </w:p>
          <w:p w:rsidR="00A12B90" w:rsidRDefault="00A12B90" w:rsidP="005922AA">
            <w:pPr>
              <w:pStyle w:val="a3"/>
              <w:ind w:left="0"/>
              <w:jc w:val="both"/>
              <w:rPr>
                <w:rFonts w:ascii="Times New Roman" w:hAnsi="Times New Roman" w:cs="Times New Roman"/>
                <w:sz w:val="28"/>
                <w:szCs w:val="28"/>
              </w:rPr>
            </w:pPr>
          </w:p>
          <w:p w:rsidR="00A12B90" w:rsidRDefault="00A12B90" w:rsidP="005922AA">
            <w:pPr>
              <w:pStyle w:val="a3"/>
              <w:ind w:left="0"/>
              <w:jc w:val="both"/>
              <w:rPr>
                <w:rFonts w:ascii="Times New Roman" w:hAnsi="Times New Roman" w:cs="Times New Roman"/>
                <w:sz w:val="28"/>
                <w:szCs w:val="28"/>
              </w:rPr>
            </w:pPr>
          </w:p>
          <w:p w:rsidR="00A12B90" w:rsidRDefault="00A12B90" w:rsidP="005922AA">
            <w:pPr>
              <w:pStyle w:val="a3"/>
              <w:ind w:left="0"/>
              <w:jc w:val="both"/>
              <w:rPr>
                <w:rFonts w:ascii="Times New Roman" w:hAnsi="Times New Roman" w:cs="Times New Roman"/>
                <w:sz w:val="24"/>
                <w:szCs w:val="24"/>
              </w:rPr>
            </w:pPr>
          </w:p>
          <w:p w:rsidR="00A03599" w:rsidRPr="00A12B90" w:rsidRDefault="00A03599" w:rsidP="005922AA">
            <w:pPr>
              <w:pStyle w:val="a3"/>
              <w:ind w:left="0"/>
              <w:jc w:val="both"/>
              <w:rPr>
                <w:rFonts w:ascii="Times New Roman" w:hAnsi="Times New Roman" w:cs="Times New Roman"/>
                <w:sz w:val="24"/>
                <w:szCs w:val="24"/>
              </w:rPr>
            </w:pPr>
            <w:r w:rsidRPr="00A12B90">
              <w:rPr>
                <w:rFonts w:ascii="Times New Roman" w:hAnsi="Times New Roman" w:cs="Times New Roman"/>
                <w:sz w:val="24"/>
                <w:szCs w:val="24"/>
              </w:rPr>
              <w:t>Приложение № 3</w:t>
            </w:r>
          </w:p>
          <w:p w:rsidR="00A03599" w:rsidRDefault="00A03599" w:rsidP="005922AA">
            <w:pPr>
              <w:pStyle w:val="a3"/>
              <w:ind w:left="0"/>
              <w:jc w:val="both"/>
              <w:rPr>
                <w:rFonts w:ascii="Times New Roman" w:hAnsi="Times New Roman" w:cs="Times New Roman"/>
                <w:sz w:val="28"/>
                <w:szCs w:val="28"/>
              </w:rPr>
            </w:pPr>
            <w:r w:rsidRPr="00A12B90">
              <w:rPr>
                <w:rFonts w:ascii="Times New Roman" w:hAnsi="Times New Roman" w:cs="Times New Roman"/>
                <w:sz w:val="24"/>
                <w:szCs w:val="24"/>
              </w:rPr>
              <w:t xml:space="preserve">к бюджетному прогнозу </w:t>
            </w:r>
            <w:r w:rsidR="00335577">
              <w:rPr>
                <w:rFonts w:ascii="Times New Roman" w:hAnsi="Times New Roman" w:cs="Times New Roman"/>
                <w:sz w:val="24"/>
                <w:szCs w:val="24"/>
              </w:rPr>
              <w:t xml:space="preserve">Починковского района </w:t>
            </w:r>
            <w:r w:rsidRPr="00A12B90">
              <w:rPr>
                <w:rFonts w:ascii="Times New Roman" w:hAnsi="Times New Roman" w:cs="Times New Roman"/>
                <w:sz w:val="24"/>
                <w:szCs w:val="24"/>
              </w:rPr>
              <w:t>Смоленской о</w:t>
            </w:r>
            <w:r w:rsidR="00A12B90" w:rsidRPr="00A12B90">
              <w:rPr>
                <w:rFonts w:ascii="Times New Roman" w:hAnsi="Times New Roman" w:cs="Times New Roman"/>
                <w:sz w:val="24"/>
                <w:szCs w:val="24"/>
              </w:rPr>
              <w:t>бласти</w:t>
            </w:r>
            <w:r w:rsidRPr="00A12B90">
              <w:rPr>
                <w:rFonts w:ascii="Times New Roman" w:hAnsi="Times New Roman" w:cs="Times New Roman"/>
                <w:sz w:val="24"/>
                <w:szCs w:val="24"/>
              </w:rPr>
              <w:t xml:space="preserve"> на долгосрочный период до </w:t>
            </w:r>
            <w:r w:rsidR="003C5652">
              <w:rPr>
                <w:rFonts w:ascii="Times New Roman" w:hAnsi="Times New Roman" w:cs="Times New Roman"/>
                <w:sz w:val="24"/>
                <w:szCs w:val="24"/>
              </w:rPr>
              <w:t>2022</w:t>
            </w:r>
            <w:r w:rsidRPr="00A12B90">
              <w:rPr>
                <w:rFonts w:ascii="Times New Roman" w:hAnsi="Times New Roman" w:cs="Times New Roman"/>
                <w:sz w:val="24"/>
                <w:szCs w:val="24"/>
              </w:rPr>
              <w:t> года</w:t>
            </w:r>
          </w:p>
        </w:tc>
      </w:tr>
    </w:tbl>
    <w:p w:rsidR="009C756A" w:rsidRDefault="009C756A" w:rsidP="00C76DC7">
      <w:pPr>
        <w:tabs>
          <w:tab w:val="center" w:pos="4677"/>
          <w:tab w:val="right" w:pos="9355"/>
        </w:tabs>
        <w:spacing w:after="0" w:line="240" w:lineRule="auto"/>
        <w:jc w:val="center"/>
        <w:rPr>
          <w:rFonts w:ascii="Times New Roman" w:eastAsiaTheme="minorHAnsi" w:hAnsi="Times New Roman" w:cs="Times New Roman"/>
          <w:b/>
          <w:sz w:val="24"/>
          <w:szCs w:val="24"/>
        </w:rPr>
      </w:pPr>
    </w:p>
    <w:p w:rsidR="00137F27" w:rsidRPr="00DD2299" w:rsidRDefault="00C76DC7" w:rsidP="00C76DC7">
      <w:pPr>
        <w:tabs>
          <w:tab w:val="center" w:pos="4677"/>
          <w:tab w:val="right" w:pos="9355"/>
        </w:tabs>
        <w:spacing w:after="0" w:line="240" w:lineRule="auto"/>
        <w:jc w:val="center"/>
        <w:rPr>
          <w:rFonts w:ascii="Times New Roman" w:eastAsiaTheme="minorHAnsi" w:hAnsi="Times New Roman" w:cs="Times New Roman"/>
          <w:b/>
          <w:sz w:val="24"/>
          <w:szCs w:val="24"/>
        </w:rPr>
      </w:pPr>
      <w:r w:rsidRPr="00DD2299">
        <w:rPr>
          <w:rFonts w:ascii="Times New Roman" w:eastAsiaTheme="minorHAnsi" w:hAnsi="Times New Roman" w:cs="Times New Roman"/>
          <w:b/>
          <w:sz w:val="24"/>
          <w:szCs w:val="24"/>
        </w:rPr>
        <w:t xml:space="preserve">ДАННЫЕ </w:t>
      </w:r>
    </w:p>
    <w:p w:rsidR="00137F27" w:rsidRPr="00DD2299" w:rsidRDefault="00C76DC7" w:rsidP="00335577">
      <w:pPr>
        <w:tabs>
          <w:tab w:val="center" w:pos="4677"/>
          <w:tab w:val="right" w:pos="9355"/>
        </w:tabs>
        <w:spacing w:after="0" w:line="240" w:lineRule="auto"/>
        <w:jc w:val="center"/>
        <w:rPr>
          <w:rFonts w:ascii="Times New Roman" w:eastAsiaTheme="minorHAnsi" w:hAnsi="Times New Roman" w:cs="Times New Roman"/>
          <w:b/>
          <w:sz w:val="24"/>
          <w:szCs w:val="24"/>
        </w:rPr>
      </w:pPr>
      <w:r w:rsidRPr="00DD2299">
        <w:rPr>
          <w:rFonts w:ascii="Times New Roman" w:eastAsiaTheme="minorHAnsi" w:hAnsi="Times New Roman" w:cs="Times New Roman"/>
          <w:b/>
          <w:sz w:val="24"/>
          <w:szCs w:val="24"/>
        </w:rPr>
        <w:t xml:space="preserve">О РАСПРЕДЕЛЕНИИ БЮДЖЕТНЫХ АССИГНОВАНИЙ ПО </w:t>
      </w:r>
      <w:r w:rsidR="00335577" w:rsidRPr="00DD2299">
        <w:rPr>
          <w:rFonts w:ascii="Times New Roman" w:eastAsiaTheme="minorHAnsi" w:hAnsi="Times New Roman" w:cs="Times New Roman"/>
          <w:b/>
          <w:sz w:val="24"/>
          <w:szCs w:val="24"/>
        </w:rPr>
        <w:t xml:space="preserve">муниципальным </w:t>
      </w:r>
      <w:r w:rsidRPr="00DD2299">
        <w:rPr>
          <w:rFonts w:ascii="Times New Roman" w:eastAsiaTheme="minorHAnsi" w:hAnsi="Times New Roman" w:cs="Times New Roman"/>
          <w:b/>
          <w:sz w:val="24"/>
          <w:szCs w:val="24"/>
        </w:rPr>
        <w:t>ПРОГРАММАМ (НА ПЕРИОД ИХ ДЕЙСТВИЯ)</w:t>
      </w:r>
    </w:p>
    <w:p w:rsidR="00C76DC7" w:rsidRPr="00DD2299" w:rsidRDefault="00C76DC7" w:rsidP="00C76DC7">
      <w:pPr>
        <w:tabs>
          <w:tab w:val="center" w:pos="4677"/>
          <w:tab w:val="right" w:pos="9355"/>
        </w:tabs>
        <w:spacing w:after="0" w:line="240" w:lineRule="auto"/>
        <w:jc w:val="center"/>
        <w:rPr>
          <w:rFonts w:ascii="Times New Roman" w:eastAsiaTheme="minorHAnsi" w:hAnsi="Times New Roman" w:cs="Times New Roman"/>
          <w:b/>
          <w:sz w:val="24"/>
          <w:szCs w:val="24"/>
        </w:rPr>
      </w:pPr>
      <w:r w:rsidRPr="00DD2299">
        <w:rPr>
          <w:rFonts w:ascii="Times New Roman" w:eastAsiaTheme="minorHAnsi" w:hAnsi="Times New Roman" w:cs="Times New Roman"/>
          <w:b/>
          <w:sz w:val="24"/>
          <w:szCs w:val="24"/>
        </w:rPr>
        <w:t xml:space="preserve"> И НЕПРОГРАММНЫМ НАПРАВЛЕНИЯМ ДЕЯТЕЛЬНОСТИ</w:t>
      </w:r>
    </w:p>
    <w:p w:rsidR="00C76DC7" w:rsidRPr="00335577" w:rsidRDefault="00C76DC7" w:rsidP="000175E7">
      <w:pPr>
        <w:tabs>
          <w:tab w:val="center" w:pos="4677"/>
          <w:tab w:val="right" w:pos="9355"/>
        </w:tabs>
        <w:spacing w:after="0" w:line="240" w:lineRule="auto"/>
        <w:jc w:val="right"/>
        <w:rPr>
          <w:rFonts w:ascii="Times New Roman" w:eastAsiaTheme="minorHAnsi" w:hAnsi="Times New Roman" w:cs="Times New Roman"/>
          <w:sz w:val="24"/>
          <w:szCs w:val="24"/>
          <w:highlight w:val="yellow"/>
        </w:rPr>
      </w:pPr>
    </w:p>
    <w:p w:rsidR="000175E7" w:rsidRPr="00DD2299" w:rsidRDefault="00DD2299" w:rsidP="00DD2299">
      <w:pPr>
        <w:tabs>
          <w:tab w:val="center" w:pos="4677"/>
          <w:tab w:val="left" w:pos="6450"/>
          <w:tab w:val="right" w:pos="9355"/>
          <w:tab w:val="right" w:pos="14570"/>
        </w:tabs>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ab/>
      </w:r>
      <w:r>
        <w:rPr>
          <w:rFonts w:ascii="Times New Roman" w:eastAsiaTheme="minorHAnsi" w:hAnsi="Times New Roman" w:cs="Times New Roman"/>
          <w:sz w:val="24"/>
          <w:szCs w:val="24"/>
        </w:rPr>
        <w:tab/>
      </w:r>
      <w:r w:rsidR="00C03840">
        <w:rPr>
          <w:rFonts w:ascii="Times New Roman" w:eastAsiaTheme="minorHAnsi" w:hAnsi="Times New Roman" w:cs="Times New Roman"/>
          <w:sz w:val="24"/>
          <w:szCs w:val="24"/>
        </w:rPr>
        <w:tab/>
      </w:r>
      <w:r w:rsidR="000175E7" w:rsidRPr="00DD2299">
        <w:rPr>
          <w:rFonts w:ascii="Times New Roman" w:eastAsiaTheme="minorHAnsi" w:hAnsi="Times New Roman" w:cs="Times New Roman"/>
          <w:sz w:val="24"/>
          <w:szCs w:val="24"/>
        </w:rPr>
        <w:t>(</w:t>
      </w:r>
      <w:r w:rsidR="008037CD">
        <w:rPr>
          <w:rFonts w:ascii="Times New Roman" w:eastAsiaTheme="minorHAnsi" w:hAnsi="Times New Roman" w:cs="Times New Roman"/>
          <w:sz w:val="24"/>
          <w:szCs w:val="24"/>
        </w:rPr>
        <w:t>тыс</w:t>
      </w:r>
      <w:r w:rsidR="000175E7" w:rsidRPr="00DD2299">
        <w:rPr>
          <w:rFonts w:ascii="Times New Roman" w:eastAsiaTheme="minorHAnsi" w:hAnsi="Times New Roman" w:cs="Times New Roman"/>
          <w:sz w:val="24"/>
          <w:szCs w:val="24"/>
        </w:rPr>
        <w:t>. рублей)</w:t>
      </w:r>
    </w:p>
    <w:tbl>
      <w:tblPr>
        <w:tblStyle w:val="a8"/>
        <w:tblW w:w="0" w:type="auto"/>
        <w:jc w:val="center"/>
        <w:tblLayout w:type="fixed"/>
        <w:tblLook w:val="04A0"/>
      </w:tblPr>
      <w:tblGrid>
        <w:gridCol w:w="3227"/>
        <w:gridCol w:w="1183"/>
        <w:gridCol w:w="1227"/>
        <w:gridCol w:w="1182"/>
        <w:gridCol w:w="1134"/>
        <w:gridCol w:w="1134"/>
        <w:gridCol w:w="976"/>
      </w:tblGrid>
      <w:tr w:rsidR="003C5652" w:rsidRPr="006B7923" w:rsidTr="004C044E">
        <w:trPr>
          <w:tblHeader/>
          <w:jc w:val="center"/>
        </w:trPr>
        <w:tc>
          <w:tcPr>
            <w:tcW w:w="3227" w:type="dxa"/>
          </w:tcPr>
          <w:p w:rsidR="003C5652" w:rsidRPr="008037CD" w:rsidRDefault="003C5652" w:rsidP="000175E7">
            <w:pPr>
              <w:jc w:val="center"/>
              <w:rPr>
                <w:rFonts w:ascii="Times New Roman" w:eastAsiaTheme="minorHAnsi" w:hAnsi="Times New Roman" w:cs="Times New Roman"/>
                <w:sz w:val="24"/>
                <w:szCs w:val="24"/>
              </w:rPr>
            </w:pPr>
          </w:p>
          <w:p w:rsidR="003C5652" w:rsidRPr="008037CD" w:rsidRDefault="003C5652" w:rsidP="000175E7">
            <w:pPr>
              <w:jc w:val="center"/>
              <w:rPr>
                <w:rFonts w:ascii="Times New Roman" w:eastAsiaTheme="minorHAnsi" w:hAnsi="Times New Roman" w:cs="Times New Roman"/>
                <w:sz w:val="24"/>
                <w:szCs w:val="24"/>
              </w:rPr>
            </w:pPr>
            <w:r w:rsidRPr="008037CD">
              <w:rPr>
                <w:rFonts w:ascii="Times New Roman" w:eastAsiaTheme="minorHAnsi" w:hAnsi="Times New Roman" w:cs="Times New Roman"/>
                <w:sz w:val="24"/>
                <w:szCs w:val="24"/>
              </w:rPr>
              <w:t>Показатель</w:t>
            </w:r>
          </w:p>
        </w:tc>
        <w:tc>
          <w:tcPr>
            <w:tcW w:w="1183" w:type="dxa"/>
          </w:tcPr>
          <w:p w:rsidR="003C5652" w:rsidRPr="008037CD" w:rsidRDefault="003C5652" w:rsidP="000175E7">
            <w:pPr>
              <w:jc w:val="center"/>
              <w:rPr>
                <w:rFonts w:ascii="Times New Roman" w:eastAsiaTheme="minorHAnsi" w:hAnsi="Times New Roman" w:cs="Times New Roman"/>
                <w:sz w:val="24"/>
                <w:szCs w:val="24"/>
              </w:rPr>
            </w:pPr>
          </w:p>
          <w:p w:rsidR="003C5652" w:rsidRPr="008037CD" w:rsidRDefault="003C5652" w:rsidP="000175E7">
            <w:pPr>
              <w:jc w:val="center"/>
              <w:rPr>
                <w:rFonts w:ascii="Times New Roman" w:eastAsiaTheme="minorHAnsi" w:hAnsi="Times New Roman" w:cs="Times New Roman"/>
                <w:sz w:val="24"/>
                <w:szCs w:val="24"/>
              </w:rPr>
            </w:pPr>
            <w:r w:rsidRPr="008037CD">
              <w:rPr>
                <w:rFonts w:ascii="Times New Roman" w:eastAsiaTheme="minorHAnsi" w:hAnsi="Times New Roman" w:cs="Times New Roman"/>
                <w:sz w:val="24"/>
                <w:szCs w:val="24"/>
              </w:rPr>
              <w:t>2017</w:t>
            </w:r>
          </w:p>
          <w:p w:rsidR="003C5652" w:rsidRPr="008037CD" w:rsidRDefault="003C5652" w:rsidP="000175E7">
            <w:pPr>
              <w:jc w:val="center"/>
              <w:rPr>
                <w:rFonts w:ascii="Times New Roman" w:eastAsiaTheme="minorHAnsi" w:hAnsi="Times New Roman" w:cs="Times New Roman"/>
                <w:sz w:val="24"/>
                <w:szCs w:val="24"/>
              </w:rPr>
            </w:pPr>
            <w:r w:rsidRPr="008037CD">
              <w:rPr>
                <w:rFonts w:ascii="Times New Roman" w:eastAsiaTheme="minorHAnsi" w:hAnsi="Times New Roman" w:cs="Times New Roman"/>
                <w:sz w:val="24"/>
                <w:szCs w:val="24"/>
              </w:rPr>
              <w:t>год</w:t>
            </w:r>
          </w:p>
          <w:p w:rsidR="003C5652" w:rsidRPr="008037CD" w:rsidRDefault="003C5652" w:rsidP="000175E7">
            <w:pPr>
              <w:jc w:val="center"/>
              <w:rPr>
                <w:rFonts w:ascii="Times New Roman" w:eastAsiaTheme="minorHAnsi" w:hAnsi="Times New Roman" w:cs="Times New Roman"/>
                <w:sz w:val="24"/>
                <w:szCs w:val="24"/>
              </w:rPr>
            </w:pPr>
          </w:p>
        </w:tc>
        <w:tc>
          <w:tcPr>
            <w:tcW w:w="1227" w:type="dxa"/>
          </w:tcPr>
          <w:p w:rsidR="003C5652" w:rsidRPr="008037CD" w:rsidRDefault="003C5652" w:rsidP="000175E7">
            <w:pPr>
              <w:jc w:val="center"/>
              <w:rPr>
                <w:rFonts w:ascii="Times New Roman" w:eastAsiaTheme="minorHAnsi" w:hAnsi="Times New Roman" w:cs="Times New Roman"/>
                <w:sz w:val="24"/>
                <w:szCs w:val="24"/>
              </w:rPr>
            </w:pPr>
          </w:p>
          <w:p w:rsidR="003C5652" w:rsidRPr="008037CD" w:rsidRDefault="003C5652" w:rsidP="000175E7">
            <w:pPr>
              <w:jc w:val="center"/>
              <w:rPr>
                <w:rFonts w:ascii="Times New Roman" w:eastAsiaTheme="minorHAnsi" w:hAnsi="Times New Roman" w:cs="Times New Roman"/>
                <w:sz w:val="24"/>
                <w:szCs w:val="24"/>
              </w:rPr>
            </w:pPr>
            <w:r w:rsidRPr="008037CD">
              <w:rPr>
                <w:rFonts w:ascii="Times New Roman" w:eastAsiaTheme="minorHAnsi" w:hAnsi="Times New Roman" w:cs="Times New Roman"/>
                <w:sz w:val="24"/>
                <w:szCs w:val="24"/>
              </w:rPr>
              <w:t>2018</w:t>
            </w:r>
          </w:p>
          <w:p w:rsidR="003C5652" w:rsidRPr="008037CD" w:rsidRDefault="003C5652" w:rsidP="000175E7">
            <w:pPr>
              <w:jc w:val="center"/>
              <w:rPr>
                <w:rFonts w:ascii="Times New Roman" w:eastAsiaTheme="minorHAnsi" w:hAnsi="Times New Roman" w:cs="Times New Roman"/>
                <w:sz w:val="24"/>
                <w:szCs w:val="24"/>
              </w:rPr>
            </w:pPr>
            <w:r w:rsidRPr="008037CD">
              <w:rPr>
                <w:rFonts w:ascii="Times New Roman" w:eastAsiaTheme="minorHAnsi" w:hAnsi="Times New Roman" w:cs="Times New Roman"/>
                <w:sz w:val="24"/>
                <w:szCs w:val="24"/>
              </w:rPr>
              <w:t>год</w:t>
            </w:r>
          </w:p>
          <w:p w:rsidR="003C5652" w:rsidRPr="008037CD" w:rsidRDefault="003C5652" w:rsidP="000175E7">
            <w:pPr>
              <w:jc w:val="center"/>
              <w:rPr>
                <w:rFonts w:ascii="Times New Roman" w:eastAsiaTheme="minorHAnsi" w:hAnsi="Times New Roman" w:cs="Times New Roman"/>
                <w:sz w:val="24"/>
                <w:szCs w:val="24"/>
              </w:rPr>
            </w:pPr>
          </w:p>
        </w:tc>
        <w:tc>
          <w:tcPr>
            <w:tcW w:w="1182" w:type="dxa"/>
          </w:tcPr>
          <w:p w:rsidR="003C5652" w:rsidRPr="008037CD" w:rsidRDefault="003C5652" w:rsidP="000175E7">
            <w:pPr>
              <w:jc w:val="center"/>
              <w:rPr>
                <w:rFonts w:ascii="Times New Roman" w:eastAsiaTheme="minorHAnsi" w:hAnsi="Times New Roman" w:cs="Times New Roman"/>
                <w:sz w:val="24"/>
                <w:szCs w:val="24"/>
              </w:rPr>
            </w:pPr>
          </w:p>
          <w:p w:rsidR="003C5652" w:rsidRPr="008037CD" w:rsidRDefault="003C5652" w:rsidP="000175E7">
            <w:pPr>
              <w:jc w:val="center"/>
              <w:rPr>
                <w:rFonts w:ascii="Times New Roman" w:eastAsiaTheme="minorHAnsi" w:hAnsi="Times New Roman" w:cs="Times New Roman"/>
                <w:sz w:val="24"/>
                <w:szCs w:val="24"/>
              </w:rPr>
            </w:pPr>
            <w:r w:rsidRPr="008037CD">
              <w:rPr>
                <w:rFonts w:ascii="Times New Roman" w:eastAsiaTheme="minorHAnsi" w:hAnsi="Times New Roman" w:cs="Times New Roman"/>
                <w:sz w:val="24"/>
                <w:szCs w:val="24"/>
              </w:rPr>
              <w:t>2019</w:t>
            </w:r>
          </w:p>
          <w:p w:rsidR="003C5652" w:rsidRPr="008037CD" w:rsidRDefault="003C5652" w:rsidP="000175E7">
            <w:pPr>
              <w:jc w:val="center"/>
              <w:rPr>
                <w:rFonts w:ascii="Times New Roman" w:eastAsiaTheme="minorHAnsi" w:hAnsi="Times New Roman" w:cs="Times New Roman"/>
                <w:sz w:val="24"/>
                <w:szCs w:val="24"/>
              </w:rPr>
            </w:pPr>
            <w:r w:rsidRPr="008037CD">
              <w:rPr>
                <w:rFonts w:ascii="Times New Roman" w:eastAsiaTheme="minorHAnsi" w:hAnsi="Times New Roman" w:cs="Times New Roman"/>
                <w:sz w:val="24"/>
                <w:szCs w:val="24"/>
              </w:rPr>
              <w:t>год</w:t>
            </w:r>
          </w:p>
        </w:tc>
        <w:tc>
          <w:tcPr>
            <w:tcW w:w="1134" w:type="dxa"/>
          </w:tcPr>
          <w:p w:rsidR="003C5652" w:rsidRPr="008037CD" w:rsidRDefault="003C5652" w:rsidP="000175E7">
            <w:pPr>
              <w:jc w:val="center"/>
              <w:rPr>
                <w:rFonts w:ascii="Times New Roman" w:eastAsiaTheme="minorHAnsi" w:hAnsi="Times New Roman" w:cs="Times New Roman"/>
                <w:sz w:val="24"/>
                <w:szCs w:val="24"/>
              </w:rPr>
            </w:pPr>
          </w:p>
          <w:p w:rsidR="003C5652" w:rsidRPr="008037CD" w:rsidRDefault="003C5652" w:rsidP="000175E7">
            <w:pPr>
              <w:jc w:val="center"/>
              <w:rPr>
                <w:rFonts w:ascii="Times New Roman" w:eastAsiaTheme="minorHAnsi" w:hAnsi="Times New Roman" w:cs="Times New Roman"/>
                <w:sz w:val="24"/>
                <w:szCs w:val="24"/>
              </w:rPr>
            </w:pPr>
            <w:r w:rsidRPr="008037CD">
              <w:rPr>
                <w:rFonts w:ascii="Times New Roman" w:eastAsiaTheme="minorHAnsi" w:hAnsi="Times New Roman" w:cs="Times New Roman"/>
                <w:sz w:val="24"/>
                <w:szCs w:val="24"/>
              </w:rPr>
              <w:t>2020</w:t>
            </w:r>
          </w:p>
          <w:p w:rsidR="003C5652" w:rsidRPr="008037CD" w:rsidRDefault="003C5652" w:rsidP="000175E7">
            <w:pPr>
              <w:jc w:val="center"/>
              <w:rPr>
                <w:rFonts w:ascii="Times New Roman" w:eastAsiaTheme="minorHAnsi" w:hAnsi="Times New Roman" w:cs="Times New Roman"/>
                <w:sz w:val="24"/>
                <w:szCs w:val="24"/>
              </w:rPr>
            </w:pPr>
            <w:r w:rsidRPr="008037CD">
              <w:rPr>
                <w:rFonts w:ascii="Times New Roman" w:eastAsiaTheme="minorHAnsi" w:hAnsi="Times New Roman" w:cs="Times New Roman"/>
                <w:sz w:val="24"/>
                <w:szCs w:val="24"/>
              </w:rPr>
              <w:t>год</w:t>
            </w:r>
          </w:p>
        </w:tc>
        <w:tc>
          <w:tcPr>
            <w:tcW w:w="1134" w:type="dxa"/>
          </w:tcPr>
          <w:p w:rsidR="003C5652" w:rsidRPr="008037CD" w:rsidRDefault="003C5652" w:rsidP="000175E7">
            <w:pPr>
              <w:jc w:val="center"/>
              <w:rPr>
                <w:rFonts w:ascii="Times New Roman" w:eastAsiaTheme="minorHAnsi" w:hAnsi="Times New Roman" w:cs="Times New Roman"/>
                <w:sz w:val="24"/>
                <w:szCs w:val="24"/>
              </w:rPr>
            </w:pPr>
          </w:p>
          <w:p w:rsidR="003C5652" w:rsidRPr="008037CD" w:rsidRDefault="003C5652" w:rsidP="000175E7">
            <w:pPr>
              <w:jc w:val="center"/>
              <w:rPr>
                <w:rFonts w:ascii="Times New Roman" w:eastAsiaTheme="minorHAnsi" w:hAnsi="Times New Roman" w:cs="Times New Roman"/>
                <w:sz w:val="24"/>
                <w:szCs w:val="24"/>
              </w:rPr>
            </w:pPr>
            <w:r w:rsidRPr="008037CD">
              <w:rPr>
                <w:rFonts w:ascii="Times New Roman" w:eastAsiaTheme="minorHAnsi" w:hAnsi="Times New Roman" w:cs="Times New Roman"/>
                <w:sz w:val="24"/>
                <w:szCs w:val="24"/>
              </w:rPr>
              <w:t>2021</w:t>
            </w:r>
          </w:p>
          <w:p w:rsidR="003C5652" w:rsidRPr="008037CD" w:rsidRDefault="003C5652" w:rsidP="000175E7">
            <w:pPr>
              <w:jc w:val="center"/>
              <w:rPr>
                <w:rFonts w:ascii="Times New Roman" w:eastAsiaTheme="minorHAnsi" w:hAnsi="Times New Roman" w:cs="Times New Roman"/>
                <w:sz w:val="24"/>
                <w:szCs w:val="24"/>
              </w:rPr>
            </w:pPr>
            <w:r w:rsidRPr="008037CD">
              <w:rPr>
                <w:rFonts w:ascii="Times New Roman" w:eastAsiaTheme="minorHAnsi" w:hAnsi="Times New Roman" w:cs="Times New Roman"/>
                <w:sz w:val="24"/>
                <w:szCs w:val="24"/>
              </w:rPr>
              <w:t>год</w:t>
            </w:r>
          </w:p>
        </w:tc>
        <w:tc>
          <w:tcPr>
            <w:tcW w:w="976" w:type="dxa"/>
          </w:tcPr>
          <w:p w:rsidR="003C5652" w:rsidRPr="008037CD" w:rsidRDefault="003C5652" w:rsidP="000175E7">
            <w:pPr>
              <w:jc w:val="center"/>
              <w:rPr>
                <w:rFonts w:ascii="Times New Roman" w:eastAsiaTheme="minorHAnsi" w:hAnsi="Times New Roman" w:cs="Times New Roman"/>
                <w:sz w:val="24"/>
                <w:szCs w:val="24"/>
              </w:rPr>
            </w:pPr>
          </w:p>
          <w:p w:rsidR="003C5652" w:rsidRPr="008037CD" w:rsidRDefault="003C5652" w:rsidP="000175E7">
            <w:pPr>
              <w:jc w:val="center"/>
              <w:rPr>
                <w:rFonts w:ascii="Times New Roman" w:eastAsiaTheme="minorHAnsi" w:hAnsi="Times New Roman" w:cs="Times New Roman"/>
                <w:sz w:val="24"/>
                <w:szCs w:val="24"/>
              </w:rPr>
            </w:pPr>
            <w:r w:rsidRPr="008037CD">
              <w:rPr>
                <w:rFonts w:ascii="Times New Roman" w:eastAsiaTheme="minorHAnsi" w:hAnsi="Times New Roman" w:cs="Times New Roman"/>
                <w:sz w:val="24"/>
                <w:szCs w:val="24"/>
              </w:rPr>
              <w:t>2022</w:t>
            </w:r>
          </w:p>
          <w:p w:rsidR="003C5652" w:rsidRPr="008037CD" w:rsidRDefault="003C5652" w:rsidP="000175E7">
            <w:pPr>
              <w:jc w:val="center"/>
              <w:rPr>
                <w:rFonts w:ascii="Times New Roman" w:eastAsiaTheme="minorHAnsi" w:hAnsi="Times New Roman" w:cs="Times New Roman"/>
                <w:sz w:val="24"/>
                <w:szCs w:val="24"/>
              </w:rPr>
            </w:pPr>
            <w:r w:rsidRPr="008037CD">
              <w:rPr>
                <w:rFonts w:ascii="Times New Roman" w:eastAsiaTheme="minorHAnsi" w:hAnsi="Times New Roman" w:cs="Times New Roman"/>
                <w:sz w:val="24"/>
                <w:szCs w:val="24"/>
              </w:rPr>
              <w:t>год</w:t>
            </w:r>
          </w:p>
        </w:tc>
      </w:tr>
      <w:tr w:rsidR="0090773C" w:rsidRPr="006B7923" w:rsidTr="004C044E">
        <w:trPr>
          <w:trHeight w:val="485"/>
          <w:jc w:val="center"/>
        </w:trPr>
        <w:tc>
          <w:tcPr>
            <w:tcW w:w="3227" w:type="dxa"/>
          </w:tcPr>
          <w:p w:rsidR="0090773C" w:rsidRPr="00C03840" w:rsidRDefault="0090773C" w:rsidP="000175E7">
            <w:pPr>
              <w:rPr>
                <w:rFonts w:ascii="Times New Roman" w:eastAsiaTheme="minorHAnsi" w:hAnsi="Times New Roman" w:cs="Times New Roman"/>
                <w:sz w:val="24"/>
                <w:szCs w:val="24"/>
              </w:rPr>
            </w:pPr>
            <w:r w:rsidRPr="00C03840">
              <w:rPr>
                <w:rFonts w:ascii="Times New Roman" w:eastAsiaTheme="minorHAnsi" w:hAnsi="Times New Roman" w:cs="Times New Roman"/>
                <w:sz w:val="24"/>
                <w:szCs w:val="24"/>
              </w:rPr>
              <w:t>Расходы, всего</w:t>
            </w:r>
          </w:p>
        </w:tc>
        <w:tc>
          <w:tcPr>
            <w:tcW w:w="1183" w:type="dxa"/>
            <w:vAlign w:val="center"/>
          </w:tcPr>
          <w:p w:rsidR="0090773C" w:rsidRPr="00D307D0" w:rsidRDefault="0090773C">
            <w:pPr>
              <w:jc w:val="center"/>
              <w:rPr>
                <w:rFonts w:ascii="Times New Roman" w:hAnsi="Times New Roman" w:cs="Times New Roman"/>
                <w:color w:val="000000"/>
              </w:rPr>
            </w:pPr>
            <w:r w:rsidRPr="00D307D0">
              <w:rPr>
                <w:rFonts w:ascii="Times New Roman" w:hAnsi="Times New Roman" w:cs="Times New Roman"/>
                <w:color w:val="000000"/>
              </w:rPr>
              <w:t>465 816,2</w:t>
            </w:r>
          </w:p>
        </w:tc>
        <w:tc>
          <w:tcPr>
            <w:tcW w:w="1227" w:type="dxa"/>
            <w:vAlign w:val="center"/>
          </w:tcPr>
          <w:p w:rsidR="0090773C" w:rsidRPr="00D307D0" w:rsidRDefault="0090773C">
            <w:pPr>
              <w:jc w:val="center"/>
              <w:rPr>
                <w:rFonts w:ascii="Times New Roman" w:hAnsi="Times New Roman" w:cs="Times New Roman"/>
                <w:color w:val="000000"/>
              </w:rPr>
            </w:pPr>
            <w:r w:rsidRPr="00D307D0">
              <w:rPr>
                <w:rFonts w:ascii="Times New Roman" w:hAnsi="Times New Roman" w:cs="Times New Roman"/>
                <w:color w:val="000000"/>
              </w:rPr>
              <w:t>460 388,2</w:t>
            </w:r>
          </w:p>
        </w:tc>
        <w:tc>
          <w:tcPr>
            <w:tcW w:w="1182" w:type="dxa"/>
            <w:vAlign w:val="center"/>
          </w:tcPr>
          <w:p w:rsidR="0090773C" w:rsidRPr="00D307D0" w:rsidRDefault="0090773C">
            <w:pPr>
              <w:jc w:val="center"/>
              <w:rPr>
                <w:rFonts w:ascii="Times New Roman" w:hAnsi="Times New Roman" w:cs="Times New Roman"/>
                <w:color w:val="000000"/>
              </w:rPr>
            </w:pPr>
            <w:r w:rsidRPr="00D307D0">
              <w:rPr>
                <w:rFonts w:ascii="Times New Roman" w:hAnsi="Times New Roman" w:cs="Times New Roman"/>
                <w:color w:val="000000"/>
              </w:rPr>
              <w:t>467 498,0</w:t>
            </w:r>
          </w:p>
        </w:tc>
        <w:tc>
          <w:tcPr>
            <w:tcW w:w="1134" w:type="dxa"/>
            <w:vAlign w:val="center"/>
          </w:tcPr>
          <w:p w:rsidR="0090773C" w:rsidRPr="00D307D0" w:rsidRDefault="00D307D0">
            <w:pPr>
              <w:jc w:val="center"/>
              <w:rPr>
                <w:rFonts w:ascii="Times New Roman" w:hAnsi="Times New Roman" w:cs="Times New Roman"/>
                <w:color w:val="000000"/>
              </w:rPr>
            </w:pPr>
            <w:r>
              <w:rPr>
                <w:rFonts w:ascii="Times New Roman" w:eastAsiaTheme="minorHAnsi" w:hAnsi="Times New Roman" w:cs="Times New Roman"/>
              </w:rPr>
              <w:t>191 901,9</w:t>
            </w:r>
          </w:p>
        </w:tc>
        <w:tc>
          <w:tcPr>
            <w:tcW w:w="1134" w:type="dxa"/>
            <w:vAlign w:val="center"/>
          </w:tcPr>
          <w:p w:rsidR="0090773C" w:rsidRPr="00D307D0" w:rsidRDefault="0090773C" w:rsidP="00FE118C">
            <w:pPr>
              <w:jc w:val="center"/>
              <w:rPr>
                <w:rFonts w:ascii="Times New Roman" w:eastAsiaTheme="minorHAnsi" w:hAnsi="Times New Roman" w:cs="Times New Roman"/>
              </w:rPr>
            </w:pPr>
          </w:p>
        </w:tc>
        <w:tc>
          <w:tcPr>
            <w:tcW w:w="976" w:type="dxa"/>
            <w:vAlign w:val="center"/>
          </w:tcPr>
          <w:p w:rsidR="0090773C" w:rsidRPr="00D307D0" w:rsidRDefault="0090773C" w:rsidP="00FE118C">
            <w:pPr>
              <w:jc w:val="center"/>
              <w:rPr>
                <w:rFonts w:ascii="Times New Roman" w:eastAsiaTheme="minorHAnsi" w:hAnsi="Times New Roman" w:cs="Times New Roman"/>
              </w:rPr>
            </w:pPr>
          </w:p>
        </w:tc>
      </w:tr>
      <w:tr w:rsidR="0090773C" w:rsidRPr="006B7923" w:rsidTr="00ED1A96">
        <w:trPr>
          <w:jc w:val="center"/>
        </w:trPr>
        <w:tc>
          <w:tcPr>
            <w:tcW w:w="3227" w:type="dxa"/>
          </w:tcPr>
          <w:p w:rsidR="0090773C" w:rsidRPr="0090773C" w:rsidRDefault="0090773C" w:rsidP="000175E7">
            <w:pPr>
              <w:rPr>
                <w:rFonts w:ascii="Times New Roman" w:eastAsiaTheme="minorHAnsi" w:hAnsi="Times New Roman" w:cs="Times New Roman"/>
                <w:sz w:val="24"/>
                <w:szCs w:val="24"/>
              </w:rPr>
            </w:pPr>
            <w:r w:rsidRPr="0090773C">
              <w:rPr>
                <w:rFonts w:ascii="Times New Roman" w:eastAsiaTheme="minorHAnsi" w:hAnsi="Times New Roman" w:cs="Times New Roman"/>
                <w:sz w:val="24"/>
                <w:szCs w:val="24"/>
              </w:rPr>
              <w:t>в том числе:</w:t>
            </w:r>
          </w:p>
        </w:tc>
        <w:tc>
          <w:tcPr>
            <w:tcW w:w="1183" w:type="dxa"/>
            <w:vAlign w:val="center"/>
          </w:tcPr>
          <w:p w:rsidR="0090773C" w:rsidRPr="00D307D0" w:rsidRDefault="0090773C">
            <w:pPr>
              <w:rPr>
                <w:rFonts w:ascii="Times New Roman" w:hAnsi="Times New Roman" w:cs="Times New Roman"/>
                <w:color w:val="000000"/>
                <w:sz w:val="24"/>
                <w:szCs w:val="24"/>
              </w:rPr>
            </w:pPr>
            <w:r w:rsidRPr="00D307D0">
              <w:rPr>
                <w:rFonts w:ascii="Times New Roman" w:hAnsi="Times New Roman" w:cs="Times New Roman"/>
                <w:color w:val="000000"/>
              </w:rPr>
              <w:t> </w:t>
            </w:r>
          </w:p>
        </w:tc>
        <w:tc>
          <w:tcPr>
            <w:tcW w:w="1227" w:type="dxa"/>
            <w:vAlign w:val="center"/>
          </w:tcPr>
          <w:p w:rsidR="0090773C" w:rsidRPr="00D307D0" w:rsidRDefault="0090773C">
            <w:pPr>
              <w:rPr>
                <w:rFonts w:ascii="Times New Roman" w:hAnsi="Times New Roman" w:cs="Times New Roman"/>
                <w:color w:val="000000"/>
                <w:sz w:val="24"/>
                <w:szCs w:val="24"/>
              </w:rPr>
            </w:pPr>
            <w:r w:rsidRPr="00D307D0">
              <w:rPr>
                <w:rFonts w:ascii="Times New Roman" w:hAnsi="Times New Roman" w:cs="Times New Roman"/>
                <w:color w:val="000000"/>
              </w:rPr>
              <w:t> </w:t>
            </w:r>
          </w:p>
        </w:tc>
        <w:tc>
          <w:tcPr>
            <w:tcW w:w="1182" w:type="dxa"/>
            <w:vAlign w:val="center"/>
          </w:tcPr>
          <w:p w:rsidR="0090773C" w:rsidRPr="00D307D0" w:rsidRDefault="0090773C">
            <w:pPr>
              <w:rPr>
                <w:rFonts w:ascii="Times New Roman" w:hAnsi="Times New Roman" w:cs="Times New Roman"/>
                <w:color w:val="000000"/>
                <w:sz w:val="24"/>
                <w:szCs w:val="24"/>
              </w:rPr>
            </w:pPr>
            <w:r w:rsidRPr="00D307D0">
              <w:rPr>
                <w:rFonts w:ascii="Times New Roman" w:hAnsi="Times New Roman" w:cs="Times New Roman"/>
                <w:color w:val="000000"/>
              </w:rPr>
              <w:t> </w:t>
            </w:r>
          </w:p>
        </w:tc>
        <w:tc>
          <w:tcPr>
            <w:tcW w:w="1134" w:type="dxa"/>
            <w:vAlign w:val="center"/>
          </w:tcPr>
          <w:p w:rsidR="0090773C" w:rsidRPr="00D307D0" w:rsidRDefault="0090773C">
            <w:pPr>
              <w:rPr>
                <w:rFonts w:ascii="Times New Roman" w:hAnsi="Times New Roman" w:cs="Times New Roman"/>
                <w:color w:val="000000"/>
                <w:sz w:val="24"/>
                <w:szCs w:val="24"/>
              </w:rPr>
            </w:pPr>
            <w:r w:rsidRPr="00D307D0">
              <w:rPr>
                <w:rFonts w:ascii="Times New Roman" w:hAnsi="Times New Roman" w:cs="Times New Roman"/>
                <w:color w:val="000000"/>
              </w:rPr>
              <w:t> </w:t>
            </w:r>
          </w:p>
        </w:tc>
        <w:tc>
          <w:tcPr>
            <w:tcW w:w="1134" w:type="dxa"/>
          </w:tcPr>
          <w:p w:rsidR="0090773C" w:rsidRPr="00D307D0" w:rsidRDefault="0090773C" w:rsidP="000175E7">
            <w:pPr>
              <w:rPr>
                <w:rFonts w:ascii="Times New Roman" w:eastAsiaTheme="minorHAnsi" w:hAnsi="Times New Roman" w:cs="Times New Roman"/>
                <w:sz w:val="24"/>
                <w:szCs w:val="24"/>
              </w:rPr>
            </w:pPr>
          </w:p>
        </w:tc>
        <w:tc>
          <w:tcPr>
            <w:tcW w:w="976" w:type="dxa"/>
          </w:tcPr>
          <w:p w:rsidR="0090773C" w:rsidRPr="00D307D0" w:rsidRDefault="0090773C" w:rsidP="000175E7">
            <w:pPr>
              <w:rPr>
                <w:rFonts w:ascii="Times New Roman" w:eastAsiaTheme="minorHAnsi" w:hAnsi="Times New Roman" w:cs="Times New Roman"/>
                <w:sz w:val="24"/>
                <w:szCs w:val="24"/>
              </w:rPr>
            </w:pPr>
          </w:p>
        </w:tc>
      </w:tr>
      <w:tr w:rsidR="0090773C" w:rsidRPr="006B7923" w:rsidTr="004C044E">
        <w:trPr>
          <w:jc w:val="center"/>
        </w:trPr>
        <w:tc>
          <w:tcPr>
            <w:tcW w:w="3227" w:type="dxa"/>
          </w:tcPr>
          <w:p w:rsidR="0090773C" w:rsidRPr="0090773C" w:rsidRDefault="0090773C" w:rsidP="00335577">
            <w:pPr>
              <w:jc w:val="both"/>
              <w:rPr>
                <w:rFonts w:ascii="Times New Roman" w:eastAsiaTheme="minorHAnsi" w:hAnsi="Times New Roman" w:cs="Times New Roman"/>
                <w:sz w:val="24"/>
                <w:szCs w:val="24"/>
              </w:rPr>
            </w:pPr>
            <w:r w:rsidRPr="0090773C">
              <w:rPr>
                <w:rFonts w:ascii="Times New Roman" w:eastAsiaTheme="minorHAnsi" w:hAnsi="Times New Roman" w:cs="Times New Roman"/>
                <w:sz w:val="24"/>
                <w:szCs w:val="24"/>
              </w:rPr>
              <w:t>расходы на реализацию муниципальных программ:</w:t>
            </w:r>
            <w:bookmarkStart w:id="0" w:name="_GoBack"/>
            <w:bookmarkEnd w:id="0"/>
          </w:p>
        </w:tc>
        <w:tc>
          <w:tcPr>
            <w:tcW w:w="1183" w:type="dxa"/>
            <w:vAlign w:val="center"/>
          </w:tcPr>
          <w:p w:rsidR="0090773C" w:rsidRPr="00D307D0" w:rsidRDefault="00776D50">
            <w:pPr>
              <w:jc w:val="center"/>
              <w:rPr>
                <w:rFonts w:ascii="Times New Roman" w:hAnsi="Times New Roman" w:cs="Times New Roman"/>
                <w:color w:val="000000"/>
                <w:sz w:val="24"/>
                <w:szCs w:val="24"/>
              </w:rPr>
            </w:pPr>
            <w:r>
              <w:rPr>
                <w:rFonts w:ascii="Times New Roman" w:hAnsi="Times New Roman" w:cs="Times New Roman"/>
                <w:color w:val="000000"/>
              </w:rPr>
              <w:t>455 88</w:t>
            </w:r>
            <w:r w:rsidR="0090773C" w:rsidRPr="00D307D0">
              <w:rPr>
                <w:rFonts w:ascii="Times New Roman" w:hAnsi="Times New Roman" w:cs="Times New Roman"/>
                <w:color w:val="000000"/>
              </w:rPr>
              <w:t>3,5</w:t>
            </w:r>
          </w:p>
        </w:tc>
        <w:tc>
          <w:tcPr>
            <w:tcW w:w="1227" w:type="dxa"/>
            <w:vAlign w:val="center"/>
          </w:tcPr>
          <w:p w:rsidR="0090773C" w:rsidRPr="00D307D0" w:rsidRDefault="00776D50">
            <w:pPr>
              <w:jc w:val="center"/>
              <w:rPr>
                <w:rFonts w:ascii="Times New Roman" w:hAnsi="Times New Roman" w:cs="Times New Roman"/>
                <w:color w:val="000000"/>
                <w:sz w:val="24"/>
                <w:szCs w:val="24"/>
              </w:rPr>
            </w:pPr>
            <w:r>
              <w:rPr>
                <w:rFonts w:ascii="Times New Roman" w:hAnsi="Times New Roman" w:cs="Times New Roman"/>
                <w:color w:val="000000"/>
              </w:rPr>
              <w:t>450 35</w:t>
            </w:r>
            <w:r w:rsidR="0090773C" w:rsidRPr="00D307D0">
              <w:rPr>
                <w:rFonts w:ascii="Times New Roman" w:hAnsi="Times New Roman" w:cs="Times New Roman"/>
                <w:color w:val="000000"/>
              </w:rPr>
              <w:t>5,5</w:t>
            </w:r>
          </w:p>
        </w:tc>
        <w:tc>
          <w:tcPr>
            <w:tcW w:w="1182" w:type="dxa"/>
            <w:vAlign w:val="center"/>
          </w:tcPr>
          <w:p w:rsidR="0090773C" w:rsidRPr="00D307D0" w:rsidRDefault="00776D50">
            <w:pPr>
              <w:jc w:val="center"/>
              <w:rPr>
                <w:rFonts w:ascii="Times New Roman" w:hAnsi="Times New Roman" w:cs="Times New Roman"/>
                <w:color w:val="000000"/>
                <w:sz w:val="24"/>
                <w:szCs w:val="24"/>
              </w:rPr>
            </w:pPr>
            <w:r>
              <w:rPr>
                <w:rFonts w:ascii="Times New Roman" w:hAnsi="Times New Roman" w:cs="Times New Roman"/>
                <w:color w:val="000000"/>
              </w:rPr>
              <w:t>457 46</w:t>
            </w:r>
            <w:r w:rsidR="0090773C" w:rsidRPr="00D307D0">
              <w:rPr>
                <w:rFonts w:ascii="Times New Roman" w:hAnsi="Times New Roman" w:cs="Times New Roman"/>
                <w:color w:val="000000"/>
              </w:rPr>
              <w:t>5,3</w:t>
            </w:r>
          </w:p>
        </w:tc>
        <w:tc>
          <w:tcPr>
            <w:tcW w:w="1134" w:type="dxa"/>
            <w:vAlign w:val="center"/>
          </w:tcPr>
          <w:p w:rsidR="0090773C" w:rsidRPr="00D307D0" w:rsidRDefault="0090773C">
            <w:pPr>
              <w:jc w:val="center"/>
              <w:rPr>
                <w:rFonts w:ascii="Times New Roman" w:hAnsi="Times New Roman" w:cs="Times New Roman"/>
                <w:color w:val="000000"/>
                <w:sz w:val="24"/>
                <w:szCs w:val="24"/>
              </w:rPr>
            </w:pPr>
            <w:r w:rsidRPr="00D307D0">
              <w:rPr>
                <w:rFonts w:ascii="Times New Roman" w:hAnsi="Times New Roman" w:cs="Times New Roman"/>
                <w:color w:val="000000"/>
              </w:rPr>
              <w:t>181 614,9</w:t>
            </w:r>
          </w:p>
        </w:tc>
        <w:tc>
          <w:tcPr>
            <w:tcW w:w="1134" w:type="dxa"/>
          </w:tcPr>
          <w:p w:rsidR="0090773C" w:rsidRPr="00D307D0" w:rsidRDefault="0090773C" w:rsidP="000175E7">
            <w:pPr>
              <w:rPr>
                <w:rFonts w:ascii="Times New Roman" w:eastAsiaTheme="minorHAnsi" w:hAnsi="Times New Roman" w:cs="Times New Roman"/>
                <w:sz w:val="24"/>
                <w:szCs w:val="24"/>
              </w:rPr>
            </w:pPr>
          </w:p>
        </w:tc>
        <w:tc>
          <w:tcPr>
            <w:tcW w:w="976" w:type="dxa"/>
          </w:tcPr>
          <w:p w:rsidR="0090773C" w:rsidRPr="00D307D0" w:rsidRDefault="0090773C" w:rsidP="000175E7">
            <w:pPr>
              <w:rPr>
                <w:rFonts w:ascii="Times New Roman" w:eastAsiaTheme="minorHAnsi" w:hAnsi="Times New Roman" w:cs="Times New Roman"/>
                <w:sz w:val="24"/>
                <w:szCs w:val="24"/>
              </w:rPr>
            </w:pPr>
          </w:p>
        </w:tc>
      </w:tr>
      <w:tr w:rsidR="0090773C" w:rsidRPr="006B7923" w:rsidTr="004C044E">
        <w:trPr>
          <w:jc w:val="center"/>
        </w:trPr>
        <w:tc>
          <w:tcPr>
            <w:tcW w:w="3227" w:type="dxa"/>
          </w:tcPr>
          <w:p w:rsidR="0090773C" w:rsidRPr="003C5652" w:rsidRDefault="0090773C" w:rsidP="001037F2">
            <w:pPr>
              <w:jc w:val="both"/>
              <w:rPr>
                <w:rFonts w:ascii="Times New Roman" w:hAnsi="Times New Roman" w:cs="Times New Roman"/>
                <w:sz w:val="24"/>
                <w:szCs w:val="24"/>
              </w:rPr>
            </w:pPr>
            <w:r w:rsidRPr="003C5652">
              <w:rPr>
                <w:rFonts w:ascii="Times New Roman" w:hAnsi="Times New Roman" w:cs="Times New Roman"/>
                <w:sz w:val="24"/>
                <w:szCs w:val="24"/>
              </w:rPr>
              <w:t>Муниципальная программа «Создание условий для эффективного муниципального управления в муниципальном образовании «Починковский район» Смоленской области</w:t>
            </w:r>
          </w:p>
        </w:tc>
        <w:tc>
          <w:tcPr>
            <w:tcW w:w="1183" w:type="dxa"/>
            <w:vAlign w:val="center"/>
          </w:tcPr>
          <w:p w:rsidR="0090773C" w:rsidRPr="00D307D0" w:rsidRDefault="001A4037">
            <w:pPr>
              <w:jc w:val="center"/>
              <w:rPr>
                <w:rFonts w:ascii="Times New Roman" w:hAnsi="Times New Roman" w:cs="Times New Roman"/>
                <w:color w:val="000000"/>
                <w:sz w:val="24"/>
                <w:szCs w:val="24"/>
              </w:rPr>
            </w:pPr>
            <w:r>
              <w:rPr>
                <w:rFonts w:ascii="Times New Roman" w:hAnsi="Times New Roman" w:cs="Times New Roman"/>
                <w:color w:val="000000"/>
              </w:rPr>
              <w:t>22 800</w:t>
            </w:r>
            <w:r w:rsidR="0090773C" w:rsidRPr="00D307D0">
              <w:rPr>
                <w:rFonts w:ascii="Times New Roman" w:hAnsi="Times New Roman" w:cs="Times New Roman"/>
                <w:color w:val="000000"/>
              </w:rPr>
              <w:t>,9</w:t>
            </w:r>
          </w:p>
        </w:tc>
        <w:tc>
          <w:tcPr>
            <w:tcW w:w="1227" w:type="dxa"/>
            <w:vAlign w:val="center"/>
          </w:tcPr>
          <w:p w:rsidR="0090773C" w:rsidRPr="00D307D0" w:rsidRDefault="001A4037">
            <w:pPr>
              <w:jc w:val="center"/>
              <w:rPr>
                <w:rFonts w:ascii="Times New Roman" w:hAnsi="Times New Roman" w:cs="Times New Roman"/>
                <w:color w:val="000000"/>
                <w:sz w:val="24"/>
                <w:szCs w:val="24"/>
              </w:rPr>
            </w:pPr>
            <w:r>
              <w:rPr>
                <w:rFonts w:ascii="Times New Roman" w:hAnsi="Times New Roman" w:cs="Times New Roman"/>
                <w:color w:val="000000"/>
              </w:rPr>
              <w:t>22 71</w:t>
            </w:r>
            <w:r w:rsidR="0090773C" w:rsidRPr="00D307D0">
              <w:rPr>
                <w:rFonts w:ascii="Times New Roman" w:hAnsi="Times New Roman" w:cs="Times New Roman"/>
                <w:color w:val="000000"/>
              </w:rPr>
              <w:t>0,9</w:t>
            </w:r>
          </w:p>
        </w:tc>
        <w:tc>
          <w:tcPr>
            <w:tcW w:w="1182" w:type="dxa"/>
            <w:vAlign w:val="center"/>
          </w:tcPr>
          <w:p w:rsidR="0090773C" w:rsidRPr="00D307D0" w:rsidRDefault="001A4037">
            <w:pPr>
              <w:jc w:val="center"/>
              <w:rPr>
                <w:rFonts w:ascii="Times New Roman" w:hAnsi="Times New Roman" w:cs="Times New Roman"/>
                <w:color w:val="000000"/>
                <w:sz w:val="24"/>
                <w:szCs w:val="24"/>
              </w:rPr>
            </w:pPr>
            <w:r>
              <w:rPr>
                <w:rFonts w:ascii="Times New Roman" w:hAnsi="Times New Roman" w:cs="Times New Roman"/>
                <w:color w:val="000000"/>
              </w:rPr>
              <w:t>22 71</w:t>
            </w:r>
            <w:r w:rsidR="0090773C" w:rsidRPr="00D307D0">
              <w:rPr>
                <w:rFonts w:ascii="Times New Roman" w:hAnsi="Times New Roman" w:cs="Times New Roman"/>
                <w:color w:val="000000"/>
              </w:rPr>
              <w:t>0,9</w:t>
            </w:r>
          </w:p>
        </w:tc>
        <w:tc>
          <w:tcPr>
            <w:tcW w:w="1134" w:type="dxa"/>
            <w:vAlign w:val="center"/>
          </w:tcPr>
          <w:p w:rsidR="0090773C" w:rsidRPr="00D307D0" w:rsidRDefault="0090773C">
            <w:pPr>
              <w:jc w:val="center"/>
              <w:rPr>
                <w:rFonts w:ascii="Times New Roman" w:hAnsi="Times New Roman" w:cs="Times New Roman"/>
                <w:color w:val="000000"/>
                <w:sz w:val="24"/>
                <w:szCs w:val="24"/>
              </w:rPr>
            </w:pPr>
            <w:r w:rsidRPr="00D307D0">
              <w:rPr>
                <w:rFonts w:ascii="Times New Roman" w:hAnsi="Times New Roman" w:cs="Times New Roman"/>
                <w:color w:val="000000"/>
              </w:rPr>
              <w:t>21 716,9</w:t>
            </w:r>
          </w:p>
        </w:tc>
        <w:tc>
          <w:tcPr>
            <w:tcW w:w="1134" w:type="dxa"/>
          </w:tcPr>
          <w:p w:rsidR="0090773C" w:rsidRPr="00D307D0" w:rsidRDefault="0090773C" w:rsidP="000175E7">
            <w:pPr>
              <w:rPr>
                <w:rFonts w:ascii="Times New Roman" w:eastAsiaTheme="minorHAnsi" w:hAnsi="Times New Roman" w:cs="Times New Roman"/>
                <w:sz w:val="24"/>
                <w:szCs w:val="24"/>
              </w:rPr>
            </w:pPr>
          </w:p>
        </w:tc>
        <w:tc>
          <w:tcPr>
            <w:tcW w:w="976" w:type="dxa"/>
          </w:tcPr>
          <w:p w:rsidR="0090773C" w:rsidRPr="00D307D0" w:rsidRDefault="0090773C" w:rsidP="000175E7">
            <w:pPr>
              <w:rPr>
                <w:rFonts w:ascii="Times New Roman" w:eastAsiaTheme="minorHAnsi" w:hAnsi="Times New Roman" w:cs="Times New Roman"/>
                <w:sz w:val="24"/>
                <w:szCs w:val="24"/>
              </w:rPr>
            </w:pPr>
          </w:p>
        </w:tc>
      </w:tr>
      <w:tr w:rsidR="0090773C" w:rsidRPr="006B7923" w:rsidTr="004C044E">
        <w:trPr>
          <w:jc w:val="center"/>
        </w:trPr>
        <w:tc>
          <w:tcPr>
            <w:tcW w:w="3227" w:type="dxa"/>
          </w:tcPr>
          <w:p w:rsidR="0090773C" w:rsidRPr="003C5652" w:rsidRDefault="0090773C" w:rsidP="001037F2">
            <w:pPr>
              <w:ind w:right="34"/>
              <w:jc w:val="both"/>
              <w:rPr>
                <w:rFonts w:ascii="Times New Roman" w:hAnsi="Times New Roman" w:cs="Times New Roman"/>
                <w:sz w:val="24"/>
                <w:szCs w:val="24"/>
              </w:rPr>
            </w:pPr>
            <w:r w:rsidRPr="003C5652">
              <w:rPr>
                <w:rFonts w:ascii="Times New Roman" w:hAnsi="Times New Roman" w:cs="Times New Roman"/>
                <w:sz w:val="24"/>
                <w:szCs w:val="24"/>
              </w:rPr>
              <w:t xml:space="preserve">Муниципальная программа «Социальная поддержка граждан, проживающих на </w:t>
            </w:r>
            <w:r w:rsidRPr="003C5652">
              <w:rPr>
                <w:rFonts w:ascii="Times New Roman" w:hAnsi="Times New Roman" w:cs="Times New Roman"/>
                <w:sz w:val="24"/>
                <w:szCs w:val="24"/>
              </w:rPr>
              <w:lastRenderedPageBreak/>
              <w:t>территории муниципального образования «Починковскийрайон» Смоленской области»</w:t>
            </w:r>
          </w:p>
        </w:tc>
        <w:tc>
          <w:tcPr>
            <w:tcW w:w="1183" w:type="dxa"/>
            <w:vAlign w:val="center"/>
          </w:tcPr>
          <w:p w:rsidR="0090773C" w:rsidRPr="00D307D0" w:rsidRDefault="0090773C">
            <w:pPr>
              <w:jc w:val="center"/>
              <w:rPr>
                <w:rFonts w:ascii="Times New Roman" w:hAnsi="Times New Roman" w:cs="Times New Roman"/>
                <w:color w:val="000000"/>
                <w:sz w:val="24"/>
                <w:szCs w:val="24"/>
              </w:rPr>
            </w:pPr>
            <w:r w:rsidRPr="00D307D0">
              <w:rPr>
                <w:rFonts w:ascii="Times New Roman" w:hAnsi="Times New Roman" w:cs="Times New Roman"/>
                <w:color w:val="000000"/>
              </w:rPr>
              <w:lastRenderedPageBreak/>
              <w:t>3 991,3</w:t>
            </w:r>
          </w:p>
        </w:tc>
        <w:tc>
          <w:tcPr>
            <w:tcW w:w="1227" w:type="dxa"/>
            <w:vAlign w:val="center"/>
          </w:tcPr>
          <w:p w:rsidR="0090773C" w:rsidRPr="00D307D0" w:rsidRDefault="0090773C">
            <w:pPr>
              <w:jc w:val="center"/>
              <w:rPr>
                <w:rFonts w:ascii="Times New Roman" w:hAnsi="Times New Roman" w:cs="Times New Roman"/>
                <w:color w:val="000000"/>
                <w:sz w:val="24"/>
                <w:szCs w:val="24"/>
              </w:rPr>
            </w:pPr>
            <w:r w:rsidRPr="00D307D0">
              <w:rPr>
                <w:rFonts w:ascii="Times New Roman" w:hAnsi="Times New Roman" w:cs="Times New Roman"/>
                <w:color w:val="000000"/>
              </w:rPr>
              <w:t>4 000,5</w:t>
            </w:r>
          </w:p>
        </w:tc>
        <w:tc>
          <w:tcPr>
            <w:tcW w:w="1182" w:type="dxa"/>
            <w:vAlign w:val="center"/>
          </w:tcPr>
          <w:p w:rsidR="0090773C" w:rsidRPr="00D307D0" w:rsidRDefault="0090773C">
            <w:pPr>
              <w:jc w:val="center"/>
              <w:rPr>
                <w:rFonts w:ascii="Times New Roman" w:hAnsi="Times New Roman" w:cs="Times New Roman"/>
                <w:color w:val="000000"/>
                <w:sz w:val="24"/>
                <w:szCs w:val="24"/>
              </w:rPr>
            </w:pPr>
            <w:r w:rsidRPr="00D307D0">
              <w:rPr>
                <w:rFonts w:ascii="Times New Roman" w:hAnsi="Times New Roman" w:cs="Times New Roman"/>
                <w:color w:val="000000"/>
              </w:rPr>
              <w:t>4 000,5</w:t>
            </w:r>
          </w:p>
        </w:tc>
        <w:tc>
          <w:tcPr>
            <w:tcW w:w="1134" w:type="dxa"/>
            <w:vAlign w:val="center"/>
          </w:tcPr>
          <w:p w:rsidR="0090773C" w:rsidRPr="00D307D0" w:rsidRDefault="0090773C">
            <w:pPr>
              <w:jc w:val="center"/>
              <w:rPr>
                <w:rFonts w:ascii="Times New Roman" w:hAnsi="Times New Roman" w:cs="Times New Roman"/>
                <w:color w:val="000000"/>
                <w:sz w:val="24"/>
                <w:szCs w:val="24"/>
              </w:rPr>
            </w:pPr>
            <w:r w:rsidRPr="00D307D0">
              <w:rPr>
                <w:rFonts w:ascii="Times New Roman" w:hAnsi="Times New Roman" w:cs="Times New Roman"/>
                <w:color w:val="000000"/>
              </w:rPr>
              <w:t>4 000,5</w:t>
            </w:r>
          </w:p>
        </w:tc>
        <w:tc>
          <w:tcPr>
            <w:tcW w:w="1134" w:type="dxa"/>
          </w:tcPr>
          <w:p w:rsidR="0090773C" w:rsidRPr="00D307D0" w:rsidRDefault="0090773C" w:rsidP="000175E7">
            <w:pPr>
              <w:rPr>
                <w:rFonts w:ascii="Times New Roman" w:eastAsiaTheme="minorHAnsi" w:hAnsi="Times New Roman" w:cs="Times New Roman"/>
                <w:sz w:val="24"/>
                <w:szCs w:val="24"/>
              </w:rPr>
            </w:pPr>
          </w:p>
        </w:tc>
        <w:tc>
          <w:tcPr>
            <w:tcW w:w="976" w:type="dxa"/>
          </w:tcPr>
          <w:p w:rsidR="0090773C" w:rsidRPr="00D307D0" w:rsidRDefault="0090773C" w:rsidP="000175E7">
            <w:pPr>
              <w:rPr>
                <w:rFonts w:ascii="Times New Roman" w:eastAsiaTheme="minorHAnsi" w:hAnsi="Times New Roman" w:cs="Times New Roman"/>
                <w:sz w:val="24"/>
                <w:szCs w:val="24"/>
              </w:rPr>
            </w:pPr>
          </w:p>
        </w:tc>
      </w:tr>
      <w:tr w:rsidR="0090773C" w:rsidRPr="006B7923" w:rsidTr="004C044E">
        <w:trPr>
          <w:jc w:val="center"/>
        </w:trPr>
        <w:tc>
          <w:tcPr>
            <w:tcW w:w="3227" w:type="dxa"/>
          </w:tcPr>
          <w:p w:rsidR="0090773C" w:rsidRPr="003C5652" w:rsidRDefault="0090773C" w:rsidP="001037F2">
            <w:pPr>
              <w:ind w:right="34"/>
              <w:jc w:val="both"/>
              <w:rPr>
                <w:rFonts w:ascii="Times New Roman" w:hAnsi="Times New Roman" w:cs="Times New Roman"/>
                <w:sz w:val="24"/>
                <w:szCs w:val="24"/>
              </w:rPr>
            </w:pPr>
            <w:r w:rsidRPr="003C5652">
              <w:rPr>
                <w:rFonts w:ascii="Times New Roman" w:hAnsi="Times New Roman" w:cs="Times New Roman"/>
                <w:sz w:val="24"/>
                <w:szCs w:val="24"/>
              </w:rPr>
              <w:lastRenderedPageBreak/>
              <w:t>Муниципальная программа «Энергосбережение и повышение энергетической эффективности на 2014-2020 годы на территории муниципального образования «Починковский район» Смоленской области»</w:t>
            </w:r>
          </w:p>
        </w:tc>
        <w:tc>
          <w:tcPr>
            <w:tcW w:w="1183" w:type="dxa"/>
            <w:vAlign w:val="center"/>
          </w:tcPr>
          <w:p w:rsidR="0090773C" w:rsidRPr="00D307D0" w:rsidRDefault="0090773C">
            <w:pPr>
              <w:jc w:val="center"/>
              <w:rPr>
                <w:rFonts w:ascii="Times New Roman" w:hAnsi="Times New Roman" w:cs="Times New Roman"/>
                <w:color w:val="000000"/>
                <w:sz w:val="24"/>
                <w:szCs w:val="24"/>
              </w:rPr>
            </w:pPr>
            <w:r w:rsidRPr="00D307D0">
              <w:rPr>
                <w:rFonts w:ascii="Times New Roman" w:hAnsi="Times New Roman" w:cs="Times New Roman"/>
                <w:color w:val="000000"/>
              </w:rPr>
              <w:t>95,0</w:t>
            </w:r>
          </w:p>
        </w:tc>
        <w:tc>
          <w:tcPr>
            <w:tcW w:w="1227" w:type="dxa"/>
            <w:vAlign w:val="center"/>
          </w:tcPr>
          <w:p w:rsidR="0090773C" w:rsidRPr="00D307D0" w:rsidRDefault="0090773C">
            <w:pPr>
              <w:jc w:val="center"/>
              <w:rPr>
                <w:rFonts w:ascii="Times New Roman" w:hAnsi="Times New Roman" w:cs="Times New Roman"/>
                <w:color w:val="000000"/>
                <w:sz w:val="24"/>
                <w:szCs w:val="24"/>
              </w:rPr>
            </w:pPr>
            <w:r w:rsidRPr="00D307D0">
              <w:rPr>
                <w:rFonts w:ascii="Times New Roman" w:hAnsi="Times New Roman" w:cs="Times New Roman"/>
                <w:color w:val="000000"/>
              </w:rPr>
              <w:t>95,0</w:t>
            </w:r>
          </w:p>
        </w:tc>
        <w:tc>
          <w:tcPr>
            <w:tcW w:w="1182" w:type="dxa"/>
            <w:vAlign w:val="center"/>
          </w:tcPr>
          <w:p w:rsidR="0090773C" w:rsidRPr="00D307D0" w:rsidRDefault="0090773C">
            <w:pPr>
              <w:jc w:val="center"/>
              <w:rPr>
                <w:rFonts w:ascii="Times New Roman" w:hAnsi="Times New Roman" w:cs="Times New Roman"/>
                <w:color w:val="000000"/>
                <w:sz w:val="24"/>
                <w:szCs w:val="24"/>
              </w:rPr>
            </w:pPr>
            <w:r w:rsidRPr="00D307D0">
              <w:rPr>
                <w:rFonts w:ascii="Times New Roman" w:hAnsi="Times New Roman" w:cs="Times New Roman"/>
                <w:color w:val="000000"/>
              </w:rPr>
              <w:t>95,0</w:t>
            </w:r>
          </w:p>
        </w:tc>
        <w:tc>
          <w:tcPr>
            <w:tcW w:w="1134" w:type="dxa"/>
            <w:vAlign w:val="center"/>
          </w:tcPr>
          <w:p w:rsidR="0090773C" w:rsidRPr="00D307D0" w:rsidRDefault="0090773C">
            <w:pPr>
              <w:jc w:val="center"/>
              <w:rPr>
                <w:rFonts w:ascii="Times New Roman" w:hAnsi="Times New Roman" w:cs="Times New Roman"/>
                <w:color w:val="000000"/>
                <w:sz w:val="24"/>
                <w:szCs w:val="24"/>
              </w:rPr>
            </w:pPr>
            <w:r w:rsidRPr="00D307D0">
              <w:rPr>
                <w:rFonts w:ascii="Times New Roman" w:hAnsi="Times New Roman" w:cs="Times New Roman"/>
                <w:color w:val="000000"/>
              </w:rPr>
              <w:t>95,0</w:t>
            </w:r>
          </w:p>
        </w:tc>
        <w:tc>
          <w:tcPr>
            <w:tcW w:w="1134" w:type="dxa"/>
          </w:tcPr>
          <w:p w:rsidR="0090773C" w:rsidRPr="00D307D0" w:rsidRDefault="0090773C" w:rsidP="000175E7">
            <w:pPr>
              <w:rPr>
                <w:rFonts w:ascii="Times New Roman" w:eastAsiaTheme="minorHAnsi" w:hAnsi="Times New Roman" w:cs="Times New Roman"/>
                <w:sz w:val="24"/>
                <w:szCs w:val="24"/>
              </w:rPr>
            </w:pPr>
          </w:p>
        </w:tc>
        <w:tc>
          <w:tcPr>
            <w:tcW w:w="976" w:type="dxa"/>
          </w:tcPr>
          <w:p w:rsidR="0090773C" w:rsidRPr="00D307D0" w:rsidRDefault="0090773C" w:rsidP="000175E7">
            <w:pPr>
              <w:rPr>
                <w:rFonts w:ascii="Times New Roman" w:eastAsiaTheme="minorHAnsi" w:hAnsi="Times New Roman" w:cs="Times New Roman"/>
                <w:sz w:val="24"/>
                <w:szCs w:val="24"/>
              </w:rPr>
            </w:pPr>
          </w:p>
        </w:tc>
      </w:tr>
      <w:tr w:rsidR="0090773C" w:rsidRPr="006B7923" w:rsidTr="004C044E">
        <w:trPr>
          <w:jc w:val="center"/>
        </w:trPr>
        <w:tc>
          <w:tcPr>
            <w:tcW w:w="3227" w:type="dxa"/>
          </w:tcPr>
          <w:p w:rsidR="0090773C" w:rsidRPr="003C5652" w:rsidRDefault="0090773C" w:rsidP="001037F2">
            <w:pPr>
              <w:jc w:val="both"/>
              <w:rPr>
                <w:rFonts w:ascii="Times New Roman" w:hAnsi="Times New Roman" w:cs="Times New Roman"/>
                <w:sz w:val="24"/>
                <w:szCs w:val="24"/>
              </w:rPr>
            </w:pPr>
            <w:r w:rsidRPr="003C5652">
              <w:rPr>
                <w:rFonts w:ascii="Times New Roman" w:hAnsi="Times New Roman" w:cs="Times New Roman"/>
                <w:sz w:val="24"/>
                <w:szCs w:val="24"/>
              </w:rPr>
              <w:t>Муниципальная программа «Комплексные меры по профилактике терроризма и экстремизма в муниципальном образовании «Починковский район» Смоленской области на 2015-2020 годы»</w:t>
            </w:r>
          </w:p>
        </w:tc>
        <w:tc>
          <w:tcPr>
            <w:tcW w:w="1183" w:type="dxa"/>
            <w:vAlign w:val="center"/>
          </w:tcPr>
          <w:p w:rsidR="0090773C" w:rsidRPr="00D307D0" w:rsidRDefault="0090773C">
            <w:pPr>
              <w:jc w:val="center"/>
              <w:rPr>
                <w:rFonts w:ascii="Times New Roman" w:hAnsi="Times New Roman" w:cs="Times New Roman"/>
                <w:color w:val="000000"/>
                <w:sz w:val="24"/>
                <w:szCs w:val="24"/>
              </w:rPr>
            </w:pPr>
            <w:r w:rsidRPr="00D307D0">
              <w:rPr>
                <w:rFonts w:ascii="Times New Roman" w:hAnsi="Times New Roman" w:cs="Times New Roman"/>
                <w:color w:val="000000"/>
              </w:rPr>
              <w:t>203,0</w:t>
            </w:r>
          </w:p>
        </w:tc>
        <w:tc>
          <w:tcPr>
            <w:tcW w:w="1227" w:type="dxa"/>
            <w:vAlign w:val="center"/>
          </w:tcPr>
          <w:p w:rsidR="0090773C" w:rsidRPr="00D307D0" w:rsidRDefault="0090773C">
            <w:pPr>
              <w:jc w:val="center"/>
              <w:rPr>
                <w:rFonts w:ascii="Times New Roman" w:hAnsi="Times New Roman" w:cs="Times New Roman"/>
                <w:color w:val="000000"/>
                <w:sz w:val="24"/>
                <w:szCs w:val="24"/>
              </w:rPr>
            </w:pPr>
            <w:r w:rsidRPr="00D307D0">
              <w:rPr>
                <w:rFonts w:ascii="Times New Roman" w:hAnsi="Times New Roman" w:cs="Times New Roman"/>
                <w:color w:val="000000"/>
              </w:rPr>
              <w:t>203,0</w:t>
            </w:r>
          </w:p>
        </w:tc>
        <w:tc>
          <w:tcPr>
            <w:tcW w:w="1182" w:type="dxa"/>
            <w:vAlign w:val="center"/>
          </w:tcPr>
          <w:p w:rsidR="0090773C" w:rsidRPr="00D307D0" w:rsidRDefault="0090773C">
            <w:pPr>
              <w:jc w:val="right"/>
              <w:rPr>
                <w:rFonts w:ascii="Times New Roman" w:hAnsi="Times New Roman" w:cs="Times New Roman"/>
                <w:color w:val="000000"/>
                <w:sz w:val="24"/>
                <w:szCs w:val="24"/>
              </w:rPr>
            </w:pPr>
            <w:r w:rsidRPr="00D307D0">
              <w:rPr>
                <w:rFonts w:ascii="Times New Roman" w:hAnsi="Times New Roman" w:cs="Times New Roman"/>
                <w:color w:val="000000"/>
              </w:rPr>
              <w:t>203,0</w:t>
            </w:r>
          </w:p>
        </w:tc>
        <w:tc>
          <w:tcPr>
            <w:tcW w:w="1134" w:type="dxa"/>
            <w:vAlign w:val="center"/>
          </w:tcPr>
          <w:p w:rsidR="0090773C" w:rsidRPr="00D307D0" w:rsidRDefault="0090773C">
            <w:pPr>
              <w:jc w:val="center"/>
              <w:rPr>
                <w:rFonts w:ascii="Times New Roman" w:hAnsi="Times New Roman" w:cs="Times New Roman"/>
                <w:color w:val="000000"/>
                <w:sz w:val="24"/>
                <w:szCs w:val="24"/>
              </w:rPr>
            </w:pPr>
            <w:r w:rsidRPr="00D307D0">
              <w:rPr>
                <w:rFonts w:ascii="Times New Roman" w:hAnsi="Times New Roman" w:cs="Times New Roman"/>
                <w:color w:val="000000"/>
              </w:rPr>
              <w:t>203,0</w:t>
            </w:r>
          </w:p>
        </w:tc>
        <w:tc>
          <w:tcPr>
            <w:tcW w:w="1134" w:type="dxa"/>
          </w:tcPr>
          <w:p w:rsidR="0090773C" w:rsidRPr="00D307D0" w:rsidRDefault="0090773C" w:rsidP="000175E7">
            <w:pPr>
              <w:rPr>
                <w:rFonts w:ascii="Times New Roman" w:eastAsiaTheme="minorHAnsi" w:hAnsi="Times New Roman" w:cs="Times New Roman"/>
                <w:sz w:val="24"/>
                <w:szCs w:val="24"/>
              </w:rPr>
            </w:pPr>
          </w:p>
        </w:tc>
        <w:tc>
          <w:tcPr>
            <w:tcW w:w="976" w:type="dxa"/>
          </w:tcPr>
          <w:p w:rsidR="0090773C" w:rsidRPr="00D307D0" w:rsidRDefault="0090773C" w:rsidP="000175E7">
            <w:pPr>
              <w:rPr>
                <w:rFonts w:ascii="Times New Roman" w:eastAsiaTheme="minorHAnsi" w:hAnsi="Times New Roman" w:cs="Times New Roman"/>
                <w:sz w:val="24"/>
                <w:szCs w:val="24"/>
              </w:rPr>
            </w:pPr>
          </w:p>
        </w:tc>
      </w:tr>
      <w:tr w:rsidR="0090773C" w:rsidRPr="006B7923" w:rsidTr="004C044E">
        <w:trPr>
          <w:jc w:val="center"/>
        </w:trPr>
        <w:tc>
          <w:tcPr>
            <w:tcW w:w="3227" w:type="dxa"/>
          </w:tcPr>
          <w:p w:rsidR="0090773C" w:rsidRPr="003C5652" w:rsidRDefault="0090773C" w:rsidP="001037F2">
            <w:pPr>
              <w:ind w:right="34"/>
              <w:jc w:val="both"/>
              <w:rPr>
                <w:rFonts w:ascii="Times New Roman" w:hAnsi="Times New Roman" w:cs="Times New Roman"/>
                <w:sz w:val="24"/>
                <w:szCs w:val="24"/>
              </w:rPr>
            </w:pPr>
            <w:r w:rsidRPr="003C5652">
              <w:rPr>
                <w:rFonts w:ascii="Times New Roman" w:hAnsi="Times New Roman" w:cs="Times New Roman"/>
                <w:sz w:val="24"/>
                <w:szCs w:val="24"/>
              </w:rPr>
              <w:t>Муниципальная программа «Развитие дорожно-транспортного комплекса муниципального образования «Починковский район» Смоленской области»</w:t>
            </w:r>
          </w:p>
        </w:tc>
        <w:tc>
          <w:tcPr>
            <w:tcW w:w="1183" w:type="dxa"/>
            <w:vAlign w:val="center"/>
          </w:tcPr>
          <w:p w:rsidR="0090773C" w:rsidRPr="00D307D0" w:rsidRDefault="0090773C">
            <w:pPr>
              <w:jc w:val="center"/>
              <w:rPr>
                <w:rFonts w:ascii="Times New Roman" w:hAnsi="Times New Roman" w:cs="Times New Roman"/>
                <w:color w:val="000000"/>
                <w:sz w:val="24"/>
                <w:szCs w:val="24"/>
              </w:rPr>
            </w:pPr>
            <w:r w:rsidRPr="00D307D0">
              <w:rPr>
                <w:rFonts w:ascii="Times New Roman" w:hAnsi="Times New Roman" w:cs="Times New Roman"/>
                <w:color w:val="000000"/>
              </w:rPr>
              <w:t>1 723,8</w:t>
            </w:r>
          </w:p>
        </w:tc>
        <w:tc>
          <w:tcPr>
            <w:tcW w:w="1227" w:type="dxa"/>
            <w:vAlign w:val="center"/>
          </w:tcPr>
          <w:p w:rsidR="0090773C" w:rsidRPr="00D307D0" w:rsidRDefault="0090773C">
            <w:pPr>
              <w:jc w:val="center"/>
              <w:rPr>
                <w:rFonts w:ascii="Times New Roman" w:hAnsi="Times New Roman" w:cs="Times New Roman"/>
                <w:color w:val="000000"/>
                <w:sz w:val="24"/>
                <w:szCs w:val="24"/>
              </w:rPr>
            </w:pPr>
            <w:r w:rsidRPr="00D307D0">
              <w:rPr>
                <w:rFonts w:ascii="Times New Roman" w:hAnsi="Times New Roman" w:cs="Times New Roman"/>
                <w:color w:val="000000"/>
              </w:rPr>
              <w:t>1 698,3</w:t>
            </w:r>
          </w:p>
        </w:tc>
        <w:tc>
          <w:tcPr>
            <w:tcW w:w="1182" w:type="dxa"/>
            <w:vAlign w:val="center"/>
          </w:tcPr>
          <w:p w:rsidR="0090773C" w:rsidRPr="00D307D0" w:rsidRDefault="0090773C">
            <w:pPr>
              <w:jc w:val="center"/>
              <w:rPr>
                <w:rFonts w:ascii="Times New Roman" w:hAnsi="Times New Roman" w:cs="Times New Roman"/>
                <w:color w:val="000000"/>
                <w:sz w:val="24"/>
                <w:szCs w:val="24"/>
              </w:rPr>
            </w:pPr>
            <w:r w:rsidRPr="00D307D0">
              <w:rPr>
                <w:rFonts w:ascii="Times New Roman" w:hAnsi="Times New Roman" w:cs="Times New Roman"/>
                <w:color w:val="000000"/>
              </w:rPr>
              <w:t>1 899,2</w:t>
            </w:r>
          </w:p>
        </w:tc>
        <w:tc>
          <w:tcPr>
            <w:tcW w:w="1134" w:type="dxa"/>
            <w:vAlign w:val="center"/>
          </w:tcPr>
          <w:p w:rsidR="0090773C" w:rsidRPr="00D307D0" w:rsidRDefault="0090773C">
            <w:pPr>
              <w:jc w:val="center"/>
              <w:rPr>
                <w:rFonts w:ascii="Times New Roman" w:hAnsi="Times New Roman" w:cs="Times New Roman"/>
                <w:color w:val="000000"/>
                <w:sz w:val="24"/>
                <w:szCs w:val="24"/>
              </w:rPr>
            </w:pPr>
            <w:r w:rsidRPr="00D307D0">
              <w:rPr>
                <w:rFonts w:ascii="Times New Roman" w:hAnsi="Times New Roman" w:cs="Times New Roman"/>
                <w:color w:val="000000"/>
              </w:rPr>
              <w:t>1 899,2</w:t>
            </w:r>
          </w:p>
        </w:tc>
        <w:tc>
          <w:tcPr>
            <w:tcW w:w="1134" w:type="dxa"/>
          </w:tcPr>
          <w:p w:rsidR="0090773C" w:rsidRPr="00D307D0" w:rsidRDefault="0090773C" w:rsidP="000175E7">
            <w:pPr>
              <w:rPr>
                <w:rFonts w:ascii="Times New Roman" w:eastAsiaTheme="minorHAnsi" w:hAnsi="Times New Roman" w:cs="Times New Roman"/>
                <w:sz w:val="24"/>
                <w:szCs w:val="24"/>
              </w:rPr>
            </w:pPr>
          </w:p>
        </w:tc>
        <w:tc>
          <w:tcPr>
            <w:tcW w:w="976" w:type="dxa"/>
          </w:tcPr>
          <w:p w:rsidR="0090773C" w:rsidRPr="00D307D0" w:rsidRDefault="0090773C" w:rsidP="000175E7">
            <w:pPr>
              <w:rPr>
                <w:rFonts w:ascii="Times New Roman" w:eastAsiaTheme="minorHAnsi" w:hAnsi="Times New Roman" w:cs="Times New Roman"/>
                <w:sz w:val="24"/>
                <w:szCs w:val="24"/>
              </w:rPr>
            </w:pPr>
          </w:p>
        </w:tc>
      </w:tr>
      <w:tr w:rsidR="0090773C" w:rsidRPr="006B7923" w:rsidTr="004C044E">
        <w:trPr>
          <w:jc w:val="center"/>
        </w:trPr>
        <w:tc>
          <w:tcPr>
            <w:tcW w:w="3227" w:type="dxa"/>
          </w:tcPr>
          <w:p w:rsidR="0090773C" w:rsidRPr="003C5652" w:rsidRDefault="0090773C" w:rsidP="00684E11">
            <w:pPr>
              <w:jc w:val="both"/>
              <w:rPr>
                <w:rFonts w:ascii="Times New Roman" w:hAnsi="Times New Roman" w:cs="Times New Roman"/>
                <w:sz w:val="24"/>
                <w:szCs w:val="24"/>
              </w:rPr>
            </w:pPr>
            <w:r w:rsidRPr="003C5652">
              <w:rPr>
                <w:rFonts w:ascii="Times New Roman" w:hAnsi="Times New Roman" w:cs="Times New Roman"/>
                <w:sz w:val="24"/>
                <w:szCs w:val="24"/>
              </w:rPr>
              <w:t>Муниципальная программа «Управление</w:t>
            </w:r>
            <w:r>
              <w:rPr>
                <w:rFonts w:ascii="Times New Roman" w:hAnsi="Times New Roman" w:cs="Times New Roman"/>
                <w:sz w:val="24"/>
                <w:szCs w:val="24"/>
              </w:rPr>
              <w:t xml:space="preserve"> муниципальными</w:t>
            </w:r>
            <w:r w:rsidRPr="003C5652">
              <w:rPr>
                <w:rFonts w:ascii="Times New Roman" w:hAnsi="Times New Roman" w:cs="Times New Roman"/>
                <w:sz w:val="24"/>
                <w:szCs w:val="24"/>
              </w:rPr>
              <w:t xml:space="preserve"> финансами </w:t>
            </w:r>
            <w:r w:rsidRPr="003C5652">
              <w:rPr>
                <w:rFonts w:ascii="Times New Roman" w:hAnsi="Times New Roman" w:cs="Times New Roman"/>
                <w:sz w:val="24"/>
                <w:szCs w:val="24"/>
              </w:rPr>
              <w:lastRenderedPageBreak/>
              <w:t>Починковск</w:t>
            </w:r>
            <w:r>
              <w:rPr>
                <w:rFonts w:ascii="Times New Roman" w:hAnsi="Times New Roman" w:cs="Times New Roman"/>
                <w:sz w:val="24"/>
                <w:szCs w:val="24"/>
              </w:rPr>
              <w:t>ого</w:t>
            </w:r>
            <w:r w:rsidRPr="003C5652">
              <w:rPr>
                <w:rFonts w:ascii="Times New Roman" w:hAnsi="Times New Roman" w:cs="Times New Roman"/>
                <w:sz w:val="24"/>
                <w:szCs w:val="24"/>
              </w:rPr>
              <w:t>район</w:t>
            </w:r>
            <w:r>
              <w:rPr>
                <w:rFonts w:ascii="Times New Roman" w:hAnsi="Times New Roman" w:cs="Times New Roman"/>
                <w:sz w:val="24"/>
                <w:szCs w:val="24"/>
              </w:rPr>
              <w:t>а</w:t>
            </w:r>
            <w:r w:rsidRPr="003C5652">
              <w:rPr>
                <w:rFonts w:ascii="Times New Roman" w:hAnsi="Times New Roman" w:cs="Times New Roman"/>
                <w:sz w:val="24"/>
                <w:szCs w:val="24"/>
              </w:rPr>
              <w:t xml:space="preserve"> Смоленской области»</w:t>
            </w:r>
          </w:p>
        </w:tc>
        <w:tc>
          <w:tcPr>
            <w:tcW w:w="1183" w:type="dxa"/>
            <w:vAlign w:val="center"/>
          </w:tcPr>
          <w:p w:rsidR="0090773C" w:rsidRPr="00D307D0" w:rsidRDefault="0090773C">
            <w:pPr>
              <w:jc w:val="center"/>
              <w:rPr>
                <w:rFonts w:ascii="Times New Roman" w:hAnsi="Times New Roman" w:cs="Times New Roman"/>
                <w:color w:val="000000"/>
                <w:sz w:val="24"/>
                <w:szCs w:val="24"/>
              </w:rPr>
            </w:pPr>
            <w:r w:rsidRPr="00D307D0">
              <w:rPr>
                <w:rFonts w:ascii="Times New Roman" w:hAnsi="Times New Roman" w:cs="Times New Roman"/>
                <w:color w:val="000000"/>
              </w:rPr>
              <w:lastRenderedPageBreak/>
              <w:t>9 792,5</w:t>
            </w:r>
          </w:p>
        </w:tc>
        <w:tc>
          <w:tcPr>
            <w:tcW w:w="1227" w:type="dxa"/>
            <w:vAlign w:val="center"/>
          </w:tcPr>
          <w:p w:rsidR="0090773C" w:rsidRPr="00D307D0" w:rsidRDefault="0090773C">
            <w:pPr>
              <w:jc w:val="center"/>
              <w:rPr>
                <w:rFonts w:ascii="Times New Roman" w:hAnsi="Times New Roman" w:cs="Times New Roman"/>
                <w:color w:val="000000"/>
                <w:sz w:val="24"/>
                <w:szCs w:val="24"/>
              </w:rPr>
            </w:pPr>
            <w:r w:rsidRPr="00D307D0">
              <w:rPr>
                <w:rFonts w:ascii="Times New Roman" w:hAnsi="Times New Roman" w:cs="Times New Roman"/>
                <w:color w:val="000000"/>
              </w:rPr>
              <w:t>9 792,5</w:t>
            </w:r>
          </w:p>
        </w:tc>
        <w:tc>
          <w:tcPr>
            <w:tcW w:w="1182" w:type="dxa"/>
            <w:vAlign w:val="center"/>
          </w:tcPr>
          <w:p w:rsidR="0090773C" w:rsidRPr="00D307D0" w:rsidRDefault="0090773C">
            <w:pPr>
              <w:jc w:val="center"/>
              <w:rPr>
                <w:rFonts w:ascii="Times New Roman" w:hAnsi="Times New Roman" w:cs="Times New Roman"/>
                <w:color w:val="000000"/>
                <w:sz w:val="24"/>
                <w:szCs w:val="24"/>
              </w:rPr>
            </w:pPr>
            <w:r w:rsidRPr="00D307D0">
              <w:rPr>
                <w:rFonts w:ascii="Times New Roman" w:hAnsi="Times New Roman" w:cs="Times New Roman"/>
                <w:color w:val="000000"/>
              </w:rPr>
              <w:t>9 792,5</w:t>
            </w:r>
          </w:p>
        </w:tc>
        <w:tc>
          <w:tcPr>
            <w:tcW w:w="1134" w:type="dxa"/>
            <w:vAlign w:val="center"/>
          </w:tcPr>
          <w:p w:rsidR="0090773C" w:rsidRPr="00D307D0" w:rsidRDefault="0090773C">
            <w:pPr>
              <w:jc w:val="right"/>
              <w:rPr>
                <w:rFonts w:ascii="Times New Roman" w:hAnsi="Times New Roman" w:cs="Times New Roman"/>
                <w:color w:val="000000"/>
                <w:sz w:val="24"/>
                <w:szCs w:val="24"/>
              </w:rPr>
            </w:pPr>
            <w:r w:rsidRPr="00D307D0">
              <w:rPr>
                <w:rFonts w:ascii="Times New Roman" w:hAnsi="Times New Roman" w:cs="Times New Roman"/>
                <w:color w:val="000000"/>
              </w:rPr>
              <w:t>9 789,3</w:t>
            </w:r>
          </w:p>
        </w:tc>
        <w:tc>
          <w:tcPr>
            <w:tcW w:w="1134" w:type="dxa"/>
          </w:tcPr>
          <w:p w:rsidR="0090773C" w:rsidRPr="00D307D0" w:rsidRDefault="0090773C" w:rsidP="000175E7">
            <w:pPr>
              <w:rPr>
                <w:rFonts w:ascii="Times New Roman" w:eastAsiaTheme="minorHAnsi" w:hAnsi="Times New Roman" w:cs="Times New Roman"/>
                <w:sz w:val="24"/>
                <w:szCs w:val="24"/>
              </w:rPr>
            </w:pPr>
          </w:p>
        </w:tc>
        <w:tc>
          <w:tcPr>
            <w:tcW w:w="976" w:type="dxa"/>
          </w:tcPr>
          <w:p w:rsidR="0090773C" w:rsidRPr="00D307D0" w:rsidRDefault="0090773C" w:rsidP="000175E7">
            <w:pPr>
              <w:rPr>
                <w:rFonts w:ascii="Times New Roman" w:eastAsiaTheme="minorHAnsi" w:hAnsi="Times New Roman" w:cs="Times New Roman"/>
                <w:sz w:val="24"/>
                <w:szCs w:val="24"/>
              </w:rPr>
            </w:pPr>
          </w:p>
        </w:tc>
      </w:tr>
      <w:tr w:rsidR="0090773C" w:rsidRPr="006B7923" w:rsidTr="004C044E">
        <w:trPr>
          <w:jc w:val="center"/>
        </w:trPr>
        <w:tc>
          <w:tcPr>
            <w:tcW w:w="3227" w:type="dxa"/>
          </w:tcPr>
          <w:p w:rsidR="0090773C" w:rsidRPr="003C5652" w:rsidRDefault="0090773C" w:rsidP="001037F2">
            <w:pPr>
              <w:jc w:val="both"/>
              <w:rPr>
                <w:rFonts w:ascii="Times New Roman" w:hAnsi="Times New Roman" w:cs="Times New Roman"/>
                <w:sz w:val="24"/>
                <w:szCs w:val="24"/>
              </w:rPr>
            </w:pPr>
            <w:r w:rsidRPr="003C5652">
              <w:rPr>
                <w:rFonts w:ascii="Times New Roman" w:hAnsi="Times New Roman" w:cs="Times New Roman"/>
                <w:sz w:val="24"/>
                <w:szCs w:val="24"/>
              </w:rPr>
              <w:lastRenderedPageBreak/>
              <w:t>Муниципальная программа «Создание условий для эффективного управления муниципальными финансами»</w:t>
            </w:r>
          </w:p>
        </w:tc>
        <w:tc>
          <w:tcPr>
            <w:tcW w:w="1183" w:type="dxa"/>
            <w:vAlign w:val="center"/>
          </w:tcPr>
          <w:p w:rsidR="0090773C" w:rsidRPr="00D307D0" w:rsidRDefault="0090773C">
            <w:pPr>
              <w:jc w:val="center"/>
              <w:rPr>
                <w:rFonts w:ascii="Times New Roman" w:hAnsi="Times New Roman" w:cs="Times New Roman"/>
                <w:color w:val="000000"/>
                <w:sz w:val="24"/>
                <w:szCs w:val="24"/>
              </w:rPr>
            </w:pPr>
            <w:r w:rsidRPr="00D307D0">
              <w:rPr>
                <w:rFonts w:ascii="Times New Roman" w:hAnsi="Times New Roman" w:cs="Times New Roman"/>
                <w:color w:val="000000"/>
              </w:rPr>
              <w:t>37 449,9</w:t>
            </w:r>
          </w:p>
        </w:tc>
        <w:tc>
          <w:tcPr>
            <w:tcW w:w="1227" w:type="dxa"/>
            <w:vAlign w:val="center"/>
          </w:tcPr>
          <w:p w:rsidR="0090773C" w:rsidRPr="00D307D0" w:rsidRDefault="0090773C">
            <w:pPr>
              <w:jc w:val="center"/>
              <w:rPr>
                <w:rFonts w:ascii="Times New Roman" w:hAnsi="Times New Roman" w:cs="Times New Roman"/>
                <w:color w:val="000000"/>
                <w:sz w:val="24"/>
                <w:szCs w:val="24"/>
              </w:rPr>
            </w:pPr>
            <w:r w:rsidRPr="00D307D0">
              <w:rPr>
                <w:rFonts w:ascii="Times New Roman" w:hAnsi="Times New Roman" w:cs="Times New Roman"/>
                <w:color w:val="000000"/>
              </w:rPr>
              <w:t>33 953,9</w:t>
            </w:r>
          </w:p>
        </w:tc>
        <w:tc>
          <w:tcPr>
            <w:tcW w:w="1182" w:type="dxa"/>
            <w:vAlign w:val="center"/>
          </w:tcPr>
          <w:p w:rsidR="0090773C" w:rsidRPr="00D307D0" w:rsidRDefault="0090773C">
            <w:pPr>
              <w:jc w:val="center"/>
              <w:rPr>
                <w:rFonts w:ascii="Times New Roman" w:hAnsi="Times New Roman" w:cs="Times New Roman"/>
                <w:color w:val="000000"/>
                <w:sz w:val="24"/>
                <w:szCs w:val="24"/>
              </w:rPr>
            </w:pPr>
            <w:r w:rsidRPr="00D307D0">
              <w:rPr>
                <w:rFonts w:ascii="Times New Roman" w:hAnsi="Times New Roman" w:cs="Times New Roman"/>
                <w:color w:val="000000"/>
              </w:rPr>
              <w:t>34 203,0</w:t>
            </w:r>
          </w:p>
        </w:tc>
        <w:tc>
          <w:tcPr>
            <w:tcW w:w="1134" w:type="dxa"/>
            <w:vAlign w:val="center"/>
          </w:tcPr>
          <w:p w:rsidR="0090773C" w:rsidRPr="00D307D0" w:rsidRDefault="0090773C">
            <w:pPr>
              <w:jc w:val="center"/>
              <w:rPr>
                <w:rFonts w:ascii="Times New Roman" w:hAnsi="Times New Roman" w:cs="Times New Roman"/>
                <w:color w:val="000000"/>
                <w:sz w:val="24"/>
                <w:szCs w:val="24"/>
              </w:rPr>
            </w:pPr>
            <w:r w:rsidRPr="00D307D0">
              <w:rPr>
                <w:rFonts w:ascii="Times New Roman" w:hAnsi="Times New Roman" w:cs="Times New Roman"/>
                <w:color w:val="000000"/>
              </w:rPr>
              <w:t>-</w:t>
            </w:r>
          </w:p>
        </w:tc>
        <w:tc>
          <w:tcPr>
            <w:tcW w:w="1134" w:type="dxa"/>
          </w:tcPr>
          <w:p w:rsidR="0090773C" w:rsidRPr="00D307D0" w:rsidRDefault="0090773C" w:rsidP="000175E7">
            <w:pPr>
              <w:rPr>
                <w:rFonts w:ascii="Times New Roman" w:eastAsiaTheme="minorHAnsi" w:hAnsi="Times New Roman" w:cs="Times New Roman"/>
                <w:sz w:val="24"/>
                <w:szCs w:val="24"/>
              </w:rPr>
            </w:pPr>
          </w:p>
        </w:tc>
        <w:tc>
          <w:tcPr>
            <w:tcW w:w="976" w:type="dxa"/>
          </w:tcPr>
          <w:p w:rsidR="0090773C" w:rsidRPr="00D307D0" w:rsidRDefault="0090773C" w:rsidP="000175E7">
            <w:pPr>
              <w:rPr>
                <w:rFonts w:ascii="Times New Roman" w:eastAsiaTheme="minorHAnsi" w:hAnsi="Times New Roman" w:cs="Times New Roman"/>
                <w:sz w:val="24"/>
                <w:szCs w:val="24"/>
              </w:rPr>
            </w:pPr>
          </w:p>
        </w:tc>
      </w:tr>
      <w:tr w:rsidR="0090773C" w:rsidRPr="006B7923" w:rsidTr="004C044E">
        <w:trPr>
          <w:jc w:val="center"/>
        </w:trPr>
        <w:tc>
          <w:tcPr>
            <w:tcW w:w="3227" w:type="dxa"/>
          </w:tcPr>
          <w:p w:rsidR="0090773C" w:rsidRPr="003C5652" w:rsidRDefault="0090773C" w:rsidP="001037F2">
            <w:pPr>
              <w:jc w:val="both"/>
              <w:rPr>
                <w:rFonts w:ascii="Times New Roman" w:hAnsi="Times New Roman" w:cs="Times New Roman"/>
                <w:sz w:val="24"/>
                <w:szCs w:val="24"/>
              </w:rPr>
            </w:pPr>
            <w:r w:rsidRPr="003C5652">
              <w:rPr>
                <w:rFonts w:ascii="Times New Roman" w:hAnsi="Times New Roman" w:cs="Times New Roman"/>
                <w:sz w:val="24"/>
                <w:szCs w:val="24"/>
              </w:rPr>
              <w:t xml:space="preserve">Муниципальная программа «Комплексные меры по профилактике правонарушений среди детей и молодежи» </w:t>
            </w:r>
          </w:p>
        </w:tc>
        <w:tc>
          <w:tcPr>
            <w:tcW w:w="1183" w:type="dxa"/>
            <w:vAlign w:val="center"/>
          </w:tcPr>
          <w:p w:rsidR="0090773C" w:rsidRPr="00D307D0" w:rsidRDefault="0090773C">
            <w:pPr>
              <w:jc w:val="center"/>
              <w:rPr>
                <w:rFonts w:ascii="Times New Roman" w:hAnsi="Times New Roman" w:cs="Times New Roman"/>
                <w:color w:val="000000"/>
                <w:sz w:val="24"/>
                <w:szCs w:val="24"/>
              </w:rPr>
            </w:pPr>
            <w:r w:rsidRPr="00D307D0">
              <w:rPr>
                <w:rFonts w:ascii="Times New Roman" w:hAnsi="Times New Roman" w:cs="Times New Roman"/>
                <w:color w:val="000000"/>
              </w:rPr>
              <w:t>75,0</w:t>
            </w:r>
          </w:p>
        </w:tc>
        <w:tc>
          <w:tcPr>
            <w:tcW w:w="1227" w:type="dxa"/>
            <w:vAlign w:val="center"/>
          </w:tcPr>
          <w:p w:rsidR="0090773C" w:rsidRPr="00D307D0" w:rsidRDefault="0090773C">
            <w:pPr>
              <w:jc w:val="center"/>
              <w:rPr>
                <w:rFonts w:ascii="Times New Roman" w:hAnsi="Times New Roman" w:cs="Times New Roman"/>
                <w:color w:val="000000"/>
                <w:sz w:val="24"/>
                <w:szCs w:val="24"/>
              </w:rPr>
            </w:pPr>
            <w:r w:rsidRPr="00D307D0">
              <w:rPr>
                <w:rFonts w:ascii="Times New Roman" w:hAnsi="Times New Roman" w:cs="Times New Roman"/>
                <w:color w:val="000000"/>
              </w:rPr>
              <w:t>75,0</w:t>
            </w:r>
          </w:p>
        </w:tc>
        <w:tc>
          <w:tcPr>
            <w:tcW w:w="1182" w:type="dxa"/>
            <w:vAlign w:val="center"/>
          </w:tcPr>
          <w:p w:rsidR="0090773C" w:rsidRPr="00D307D0" w:rsidRDefault="0090773C">
            <w:pPr>
              <w:jc w:val="center"/>
              <w:rPr>
                <w:rFonts w:ascii="Times New Roman" w:hAnsi="Times New Roman" w:cs="Times New Roman"/>
                <w:color w:val="000000"/>
                <w:sz w:val="24"/>
                <w:szCs w:val="24"/>
              </w:rPr>
            </w:pPr>
            <w:r w:rsidRPr="00D307D0">
              <w:rPr>
                <w:rFonts w:ascii="Times New Roman" w:hAnsi="Times New Roman" w:cs="Times New Roman"/>
                <w:color w:val="000000"/>
              </w:rPr>
              <w:t>75,0</w:t>
            </w:r>
          </w:p>
        </w:tc>
        <w:tc>
          <w:tcPr>
            <w:tcW w:w="1134" w:type="dxa"/>
            <w:vAlign w:val="center"/>
          </w:tcPr>
          <w:p w:rsidR="0090773C" w:rsidRPr="00D307D0" w:rsidRDefault="0090773C">
            <w:pPr>
              <w:jc w:val="center"/>
              <w:rPr>
                <w:rFonts w:ascii="Times New Roman" w:hAnsi="Times New Roman" w:cs="Times New Roman"/>
                <w:color w:val="000000"/>
                <w:sz w:val="24"/>
                <w:szCs w:val="24"/>
              </w:rPr>
            </w:pPr>
            <w:r w:rsidRPr="00D307D0">
              <w:rPr>
                <w:rFonts w:ascii="Times New Roman" w:hAnsi="Times New Roman" w:cs="Times New Roman"/>
                <w:color w:val="000000"/>
              </w:rPr>
              <w:t>75,0</w:t>
            </w:r>
          </w:p>
        </w:tc>
        <w:tc>
          <w:tcPr>
            <w:tcW w:w="1134" w:type="dxa"/>
          </w:tcPr>
          <w:p w:rsidR="0090773C" w:rsidRPr="00D307D0" w:rsidRDefault="0090773C" w:rsidP="000175E7">
            <w:pPr>
              <w:rPr>
                <w:rFonts w:ascii="Times New Roman" w:eastAsiaTheme="minorHAnsi" w:hAnsi="Times New Roman" w:cs="Times New Roman"/>
                <w:sz w:val="24"/>
                <w:szCs w:val="24"/>
              </w:rPr>
            </w:pPr>
          </w:p>
        </w:tc>
        <w:tc>
          <w:tcPr>
            <w:tcW w:w="976" w:type="dxa"/>
          </w:tcPr>
          <w:p w:rsidR="0090773C" w:rsidRPr="00D307D0" w:rsidRDefault="0090773C" w:rsidP="000175E7">
            <w:pPr>
              <w:rPr>
                <w:rFonts w:ascii="Times New Roman" w:eastAsiaTheme="minorHAnsi" w:hAnsi="Times New Roman" w:cs="Times New Roman"/>
                <w:sz w:val="24"/>
                <w:szCs w:val="24"/>
              </w:rPr>
            </w:pPr>
          </w:p>
        </w:tc>
      </w:tr>
      <w:tr w:rsidR="0090773C" w:rsidRPr="006B7923" w:rsidTr="004C044E">
        <w:trPr>
          <w:jc w:val="center"/>
        </w:trPr>
        <w:tc>
          <w:tcPr>
            <w:tcW w:w="3227" w:type="dxa"/>
          </w:tcPr>
          <w:p w:rsidR="0090773C" w:rsidRPr="003C5652" w:rsidRDefault="0090773C" w:rsidP="001037F2">
            <w:pPr>
              <w:jc w:val="both"/>
              <w:rPr>
                <w:rFonts w:ascii="Times New Roman" w:hAnsi="Times New Roman" w:cs="Times New Roman"/>
                <w:sz w:val="24"/>
                <w:szCs w:val="24"/>
              </w:rPr>
            </w:pPr>
            <w:r w:rsidRPr="003C5652">
              <w:rPr>
                <w:rFonts w:ascii="Times New Roman" w:hAnsi="Times New Roman" w:cs="Times New Roman"/>
                <w:sz w:val="24"/>
                <w:szCs w:val="24"/>
              </w:rPr>
              <w:t>Муниципальная программа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«Починковский район» Смоленской области»</w:t>
            </w:r>
          </w:p>
        </w:tc>
        <w:tc>
          <w:tcPr>
            <w:tcW w:w="1183" w:type="dxa"/>
            <w:vAlign w:val="center"/>
          </w:tcPr>
          <w:p w:rsidR="0090773C" w:rsidRPr="00D307D0" w:rsidRDefault="0090773C">
            <w:pPr>
              <w:jc w:val="center"/>
              <w:rPr>
                <w:rFonts w:ascii="Times New Roman" w:hAnsi="Times New Roman" w:cs="Times New Roman"/>
                <w:color w:val="000000"/>
                <w:sz w:val="24"/>
                <w:szCs w:val="24"/>
              </w:rPr>
            </w:pPr>
            <w:r w:rsidRPr="00D307D0">
              <w:rPr>
                <w:rFonts w:ascii="Times New Roman" w:hAnsi="Times New Roman" w:cs="Times New Roman"/>
                <w:color w:val="000000"/>
              </w:rPr>
              <w:t>4 407,0</w:t>
            </w:r>
          </w:p>
        </w:tc>
        <w:tc>
          <w:tcPr>
            <w:tcW w:w="1227" w:type="dxa"/>
            <w:vAlign w:val="center"/>
          </w:tcPr>
          <w:p w:rsidR="0090773C" w:rsidRPr="00D307D0" w:rsidRDefault="0090773C">
            <w:pPr>
              <w:jc w:val="center"/>
              <w:rPr>
                <w:rFonts w:ascii="Times New Roman" w:hAnsi="Times New Roman" w:cs="Times New Roman"/>
                <w:color w:val="000000"/>
                <w:sz w:val="24"/>
                <w:szCs w:val="24"/>
              </w:rPr>
            </w:pPr>
            <w:r w:rsidRPr="00D307D0">
              <w:rPr>
                <w:rFonts w:ascii="Times New Roman" w:hAnsi="Times New Roman" w:cs="Times New Roman"/>
                <w:color w:val="000000"/>
              </w:rPr>
              <w:t>4 407,0</w:t>
            </w:r>
          </w:p>
        </w:tc>
        <w:tc>
          <w:tcPr>
            <w:tcW w:w="1182" w:type="dxa"/>
            <w:vAlign w:val="center"/>
          </w:tcPr>
          <w:p w:rsidR="0090773C" w:rsidRPr="00D307D0" w:rsidRDefault="0090773C">
            <w:pPr>
              <w:jc w:val="center"/>
              <w:rPr>
                <w:rFonts w:ascii="Times New Roman" w:hAnsi="Times New Roman" w:cs="Times New Roman"/>
                <w:color w:val="000000"/>
                <w:sz w:val="24"/>
                <w:szCs w:val="24"/>
              </w:rPr>
            </w:pPr>
            <w:r w:rsidRPr="00D307D0">
              <w:rPr>
                <w:rFonts w:ascii="Times New Roman" w:hAnsi="Times New Roman" w:cs="Times New Roman"/>
                <w:color w:val="000000"/>
              </w:rPr>
              <w:t>4 407,0</w:t>
            </w:r>
          </w:p>
        </w:tc>
        <w:tc>
          <w:tcPr>
            <w:tcW w:w="1134" w:type="dxa"/>
            <w:vAlign w:val="center"/>
          </w:tcPr>
          <w:p w:rsidR="0090773C" w:rsidRPr="00D307D0" w:rsidRDefault="0090773C">
            <w:pPr>
              <w:jc w:val="right"/>
              <w:rPr>
                <w:rFonts w:ascii="Times New Roman" w:hAnsi="Times New Roman" w:cs="Times New Roman"/>
                <w:color w:val="000000"/>
                <w:sz w:val="24"/>
                <w:szCs w:val="24"/>
              </w:rPr>
            </w:pPr>
            <w:r w:rsidRPr="00D307D0">
              <w:rPr>
                <w:rFonts w:ascii="Times New Roman" w:hAnsi="Times New Roman" w:cs="Times New Roman"/>
                <w:color w:val="000000"/>
              </w:rPr>
              <w:t>4 407,0</w:t>
            </w:r>
          </w:p>
        </w:tc>
        <w:tc>
          <w:tcPr>
            <w:tcW w:w="1134" w:type="dxa"/>
          </w:tcPr>
          <w:p w:rsidR="0090773C" w:rsidRPr="00D307D0" w:rsidRDefault="0090773C" w:rsidP="000175E7">
            <w:pPr>
              <w:rPr>
                <w:rFonts w:ascii="Times New Roman" w:eastAsiaTheme="minorHAnsi" w:hAnsi="Times New Roman" w:cs="Times New Roman"/>
                <w:sz w:val="24"/>
                <w:szCs w:val="24"/>
              </w:rPr>
            </w:pPr>
          </w:p>
        </w:tc>
        <w:tc>
          <w:tcPr>
            <w:tcW w:w="976" w:type="dxa"/>
          </w:tcPr>
          <w:p w:rsidR="0090773C" w:rsidRPr="00D307D0" w:rsidRDefault="0090773C" w:rsidP="000175E7">
            <w:pPr>
              <w:rPr>
                <w:rFonts w:ascii="Times New Roman" w:eastAsiaTheme="minorHAnsi" w:hAnsi="Times New Roman" w:cs="Times New Roman"/>
                <w:sz w:val="24"/>
                <w:szCs w:val="24"/>
              </w:rPr>
            </w:pPr>
          </w:p>
        </w:tc>
      </w:tr>
      <w:tr w:rsidR="0090773C" w:rsidRPr="006B7923" w:rsidTr="004C044E">
        <w:trPr>
          <w:jc w:val="center"/>
        </w:trPr>
        <w:tc>
          <w:tcPr>
            <w:tcW w:w="3227" w:type="dxa"/>
          </w:tcPr>
          <w:p w:rsidR="0090773C" w:rsidRPr="003C5652" w:rsidRDefault="0090773C" w:rsidP="001037F2">
            <w:pPr>
              <w:ind w:right="34"/>
              <w:jc w:val="both"/>
              <w:rPr>
                <w:rFonts w:ascii="Times New Roman" w:hAnsi="Times New Roman" w:cs="Times New Roman"/>
                <w:sz w:val="24"/>
                <w:szCs w:val="24"/>
              </w:rPr>
            </w:pPr>
            <w:r w:rsidRPr="003C5652">
              <w:rPr>
                <w:rFonts w:ascii="Times New Roman" w:hAnsi="Times New Roman" w:cs="Times New Roman"/>
                <w:sz w:val="24"/>
                <w:szCs w:val="24"/>
              </w:rPr>
              <w:t>Муниципальная программа «Развитие малого и среднего предпринимательства на территории муниципального образования «Починковский район» Смоленской области на 2014-2020 годы»</w:t>
            </w:r>
          </w:p>
        </w:tc>
        <w:tc>
          <w:tcPr>
            <w:tcW w:w="1183" w:type="dxa"/>
            <w:vAlign w:val="center"/>
          </w:tcPr>
          <w:p w:rsidR="0090773C" w:rsidRPr="00D307D0" w:rsidRDefault="0090773C">
            <w:pPr>
              <w:jc w:val="center"/>
              <w:rPr>
                <w:rFonts w:ascii="Times New Roman" w:hAnsi="Times New Roman" w:cs="Times New Roman"/>
                <w:color w:val="000000"/>
                <w:sz w:val="24"/>
                <w:szCs w:val="24"/>
              </w:rPr>
            </w:pPr>
            <w:r w:rsidRPr="00D307D0">
              <w:rPr>
                <w:rFonts w:ascii="Times New Roman" w:hAnsi="Times New Roman" w:cs="Times New Roman"/>
                <w:color w:val="000000"/>
              </w:rPr>
              <w:t>10,0</w:t>
            </w:r>
          </w:p>
        </w:tc>
        <w:tc>
          <w:tcPr>
            <w:tcW w:w="1227" w:type="dxa"/>
            <w:vAlign w:val="center"/>
          </w:tcPr>
          <w:p w:rsidR="0090773C" w:rsidRPr="00D307D0" w:rsidRDefault="0090773C">
            <w:pPr>
              <w:jc w:val="center"/>
              <w:rPr>
                <w:rFonts w:ascii="Times New Roman" w:hAnsi="Times New Roman" w:cs="Times New Roman"/>
                <w:color w:val="000000"/>
                <w:sz w:val="24"/>
                <w:szCs w:val="24"/>
              </w:rPr>
            </w:pPr>
            <w:r w:rsidRPr="00D307D0">
              <w:rPr>
                <w:rFonts w:ascii="Times New Roman" w:hAnsi="Times New Roman" w:cs="Times New Roman"/>
                <w:color w:val="000000"/>
              </w:rPr>
              <w:t>10,0</w:t>
            </w:r>
          </w:p>
        </w:tc>
        <w:tc>
          <w:tcPr>
            <w:tcW w:w="1182" w:type="dxa"/>
            <w:vAlign w:val="center"/>
          </w:tcPr>
          <w:p w:rsidR="0090773C" w:rsidRPr="00D307D0" w:rsidRDefault="0090773C">
            <w:pPr>
              <w:jc w:val="center"/>
              <w:rPr>
                <w:rFonts w:ascii="Times New Roman" w:hAnsi="Times New Roman" w:cs="Times New Roman"/>
                <w:color w:val="000000"/>
                <w:sz w:val="24"/>
                <w:szCs w:val="24"/>
              </w:rPr>
            </w:pPr>
            <w:r w:rsidRPr="00D307D0">
              <w:rPr>
                <w:rFonts w:ascii="Times New Roman" w:hAnsi="Times New Roman" w:cs="Times New Roman"/>
                <w:color w:val="000000"/>
              </w:rPr>
              <w:t>10,0</w:t>
            </w:r>
          </w:p>
        </w:tc>
        <w:tc>
          <w:tcPr>
            <w:tcW w:w="1134" w:type="dxa"/>
            <w:vAlign w:val="center"/>
          </w:tcPr>
          <w:p w:rsidR="0090773C" w:rsidRPr="00D307D0" w:rsidRDefault="0090773C">
            <w:pPr>
              <w:jc w:val="center"/>
              <w:rPr>
                <w:rFonts w:ascii="Times New Roman" w:hAnsi="Times New Roman" w:cs="Times New Roman"/>
                <w:color w:val="000000"/>
                <w:sz w:val="24"/>
                <w:szCs w:val="24"/>
              </w:rPr>
            </w:pPr>
            <w:r w:rsidRPr="00D307D0">
              <w:rPr>
                <w:rFonts w:ascii="Times New Roman" w:hAnsi="Times New Roman" w:cs="Times New Roman"/>
                <w:color w:val="000000"/>
              </w:rPr>
              <w:t>10,0</w:t>
            </w:r>
          </w:p>
        </w:tc>
        <w:tc>
          <w:tcPr>
            <w:tcW w:w="1134" w:type="dxa"/>
          </w:tcPr>
          <w:p w:rsidR="0090773C" w:rsidRPr="00D307D0" w:rsidRDefault="0090773C" w:rsidP="000175E7">
            <w:pPr>
              <w:rPr>
                <w:rFonts w:ascii="Times New Roman" w:eastAsiaTheme="minorHAnsi" w:hAnsi="Times New Roman" w:cs="Times New Roman"/>
                <w:sz w:val="24"/>
                <w:szCs w:val="24"/>
              </w:rPr>
            </w:pPr>
          </w:p>
        </w:tc>
        <w:tc>
          <w:tcPr>
            <w:tcW w:w="976" w:type="dxa"/>
          </w:tcPr>
          <w:p w:rsidR="0090773C" w:rsidRPr="00D307D0" w:rsidRDefault="0090773C" w:rsidP="000175E7">
            <w:pPr>
              <w:rPr>
                <w:rFonts w:ascii="Times New Roman" w:eastAsiaTheme="minorHAnsi" w:hAnsi="Times New Roman" w:cs="Times New Roman"/>
                <w:sz w:val="24"/>
                <w:szCs w:val="24"/>
              </w:rPr>
            </w:pPr>
          </w:p>
        </w:tc>
      </w:tr>
      <w:tr w:rsidR="0090773C" w:rsidRPr="006B7923" w:rsidTr="004C044E">
        <w:trPr>
          <w:jc w:val="center"/>
        </w:trPr>
        <w:tc>
          <w:tcPr>
            <w:tcW w:w="3227" w:type="dxa"/>
          </w:tcPr>
          <w:p w:rsidR="0090773C" w:rsidRPr="003C5652" w:rsidRDefault="0090773C" w:rsidP="001037F2">
            <w:pPr>
              <w:jc w:val="both"/>
              <w:rPr>
                <w:rFonts w:ascii="Times New Roman" w:hAnsi="Times New Roman" w:cs="Times New Roman"/>
                <w:sz w:val="24"/>
                <w:szCs w:val="24"/>
              </w:rPr>
            </w:pPr>
            <w:r w:rsidRPr="003C5652">
              <w:rPr>
                <w:rFonts w:ascii="Times New Roman" w:hAnsi="Times New Roman" w:cs="Times New Roman"/>
                <w:sz w:val="24"/>
                <w:szCs w:val="24"/>
              </w:rPr>
              <w:t xml:space="preserve">Муниципальная программа </w:t>
            </w:r>
            <w:r w:rsidRPr="003C5652">
              <w:rPr>
                <w:rFonts w:ascii="Times New Roman" w:hAnsi="Times New Roman" w:cs="Times New Roman"/>
                <w:sz w:val="24"/>
                <w:szCs w:val="24"/>
              </w:rPr>
              <w:lastRenderedPageBreak/>
              <w:t xml:space="preserve">«Управление имуществом и земельными ресурсами муниципального образования «Починковский район» Смоленской области» </w:t>
            </w:r>
          </w:p>
        </w:tc>
        <w:tc>
          <w:tcPr>
            <w:tcW w:w="1183" w:type="dxa"/>
            <w:vAlign w:val="center"/>
          </w:tcPr>
          <w:p w:rsidR="0090773C" w:rsidRPr="00D307D0" w:rsidRDefault="0090773C">
            <w:pPr>
              <w:jc w:val="center"/>
              <w:rPr>
                <w:rFonts w:ascii="Times New Roman" w:hAnsi="Times New Roman" w:cs="Times New Roman"/>
                <w:color w:val="000000"/>
                <w:sz w:val="24"/>
                <w:szCs w:val="24"/>
              </w:rPr>
            </w:pPr>
            <w:r w:rsidRPr="00D307D0">
              <w:rPr>
                <w:rFonts w:ascii="Times New Roman" w:hAnsi="Times New Roman" w:cs="Times New Roman"/>
                <w:color w:val="000000"/>
              </w:rPr>
              <w:lastRenderedPageBreak/>
              <w:t>3 265,6</w:t>
            </w:r>
          </w:p>
        </w:tc>
        <w:tc>
          <w:tcPr>
            <w:tcW w:w="1227" w:type="dxa"/>
            <w:vAlign w:val="center"/>
          </w:tcPr>
          <w:p w:rsidR="0090773C" w:rsidRPr="00D307D0" w:rsidRDefault="0090773C">
            <w:pPr>
              <w:jc w:val="center"/>
              <w:rPr>
                <w:rFonts w:ascii="Times New Roman" w:hAnsi="Times New Roman" w:cs="Times New Roman"/>
                <w:color w:val="000000"/>
                <w:sz w:val="24"/>
                <w:szCs w:val="24"/>
              </w:rPr>
            </w:pPr>
            <w:r w:rsidRPr="00D307D0">
              <w:rPr>
                <w:rFonts w:ascii="Times New Roman" w:hAnsi="Times New Roman" w:cs="Times New Roman"/>
                <w:color w:val="000000"/>
              </w:rPr>
              <w:t>3 265,6</w:t>
            </w:r>
          </w:p>
        </w:tc>
        <w:tc>
          <w:tcPr>
            <w:tcW w:w="1182" w:type="dxa"/>
            <w:vAlign w:val="center"/>
          </w:tcPr>
          <w:p w:rsidR="0090773C" w:rsidRPr="00D307D0" w:rsidRDefault="0090773C">
            <w:pPr>
              <w:jc w:val="center"/>
              <w:rPr>
                <w:rFonts w:ascii="Times New Roman" w:hAnsi="Times New Roman" w:cs="Times New Roman"/>
                <w:color w:val="000000"/>
                <w:sz w:val="24"/>
                <w:szCs w:val="24"/>
              </w:rPr>
            </w:pPr>
            <w:r w:rsidRPr="00D307D0">
              <w:rPr>
                <w:rFonts w:ascii="Times New Roman" w:hAnsi="Times New Roman" w:cs="Times New Roman"/>
                <w:color w:val="000000"/>
              </w:rPr>
              <w:t>3 265,6</w:t>
            </w:r>
          </w:p>
        </w:tc>
        <w:tc>
          <w:tcPr>
            <w:tcW w:w="1134" w:type="dxa"/>
            <w:vAlign w:val="center"/>
          </w:tcPr>
          <w:p w:rsidR="0090773C" w:rsidRPr="00D307D0" w:rsidRDefault="0090773C">
            <w:pPr>
              <w:jc w:val="center"/>
              <w:rPr>
                <w:rFonts w:ascii="Times New Roman" w:hAnsi="Times New Roman" w:cs="Times New Roman"/>
                <w:color w:val="000000"/>
                <w:sz w:val="24"/>
                <w:szCs w:val="24"/>
              </w:rPr>
            </w:pPr>
            <w:r w:rsidRPr="00D307D0">
              <w:rPr>
                <w:rFonts w:ascii="Times New Roman" w:hAnsi="Times New Roman" w:cs="Times New Roman"/>
                <w:color w:val="000000"/>
              </w:rPr>
              <w:t>3 265,6</w:t>
            </w:r>
          </w:p>
        </w:tc>
        <w:tc>
          <w:tcPr>
            <w:tcW w:w="1134" w:type="dxa"/>
          </w:tcPr>
          <w:p w:rsidR="0090773C" w:rsidRPr="00D307D0" w:rsidRDefault="0090773C" w:rsidP="000175E7">
            <w:pPr>
              <w:rPr>
                <w:rFonts w:ascii="Times New Roman" w:eastAsiaTheme="minorHAnsi" w:hAnsi="Times New Roman" w:cs="Times New Roman"/>
                <w:sz w:val="24"/>
                <w:szCs w:val="24"/>
              </w:rPr>
            </w:pPr>
          </w:p>
        </w:tc>
        <w:tc>
          <w:tcPr>
            <w:tcW w:w="976" w:type="dxa"/>
          </w:tcPr>
          <w:p w:rsidR="0090773C" w:rsidRPr="00D307D0" w:rsidRDefault="0090773C" w:rsidP="000175E7">
            <w:pPr>
              <w:rPr>
                <w:rFonts w:ascii="Times New Roman" w:eastAsiaTheme="minorHAnsi" w:hAnsi="Times New Roman" w:cs="Times New Roman"/>
                <w:sz w:val="24"/>
                <w:szCs w:val="24"/>
              </w:rPr>
            </w:pPr>
          </w:p>
        </w:tc>
      </w:tr>
      <w:tr w:rsidR="0090773C" w:rsidRPr="006B7923" w:rsidTr="004C044E">
        <w:trPr>
          <w:jc w:val="center"/>
        </w:trPr>
        <w:tc>
          <w:tcPr>
            <w:tcW w:w="3227" w:type="dxa"/>
          </w:tcPr>
          <w:p w:rsidR="0090773C" w:rsidRPr="003C5652" w:rsidRDefault="0090773C" w:rsidP="001037F2">
            <w:pPr>
              <w:ind w:right="34"/>
              <w:jc w:val="both"/>
              <w:rPr>
                <w:rFonts w:ascii="Times New Roman" w:hAnsi="Times New Roman" w:cs="Times New Roman"/>
                <w:sz w:val="24"/>
                <w:szCs w:val="24"/>
              </w:rPr>
            </w:pPr>
            <w:r w:rsidRPr="003C5652">
              <w:rPr>
                <w:rFonts w:ascii="Times New Roman" w:hAnsi="Times New Roman" w:cs="Times New Roman"/>
                <w:sz w:val="24"/>
                <w:szCs w:val="24"/>
              </w:rPr>
              <w:lastRenderedPageBreak/>
              <w:t xml:space="preserve">Муниципальная программа «Развитие  системы образования в Починковском районе Смоленской области» </w:t>
            </w:r>
          </w:p>
        </w:tc>
        <w:tc>
          <w:tcPr>
            <w:tcW w:w="1183" w:type="dxa"/>
            <w:vAlign w:val="center"/>
          </w:tcPr>
          <w:p w:rsidR="0090773C" w:rsidRPr="00D307D0" w:rsidRDefault="0090773C">
            <w:pPr>
              <w:jc w:val="center"/>
              <w:rPr>
                <w:rFonts w:ascii="Times New Roman" w:hAnsi="Times New Roman" w:cs="Times New Roman"/>
                <w:color w:val="000000"/>
                <w:sz w:val="24"/>
                <w:szCs w:val="24"/>
              </w:rPr>
            </w:pPr>
            <w:r w:rsidRPr="00D307D0">
              <w:rPr>
                <w:rFonts w:ascii="Times New Roman" w:hAnsi="Times New Roman" w:cs="Times New Roman"/>
                <w:color w:val="000000"/>
              </w:rPr>
              <w:t>304 655,5</w:t>
            </w:r>
          </w:p>
        </w:tc>
        <w:tc>
          <w:tcPr>
            <w:tcW w:w="1227" w:type="dxa"/>
            <w:vAlign w:val="center"/>
          </w:tcPr>
          <w:p w:rsidR="0090773C" w:rsidRPr="00D307D0" w:rsidRDefault="0090773C">
            <w:pPr>
              <w:jc w:val="center"/>
              <w:rPr>
                <w:rFonts w:ascii="Times New Roman" w:hAnsi="Times New Roman" w:cs="Times New Roman"/>
                <w:color w:val="000000"/>
                <w:sz w:val="24"/>
                <w:szCs w:val="24"/>
              </w:rPr>
            </w:pPr>
            <w:r w:rsidRPr="00D307D0">
              <w:rPr>
                <w:rFonts w:ascii="Times New Roman" w:hAnsi="Times New Roman" w:cs="Times New Roman"/>
                <w:color w:val="000000"/>
              </w:rPr>
              <w:t>303 288,1</w:t>
            </w:r>
          </w:p>
        </w:tc>
        <w:tc>
          <w:tcPr>
            <w:tcW w:w="1182" w:type="dxa"/>
            <w:vAlign w:val="center"/>
          </w:tcPr>
          <w:p w:rsidR="0090773C" w:rsidRPr="00D307D0" w:rsidRDefault="0090773C">
            <w:pPr>
              <w:jc w:val="center"/>
              <w:rPr>
                <w:rFonts w:ascii="Times New Roman" w:hAnsi="Times New Roman" w:cs="Times New Roman"/>
                <w:color w:val="000000"/>
                <w:sz w:val="24"/>
                <w:szCs w:val="24"/>
              </w:rPr>
            </w:pPr>
            <w:r w:rsidRPr="00D307D0">
              <w:rPr>
                <w:rFonts w:ascii="Times New Roman" w:hAnsi="Times New Roman" w:cs="Times New Roman"/>
                <w:color w:val="000000"/>
              </w:rPr>
              <w:t>309 955,6</w:t>
            </w:r>
          </w:p>
        </w:tc>
        <w:tc>
          <w:tcPr>
            <w:tcW w:w="1134" w:type="dxa"/>
            <w:vAlign w:val="center"/>
          </w:tcPr>
          <w:p w:rsidR="0090773C" w:rsidRPr="00D307D0" w:rsidRDefault="0090773C">
            <w:pPr>
              <w:jc w:val="center"/>
              <w:rPr>
                <w:rFonts w:ascii="Times New Roman" w:hAnsi="Times New Roman" w:cs="Times New Roman"/>
                <w:color w:val="000000"/>
                <w:sz w:val="24"/>
                <w:szCs w:val="24"/>
              </w:rPr>
            </w:pPr>
            <w:r w:rsidRPr="00D307D0">
              <w:rPr>
                <w:rFonts w:ascii="Times New Roman" w:hAnsi="Times New Roman" w:cs="Times New Roman"/>
                <w:color w:val="000000"/>
              </w:rPr>
              <w:t>69 305,4</w:t>
            </w:r>
          </w:p>
        </w:tc>
        <w:tc>
          <w:tcPr>
            <w:tcW w:w="1134" w:type="dxa"/>
          </w:tcPr>
          <w:p w:rsidR="0090773C" w:rsidRPr="00D307D0" w:rsidRDefault="0090773C" w:rsidP="000175E7">
            <w:pPr>
              <w:rPr>
                <w:rFonts w:ascii="Times New Roman" w:eastAsiaTheme="minorHAnsi" w:hAnsi="Times New Roman" w:cs="Times New Roman"/>
                <w:sz w:val="24"/>
                <w:szCs w:val="24"/>
              </w:rPr>
            </w:pPr>
          </w:p>
        </w:tc>
        <w:tc>
          <w:tcPr>
            <w:tcW w:w="976" w:type="dxa"/>
          </w:tcPr>
          <w:p w:rsidR="0090773C" w:rsidRPr="00D307D0" w:rsidRDefault="0090773C" w:rsidP="000175E7">
            <w:pPr>
              <w:rPr>
                <w:rFonts w:ascii="Times New Roman" w:eastAsiaTheme="minorHAnsi" w:hAnsi="Times New Roman" w:cs="Times New Roman"/>
                <w:sz w:val="24"/>
                <w:szCs w:val="24"/>
              </w:rPr>
            </w:pPr>
          </w:p>
        </w:tc>
      </w:tr>
      <w:tr w:rsidR="0090773C" w:rsidRPr="006B7923" w:rsidTr="004C044E">
        <w:trPr>
          <w:jc w:val="center"/>
        </w:trPr>
        <w:tc>
          <w:tcPr>
            <w:tcW w:w="3227" w:type="dxa"/>
          </w:tcPr>
          <w:p w:rsidR="0090773C" w:rsidRPr="003C5652" w:rsidRDefault="0090773C" w:rsidP="001037F2">
            <w:pPr>
              <w:ind w:right="34"/>
              <w:jc w:val="both"/>
              <w:rPr>
                <w:rFonts w:ascii="Times New Roman" w:hAnsi="Times New Roman" w:cs="Times New Roman"/>
                <w:sz w:val="24"/>
                <w:szCs w:val="24"/>
              </w:rPr>
            </w:pPr>
            <w:r w:rsidRPr="003C5652">
              <w:rPr>
                <w:rFonts w:ascii="Times New Roman" w:hAnsi="Times New Roman" w:cs="Times New Roman"/>
                <w:sz w:val="24"/>
                <w:szCs w:val="24"/>
              </w:rPr>
              <w:t xml:space="preserve">Муниципальная программа «Развитие культуры на территории муниципального образования «Починковский район» Смоленской области» </w:t>
            </w:r>
          </w:p>
        </w:tc>
        <w:tc>
          <w:tcPr>
            <w:tcW w:w="1183" w:type="dxa"/>
            <w:vAlign w:val="center"/>
          </w:tcPr>
          <w:p w:rsidR="0090773C" w:rsidRPr="00D307D0" w:rsidRDefault="0090773C">
            <w:pPr>
              <w:jc w:val="center"/>
              <w:rPr>
                <w:rFonts w:ascii="Times New Roman" w:hAnsi="Times New Roman" w:cs="Times New Roman"/>
                <w:color w:val="000000"/>
                <w:sz w:val="24"/>
                <w:szCs w:val="24"/>
              </w:rPr>
            </w:pPr>
            <w:r w:rsidRPr="00D307D0">
              <w:rPr>
                <w:rFonts w:ascii="Times New Roman" w:hAnsi="Times New Roman" w:cs="Times New Roman"/>
                <w:color w:val="000000"/>
              </w:rPr>
              <w:t>49 478,3</w:t>
            </w:r>
          </w:p>
        </w:tc>
        <w:tc>
          <w:tcPr>
            <w:tcW w:w="1227" w:type="dxa"/>
            <w:vAlign w:val="center"/>
          </w:tcPr>
          <w:p w:rsidR="0090773C" w:rsidRPr="00D307D0" w:rsidRDefault="0090773C">
            <w:pPr>
              <w:jc w:val="center"/>
              <w:rPr>
                <w:rFonts w:ascii="Times New Roman" w:hAnsi="Times New Roman" w:cs="Times New Roman"/>
                <w:color w:val="000000"/>
                <w:sz w:val="24"/>
                <w:szCs w:val="24"/>
              </w:rPr>
            </w:pPr>
            <w:r w:rsidRPr="00D307D0">
              <w:rPr>
                <w:rFonts w:ascii="Times New Roman" w:hAnsi="Times New Roman" w:cs="Times New Roman"/>
                <w:color w:val="000000"/>
              </w:rPr>
              <w:t>48 927,7</w:t>
            </w:r>
          </w:p>
        </w:tc>
        <w:tc>
          <w:tcPr>
            <w:tcW w:w="1182" w:type="dxa"/>
            <w:vAlign w:val="center"/>
          </w:tcPr>
          <w:p w:rsidR="0090773C" w:rsidRPr="00D307D0" w:rsidRDefault="0090773C">
            <w:pPr>
              <w:jc w:val="center"/>
              <w:rPr>
                <w:rFonts w:ascii="Times New Roman" w:hAnsi="Times New Roman" w:cs="Times New Roman"/>
                <w:color w:val="000000"/>
                <w:sz w:val="24"/>
                <w:szCs w:val="24"/>
              </w:rPr>
            </w:pPr>
            <w:r w:rsidRPr="00D307D0">
              <w:rPr>
                <w:rFonts w:ascii="Times New Roman" w:hAnsi="Times New Roman" w:cs="Times New Roman"/>
                <w:color w:val="000000"/>
              </w:rPr>
              <w:t>48 927,7</w:t>
            </w:r>
          </w:p>
        </w:tc>
        <w:tc>
          <w:tcPr>
            <w:tcW w:w="1134" w:type="dxa"/>
            <w:vAlign w:val="center"/>
          </w:tcPr>
          <w:p w:rsidR="0090773C" w:rsidRPr="00D307D0" w:rsidRDefault="0090773C">
            <w:pPr>
              <w:jc w:val="center"/>
              <w:rPr>
                <w:rFonts w:ascii="Times New Roman" w:hAnsi="Times New Roman" w:cs="Times New Roman"/>
                <w:color w:val="000000"/>
                <w:sz w:val="24"/>
                <w:szCs w:val="24"/>
              </w:rPr>
            </w:pPr>
            <w:r w:rsidRPr="00D307D0">
              <w:rPr>
                <w:rFonts w:ascii="Times New Roman" w:hAnsi="Times New Roman" w:cs="Times New Roman"/>
                <w:color w:val="000000"/>
              </w:rPr>
              <w:t>48 927,7</w:t>
            </w:r>
          </w:p>
        </w:tc>
        <w:tc>
          <w:tcPr>
            <w:tcW w:w="1134" w:type="dxa"/>
          </w:tcPr>
          <w:p w:rsidR="0090773C" w:rsidRPr="00D307D0" w:rsidRDefault="0090773C" w:rsidP="000175E7">
            <w:pPr>
              <w:rPr>
                <w:rFonts w:ascii="Times New Roman" w:eastAsiaTheme="minorHAnsi" w:hAnsi="Times New Roman" w:cs="Times New Roman"/>
                <w:sz w:val="24"/>
                <w:szCs w:val="24"/>
              </w:rPr>
            </w:pPr>
          </w:p>
        </w:tc>
        <w:tc>
          <w:tcPr>
            <w:tcW w:w="976" w:type="dxa"/>
          </w:tcPr>
          <w:p w:rsidR="0090773C" w:rsidRPr="00D307D0" w:rsidRDefault="0090773C" w:rsidP="000175E7">
            <w:pPr>
              <w:rPr>
                <w:rFonts w:ascii="Times New Roman" w:eastAsiaTheme="minorHAnsi" w:hAnsi="Times New Roman" w:cs="Times New Roman"/>
                <w:sz w:val="24"/>
                <w:szCs w:val="24"/>
              </w:rPr>
            </w:pPr>
          </w:p>
        </w:tc>
      </w:tr>
      <w:tr w:rsidR="0090773C" w:rsidRPr="006B7923" w:rsidTr="004C044E">
        <w:trPr>
          <w:jc w:val="center"/>
        </w:trPr>
        <w:tc>
          <w:tcPr>
            <w:tcW w:w="3227" w:type="dxa"/>
          </w:tcPr>
          <w:p w:rsidR="0090773C" w:rsidRPr="003C5652" w:rsidRDefault="0090773C" w:rsidP="001037F2">
            <w:pPr>
              <w:ind w:right="34"/>
              <w:jc w:val="both"/>
              <w:rPr>
                <w:rFonts w:ascii="Times New Roman" w:hAnsi="Times New Roman" w:cs="Times New Roman"/>
                <w:sz w:val="24"/>
                <w:szCs w:val="24"/>
              </w:rPr>
            </w:pPr>
            <w:r w:rsidRPr="003C5652">
              <w:rPr>
                <w:rFonts w:ascii="Times New Roman" w:hAnsi="Times New Roman" w:cs="Times New Roman"/>
                <w:sz w:val="24"/>
                <w:szCs w:val="24"/>
              </w:rPr>
              <w:t>Муниципальная программа «Развитие физической культуры и спорта в Починковском районе Смоленской области на период 2014-2020 годы»</w:t>
            </w:r>
          </w:p>
        </w:tc>
        <w:tc>
          <w:tcPr>
            <w:tcW w:w="1183" w:type="dxa"/>
            <w:vAlign w:val="center"/>
          </w:tcPr>
          <w:p w:rsidR="0090773C" w:rsidRPr="00D307D0" w:rsidRDefault="0090773C">
            <w:pPr>
              <w:jc w:val="center"/>
              <w:rPr>
                <w:rFonts w:ascii="Times New Roman" w:hAnsi="Times New Roman" w:cs="Times New Roman"/>
                <w:color w:val="000000"/>
                <w:sz w:val="24"/>
                <w:szCs w:val="24"/>
              </w:rPr>
            </w:pPr>
            <w:r w:rsidRPr="00D307D0">
              <w:rPr>
                <w:rFonts w:ascii="Times New Roman" w:hAnsi="Times New Roman" w:cs="Times New Roman"/>
                <w:color w:val="000000"/>
              </w:rPr>
              <w:t>7 208,6</w:t>
            </w:r>
          </w:p>
        </w:tc>
        <w:tc>
          <w:tcPr>
            <w:tcW w:w="1227" w:type="dxa"/>
            <w:vAlign w:val="center"/>
          </w:tcPr>
          <w:p w:rsidR="0090773C" w:rsidRPr="00D307D0" w:rsidRDefault="0090773C">
            <w:pPr>
              <w:jc w:val="center"/>
              <w:rPr>
                <w:rFonts w:ascii="Times New Roman" w:hAnsi="Times New Roman" w:cs="Times New Roman"/>
                <w:color w:val="000000"/>
                <w:sz w:val="24"/>
                <w:szCs w:val="24"/>
              </w:rPr>
            </w:pPr>
            <w:r w:rsidRPr="00D307D0">
              <w:rPr>
                <w:rFonts w:ascii="Times New Roman" w:hAnsi="Times New Roman" w:cs="Times New Roman"/>
                <w:color w:val="000000"/>
              </w:rPr>
              <w:t>7 208,6</w:t>
            </w:r>
          </w:p>
        </w:tc>
        <w:tc>
          <w:tcPr>
            <w:tcW w:w="1182" w:type="dxa"/>
            <w:vAlign w:val="center"/>
          </w:tcPr>
          <w:p w:rsidR="0090773C" w:rsidRPr="00D307D0" w:rsidRDefault="0090773C">
            <w:pPr>
              <w:jc w:val="center"/>
              <w:rPr>
                <w:rFonts w:ascii="Times New Roman" w:hAnsi="Times New Roman" w:cs="Times New Roman"/>
                <w:color w:val="000000"/>
                <w:sz w:val="24"/>
                <w:szCs w:val="24"/>
              </w:rPr>
            </w:pPr>
            <w:r w:rsidRPr="00D307D0">
              <w:rPr>
                <w:rFonts w:ascii="Times New Roman" w:hAnsi="Times New Roman" w:cs="Times New Roman"/>
                <w:color w:val="000000"/>
              </w:rPr>
              <w:t>7 208,6</w:t>
            </w:r>
          </w:p>
        </w:tc>
        <w:tc>
          <w:tcPr>
            <w:tcW w:w="1134" w:type="dxa"/>
            <w:vAlign w:val="center"/>
          </w:tcPr>
          <w:p w:rsidR="0090773C" w:rsidRPr="00D307D0" w:rsidRDefault="0090773C">
            <w:pPr>
              <w:jc w:val="center"/>
              <w:rPr>
                <w:rFonts w:ascii="Times New Roman" w:hAnsi="Times New Roman" w:cs="Times New Roman"/>
                <w:color w:val="000000"/>
                <w:sz w:val="24"/>
                <w:szCs w:val="24"/>
              </w:rPr>
            </w:pPr>
            <w:r w:rsidRPr="00D307D0">
              <w:rPr>
                <w:rFonts w:ascii="Times New Roman" w:hAnsi="Times New Roman" w:cs="Times New Roman"/>
                <w:color w:val="000000"/>
              </w:rPr>
              <w:t>7 208,6</w:t>
            </w:r>
          </w:p>
        </w:tc>
        <w:tc>
          <w:tcPr>
            <w:tcW w:w="1134" w:type="dxa"/>
          </w:tcPr>
          <w:p w:rsidR="0090773C" w:rsidRPr="00D307D0" w:rsidRDefault="0090773C" w:rsidP="000175E7">
            <w:pPr>
              <w:rPr>
                <w:rFonts w:ascii="Times New Roman" w:eastAsiaTheme="minorHAnsi" w:hAnsi="Times New Roman" w:cs="Times New Roman"/>
                <w:sz w:val="24"/>
                <w:szCs w:val="24"/>
              </w:rPr>
            </w:pPr>
          </w:p>
        </w:tc>
        <w:tc>
          <w:tcPr>
            <w:tcW w:w="976" w:type="dxa"/>
          </w:tcPr>
          <w:p w:rsidR="0090773C" w:rsidRPr="00D307D0" w:rsidRDefault="0090773C" w:rsidP="000175E7">
            <w:pPr>
              <w:rPr>
                <w:rFonts w:ascii="Times New Roman" w:eastAsiaTheme="minorHAnsi" w:hAnsi="Times New Roman" w:cs="Times New Roman"/>
                <w:sz w:val="24"/>
                <w:szCs w:val="24"/>
              </w:rPr>
            </w:pPr>
          </w:p>
        </w:tc>
      </w:tr>
      <w:tr w:rsidR="0090773C" w:rsidRPr="006B7923" w:rsidTr="004C044E">
        <w:trPr>
          <w:jc w:val="center"/>
        </w:trPr>
        <w:tc>
          <w:tcPr>
            <w:tcW w:w="3227" w:type="dxa"/>
          </w:tcPr>
          <w:p w:rsidR="0090773C" w:rsidRPr="003C5652" w:rsidRDefault="0090773C" w:rsidP="001037F2">
            <w:pPr>
              <w:ind w:right="34"/>
              <w:jc w:val="both"/>
              <w:rPr>
                <w:rFonts w:ascii="Times New Roman" w:hAnsi="Times New Roman" w:cs="Times New Roman"/>
                <w:sz w:val="24"/>
                <w:szCs w:val="24"/>
              </w:rPr>
            </w:pPr>
            <w:r w:rsidRPr="003C5652">
              <w:rPr>
                <w:rFonts w:ascii="Times New Roman" w:hAnsi="Times New Roman" w:cs="Times New Roman"/>
                <w:sz w:val="24"/>
                <w:szCs w:val="24"/>
              </w:rPr>
              <w:t xml:space="preserve">Муниципальная программа «Молодежная политика» </w:t>
            </w:r>
          </w:p>
        </w:tc>
        <w:tc>
          <w:tcPr>
            <w:tcW w:w="1183" w:type="dxa"/>
            <w:vAlign w:val="center"/>
          </w:tcPr>
          <w:p w:rsidR="0090773C" w:rsidRPr="00D307D0" w:rsidRDefault="0090773C">
            <w:pPr>
              <w:jc w:val="center"/>
              <w:rPr>
                <w:rFonts w:ascii="Times New Roman" w:hAnsi="Times New Roman" w:cs="Times New Roman"/>
                <w:color w:val="000000"/>
                <w:sz w:val="24"/>
                <w:szCs w:val="24"/>
              </w:rPr>
            </w:pPr>
            <w:r w:rsidRPr="00D307D0">
              <w:rPr>
                <w:rFonts w:ascii="Times New Roman" w:hAnsi="Times New Roman" w:cs="Times New Roman"/>
                <w:color w:val="000000"/>
              </w:rPr>
              <w:t>124,4</w:t>
            </w:r>
          </w:p>
        </w:tc>
        <w:tc>
          <w:tcPr>
            <w:tcW w:w="1227" w:type="dxa"/>
            <w:vAlign w:val="center"/>
          </w:tcPr>
          <w:p w:rsidR="0090773C" w:rsidRPr="00D307D0" w:rsidRDefault="0090773C">
            <w:pPr>
              <w:jc w:val="center"/>
              <w:rPr>
                <w:rFonts w:ascii="Times New Roman" w:hAnsi="Times New Roman" w:cs="Times New Roman"/>
                <w:color w:val="000000"/>
                <w:sz w:val="24"/>
                <w:szCs w:val="24"/>
              </w:rPr>
            </w:pPr>
            <w:r w:rsidRPr="00D307D0">
              <w:rPr>
                <w:rFonts w:ascii="Times New Roman" w:hAnsi="Times New Roman" w:cs="Times New Roman"/>
                <w:color w:val="000000"/>
              </w:rPr>
              <w:t>124,4</w:t>
            </w:r>
          </w:p>
        </w:tc>
        <w:tc>
          <w:tcPr>
            <w:tcW w:w="1182" w:type="dxa"/>
            <w:vAlign w:val="center"/>
          </w:tcPr>
          <w:p w:rsidR="0090773C" w:rsidRPr="00D307D0" w:rsidRDefault="0090773C">
            <w:pPr>
              <w:jc w:val="center"/>
              <w:rPr>
                <w:rFonts w:ascii="Times New Roman" w:hAnsi="Times New Roman" w:cs="Times New Roman"/>
                <w:color w:val="000000"/>
                <w:sz w:val="24"/>
                <w:szCs w:val="24"/>
              </w:rPr>
            </w:pPr>
            <w:r w:rsidRPr="00D307D0">
              <w:rPr>
                <w:rFonts w:ascii="Times New Roman" w:hAnsi="Times New Roman" w:cs="Times New Roman"/>
                <w:color w:val="000000"/>
              </w:rPr>
              <w:t>124,4</w:t>
            </w:r>
          </w:p>
        </w:tc>
        <w:tc>
          <w:tcPr>
            <w:tcW w:w="1134" w:type="dxa"/>
            <w:vAlign w:val="center"/>
          </w:tcPr>
          <w:p w:rsidR="0090773C" w:rsidRPr="00D307D0" w:rsidRDefault="0090773C">
            <w:pPr>
              <w:jc w:val="center"/>
              <w:rPr>
                <w:rFonts w:ascii="Times New Roman" w:hAnsi="Times New Roman" w:cs="Times New Roman"/>
                <w:color w:val="000000"/>
                <w:sz w:val="24"/>
                <w:szCs w:val="24"/>
              </w:rPr>
            </w:pPr>
            <w:r w:rsidRPr="00D307D0">
              <w:rPr>
                <w:rFonts w:ascii="Times New Roman" w:hAnsi="Times New Roman" w:cs="Times New Roman"/>
                <w:color w:val="000000"/>
              </w:rPr>
              <w:t>124,4</w:t>
            </w:r>
          </w:p>
        </w:tc>
        <w:tc>
          <w:tcPr>
            <w:tcW w:w="1134" w:type="dxa"/>
          </w:tcPr>
          <w:p w:rsidR="0090773C" w:rsidRPr="00D307D0" w:rsidRDefault="0090773C" w:rsidP="000175E7">
            <w:pPr>
              <w:rPr>
                <w:rFonts w:ascii="Times New Roman" w:eastAsiaTheme="minorHAnsi" w:hAnsi="Times New Roman" w:cs="Times New Roman"/>
                <w:sz w:val="24"/>
                <w:szCs w:val="24"/>
              </w:rPr>
            </w:pPr>
          </w:p>
        </w:tc>
        <w:tc>
          <w:tcPr>
            <w:tcW w:w="976" w:type="dxa"/>
          </w:tcPr>
          <w:p w:rsidR="0090773C" w:rsidRPr="00D307D0" w:rsidRDefault="0090773C" w:rsidP="000175E7">
            <w:pPr>
              <w:rPr>
                <w:rFonts w:ascii="Times New Roman" w:eastAsiaTheme="minorHAnsi" w:hAnsi="Times New Roman" w:cs="Times New Roman"/>
                <w:sz w:val="24"/>
                <w:szCs w:val="24"/>
              </w:rPr>
            </w:pPr>
          </w:p>
        </w:tc>
      </w:tr>
      <w:tr w:rsidR="0090773C" w:rsidRPr="006B7923" w:rsidTr="004C044E">
        <w:trPr>
          <w:jc w:val="center"/>
        </w:trPr>
        <w:tc>
          <w:tcPr>
            <w:tcW w:w="3227" w:type="dxa"/>
          </w:tcPr>
          <w:p w:rsidR="0090773C" w:rsidRPr="003C5652" w:rsidRDefault="0090773C" w:rsidP="001037F2">
            <w:pPr>
              <w:ind w:right="34"/>
              <w:jc w:val="both"/>
              <w:rPr>
                <w:rFonts w:ascii="Times New Roman" w:hAnsi="Times New Roman" w:cs="Times New Roman"/>
                <w:sz w:val="24"/>
                <w:szCs w:val="24"/>
              </w:rPr>
            </w:pPr>
            <w:r w:rsidRPr="003C5652">
              <w:rPr>
                <w:rFonts w:ascii="Times New Roman" w:hAnsi="Times New Roman" w:cs="Times New Roman"/>
                <w:sz w:val="24"/>
                <w:szCs w:val="24"/>
              </w:rPr>
              <w:t>Муниципальная программа «Подготовка кадров для органов местного самоуправления муниципального образования «Починковский район» Смоленской области</w:t>
            </w:r>
          </w:p>
        </w:tc>
        <w:tc>
          <w:tcPr>
            <w:tcW w:w="1183" w:type="dxa"/>
            <w:vAlign w:val="center"/>
          </w:tcPr>
          <w:p w:rsidR="0090773C" w:rsidRPr="00D307D0" w:rsidRDefault="0090773C">
            <w:pPr>
              <w:jc w:val="center"/>
              <w:rPr>
                <w:rFonts w:ascii="Times New Roman" w:hAnsi="Times New Roman" w:cs="Times New Roman"/>
                <w:color w:val="000000"/>
                <w:sz w:val="24"/>
                <w:szCs w:val="24"/>
              </w:rPr>
            </w:pPr>
            <w:r w:rsidRPr="00D307D0">
              <w:rPr>
                <w:rFonts w:ascii="Times New Roman" w:hAnsi="Times New Roman" w:cs="Times New Roman"/>
                <w:color w:val="000000"/>
              </w:rPr>
              <w:t>15,4</w:t>
            </w:r>
          </w:p>
        </w:tc>
        <w:tc>
          <w:tcPr>
            <w:tcW w:w="1227" w:type="dxa"/>
            <w:vAlign w:val="center"/>
          </w:tcPr>
          <w:p w:rsidR="0090773C" w:rsidRPr="00D307D0" w:rsidRDefault="0090773C">
            <w:pPr>
              <w:jc w:val="center"/>
              <w:rPr>
                <w:rFonts w:ascii="Times New Roman" w:hAnsi="Times New Roman" w:cs="Times New Roman"/>
                <w:color w:val="000000"/>
                <w:sz w:val="24"/>
                <w:szCs w:val="24"/>
              </w:rPr>
            </w:pPr>
            <w:r w:rsidRPr="00D307D0">
              <w:rPr>
                <w:rFonts w:ascii="Times New Roman" w:hAnsi="Times New Roman" w:cs="Times New Roman"/>
                <w:color w:val="000000"/>
              </w:rPr>
              <w:t>7,7</w:t>
            </w:r>
          </w:p>
        </w:tc>
        <w:tc>
          <w:tcPr>
            <w:tcW w:w="1182" w:type="dxa"/>
            <w:vAlign w:val="center"/>
          </w:tcPr>
          <w:p w:rsidR="0090773C" w:rsidRPr="00D307D0" w:rsidRDefault="0090773C">
            <w:pPr>
              <w:jc w:val="center"/>
              <w:rPr>
                <w:rFonts w:ascii="Times New Roman" w:hAnsi="Times New Roman" w:cs="Times New Roman"/>
                <w:color w:val="000000"/>
                <w:sz w:val="24"/>
                <w:szCs w:val="24"/>
              </w:rPr>
            </w:pPr>
            <w:r w:rsidRPr="00D307D0">
              <w:rPr>
                <w:rFonts w:ascii="Times New Roman" w:hAnsi="Times New Roman" w:cs="Times New Roman"/>
                <w:color w:val="000000"/>
              </w:rPr>
              <w:t>-</w:t>
            </w:r>
          </w:p>
        </w:tc>
        <w:tc>
          <w:tcPr>
            <w:tcW w:w="1134" w:type="dxa"/>
            <w:vAlign w:val="center"/>
          </w:tcPr>
          <w:p w:rsidR="0090773C" w:rsidRPr="00D307D0" w:rsidRDefault="0090773C">
            <w:pPr>
              <w:jc w:val="center"/>
              <w:rPr>
                <w:rFonts w:ascii="Times New Roman" w:hAnsi="Times New Roman" w:cs="Times New Roman"/>
                <w:color w:val="000000"/>
                <w:sz w:val="24"/>
                <w:szCs w:val="24"/>
              </w:rPr>
            </w:pPr>
            <w:r w:rsidRPr="00D307D0">
              <w:rPr>
                <w:rFonts w:ascii="Times New Roman" w:hAnsi="Times New Roman" w:cs="Times New Roman"/>
                <w:color w:val="000000"/>
              </w:rPr>
              <w:t>-</w:t>
            </w:r>
          </w:p>
        </w:tc>
        <w:tc>
          <w:tcPr>
            <w:tcW w:w="1134" w:type="dxa"/>
          </w:tcPr>
          <w:p w:rsidR="0090773C" w:rsidRPr="00D307D0" w:rsidRDefault="0090773C" w:rsidP="000175E7">
            <w:pPr>
              <w:rPr>
                <w:rFonts w:ascii="Times New Roman" w:eastAsiaTheme="minorHAnsi" w:hAnsi="Times New Roman" w:cs="Times New Roman"/>
                <w:sz w:val="24"/>
                <w:szCs w:val="24"/>
              </w:rPr>
            </w:pPr>
          </w:p>
        </w:tc>
        <w:tc>
          <w:tcPr>
            <w:tcW w:w="976" w:type="dxa"/>
          </w:tcPr>
          <w:p w:rsidR="0090773C" w:rsidRPr="00D307D0" w:rsidRDefault="0090773C" w:rsidP="000175E7">
            <w:pPr>
              <w:rPr>
                <w:rFonts w:ascii="Times New Roman" w:eastAsiaTheme="minorHAnsi" w:hAnsi="Times New Roman" w:cs="Times New Roman"/>
                <w:sz w:val="24"/>
                <w:szCs w:val="24"/>
              </w:rPr>
            </w:pPr>
          </w:p>
        </w:tc>
      </w:tr>
      <w:tr w:rsidR="0090773C" w:rsidRPr="006B7923" w:rsidTr="004C044E">
        <w:trPr>
          <w:jc w:val="center"/>
        </w:trPr>
        <w:tc>
          <w:tcPr>
            <w:tcW w:w="3227" w:type="dxa"/>
          </w:tcPr>
          <w:p w:rsidR="0090773C" w:rsidRPr="003C5652" w:rsidRDefault="0090773C" w:rsidP="001037F2">
            <w:pPr>
              <w:ind w:right="34"/>
              <w:jc w:val="both"/>
              <w:rPr>
                <w:rFonts w:ascii="Times New Roman" w:hAnsi="Times New Roman" w:cs="Times New Roman"/>
                <w:sz w:val="24"/>
                <w:szCs w:val="24"/>
              </w:rPr>
            </w:pPr>
            <w:r w:rsidRPr="003C5652">
              <w:rPr>
                <w:rFonts w:ascii="Times New Roman" w:hAnsi="Times New Roman" w:cs="Times New Roman"/>
                <w:sz w:val="24"/>
                <w:szCs w:val="24"/>
              </w:rPr>
              <w:lastRenderedPageBreak/>
              <w:t>Муниципальная программа «Комплексные меры противодействия злоупотреблению наркотиками и их незаконному обороту»</w:t>
            </w:r>
          </w:p>
        </w:tc>
        <w:tc>
          <w:tcPr>
            <w:tcW w:w="1183" w:type="dxa"/>
            <w:vAlign w:val="center"/>
          </w:tcPr>
          <w:p w:rsidR="0090773C" w:rsidRPr="00D307D0" w:rsidRDefault="0090773C">
            <w:pPr>
              <w:jc w:val="center"/>
              <w:rPr>
                <w:rFonts w:ascii="Times New Roman" w:hAnsi="Times New Roman" w:cs="Times New Roman"/>
                <w:color w:val="000000"/>
                <w:sz w:val="24"/>
                <w:szCs w:val="24"/>
              </w:rPr>
            </w:pPr>
            <w:r w:rsidRPr="00D307D0">
              <w:rPr>
                <w:rFonts w:ascii="Times New Roman" w:hAnsi="Times New Roman" w:cs="Times New Roman"/>
                <w:color w:val="000000"/>
              </w:rPr>
              <w:t>50,4</w:t>
            </w:r>
          </w:p>
        </w:tc>
        <w:tc>
          <w:tcPr>
            <w:tcW w:w="1227" w:type="dxa"/>
            <w:vAlign w:val="center"/>
          </w:tcPr>
          <w:p w:rsidR="0090773C" w:rsidRPr="00D307D0" w:rsidRDefault="0090773C">
            <w:pPr>
              <w:jc w:val="center"/>
              <w:rPr>
                <w:rFonts w:ascii="Times New Roman" w:hAnsi="Times New Roman" w:cs="Times New Roman"/>
                <w:color w:val="000000"/>
                <w:sz w:val="24"/>
                <w:szCs w:val="24"/>
              </w:rPr>
            </w:pPr>
            <w:r w:rsidRPr="00D307D0">
              <w:rPr>
                <w:rFonts w:ascii="Times New Roman" w:hAnsi="Times New Roman" w:cs="Times New Roman"/>
                <w:color w:val="000000"/>
              </w:rPr>
              <w:t>50,4</w:t>
            </w:r>
          </w:p>
        </w:tc>
        <w:tc>
          <w:tcPr>
            <w:tcW w:w="1182" w:type="dxa"/>
            <w:vAlign w:val="center"/>
          </w:tcPr>
          <w:p w:rsidR="0090773C" w:rsidRPr="00D307D0" w:rsidRDefault="0090773C">
            <w:pPr>
              <w:jc w:val="center"/>
              <w:rPr>
                <w:rFonts w:ascii="Times New Roman" w:hAnsi="Times New Roman" w:cs="Times New Roman"/>
                <w:color w:val="000000"/>
                <w:sz w:val="24"/>
                <w:szCs w:val="24"/>
              </w:rPr>
            </w:pPr>
            <w:r w:rsidRPr="00D307D0">
              <w:rPr>
                <w:rFonts w:ascii="Times New Roman" w:hAnsi="Times New Roman" w:cs="Times New Roman"/>
                <w:color w:val="000000"/>
              </w:rPr>
              <w:t>50,4</w:t>
            </w:r>
          </w:p>
        </w:tc>
        <w:tc>
          <w:tcPr>
            <w:tcW w:w="1134" w:type="dxa"/>
            <w:vAlign w:val="center"/>
          </w:tcPr>
          <w:p w:rsidR="0090773C" w:rsidRPr="00D307D0" w:rsidRDefault="0090773C">
            <w:pPr>
              <w:jc w:val="center"/>
              <w:rPr>
                <w:rFonts w:ascii="Times New Roman" w:hAnsi="Times New Roman" w:cs="Times New Roman"/>
                <w:color w:val="000000"/>
                <w:sz w:val="24"/>
                <w:szCs w:val="24"/>
              </w:rPr>
            </w:pPr>
            <w:r w:rsidRPr="00D307D0">
              <w:rPr>
                <w:rFonts w:ascii="Times New Roman" w:hAnsi="Times New Roman" w:cs="Times New Roman"/>
                <w:color w:val="000000"/>
              </w:rPr>
              <w:t>50,4</w:t>
            </w:r>
          </w:p>
        </w:tc>
        <w:tc>
          <w:tcPr>
            <w:tcW w:w="1134" w:type="dxa"/>
          </w:tcPr>
          <w:p w:rsidR="0090773C" w:rsidRPr="00D307D0" w:rsidRDefault="0090773C" w:rsidP="000175E7">
            <w:pPr>
              <w:rPr>
                <w:rFonts w:ascii="Times New Roman" w:eastAsiaTheme="minorHAnsi" w:hAnsi="Times New Roman" w:cs="Times New Roman"/>
                <w:sz w:val="24"/>
                <w:szCs w:val="24"/>
              </w:rPr>
            </w:pPr>
          </w:p>
        </w:tc>
        <w:tc>
          <w:tcPr>
            <w:tcW w:w="976" w:type="dxa"/>
          </w:tcPr>
          <w:p w:rsidR="0090773C" w:rsidRPr="00D307D0" w:rsidRDefault="0090773C" w:rsidP="000175E7">
            <w:pPr>
              <w:rPr>
                <w:rFonts w:ascii="Times New Roman" w:eastAsiaTheme="minorHAnsi" w:hAnsi="Times New Roman" w:cs="Times New Roman"/>
                <w:sz w:val="24"/>
                <w:szCs w:val="24"/>
              </w:rPr>
            </w:pPr>
          </w:p>
        </w:tc>
      </w:tr>
      <w:tr w:rsidR="0090773C" w:rsidRPr="006B7923" w:rsidTr="004C044E">
        <w:trPr>
          <w:jc w:val="center"/>
        </w:trPr>
        <w:tc>
          <w:tcPr>
            <w:tcW w:w="3227" w:type="dxa"/>
          </w:tcPr>
          <w:p w:rsidR="0090773C" w:rsidRPr="003C5652" w:rsidRDefault="0090773C" w:rsidP="001037F2">
            <w:pPr>
              <w:jc w:val="both"/>
              <w:rPr>
                <w:rFonts w:ascii="Times New Roman" w:hAnsi="Times New Roman" w:cs="Times New Roman"/>
                <w:sz w:val="24"/>
                <w:szCs w:val="24"/>
              </w:rPr>
            </w:pPr>
            <w:r w:rsidRPr="003C5652">
              <w:rPr>
                <w:rFonts w:ascii="Times New Roman" w:hAnsi="Times New Roman" w:cs="Times New Roman"/>
                <w:sz w:val="24"/>
                <w:szCs w:val="24"/>
              </w:rPr>
              <w:t>Муниципальная программа «Материально-техническое  и транспортное  обеспечение  деятельности органов местного самоуправления  муниципального образования «Починковский район» Смоленской области»</w:t>
            </w:r>
          </w:p>
        </w:tc>
        <w:tc>
          <w:tcPr>
            <w:tcW w:w="1183" w:type="dxa"/>
            <w:vAlign w:val="center"/>
          </w:tcPr>
          <w:p w:rsidR="0090773C" w:rsidRPr="00D307D0" w:rsidRDefault="0090773C">
            <w:pPr>
              <w:jc w:val="center"/>
              <w:rPr>
                <w:rFonts w:ascii="Times New Roman" w:hAnsi="Times New Roman" w:cs="Times New Roman"/>
                <w:color w:val="000000"/>
                <w:sz w:val="24"/>
                <w:szCs w:val="24"/>
              </w:rPr>
            </w:pPr>
            <w:r w:rsidRPr="00D307D0">
              <w:rPr>
                <w:rFonts w:ascii="Times New Roman" w:hAnsi="Times New Roman" w:cs="Times New Roman"/>
                <w:color w:val="000000"/>
              </w:rPr>
              <w:t>10 226,9</w:t>
            </w:r>
          </w:p>
        </w:tc>
        <w:tc>
          <w:tcPr>
            <w:tcW w:w="1227" w:type="dxa"/>
            <w:vAlign w:val="center"/>
          </w:tcPr>
          <w:p w:rsidR="0090773C" w:rsidRPr="00D307D0" w:rsidRDefault="0090773C">
            <w:pPr>
              <w:jc w:val="center"/>
              <w:rPr>
                <w:rFonts w:ascii="Times New Roman" w:hAnsi="Times New Roman" w:cs="Times New Roman"/>
                <w:color w:val="000000"/>
                <w:sz w:val="24"/>
                <w:szCs w:val="24"/>
              </w:rPr>
            </w:pPr>
            <w:r w:rsidRPr="00D307D0">
              <w:rPr>
                <w:rFonts w:ascii="Times New Roman" w:hAnsi="Times New Roman" w:cs="Times New Roman"/>
                <w:color w:val="000000"/>
              </w:rPr>
              <w:t>10 226,9</w:t>
            </w:r>
          </w:p>
        </w:tc>
        <w:tc>
          <w:tcPr>
            <w:tcW w:w="1182" w:type="dxa"/>
            <w:vAlign w:val="center"/>
          </w:tcPr>
          <w:p w:rsidR="0090773C" w:rsidRPr="00D307D0" w:rsidRDefault="0090773C">
            <w:pPr>
              <w:jc w:val="center"/>
              <w:rPr>
                <w:rFonts w:ascii="Times New Roman" w:hAnsi="Times New Roman" w:cs="Times New Roman"/>
                <w:color w:val="000000"/>
                <w:sz w:val="24"/>
                <w:szCs w:val="24"/>
              </w:rPr>
            </w:pPr>
            <w:r w:rsidRPr="00D307D0">
              <w:rPr>
                <w:rFonts w:ascii="Times New Roman" w:hAnsi="Times New Roman" w:cs="Times New Roman"/>
                <w:color w:val="000000"/>
              </w:rPr>
              <w:t>10 226,9</w:t>
            </w:r>
          </w:p>
        </w:tc>
        <w:tc>
          <w:tcPr>
            <w:tcW w:w="1134" w:type="dxa"/>
            <w:vAlign w:val="center"/>
          </w:tcPr>
          <w:p w:rsidR="0090773C" w:rsidRPr="00D307D0" w:rsidRDefault="0090773C">
            <w:pPr>
              <w:jc w:val="center"/>
              <w:rPr>
                <w:rFonts w:ascii="Times New Roman" w:hAnsi="Times New Roman" w:cs="Times New Roman"/>
                <w:color w:val="000000"/>
                <w:sz w:val="24"/>
                <w:szCs w:val="24"/>
              </w:rPr>
            </w:pPr>
            <w:r w:rsidRPr="00D307D0">
              <w:rPr>
                <w:rFonts w:ascii="Times New Roman" w:hAnsi="Times New Roman" w:cs="Times New Roman"/>
                <w:color w:val="000000"/>
              </w:rPr>
              <w:t>10 226,9</w:t>
            </w:r>
          </w:p>
        </w:tc>
        <w:tc>
          <w:tcPr>
            <w:tcW w:w="1134" w:type="dxa"/>
          </w:tcPr>
          <w:p w:rsidR="0090773C" w:rsidRPr="00D307D0" w:rsidRDefault="0090773C" w:rsidP="000175E7">
            <w:pPr>
              <w:rPr>
                <w:rFonts w:ascii="Times New Roman" w:eastAsiaTheme="minorHAnsi" w:hAnsi="Times New Roman" w:cs="Times New Roman"/>
                <w:sz w:val="24"/>
                <w:szCs w:val="24"/>
              </w:rPr>
            </w:pPr>
          </w:p>
        </w:tc>
        <w:tc>
          <w:tcPr>
            <w:tcW w:w="976" w:type="dxa"/>
          </w:tcPr>
          <w:p w:rsidR="0090773C" w:rsidRPr="00D307D0" w:rsidRDefault="0090773C" w:rsidP="000175E7">
            <w:pPr>
              <w:rPr>
                <w:rFonts w:ascii="Times New Roman" w:eastAsiaTheme="minorHAnsi" w:hAnsi="Times New Roman" w:cs="Times New Roman"/>
                <w:sz w:val="24"/>
                <w:szCs w:val="24"/>
              </w:rPr>
            </w:pPr>
          </w:p>
        </w:tc>
      </w:tr>
      <w:tr w:rsidR="0090773C" w:rsidRPr="006B7923" w:rsidTr="004C044E">
        <w:trPr>
          <w:jc w:val="center"/>
        </w:trPr>
        <w:tc>
          <w:tcPr>
            <w:tcW w:w="3227" w:type="dxa"/>
          </w:tcPr>
          <w:p w:rsidR="0090773C" w:rsidRPr="003C5652" w:rsidRDefault="0090773C" w:rsidP="001037F2">
            <w:pPr>
              <w:jc w:val="both"/>
              <w:rPr>
                <w:rFonts w:ascii="Times New Roman" w:hAnsi="Times New Roman" w:cs="Times New Roman"/>
                <w:sz w:val="24"/>
                <w:szCs w:val="24"/>
              </w:rPr>
            </w:pPr>
            <w:r w:rsidRPr="003C5652">
              <w:rPr>
                <w:rFonts w:ascii="Times New Roman" w:hAnsi="Times New Roman" w:cs="Times New Roman"/>
                <w:sz w:val="24"/>
                <w:szCs w:val="24"/>
              </w:rPr>
              <w:t>Муниципальная программа «Демографическое развитие муниципального образования «Починковский район» Смоленской области на 2015-2020 годы»</w:t>
            </w:r>
          </w:p>
        </w:tc>
        <w:tc>
          <w:tcPr>
            <w:tcW w:w="1183" w:type="dxa"/>
            <w:vAlign w:val="center"/>
          </w:tcPr>
          <w:p w:rsidR="0090773C" w:rsidRPr="00D307D0" w:rsidRDefault="0090773C">
            <w:pPr>
              <w:jc w:val="center"/>
              <w:rPr>
                <w:rFonts w:ascii="Times New Roman" w:hAnsi="Times New Roman" w:cs="Times New Roman"/>
                <w:color w:val="000000"/>
                <w:sz w:val="24"/>
                <w:szCs w:val="24"/>
              </w:rPr>
            </w:pPr>
            <w:r w:rsidRPr="00D307D0">
              <w:rPr>
                <w:rFonts w:ascii="Times New Roman" w:hAnsi="Times New Roman" w:cs="Times New Roman"/>
                <w:color w:val="000000"/>
              </w:rPr>
              <w:t>10,0</w:t>
            </w:r>
          </w:p>
        </w:tc>
        <w:tc>
          <w:tcPr>
            <w:tcW w:w="1227" w:type="dxa"/>
            <w:vAlign w:val="center"/>
          </w:tcPr>
          <w:p w:rsidR="0090773C" w:rsidRPr="00D307D0" w:rsidRDefault="0090773C">
            <w:pPr>
              <w:jc w:val="center"/>
              <w:rPr>
                <w:rFonts w:ascii="Times New Roman" w:hAnsi="Times New Roman" w:cs="Times New Roman"/>
                <w:color w:val="000000"/>
                <w:sz w:val="24"/>
                <w:szCs w:val="24"/>
              </w:rPr>
            </w:pPr>
            <w:r w:rsidRPr="00D307D0">
              <w:rPr>
                <w:rFonts w:ascii="Times New Roman" w:hAnsi="Times New Roman" w:cs="Times New Roman"/>
                <w:color w:val="000000"/>
              </w:rPr>
              <w:t>10,0</w:t>
            </w:r>
          </w:p>
        </w:tc>
        <w:tc>
          <w:tcPr>
            <w:tcW w:w="1182" w:type="dxa"/>
            <w:vAlign w:val="center"/>
          </w:tcPr>
          <w:p w:rsidR="0090773C" w:rsidRPr="00D307D0" w:rsidRDefault="0090773C">
            <w:pPr>
              <w:jc w:val="center"/>
              <w:rPr>
                <w:rFonts w:ascii="Times New Roman" w:hAnsi="Times New Roman" w:cs="Times New Roman"/>
                <w:color w:val="000000"/>
                <w:sz w:val="24"/>
                <w:szCs w:val="24"/>
              </w:rPr>
            </w:pPr>
            <w:r w:rsidRPr="00D307D0">
              <w:rPr>
                <w:rFonts w:ascii="Times New Roman" w:hAnsi="Times New Roman" w:cs="Times New Roman"/>
                <w:color w:val="000000"/>
              </w:rPr>
              <w:t>10,0</w:t>
            </w:r>
          </w:p>
        </w:tc>
        <w:tc>
          <w:tcPr>
            <w:tcW w:w="1134" w:type="dxa"/>
            <w:vAlign w:val="center"/>
          </w:tcPr>
          <w:p w:rsidR="0090773C" w:rsidRPr="00D307D0" w:rsidRDefault="0090773C">
            <w:pPr>
              <w:jc w:val="center"/>
              <w:rPr>
                <w:rFonts w:ascii="Times New Roman" w:hAnsi="Times New Roman" w:cs="Times New Roman"/>
                <w:color w:val="000000"/>
                <w:sz w:val="24"/>
                <w:szCs w:val="24"/>
              </w:rPr>
            </w:pPr>
            <w:r w:rsidRPr="00D307D0">
              <w:rPr>
                <w:rFonts w:ascii="Times New Roman" w:hAnsi="Times New Roman" w:cs="Times New Roman"/>
                <w:color w:val="000000"/>
              </w:rPr>
              <w:t>10,0</w:t>
            </w:r>
          </w:p>
        </w:tc>
        <w:tc>
          <w:tcPr>
            <w:tcW w:w="1134" w:type="dxa"/>
          </w:tcPr>
          <w:p w:rsidR="0090773C" w:rsidRPr="00D307D0" w:rsidRDefault="0090773C" w:rsidP="000175E7">
            <w:pPr>
              <w:rPr>
                <w:rFonts w:ascii="Times New Roman" w:eastAsiaTheme="minorHAnsi" w:hAnsi="Times New Roman" w:cs="Times New Roman"/>
                <w:sz w:val="24"/>
                <w:szCs w:val="24"/>
              </w:rPr>
            </w:pPr>
          </w:p>
        </w:tc>
        <w:tc>
          <w:tcPr>
            <w:tcW w:w="976" w:type="dxa"/>
          </w:tcPr>
          <w:p w:rsidR="0090773C" w:rsidRPr="00D307D0" w:rsidRDefault="0090773C" w:rsidP="000175E7">
            <w:pPr>
              <w:rPr>
                <w:rFonts w:ascii="Times New Roman" w:eastAsiaTheme="minorHAnsi" w:hAnsi="Times New Roman" w:cs="Times New Roman"/>
                <w:sz w:val="24"/>
                <w:szCs w:val="24"/>
              </w:rPr>
            </w:pPr>
          </w:p>
        </w:tc>
      </w:tr>
      <w:tr w:rsidR="0090773C" w:rsidRPr="006B7923" w:rsidTr="004C044E">
        <w:trPr>
          <w:jc w:val="center"/>
        </w:trPr>
        <w:tc>
          <w:tcPr>
            <w:tcW w:w="3227" w:type="dxa"/>
          </w:tcPr>
          <w:p w:rsidR="0090773C" w:rsidRPr="003C5652" w:rsidRDefault="0090773C" w:rsidP="001037F2">
            <w:pPr>
              <w:jc w:val="both"/>
              <w:rPr>
                <w:rFonts w:ascii="Times New Roman" w:hAnsi="Times New Roman" w:cs="Times New Roman"/>
                <w:sz w:val="24"/>
                <w:szCs w:val="24"/>
              </w:rPr>
            </w:pPr>
            <w:r w:rsidRPr="003C5652">
              <w:rPr>
                <w:rFonts w:ascii="Times New Roman" w:hAnsi="Times New Roman" w:cs="Times New Roman"/>
                <w:sz w:val="24"/>
                <w:szCs w:val="24"/>
              </w:rPr>
              <w:t>Муниципальная программа «Доступная среда»</w:t>
            </w:r>
          </w:p>
        </w:tc>
        <w:tc>
          <w:tcPr>
            <w:tcW w:w="1183" w:type="dxa"/>
            <w:vAlign w:val="center"/>
          </w:tcPr>
          <w:p w:rsidR="0090773C" w:rsidRPr="00D307D0" w:rsidRDefault="0090773C">
            <w:pPr>
              <w:jc w:val="center"/>
              <w:rPr>
                <w:rFonts w:ascii="Times New Roman" w:hAnsi="Times New Roman" w:cs="Times New Roman"/>
                <w:color w:val="000000"/>
                <w:sz w:val="24"/>
                <w:szCs w:val="24"/>
              </w:rPr>
            </w:pPr>
            <w:r w:rsidRPr="00D307D0">
              <w:rPr>
                <w:rFonts w:ascii="Times New Roman" w:hAnsi="Times New Roman" w:cs="Times New Roman"/>
                <w:color w:val="000000"/>
              </w:rPr>
              <w:t>130,0</w:t>
            </w:r>
          </w:p>
        </w:tc>
        <w:tc>
          <w:tcPr>
            <w:tcW w:w="1227" w:type="dxa"/>
            <w:vAlign w:val="center"/>
          </w:tcPr>
          <w:p w:rsidR="0090773C" w:rsidRPr="00D307D0" w:rsidRDefault="0090773C">
            <w:pPr>
              <w:jc w:val="center"/>
              <w:rPr>
                <w:rFonts w:ascii="Times New Roman" w:hAnsi="Times New Roman" w:cs="Times New Roman"/>
                <w:color w:val="000000"/>
                <w:sz w:val="24"/>
                <w:szCs w:val="24"/>
              </w:rPr>
            </w:pPr>
            <w:r w:rsidRPr="00D307D0">
              <w:rPr>
                <w:rFonts w:ascii="Times New Roman" w:hAnsi="Times New Roman" w:cs="Times New Roman"/>
                <w:color w:val="000000"/>
              </w:rPr>
              <w:t>130,0</w:t>
            </w:r>
          </w:p>
        </w:tc>
        <w:tc>
          <w:tcPr>
            <w:tcW w:w="1182" w:type="dxa"/>
            <w:vAlign w:val="center"/>
          </w:tcPr>
          <w:p w:rsidR="0090773C" w:rsidRPr="00D307D0" w:rsidRDefault="0090773C">
            <w:pPr>
              <w:jc w:val="center"/>
              <w:rPr>
                <w:rFonts w:ascii="Times New Roman" w:hAnsi="Times New Roman" w:cs="Times New Roman"/>
                <w:color w:val="000000"/>
                <w:sz w:val="24"/>
                <w:szCs w:val="24"/>
              </w:rPr>
            </w:pPr>
            <w:r w:rsidRPr="00D307D0">
              <w:rPr>
                <w:rFonts w:ascii="Times New Roman" w:hAnsi="Times New Roman" w:cs="Times New Roman"/>
                <w:color w:val="000000"/>
              </w:rPr>
              <w:t>130,0</w:t>
            </w:r>
          </w:p>
        </w:tc>
        <w:tc>
          <w:tcPr>
            <w:tcW w:w="1134" w:type="dxa"/>
            <w:vAlign w:val="center"/>
          </w:tcPr>
          <w:p w:rsidR="0090773C" w:rsidRPr="00D307D0" w:rsidRDefault="0090773C">
            <w:pPr>
              <w:jc w:val="center"/>
              <w:rPr>
                <w:rFonts w:ascii="Times New Roman" w:hAnsi="Times New Roman" w:cs="Times New Roman"/>
                <w:color w:val="000000"/>
                <w:sz w:val="24"/>
                <w:szCs w:val="24"/>
              </w:rPr>
            </w:pPr>
            <w:r w:rsidRPr="00D307D0">
              <w:rPr>
                <w:rFonts w:ascii="Times New Roman" w:hAnsi="Times New Roman" w:cs="Times New Roman"/>
                <w:color w:val="000000"/>
              </w:rPr>
              <w:t>130,0</w:t>
            </w:r>
          </w:p>
        </w:tc>
        <w:tc>
          <w:tcPr>
            <w:tcW w:w="1134" w:type="dxa"/>
          </w:tcPr>
          <w:p w:rsidR="0090773C" w:rsidRPr="00D307D0" w:rsidRDefault="0090773C" w:rsidP="000175E7">
            <w:pPr>
              <w:rPr>
                <w:rFonts w:ascii="Times New Roman" w:eastAsiaTheme="minorHAnsi" w:hAnsi="Times New Roman" w:cs="Times New Roman"/>
                <w:sz w:val="24"/>
                <w:szCs w:val="24"/>
              </w:rPr>
            </w:pPr>
          </w:p>
        </w:tc>
        <w:tc>
          <w:tcPr>
            <w:tcW w:w="976" w:type="dxa"/>
          </w:tcPr>
          <w:p w:rsidR="0090773C" w:rsidRPr="00D307D0" w:rsidRDefault="0090773C" w:rsidP="000175E7">
            <w:pPr>
              <w:rPr>
                <w:rFonts w:ascii="Times New Roman" w:eastAsiaTheme="minorHAnsi" w:hAnsi="Times New Roman" w:cs="Times New Roman"/>
                <w:sz w:val="24"/>
                <w:szCs w:val="24"/>
              </w:rPr>
            </w:pPr>
          </w:p>
        </w:tc>
      </w:tr>
      <w:tr w:rsidR="0090773C" w:rsidRPr="006B7923" w:rsidTr="004C044E">
        <w:trPr>
          <w:jc w:val="center"/>
        </w:trPr>
        <w:tc>
          <w:tcPr>
            <w:tcW w:w="3227" w:type="dxa"/>
          </w:tcPr>
          <w:p w:rsidR="0090773C" w:rsidRPr="003C5652" w:rsidRDefault="0090773C" w:rsidP="001037F2">
            <w:pPr>
              <w:jc w:val="both"/>
              <w:rPr>
                <w:rFonts w:ascii="Times New Roman" w:hAnsi="Times New Roman" w:cs="Times New Roman"/>
                <w:sz w:val="24"/>
                <w:szCs w:val="24"/>
              </w:rPr>
            </w:pPr>
            <w:r w:rsidRPr="003C5652">
              <w:rPr>
                <w:rFonts w:ascii="Times New Roman" w:hAnsi="Times New Roman" w:cs="Times New Roman"/>
                <w:sz w:val="24"/>
                <w:szCs w:val="24"/>
              </w:rPr>
              <w:t>Муниципальная программа «Обеспечение безопасности гидротехнических сооружений на территории муниципального образования «Починковский район» Смоленской области на 2017-2020 годы»</w:t>
            </w:r>
          </w:p>
        </w:tc>
        <w:tc>
          <w:tcPr>
            <w:tcW w:w="1183" w:type="dxa"/>
            <w:vAlign w:val="center"/>
          </w:tcPr>
          <w:p w:rsidR="0090773C" w:rsidRPr="00D307D0" w:rsidRDefault="0090773C">
            <w:pPr>
              <w:jc w:val="center"/>
              <w:rPr>
                <w:rFonts w:ascii="Times New Roman" w:hAnsi="Times New Roman" w:cs="Times New Roman"/>
                <w:color w:val="000000"/>
                <w:sz w:val="24"/>
                <w:szCs w:val="24"/>
              </w:rPr>
            </w:pPr>
            <w:r w:rsidRPr="00D307D0">
              <w:rPr>
                <w:rFonts w:ascii="Times New Roman" w:hAnsi="Times New Roman" w:cs="Times New Roman"/>
                <w:color w:val="000000"/>
              </w:rPr>
              <w:t>70,0</w:t>
            </w:r>
          </w:p>
        </w:tc>
        <w:tc>
          <w:tcPr>
            <w:tcW w:w="1227" w:type="dxa"/>
            <w:vAlign w:val="center"/>
          </w:tcPr>
          <w:p w:rsidR="0090773C" w:rsidRPr="00D307D0" w:rsidRDefault="0090773C">
            <w:pPr>
              <w:jc w:val="center"/>
              <w:rPr>
                <w:rFonts w:ascii="Times New Roman" w:hAnsi="Times New Roman" w:cs="Times New Roman"/>
                <w:color w:val="000000"/>
                <w:sz w:val="24"/>
                <w:szCs w:val="24"/>
              </w:rPr>
            </w:pPr>
            <w:r w:rsidRPr="00D307D0">
              <w:rPr>
                <w:rFonts w:ascii="Times New Roman" w:hAnsi="Times New Roman" w:cs="Times New Roman"/>
                <w:color w:val="000000"/>
              </w:rPr>
              <w:t>70,0</w:t>
            </w:r>
          </w:p>
        </w:tc>
        <w:tc>
          <w:tcPr>
            <w:tcW w:w="1182" w:type="dxa"/>
            <w:vAlign w:val="center"/>
          </w:tcPr>
          <w:p w:rsidR="0090773C" w:rsidRPr="00D307D0" w:rsidRDefault="0090773C">
            <w:pPr>
              <w:jc w:val="center"/>
              <w:rPr>
                <w:rFonts w:ascii="Times New Roman" w:hAnsi="Times New Roman" w:cs="Times New Roman"/>
                <w:color w:val="000000"/>
                <w:sz w:val="24"/>
                <w:szCs w:val="24"/>
              </w:rPr>
            </w:pPr>
            <w:r w:rsidRPr="00D307D0">
              <w:rPr>
                <w:rFonts w:ascii="Times New Roman" w:hAnsi="Times New Roman" w:cs="Times New Roman"/>
                <w:color w:val="000000"/>
              </w:rPr>
              <w:t>70,0</w:t>
            </w:r>
          </w:p>
        </w:tc>
        <w:tc>
          <w:tcPr>
            <w:tcW w:w="1134" w:type="dxa"/>
            <w:vAlign w:val="center"/>
          </w:tcPr>
          <w:p w:rsidR="0090773C" w:rsidRPr="00D307D0" w:rsidRDefault="0090773C">
            <w:pPr>
              <w:jc w:val="center"/>
              <w:rPr>
                <w:rFonts w:ascii="Times New Roman" w:hAnsi="Times New Roman" w:cs="Times New Roman"/>
                <w:color w:val="000000"/>
                <w:sz w:val="24"/>
                <w:szCs w:val="24"/>
              </w:rPr>
            </w:pPr>
            <w:r w:rsidRPr="00D307D0">
              <w:rPr>
                <w:rFonts w:ascii="Times New Roman" w:hAnsi="Times New Roman" w:cs="Times New Roman"/>
                <w:color w:val="000000"/>
              </w:rPr>
              <w:t>70,0</w:t>
            </w:r>
          </w:p>
        </w:tc>
        <w:tc>
          <w:tcPr>
            <w:tcW w:w="1134" w:type="dxa"/>
          </w:tcPr>
          <w:p w:rsidR="0090773C" w:rsidRPr="00D307D0" w:rsidRDefault="0090773C" w:rsidP="000175E7">
            <w:pPr>
              <w:rPr>
                <w:rFonts w:ascii="Times New Roman" w:eastAsiaTheme="minorHAnsi" w:hAnsi="Times New Roman" w:cs="Times New Roman"/>
                <w:sz w:val="24"/>
                <w:szCs w:val="24"/>
              </w:rPr>
            </w:pPr>
          </w:p>
        </w:tc>
        <w:tc>
          <w:tcPr>
            <w:tcW w:w="976" w:type="dxa"/>
          </w:tcPr>
          <w:p w:rsidR="0090773C" w:rsidRPr="00D307D0" w:rsidRDefault="0090773C" w:rsidP="000175E7">
            <w:pPr>
              <w:rPr>
                <w:rFonts w:ascii="Times New Roman" w:eastAsiaTheme="minorHAnsi" w:hAnsi="Times New Roman" w:cs="Times New Roman"/>
                <w:sz w:val="24"/>
                <w:szCs w:val="24"/>
              </w:rPr>
            </w:pPr>
          </w:p>
        </w:tc>
      </w:tr>
      <w:tr w:rsidR="0090773C" w:rsidRPr="006B7923" w:rsidTr="004C044E">
        <w:trPr>
          <w:jc w:val="center"/>
        </w:trPr>
        <w:tc>
          <w:tcPr>
            <w:tcW w:w="3227" w:type="dxa"/>
          </w:tcPr>
          <w:p w:rsidR="0090773C" w:rsidRPr="003C5652" w:rsidRDefault="0090773C" w:rsidP="001037F2">
            <w:pPr>
              <w:jc w:val="both"/>
              <w:rPr>
                <w:rFonts w:ascii="Times New Roman" w:hAnsi="Times New Roman" w:cs="Times New Roman"/>
                <w:sz w:val="24"/>
                <w:szCs w:val="24"/>
              </w:rPr>
            </w:pPr>
            <w:r w:rsidRPr="003C5652">
              <w:rPr>
                <w:rFonts w:ascii="Times New Roman" w:hAnsi="Times New Roman" w:cs="Times New Roman"/>
                <w:sz w:val="24"/>
                <w:szCs w:val="24"/>
              </w:rPr>
              <w:t xml:space="preserve">Муниципальная программа </w:t>
            </w:r>
            <w:r w:rsidRPr="003C5652">
              <w:rPr>
                <w:rFonts w:ascii="Times New Roman" w:hAnsi="Times New Roman" w:cs="Times New Roman"/>
                <w:sz w:val="24"/>
                <w:szCs w:val="24"/>
              </w:rPr>
              <w:lastRenderedPageBreak/>
              <w:t>«Развитие градостроительной деятельности на территории муниципального образования «Починковский район» Смоленской области»</w:t>
            </w:r>
          </w:p>
        </w:tc>
        <w:tc>
          <w:tcPr>
            <w:tcW w:w="1183" w:type="dxa"/>
            <w:vAlign w:val="center"/>
          </w:tcPr>
          <w:p w:rsidR="0090773C" w:rsidRPr="00D307D0" w:rsidRDefault="0090773C">
            <w:pPr>
              <w:jc w:val="center"/>
              <w:rPr>
                <w:rFonts w:ascii="Times New Roman" w:hAnsi="Times New Roman" w:cs="Times New Roman"/>
                <w:color w:val="000000"/>
                <w:sz w:val="24"/>
                <w:szCs w:val="24"/>
              </w:rPr>
            </w:pPr>
            <w:r w:rsidRPr="00D307D0">
              <w:rPr>
                <w:rFonts w:ascii="Times New Roman" w:hAnsi="Times New Roman" w:cs="Times New Roman"/>
                <w:color w:val="000000"/>
              </w:rPr>
              <w:lastRenderedPageBreak/>
              <w:t>100,0</w:t>
            </w:r>
          </w:p>
        </w:tc>
        <w:tc>
          <w:tcPr>
            <w:tcW w:w="1227" w:type="dxa"/>
            <w:vAlign w:val="center"/>
          </w:tcPr>
          <w:p w:rsidR="0090773C" w:rsidRPr="00D307D0" w:rsidRDefault="0090773C">
            <w:pPr>
              <w:jc w:val="center"/>
              <w:rPr>
                <w:rFonts w:ascii="Times New Roman" w:hAnsi="Times New Roman" w:cs="Times New Roman"/>
                <w:color w:val="000000"/>
                <w:sz w:val="24"/>
                <w:szCs w:val="24"/>
              </w:rPr>
            </w:pPr>
            <w:r w:rsidRPr="00D307D0">
              <w:rPr>
                <w:rFonts w:ascii="Times New Roman" w:hAnsi="Times New Roman" w:cs="Times New Roman"/>
                <w:color w:val="000000"/>
              </w:rPr>
              <w:t>100,0</w:t>
            </w:r>
          </w:p>
        </w:tc>
        <w:tc>
          <w:tcPr>
            <w:tcW w:w="1182" w:type="dxa"/>
            <w:vAlign w:val="center"/>
          </w:tcPr>
          <w:p w:rsidR="0090773C" w:rsidRPr="00D307D0" w:rsidRDefault="0090773C">
            <w:pPr>
              <w:jc w:val="center"/>
              <w:rPr>
                <w:rFonts w:ascii="Times New Roman" w:hAnsi="Times New Roman" w:cs="Times New Roman"/>
                <w:color w:val="000000"/>
                <w:sz w:val="24"/>
                <w:szCs w:val="24"/>
              </w:rPr>
            </w:pPr>
            <w:r w:rsidRPr="00D307D0">
              <w:rPr>
                <w:rFonts w:ascii="Times New Roman" w:hAnsi="Times New Roman" w:cs="Times New Roman"/>
                <w:color w:val="000000"/>
              </w:rPr>
              <w:t>100,0</w:t>
            </w:r>
          </w:p>
        </w:tc>
        <w:tc>
          <w:tcPr>
            <w:tcW w:w="1134" w:type="dxa"/>
            <w:vAlign w:val="center"/>
          </w:tcPr>
          <w:p w:rsidR="0090773C" w:rsidRPr="00D307D0" w:rsidRDefault="0090773C">
            <w:pPr>
              <w:jc w:val="center"/>
              <w:rPr>
                <w:rFonts w:ascii="Times New Roman" w:hAnsi="Times New Roman" w:cs="Times New Roman"/>
                <w:color w:val="000000"/>
                <w:sz w:val="24"/>
                <w:szCs w:val="24"/>
              </w:rPr>
            </w:pPr>
            <w:r w:rsidRPr="00D307D0">
              <w:rPr>
                <w:rFonts w:ascii="Times New Roman" w:hAnsi="Times New Roman" w:cs="Times New Roman"/>
                <w:color w:val="000000"/>
              </w:rPr>
              <w:t>100,0</w:t>
            </w:r>
          </w:p>
        </w:tc>
        <w:tc>
          <w:tcPr>
            <w:tcW w:w="1134" w:type="dxa"/>
          </w:tcPr>
          <w:p w:rsidR="0090773C" w:rsidRPr="00D307D0" w:rsidRDefault="0090773C" w:rsidP="000175E7">
            <w:pPr>
              <w:rPr>
                <w:rFonts w:ascii="Times New Roman" w:eastAsiaTheme="minorHAnsi" w:hAnsi="Times New Roman" w:cs="Times New Roman"/>
                <w:sz w:val="24"/>
                <w:szCs w:val="24"/>
              </w:rPr>
            </w:pPr>
          </w:p>
        </w:tc>
        <w:tc>
          <w:tcPr>
            <w:tcW w:w="976" w:type="dxa"/>
          </w:tcPr>
          <w:p w:rsidR="0090773C" w:rsidRPr="00D307D0" w:rsidRDefault="0090773C" w:rsidP="000175E7">
            <w:pPr>
              <w:rPr>
                <w:rFonts w:ascii="Times New Roman" w:eastAsiaTheme="minorHAnsi" w:hAnsi="Times New Roman" w:cs="Times New Roman"/>
                <w:sz w:val="24"/>
                <w:szCs w:val="24"/>
              </w:rPr>
            </w:pPr>
          </w:p>
        </w:tc>
      </w:tr>
      <w:tr w:rsidR="0090773C" w:rsidRPr="006B7923" w:rsidTr="004C044E">
        <w:trPr>
          <w:trHeight w:val="380"/>
          <w:jc w:val="center"/>
        </w:trPr>
        <w:tc>
          <w:tcPr>
            <w:tcW w:w="3227" w:type="dxa"/>
          </w:tcPr>
          <w:p w:rsidR="0090773C" w:rsidRPr="003C5652" w:rsidRDefault="0090773C" w:rsidP="000175E7">
            <w:pPr>
              <w:rPr>
                <w:rFonts w:ascii="Times New Roman" w:eastAsiaTheme="minorHAnsi" w:hAnsi="Times New Roman" w:cs="Times New Roman"/>
                <w:sz w:val="24"/>
                <w:szCs w:val="24"/>
              </w:rPr>
            </w:pPr>
            <w:r w:rsidRPr="003C5652">
              <w:rPr>
                <w:rFonts w:ascii="Times New Roman" w:eastAsiaTheme="minorHAnsi" w:hAnsi="Times New Roman" w:cs="Times New Roman"/>
                <w:sz w:val="24"/>
                <w:szCs w:val="24"/>
              </w:rPr>
              <w:lastRenderedPageBreak/>
              <w:t>непрограммные направления деятельности:</w:t>
            </w:r>
          </w:p>
        </w:tc>
        <w:tc>
          <w:tcPr>
            <w:tcW w:w="1183" w:type="dxa"/>
            <w:vAlign w:val="center"/>
          </w:tcPr>
          <w:p w:rsidR="0090773C" w:rsidRPr="00D307D0" w:rsidRDefault="00ED1A96">
            <w:pPr>
              <w:jc w:val="center"/>
              <w:rPr>
                <w:rFonts w:ascii="Times New Roman" w:hAnsi="Times New Roman" w:cs="Times New Roman"/>
                <w:color w:val="000000"/>
                <w:sz w:val="24"/>
                <w:szCs w:val="24"/>
              </w:rPr>
            </w:pPr>
            <w:r>
              <w:rPr>
                <w:rFonts w:ascii="Times New Roman" w:hAnsi="Times New Roman" w:cs="Times New Roman"/>
                <w:color w:val="000000"/>
              </w:rPr>
              <w:t>9 932,7</w:t>
            </w:r>
          </w:p>
        </w:tc>
        <w:tc>
          <w:tcPr>
            <w:tcW w:w="1227" w:type="dxa"/>
            <w:vAlign w:val="center"/>
          </w:tcPr>
          <w:p w:rsidR="0090773C" w:rsidRPr="00D307D0" w:rsidRDefault="0090773C">
            <w:pPr>
              <w:jc w:val="center"/>
              <w:rPr>
                <w:rFonts w:ascii="Times New Roman" w:hAnsi="Times New Roman" w:cs="Times New Roman"/>
                <w:color w:val="000000"/>
                <w:sz w:val="24"/>
                <w:szCs w:val="24"/>
              </w:rPr>
            </w:pPr>
            <w:r w:rsidRPr="00D307D0">
              <w:rPr>
                <w:rFonts w:ascii="Times New Roman" w:hAnsi="Times New Roman" w:cs="Times New Roman"/>
                <w:color w:val="000000"/>
              </w:rPr>
              <w:t>10</w:t>
            </w:r>
            <w:r w:rsidR="00ED1A96">
              <w:rPr>
                <w:rFonts w:ascii="Times New Roman" w:hAnsi="Times New Roman" w:cs="Times New Roman"/>
                <w:color w:val="000000"/>
              </w:rPr>
              <w:t> 032,7</w:t>
            </w:r>
          </w:p>
        </w:tc>
        <w:tc>
          <w:tcPr>
            <w:tcW w:w="1182" w:type="dxa"/>
            <w:vAlign w:val="center"/>
          </w:tcPr>
          <w:p w:rsidR="0090773C" w:rsidRPr="00D307D0" w:rsidRDefault="0090773C">
            <w:pPr>
              <w:jc w:val="center"/>
              <w:rPr>
                <w:rFonts w:ascii="Times New Roman" w:hAnsi="Times New Roman" w:cs="Times New Roman"/>
                <w:color w:val="000000"/>
                <w:sz w:val="24"/>
                <w:szCs w:val="24"/>
              </w:rPr>
            </w:pPr>
            <w:r w:rsidRPr="00D307D0">
              <w:rPr>
                <w:rFonts w:ascii="Times New Roman" w:hAnsi="Times New Roman" w:cs="Times New Roman"/>
                <w:color w:val="000000"/>
              </w:rPr>
              <w:t>10</w:t>
            </w:r>
            <w:r w:rsidR="00ED1A96">
              <w:rPr>
                <w:rFonts w:ascii="Times New Roman" w:hAnsi="Times New Roman" w:cs="Times New Roman"/>
                <w:color w:val="000000"/>
              </w:rPr>
              <w:t> 032,7</w:t>
            </w:r>
          </w:p>
        </w:tc>
        <w:tc>
          <w:tcPr>
            <w:tcW w:w="1134" w:type="dxa"/>
            <w:vAlign w:val="center"/>
          </w:tcPr>
          <w:p w:rsidR="0090773C" w:rsidRPr="00D307D0" w:rsidRDefault="0090773C">
            <w:pPr>
              <w:jc w:val="center"/>
              <w:rPr>
                <w:rFonts w:ascii="Times New Roman" w:hAnsi="Times New Roman" w:cs="Times New Roman"/>
                <w:color w:val="000000"/>
                <w:sz w:val="24"/>
                <w:szCs w:val="24"/>
              </w:rPr>
            </w:pPr>
            <w:r w:rsidRPr="00D307D0">
              <w:rPr>
                <w:rFonts w:ascii="Times New Roman" w:hAnsi="Times New Roman" w:cs="Times New Roman"/>
                <w:color w:val="000000"/>
              </w:rPr>
              <w:t>- </w:t>
            </w:r>
          </w:p>
        </w:tc>
        <w:tc>
          <w:tcPr>
            <w:tcW w:w="1134" w:type="dxa"/>
          </w:tcPr>
          <w:p w:rsidR="0090773C" w:rsidRPr="00D307D0" w:rsidRDefault="0090773C" w:rsidP="000175E7">
            <w:pPr>
              <w:rPr>
                <w:rFonts w:ascii="Times New Roman" w:eastAsiaTheme="minorHAnsi" w:hAnsi="Times New Roman" w:cs="Times New Roman"/>
                <w:sz w:val="24"/>
                <w:szCs w:val="24"/>
              </w:rPr>
            </w:pPr>
          </w:p>
        </w:tc>
        <w:tc>
          <w:tcPr>
            <w:tcW w:w="976" w:type="dxa"/>
          </w:tcPr>
          <w:p w:rsidR="0090773C" w:rsidRPr="00D307D0" w:rsidRDefault="0090773C" w:rsidP="000175E7">
            <w:pPr>
              <w:rPr>
                <w:rFonts w:ascii="Times New Roman" w:eastAsiaTheme="minorHAnsi" w:hAnsi="Times New Roman" w:cs="Times New Roman"/>
                <w:sz w:val="24"/>
                <w:szCs w:val="24"/>
              </w:rPr>
            </w:pPr>
          </w:p>
        </w:tc>
      </w:tr>
    </w:tbl>
    <w:p w:rsidR="000175E7" w:rsidRDefault="000175E7" w:rsidP="003022CF">
      <w:pPr>
        <w:pStyle w:val="a3"/>
        <w:spacing w:after="0" w:line="240" w:lineRule="auto"/>
        <w:ind w:left="0" w:firstLine="708"/>
        <w:jc w:val="both"/>
        <w:rPr>
          <w:rFonts w:ascii="Times New Roman" w:hAnsi="Times New Roman" w:cs="Times New Roman"/>
          <w:sz w:val="28"/>
          <w:szCs w:val="28"/>
        </w:rPr>
      </w:pPr>
    </w:p>
    <w:p w:rsidR="00E00CD6" w:rsidRDefault="00E00CD6" w:rsidP="003022CF">
      <w:pPr>
        <w:pStyle w:val="a3"/>
        <w:spacing w:after="0" w:line="240" w:lineRule="auto"/>
        <w:ind w:left="0" w:firstLine="708"/>
        <w:jc w:val="both"/>
        <w:rPr>
          <w:rFonts w:ascii="Times New Roman" w:hAnsi="Times New Roman" w:cs="Times New Roman"/>
          <w:sz w:val="28"/>
          <w:szCs w:val="28"/>
        </w:rPr>
      </w:pPr>
    </w:p>
    <w:p w:rsidR="00E00CD6" w:rsidRDefault="00E00CD6" w:rsidP="003022CF">
      <w:pPr>
        <w:pStyle w:val="a3"/>
        <w:spacing w:after="0" w:line="240" w:lineRule="auto"/>
        <w:ind w:left="0" w:firstLine="708"/>
        <w:jc w:val="both"/>
        <w:rPr>
          <w:rFonts w:ascii="Times New Roman" w:hAnsi="Times New Roman" w:cs="Times New Roman"/>
          <w:sz w:val="28"/>
          <w:szCs w:val="28"/>
        </w:rPr>
      </w:pPr>
    </w:p>
    <w:p w:rsidR="00E00CD6" w:rsidRDefault="00E00CD6" w:rsidP="003022CF">
      <w:pPr>
        <w:pStyle w:val="a3"/>
        <w:spacing w:after="0" w:line="240" w:lineRule="auto"/>
        <w:ind w:left="0" w:firstLine="708"/>
        <w:jc w:val="both"/>
        <w:rPr>
          <w:rFonts w:ascii="Times New Roman" w:hAnsi="Times New Roman" w:cs="Times New Roman"/>
          <w:sz w:val="28"/>
          <w:szCs w:val="28"/>
        </w:rPr>
      </w:pPr>
    </w:p>
    <w:p w:rsidR="00E00CD6" w:rsidRDefault="00E00CD6" w:rsidP="003022CF">
      <w:pPr>
        <w:pStyle w:val="a3"/>
        <w:spacing w:after="0" w:line="240" w:lineRule="auto"/>
        <w:ind w:left="0" w:firstLine="708"/>
        <w:jc w:val="both"/>
        <w:rPr>
          <w:rFonts w:ascii="Times New Roman" w:hAnsi="Times New Roman" w:cs="Times New Roman"/>
          <w:sz w:val="28"/>
          <w:szCs w:val="28"/>
        </w:rPr>
      </w:pPr>
    </w:p>
    <w:p w:rsidR="00E00CD6" w:rsidRDefault="00E00CD6" w:rsidP="003022CF">
      <w:pPr>
        <w:pStyle w:val="a3"/>
        <w:spacing w:after="0" w:line="240" w:lineRule="auto"/>
        <w:ind w:left="0" w:firstLine="708"/>
        <w:jc w:val="both"/>
        <w:rPr>
          <w:rFonts w:ascii="Times New Roman" w:hAnsi="Times New Roman" w:cs="Times New Roman"/>
          <w:sz w:val="28"/>
          <w:szCs w:val="28"/>
        </w:rPr>
      </w:pPr>
    </w:p>
    <w:p w:rsidR="00E00CD6" w:rsidRDefault="00E00CD6" w:rsidP="003022CF">
      <w:pPr>
        <w:pStyle w:val="a3"/>
        <w:spacing w:after="0" w:line="240" w:lineRule="auto"/>
        <w:ind w:left="0" w:firstLine="708"/>
        <w:jc w:val="both"/>
        <w:rPr>
          <w:rFonts w:ascii="Times New Roman" w:hAnsi="Times New Roman" w:cs="Times New Roman"/>
          <w:sz w:val="28"/>
          <w:szCs w:val="28"/>
        </w:rPr>
      </w:pPr>
    </w:p>
    <w:p w:rsidR="00E00CD6" w:rsidRDefault="00E00CD6" w:rsidP="003022CF">
      <w:pPr>
        <w:pStyle w:val="a3"/>
        <w:spacing w:after="0" w:line="240" w:lineRule="auto"/>
        <w:ind w:left="0" w:firstLine="708"/>
        <w:jc w:val="both"/>
        <w:rPr>
          <w:rFonts w:ascii="Times New Roman" w:hAnsi="Times New Roman" w:cs="Times New Roman"/>
          <w:sz w:val="28"/>
          <w:szCs w:val="28"/>
        </w:rPr>
      </w:pPr>
    </w:p>
    <w:p w:rsidR="00E00CD6" w:rsidRDefault="00E00CD6" w:rsidP="003022CF">
      <w:pPr>
        <w:pStyle w:val="a3"/>
        <w:spacing w:after="0" w:line="240" w:lineRule="auto"/>
        <w:ind w:left="0" w:firstLine="708"/>
        <w:jc w:val="both"/>
        <w:rPr>
          <w:rFonts w:ascii="Times New Roman" w:hAnsi="Times New Roman" w:cs="Times New Roman"/>
          <w:sz w:val="28"/>
          <w:szCs w:val="28"/>
        </w:rPr>
      </w:pPr>
    </w:p>
    <w:p w:rsidR="00E00CD6" w:rsidRDefault="00E00CD6" w:rsidP="003022CF">
      <w:pPr>
        <w:pStyle w:val="a3"/>
        <w:spacing w:after="0" w:line="240" w:lineRule="auto"/>
        <w:ind w:left="0" w:firstLine="708"/>
        <w:jc w:val="both"/>
        <w:rPr>
          <w:rFonts w:ascii="Times New Roman" w:hAnsi="Times New Roman" w:cs="Times New Roman"/>
          <w:sz w:val="28"/>
          <w:szCs w:val="28"/>
        </w:rPr>
      </w:pPr>
    </w:p>
    <w:p w:rsidR="00E00CD6" w:rsidRDefault="00E00CD6" w:rsidP="003022CF">
      <w:pPr>
        <w:pStyle w:val="a3"/>
        <w:spacing w:after="0" w:line="240" w:lineRule="auto"/>
        <w:ind w:left="0" w:firstLine="708"/>
        <w:jc w:val="both"/>
        <w:rPr>
          <w:rFonts w:ascii="Times New Roman" w:hAnsi="Times New Roman" w:cs="Times New Roman"/>
          <w:sz w:val="28"/>
          <w:szCs w:val="28"/>
        </w:rPr>
      </w:pPr>
    </w:p>
    <w:p w:rsidR="00E00CD6" w:rsidRDefault="00E00CD6" w:rsidP="003022CF">
      <w:pPr>
        <w:pStyle w:val="a3"/>
        <w:spacing w:after="0" w:line="240" w:lineRule="auto"/>
        <w:ind w:left="0" w:firstLine="708"/>
        <w:jc w:val="both"/>
        <w:rPr>
          <w:rFonts w:ascii="Times New Roman" w:hAnsi="Times New Roman" w:cs="Times New Roman"/>
          <w:sz w:val="28"/>
          <w:szCs w:val="28"/>
        </w:rPr>
      </w:pPr>
    </w:p>
    <w:p w:rsidR="00E00CD6" w:rsidRDefault="00E00CD6" w:rsidP="003022CF">
      <w:pPr>
        <w:pStyle w:val="a3"/>
        <w:spacing w:after="0" w:line="240" w:lineRule="auto"/>
        <w:ind w:left="0" w:firstLine="708"/>
        <w:jc w:val="both"/>
        <w:rPr>
          <w:rFonts w:ascii="Times New Roman" w:hAnsi="Times New Roman" w:cs="Times New Roman"/>
          <w:sz w:val="28"/>
          <w:szCs w:val="28"/>
        </w:rPr>
      </w:pPr>
    </w:p>
    <w:p w:rsidR="00E00CD6" w:rsidRDefault="00E00CD6" w:rsidP="003022CF">
      <w:pPr>
        <w:pStyle w:val="a3"/>
        <w:spacing w:after="0" w:line="240" w:lineRule="auto"/>
        <w:ind w:left="0" w:firstLine="708"/>
        <w:jc w:val="both"/>
        <w:rPr>
          <w:rFonts w:ascii="Times New Roman" w:hAnsi="Times New Roman" w:cs="Times New Roman"/>
          <w:sz w:val="28"/>
          <w:szCs w:val="28"/>
        </w:rPr>
      </w:pPr>
    </w:p>
    <w:p w:rsidR="00E00CD6" w:rsidRDefault="00E00CD6" w:rsidP="003022CF">
      <w:pPr>
        <w:pStyle w:val="a3"/>
        <w:spacing w:after="0" w:line="240" w:lineRule="auto"/>
        <w:ind w:left="0" w:firstLine="708"/>
        <w:jc w:val="both"/>
        <w:rPr>
          <w:rFonts w:ascii="Times New Roman" w:hAnsi="Times New Roman" w:cs="Times New Roman"/>
          <w:sz w:val="28"/>
          <w:szCs w:val="28"/>
        </w:rPr>
      </w:pPr>
    </w:p>
    <w:p w:rsidR="00E00CD6" w:rsidRDefault="00E00CD6" w:rsidP="003022CF">
      <w:pPr>
        <w:pStyle w:val="a3"/>
        <w:spacing w:after="0" w:line="240" w:lineRule="auto"/>
        <w:ind w:left="0" w:firstLine="708"/>
        <w:jc w:val="both"/>
        <w:rPr>
          <w:rFonts w:ascii="Times New Roman" w:hAnsi="Times New Roman" w:cs="Times New Roman"/>
          <w:sz w:val="28"/>
          <w:szCs w:val="28"/>
        </w:rPr>
      </w:pPr>
    </w:p>
    <w:p w:rsidR="000D7447" w:rsidRDefault="000D7447" w:rsidP="003022CF">
      <w:pPr>
        <w:pStyle w:val="a3"/>
        <w:spacing w:after="0" w:line="240" w:lineRule="auto"/>
        <w:ind w:left="0" w:firstLine="708"/>
        <w:jc w:val="both"/>
        <w:rPr>
          <w:rFonts w:ascii="Times New Roman" w:hAnsi="Times New Roman" w:cs="Times New Roman"/>
          <w:sz w:val="28"/>
          <w:szCs w:val="28"/>
        </w:rPr>
      </w:pPr>
    </w:p>
    <w:p w:rsidR="000D7447" w:rsidRDefault="000D7447" w:rsidP="003022CF">
      <w:pPr>
        <w:pStyle w:val="a3"/>
        <w:spacing w:after="0" w:line="240" w:lineRule="auto"/>
        <w:ind w:left="0" w:firstLine="708"/>
        <w:jc w:val="both"/>
        <w:rPr>
          <w:rFonts w:ascii="Times New Roman" w:hAnsi="Times New Roman" w:cs="Times New Roman"/>
          <w:sz w:val="28"/>
          <w:szCs w:val="28"/>
        </w:rPr>
      </w:pPr>
    </w:p>
    <w:p w:rsidR="000D7447" w:rsidRDefault="000D7447" w:rsidP="003022CF">
      <w:pPr>
        <w:pStyle w:val="a3"/>
        <w:spacing w:after="0" w:line="240" w:lineRule="auto"/>
        <w:ind w:left="0" w:firstLine="708"/>
        <w:jc w:val="both"/>
        <w:rPr>
          <w:rFonts w:ascii="Times New Roman" w:hAnsi="Times New Roman" w:cs="Times New Roman"/>
          <w:sz w:val="28"/>
          <w:szCs w:val="28"/>
        </w:rPr>
      </w:pPr>
    </w:p>
    <w:p w:rsidR="001524BB" w:rsidRDefault="001524BB" w:rsidP="003022CF">
      <w:pPr>
        <w:pStyle w:val="a3"/>
        <w:spacing w:after="0" w:line="240" w:lineRule="auto"/>
        <w:ind w:left="0" w:firstLine="708"/>
        <w:jc w:val="both"/>
        <w:rPr>
          <w:rFonts w:ascii="Times New Roman" w:hAnsi="Times New Roman" w:cs="Times New Roman"/>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56"/>
        <w:gridCol w:w="4253"/>
      </w:tblGrid>
      <w:tr w:rsidR="00A03599" w:rsidTr="005922AA">
        <w:tc>
          <w:tcPr>
            <w:tcW w:w="10456" w:type="dxa"/>
          </w:tcPr>
          <w:p w:rsidR="00A03599" w:rsidRDefault="00A03599" w:rsidP="005922AA">
            <w:pPr>
              <w:pStyle w:val="a3"/>
              <w:ind w:left="0"/>
              <w:jc w:val="both"/>
              <w:rPr>
                <w:rFonts w:ascii="Times New Roman" w:hAnsi="Times New Roman" w:cs="Times New Roman"/>
                <w:sz w:val="28"/>
                <w:szCs w:val="28"/>
              </w:rPr>
            </w:pPr>
          </w:p>
          <w:p w:rsidR="003C5652" w:rsidRDefault="003C5652" w:rsidP="005922AA">
            <w:pPr>
              <w:pStyle w:val="a3"/>
              <w:ind w:left="0"/>
              <w:jc w:val="both"/>
              <w:rPr>
                <w:rFonts w:ascii="Times New Roman" w:hAnsi="Times New Roman" w:cs="Times New Roman"/>
                <w:sz w:val="28"/>
                <w:szCs w:val="28"/>
              </w:rPr>
            </w:pPr>
          </w:p>
          <w:p w:rsidR="003C5652" w:rsidRDefault="003C5652" w:rsidP="005922AA">
            <w:pPr>
              <w:pStyle w:val="a3"/>
              <w:ind w:left="0"/>
              <w:jc w:val="both"/>
              <w:rPr>
                <w:rFonts w:ascii="Times New Roman" w:hAnsi="Times New Roman" w:cs="Times New Roman"/>
                <w:sz w:val="28"/>
                <w:szCs w:val="28"/>
              </w:rPr>
            </w:pPr>
          </w:p>
        </w:tc>
        <w:tc>
          <w:tcPr>
            <w:tcW w:w="4253" w:type="dxa"/>
          </w:tcPr>
          <w:p w:rsidR="003C5652" w:rsidRDefault="003C5652" w:rsidP="005922AA">
            <w:pPr>
              <w:pStyle w:val="a3"/>
              <w:ind w:left="0"/>
              <w:jc w:val="both"/>
              <w:rPr>
                <w:rFonts w:ascii="Times New Roman" w:hAnsi="Times New Roman" w:cs="Times New Roman"/>
                <w:sz w:val="24"/>
                <w:szCs w:val="24"/>
              </w:rPr>
            </w:pPr>
          </w:p>
          <w:p w:rsidR="003C5652" w:rsidRDefault="003C5652" w:rsidP="005922AA">
            <w:pPr>
              <w:pStyle w:val="a3"/>
              <w:ind w:left="0"/>
              <w:jc w:val="both"/>
              <w:rPr>
                <w:rFonts w:ascii="Times New Roman" w:hAnsi="Times New Roman" w:cs="Times New Roman"/>
                <w:sz w:val="24"/>
                <w:szCs w:val="24"/>
              </w:rPr>
            </w:pPr>
          </w:p>
          <w:p w:rsidR="00A03599" w:rsidRPr="000D7447" w:rsidRDefault="00A03599" w:rsidP="005922AA">
            <w:pPr>
              <w:pStyle w:val="a3"/>
              <w:ind w:left="0"/>
              <w:jc w:val="both"/>
              <w:rPr>
                <w:rFonts w:ascii="Times New Roman" w:hAnsi="Times New Roman" w:cs="Times New Roman"/>
                <w:sz w:val="24"/>
                <w:szCs w:val="24"/>
              </w:rPr>
            </w:pPr>
            <w:r w:rsidRPr="000D7447">
              <w:rPr>
                <w:rFonts w:ascii="Times New Roman" w:hAnsi="Times New Roman" w:cs="Times New Roman"/>
                <w:sz w:val="24"/>
                <w:szCs w:val="24"/>
              </w:rPr>
              <w:t>Приложение № 4</w:t>
            </w:r>
          </w:p>
          <w:p w:rsidR="00A03599" w:rsidRDefault="00A03599" w:rsidP="005922AA">
            <w:pPr>
              <w:pStyle w:val="a3"/>
              <w:ind w:left="0"/>
              <w:jc w:val="both"/>
              <w:rPr>
                <w:rFonts w:ascii="Times New Roman" w:hAnsi="Times New Roman" w:cs="Times New Roman"/>
                <w:sz w:val="28"/>
                <w:szCs w:val="28"/>
              </w:rPr>
            </w:pPr>
            <w:r w:rsidRPr="000D7447">
              <w:rPr>
                <w:rFonts w:ascii="Times New Roman" w:hAnsi="Times New Roman" w:cs="Times New Roman"/>
                <w:sz w:val="24"/>
                <w:szCs w:val="24"/>
              </w:rPr>
              <w:t xml:space="preserve">к бюджетному прогнозу Смоленской области  на долгосрочный период до </w:t>
            </w:r>
            <w:r w:rsidR="003C5652">
              <w:rPr>
                <w:rFonts w:ascii="Times New Roman" w:hAnsi="Times New Roman" w:cs="Times New Roman"/>
                <w:sz w:val="24"/>
                <w:szCs w:val="24"/>
              </w:rPr>
              <w:t>2022</w:t>
            </w:r>
            <w:r w:rsidRPr="000D7447">
              <w:rPr>
                <w:rFonts w:ascii="Times New Roman" w:hAnsi="Times New Roman" w:cs="Times New Roman"/>
                <w:sz w:val="24"/>
                <w:szCs w:val="24"/>
              </w:rPr>
              <w:t> года</w:t>
            </w:r>
          </w:p>
        </w:tc>
      </w:tr>
    </w:tbl>
    <w:p w:rsidR="00E00CD6" w:rsidRPr="00E00CD6" w:rsidRDefault="00E00CD6" w:rsidP="001524BB">
      <w:pPr>
        <w:tabs>
          <w:tab w:val="center" w:pos="4677"/>
          <w:tab w:val="right" w:pos="9355"/>
        </w:tabs>
        <w:spacing w:after="0" w:line="240" w:lineRule="auto"/>
        <w:jc w:val="center"/>
        <w:rPr>
          <w:rFonts w:ascii="Times New Roman" w:eastAsiaTheme="minorHAnsi" w:hAnsi="Times New Roman" w:cs="Times New Roman"/>
          <w:sz w:val="28"/>
          <w:szCs w:val="28"/>
        </w:rPr>
      </w:pPr>
    </w:p>
    <w:p w:rsidR="008D33F5" w:rsidRPr="000D7447" w:rsidRDefault="00E00CD6" w:rsidP="00E00CD6">
      <w:pPr>
        <w:tabs>
          <w:tab w:val="center" w:pos="4677"/>
          <w:tab w:val="right" w:pos="9355"/>
        </w:tabs>
        <w:spacing w:after="0" w:line="240" w:lineRule="auto"/>
        <w:jc w:val="center"/>
        <w:rPr>
          <w:rFonts w:ascii="Times New Roman" w:eastAsiaTheme="minorHAnsi" w:hAnsi="Times New Roman" w:cs="Times New Roman"/>
          <w:b/>
          <w:sz w:val="24"/>
          <w:szCs w:val="24"/>
        </w:rPr>
      </w:pPr>
      <w:r w:rsidRPr="000D7447">
        <w:rPr>
          <w:rFonts w:ascii="Times New Roman" w:eastAsiaTheme="minorHAnsi" w:hAnsi="Times New Roman" w:cs="Times New Roman"/>
          <w:b/>
          <w:sz w:val="24"/>
          <w:szCs w:val="24"/>
        </w:rPr>
        <w:t xml:space="preserve">СТРУКТУРА </w:t>
      </w:r>
    </w:p>
    <w:p w:rsidR="00D307D0" w:rsidRDefault="003A1280" w:rsidP="00D307D0">
      <w:pPr>
        <w:tabs>
          <w:tab w:val="center" w:pos="4677"/>
          <w:tab w:val="right" w:pos="9355"/>
        </w:tabs>
        <w:spacing w:after="0" w:line="240" w:lineRule="auto"/>
        <w:jc w:val="center"/>
        <w:rPr>
          <w:rFonts w:ascii="Times New Roman" w:eastAsiaTheme="minorHAnsi" w:hAnsi="Times New Roman" w:cs="Times New Roman"/>
          <w:sz w:val="24"/>
          <w:szCs w:val="24"/>
        </w:rPr>
      </w:pPr>
      <w:r>
        <w:rPr>
          <w:rFonts w:ascii="Times New Roman" w:eastAsiaTheme="minorHAnsi" w:hAnsi="Times New Roman" w:cs="Times New Roman"/>
          <w:b/>
          <w:sz w:val="24"/>
          <w:szCs w:val="24"/>
        </w:rPr>
        <w:t>МУНИЦИПАЛЬНОГО</w:t>
      </w:r>
      <w:r w:rsidR="00E00CD6" w:rsidRPr="000D7447">
        <w:rPr>
          <w:rFonts w:ascii="Times New Roman" w:eastAsiaTheme="minorHAnsi" w:hAnsi="Times New Roman" w:cs="Times New Roman"/>
          <w:b/>
          <w:sz w:val="24"/>
          <w:szCs w:val="24"/>
        </w:rPr>
        <w:t xml:space="preserve"> ДОЛГА </w:t>
      </w:r>
      <w:r>
        <w:rPr>
          <w:rFonts w:ascii="Times New Roman" w:eastAsiaTheme="minorHAnsi" w:hAnsi="Times New Roman" w:cs="Times New Roman"/>
          <w:b/>
          <w:sz w:val="24"/>
          <w:szCs w:val="24"/>
        </w:rPr>
        <w:t xml:space="preserve">МУНИЦИПАЛЬНОГО ОБРАЗОВАНИЯ «ПОЧИНКОВСКИЙ РАЙОН» </w:t>
      </w:r>
      <w:r w:rsidR="00E00CD6" w:rsidRPr="000D7447">
        <w:rPr>
          <w:rFonts w:ascii="Times New Roman" w:eastAsiaTheme="minorHAnsi" w:hAnsi="Times New Roman" w:cs="Times New Roman"/>
          <w:b/>
          <w:sz w:val="24"/>
          <w:szCs w:val="24"/>
        </w:rPr>
        <w:t>СМОЛЕНСКОЙ ОБЛАСТИ</w:t>
      </w:r>
    </w:p>
    <w:p w:rsidR="00E00CD6" w:rsidRPr="000D7447" w:rsidRDefault="00E00CD6" w:rsidP="00D307D0">
      <w:pPr>
        <w:tabs>
          <w:tab w:val="center" w:pos="4677"/>
          <w:tab w:val="right" w:pos="9355"/>
        </w:tabs>
        <w:spacing w:after="0" w:line="240" w:lineRule="auto"/>
        <w:jc w:val="center"/>
        <w:rPr>
          <w:rFonts w:ascii="Times New Roman" w:eastAsiaTheme="minorHAnsi" w:hAnsi="Times New Roman" w:cs="Times New Roman"/>
          <w:sz w:val="24"/>
          <w:szCs w:val="24"/>
        </w:rPr>
      </w:pPr>
      <w:r w:rsidRPr="000D7447">
        <w:rPr>
          <w:rFonts w:ascii="Times New Roman" w:eastAsiaTheme="minorHAnsi" w:hAnsi="Times New Roman" w:cs="Times New Roman"/>
          <w:sz w:val="24"/>
          <w:szCs w:val="24"/>
        </w:rPr>
        <w:t>(</w:t>
      </w:r>
      <w:r w:rsidR="00D307D0">
        <w:rPr>
          <w:rFonts w:ascii="Times New Roman" w:eastAsiaTheme="minorHAnsi" w:hAnsi="Times New Roman" w:cs="Times New Roman"/>
          <w:sz w:val="24"/>
          <w:szCs w:val="24"/>
        </w:rPr>
        <w:t>тыс.</w:t>
      </w:r>
      <w:r w:rsidRPr="000D7447">
        <w:rPr>
          <w:rFonts w:ascii="Times New Roman" w:eastAsiaTheme="minorHAnsi" w:hAnsi="Times New Roman" w:cs="Times New Roman"/>
          <w:sz w:val="24"/>
          <w:szCs w:val="24"/>
        </w:rPr>
        <w:t xml:space="preserve"> рублей)</w:t>
      </w:r>
    </w:p>
    <w:tbl>
      <w:tblPr>
        <w:tblStyle w:val="a8"/>
        <w:tblW w:w="8897" w:type="dxa"/>
        <w:tblLook w:val="04A0"/>
      </w:tblPr>
      <w:tblGrid>
        <w:gridCol w:w="2802"/>
        <w:gridCol w:w="992"/>
        <w:gridCol w:w="1134"/>
        <w:gridCol w:w="992"/>
        <w:gridCol w:w="992"/>
        <w:gridCol w:w="993"/>
        <w:gridCol w:w="992"/>
      </w:tblGrid>
      <w:tr w:rsidR="003C5652" w:rsidRPr="003811BF" w:rsidTr="003C5652">
        <w:trPr>
          <w:trHeight w:val="1333"/>
          <w:tblHeader/>
        </w:trPr>
        <w:tc>
          <w:tcPr>
            <w:tcW w:w="2802" w:type="dxa"/>
          </w:tcPr>
          <w:p w:rsidR="003C5652" w:rsidRPr="003811BF" w:rsidRDefault="003C5652" w:rsidP="00E00CD6">
            <w:pPr>
              <w:jc w:val="center"/>
              <w:rPr>
                <w:rFonts w:ascii="Times New Roman" w:eastAsiaTheme="minorHAnsi" w:hAnsi="Times New Roman" w:cs="Times New Roman"/>
                <w:sz w:val="24"/>
                <w:szCs w:val="24"/>
              </w:rPr>
            </w:pPr>
          </w:p>
          <w:p w:rsidR="003C5652" w:rsidRPr="003811BF" w:rsidRDefault="003C5652" w:rsidP="00E00CD6">
            <w:pPr>
              <w:jc w:val="center"/>
              <w:rPr>
                <w:rFonts w:ascii="Times New Roman" w:eastAsiaTheme="minorHAnsi" w:hAnsi="Times New Roman" w:cs="Times New Roman"/>
                <w:sz w:val="24"/>
                <w:szCs w:val="24"/>
              </w:rPr>
            </w:pPr>
            <w:r w:rsidRPr="003811BF">
              <w:rPr>
                <w:rFonts w:ascii="Times New Roman" w:eastAsiaTheme="minorHAnsi" w:hAnsi="Times New Roman" w:cs="Times New Roman"/>
                <w:sz w:val="24"/>
                <w:szCs w:val="24"/>
              </w:rPr>
              <w:t>Показатель</w:t>
            </w:r>
          </w:p>
        </w:tc>
        <w:tc>
          <w:tcPr>
            <w:tcW w:w="992" w:type="dxa"/>
          </w:tcPr>
          <w:p w:rsidR="003C5652" w:rsidRPr="003811BF" w:rsidRDefault="003C5652" w:rsidP="00E00CD6">
            <w:pPr>
              <w:jc w:val="center"/>
              <w:rPr>
                <w:rFonts w:ascii="Times New Roman" w:eastAsiaTheme="minorHAnsi" w:hAnsi="Times New Roman" w:cs="Times New Roman"/>
                <w:sz w:val="24"/>
                <w:szCs w:val="24"/>
              </w:rPr>
            </w:pPr>
          </w:p>
          <w:p w:rsidR="003C5652" w:rsidRPr="003811BF" w:rsidRDefault="003C5652" w:rsidP="00E00CD6">
            <w:pPr>
              <w:jc w:val="center"/>
              <w:rPr>
                <w:rFonts w:ascii="Times New Roman" w:eastAsiaTheme="minorHAnsi" w:hAnsi="Times New Roman" w:cs="Times New Roman"/>
                <w:sz w:val="24"/>
                <w:szCs w:val="24"/>
              </w:rPr>
            </w:pPr>
            <w:r w:rsidRPr="003811BF">
              <w:rPr>
                <w:rFonts w:ascii="Times New Roman" w:eastAsiaTheme="minorHAnsi" w:hAnsi="Times New Roman" w:cs="Times New Roman"/>
                <w:sz w:val="24"/>
                <w:szCs w:val="24"/>
              </w:rPr>
              <w:t>2017</w:t>
            </w:r>
          </w:p>
          <w:p w:rsidR="003C5652" w:rsidRPr="003811BF" w:rsidRDefault="003C5652" w:rsidP="00E00CD6">
            <w:pPr>
              <w:jc w:val="center"/>
              <w:rPr>
                <w:rFonts w:ascii="Times New Roman" w:eastAsiaTheme="minorHAnsi" w:hAnsi="Times New Roman" w:cs="Times New Roman"/>
                <w:sz w:val="24"/>
                <w:szCs w:val="24"/>
              </w:rPr>
            </w:pPr>
            <w:r w:rsidRPr="003811BF">
              <w:rPr>
                <w:rFonts w:ascii="Times New Roman" w:eastAsiaTheme="minorHAnsi" w:hAnsi="Times New Roman" w:cs="Times New Roman"/>
                <w:sz w:val="24"/>
                <w:szCs w:val="24"/>
              </w:rPr>
              <w:t>год</w:t>
            </w:r>
          </w:p>
          <w:p w:rsidR="003C5652" w:rsidRPr="003811BF" w:rsidRDefault="003C5652" w:rsidP="00E00CD6">
            <w:pPr>
              <w:jc w:val="center"/>
              <w:rPr>
                <w:rFonts w:ascii="Times New Roman" w:eastAsiaTheme="minorHAnsi" w:hAnsi="Times New Roman" w:cs="Times New Roman"/>
                <w:sz w:val="24"/>
                <w:szCs w:val="24"/>
              </w:rPr>
            </w:pPr>
          </w:p>
        </w:tc>
        <w:tc>
          <w:tcPr>
            <w:tcW w:w="1134" w:type="dxa"/>
          </w:tcPr>
          <w:p w:rsidR="003C5652" w:rsidRPr="003811BF" w:rsidRDefault="003C5652" w:rsidP="00E00CD6">
            <w:pPr>
              <w:jc w:val="center"/>
              <w:rPr>
                <w:rFonts w:ascii="Times New Roman" w:eastAsiaTheme="minorHAnsi" w:hAnsi="Times New Roman" w:cs="Times New Roman"/>
                <w:sz w:val="24"/>
                <w:szCs w:val="24"/>
              </w:rPr>
            </w:pPr>
          </w:p>
          <w:p w:rsidR="003C5652" w:rsidRPr="003811BF" w:rsidRDefault="003C5652" w:rsidP="00E00CD6">
            <w:pPr>
              <w:jc w:val="center"/>
              <w:rPr>
                <w:rFonts w:ascii="Times New Roman" w:eastAsiaTheme="minorHAnsi" w:hAnsi="Times New Roman" w:cs="Times New Roman"/>
                <w:sz w:val="24"/>
                <w:szCs w:val="24"/>
              </w:rPr>
            </w:pPr>
            <w:r w:rsidRPr="003811BF">
              <w:rPr>
                <w:rFonts w:ascii="Times New Roman" w:eastAsiaTheme="minorHAnsi" w:hAnsi="Times New Roman" w:cs="Times New Roman"/>
                <w:sz w:val="24"/>
                <w:szCs w:val="24"/>
              </w:rPr>
              <w:t>2018</w:t>
            </w:r>
          </w:p>
          <w:p w:rsidR="003C5652" w:rsidRPr="003811BF" w:rsidRDefault="003C5652" w:rsidP="00E00CD6">
            <w:pPr>
              <w:jc w:val="center"/>
              <w:rPr>
                <w:rFonts w:ascii="Times New Roman" w:eastAsiaTheme="minorHAnsi" w:hAnsi="Times New Roman" w:cs="Times New Roman"/>
                <w:sz w:val="24"/>
                <w:szCs w:val="24"/>
              </w:rPr>
            </w:pPr>
            <w:r w:rsidRPr="003811BF">
              <w:rPr>
                <w:rFonts w:ascii="Times New Roman" w:eastAsiaTheme="minorHAnsi" w:hAnsi="Times New Roman" w:cs="Times New Roman"/>
                <w:sz w:val="24"/>
                <w:szCs w:val="24"/>
              </w:rPr>
              <w:t>год</w:t>
            </w:r>
          </w:p>
          <w:p w:rsidR="003C5652" w:rsidRPr="003811BF" w:rsidRDefault="003C5652" w:rsidP="00E00CD6">
            <w:pPr>
              <w:jc w:val="center"/>
              <w:rPr>
                <w:rFonts w:ascii="Times New Roman" w:eastAsiaTheme="minorHAnsi" w:hAnsi="Times New Roman" w:cs="Times New Roman"/>
                <w:sz w:val="24"/>
                <w:szCs w:val="24"/>
              </w:rPr>
            </w:pPr>
          </w:p>
        </w:tc>
        <w:tc>
          <w:tcPr>
            <w:tcW w:w="992" w:type="dxa"/>
          </w:tcPr>
          <w:p w:rsidR="003C5652" w:rsidRPr="003811BF" w:rsidRDefault="003C5652" w:rsidP="00E00CD6">
            <w:pPr>
              <w:jc w:val="center"/>
              <w:rPr>
                <w:rFonts w:ascii="Times New Roman" w:eastAsiaTheme="minorHAnsi" w:hAnsi="Times New Roman" w:cs="Times New Roman"/>
                <w:sz w:val="24"/>
                <w:szCs w:val="24"/>
              </w:rPr>
            </w:pPr>
          </w:p>
          <w:p w:rsidR="003C5652" w:rsidRPr="003811BF" w:rsidRDefault="003C5652" w:rsidP="00E00CD6">
            <w:pPr>
              <w:jc w:val="center"/>
              <w:rPr>
                <w:rFonts w:ascii="Times New Roman" w:eastAsiaTheme="minorHAnsi" w:hAnsi="Times New Roman" w:cs="Times New Roman"/>
                <w:sz w:val="24"/>
                <w:szCs w:val="24"/>
              </w:rPr>
            </w:pPr>
            <w:r w:rsidRPr="003811BF">
              <w:rPr>
                <w:rFonts w:ascii="Times New Roman" w:eastAsiaTheme="minorHAnsi" w:hAnsi="Times New Roman" w:cs="Times New Roman"/>
                <w:sz w:val="24"/>
                <w:szCs w:val="24"/>
              </w:rPr>
              <w:t>2019</w:t>
            </w:r>
          </w:p>
          <w:p w:rsidR="003C5652" w:rsidRPr="003811BF" w:rsidRDefault="003C5652" w:rsidP="00E00CD6">
            <w:pPr>
              <w:jc w:val="center"/>
              <w:rPr>
                <w:rFonts w:ascii="Times New Roman" w:eastAsiaTheme="minorHAnsi" w:hAnsi="Times New Roman" w:cs="Times New Roman"/>
                <w:sz w:val="24"/>
                <w:szCs w:val="24"/>
              </w:rPr>
            </w:pPr>
            <w:r w:rsidRPr="003811BF">
              <w:rPr>
                <w:rFonts w:ascii="Times New Roman" w:eastAsiaTheme="minorHAnsi" w:hAnsi="Times New Roman" w:cs="Times New Roman"/>
                <w:sz w:val="24"/>
                <w:szCs w:val="24"/>
              </w:rPr>
              <w:t>год</w:t>
            </w:r>
          </w:p>
        </w:tc>
        <w:tc>
          <w:tcPr>
            <w:tcW w:w="992" w:type="dxa"/>
          </w:tcPr>
          <w:p w:rsidR="003C5652" w:rsidRPr="003811BF" w:rsidRDefault="003C5652" w:rsidP="00E00CD6">
            <w:pPr>
              <w:jc w:val="center"/>
              <w:rPr>
                <w:rFonts w:ascii="Times New Roman" w:eastAsiaTheme="minorHAnsi" w:hAnsi="Times New Roman" w:cs="Times New Roman"/>
                <w:sz w:val="24"/>
                <w:szCs w:val="24"/>
              </w:rPr>
            </w:pPr>
          </w:p>
          <w:p w:rsidR="003C5652" w:rsidRPr="003811BF" w:rsidRDefault="003C5652" w:rsidP="00E00CD6">
            <w:pPr>
              <w:jc w:val="center"/>
              <w:rPr>
                <w:rFonts w:ascii="Times New Roman" w:eastAsiaTheme="minorHAnsi" w:hAnsi="Times New Roman" w:cs="Times New Roman"/>
                <w:sz w:val="24"/>
                <w:szCs w:val="24"/>
              </w:rPr>
            </w:pPr>
            <w:r w:rsidRPr="003811BF">
              <w:rPr>
                <w:rFonts w:ascii="Times New Roman" w:eastAsiaTheme="minorHAnsi" w:hAnsi="Times New Roman" w:cs="Times New Roman"/>
                <w:sz w:val="24"/>
                <w:szCs w:val="24"/>
              </w:rPr>
              <w:t>2020</w:t>
            </w:r>
          </w:p>
          <w:p w:rsidR="003C5652" w:rsidRPr="003811BF" w:rsidRDefault="003C5652" w:rsidP="00E00CD6">
            <w:pPr>
              <w:jc w:val="center"/>
              <w:rPr>
                <w:rFonts w:ascii="Times New Roman" w:eastAsiaTheme="minorHAnsi" w:hAnsi="Times New Roman" w:cs="Times New Roman"/>
                <w:sz w:val="24"/>
                <w:szCs w:val="24"/>
              </w:rPr>
            </w:pPr>
            <w:r w:rsidRPr="003811BF">
              <w:rPr>
                <w:rFonts w:ascii="Times New Roman" w:eastAsiaTheme="minorHAnsi" w:hAnsi="Times New Roman" w:cs="Times New Roman"/>
                <w:sz w:val="24"/>
                <w:szCs w:val="24"/>
              </w:rPr>
              <w:t>год</w:t>
            </w:r>
          </w:p>
        </w:tc>
        <w:tc>
          <w:tcPr>
            <w:tcW w:w="993" w:type="dxa"/>
          </w:tcPr>
          <w:p w:rsidR="003C5652" w:rsidRPr="003811BF" w:rsidRDefault="003C5652" w:rsidP="00E00CD6">
            <w:pPr>
              <w:jc w:val="center"/>
              <w:rPr>
                <w:rFonts w:ascii="Times New Roman" w:eastAsiaTheme="minorHAnsi" w:hAnsi="Times New Roman" w:cs="Times New Roman"/>
                <w:sz w:val="24"/>
                <w:szCs w:val="24"/>
              </w:rPr>
            </w:pPr>
          </w:p>
          <w:p w:rsidR="003C5652" w:rsidRPr="003811BF" w:rsidRDefault="003C5652" w:rsidP="00E00CD6">
            <w:pPr>
              <w:jc w:val="center"/>
              <w:rPr>
                <w:rFonts w:ascii="Times New Roman" w:eastAsiaTheme="minorHAnsi" w:hAnsi="Times New Roman" w:cs="Times New Roman"/>
                <w:sz w:val="24"/>
                <w:szCs w:val="24"/>
              </w:rPr>
            </w:pPr>
            <w:r w:rsidRPr="003811BF">
              <w:rPr>
                <w:rFonts w:ascii="Times New Roman" w:eastAsiaTheme="minorHAnsi" w:hAnsi="Times New Roman" w:cs="Times New Roman"/>
                <w:sz w:val="24"/>
                <w:szCs w:val="24"/>
              </w:rPr>
              <w:t>2021</w:t>
            </w:r>
          </w:p>
          <w:p w:rsidR="003C5652" w:rsidRPr="003811BF" w:rsidRDefault="003C5652" w:rsidP="00E00CD6">
            <w:pPr>
              <w:jc w:val="center"/>
              <w:rPr>
                <w:rFonts w:ascii="Times New Roman" w:eastAsiaTheme="minorHAnsi" w:hAnsi="Times New Roman" w:cs="Times New Roman"/>
                <w:sz w:val="24"/>
                <w:szCs w:val="24"/>
              </w:rPr>
            </w:pPr>
            <w:r w:rsidRPr="003811BF">
              <w:rPr>
                <w:rFonts w:ascii="Times New Roman" w:eastAsiaTheme="minorHAnsi" w:hAnsi="Times New Roman" w:cs="Times New Roman"/>
                <w:sz w:val="24"/>
                <w:szCs w:val="24"/>
              </w:rPr>
              <w:t>год</w:t>
            </w:r>
          </w:p>
        </w:tc>
        <w:tc>
          <w:tcPr>
            <w:tcW w:w="992" w:type="dxa"/>
          </w:tcPr>
          <w:p w:rsidR="003C5652" w:rsidRPr="003811BF" w:rsidRDefault="003C5652" w:rsidP="00E00CD6">
            <w:pPr>
              <w:jc w:val="center"/>
              <w:rPr>
                <w:rFonts w:ascii="Times New Roman" w:eastAsiaTheme="minorHAnsi" w:hAnsi="Times New Roman" w:cs="Times New Roman"/>
                <w:sz w:val="24"/>
                <w:szCs w:val="24"/>
              </w:rPr>
            </w:pPr>
          </w:p>
          <w:p w:rsidR="003C5652" w:rsidRPr="003811BF" w:rsidRDefault="003C5652" w:rsidP="00E00CD6">
            <w:pPr>
              <w:jc w:val="center"/>
              <w:rPr>
                <w:rFonts w:ascii="Times New Roman" w:eastAsiaTheme="minorHAnsi" w:hAnsi="Times New Roman" w:cs="Times New Roman"/>
                <w:sz w:val="24"/>
                <w:szCs w:val="24"/>
              </w:rPr>
            </w:pPr>
            <w:r w:rsidRPr="003811BF">
              <w:rPr>
                <w:rFonts w:ascii="Times New Roman" w:eastAsiaTheme="minorHAnsi" w:hAnsi="Times New Roman" w:cs="Times New Roman"/>
                <w:sz w:val="24"/>
                <w:szCs w:val="24"/>
              </w:rPr>
              <w:t>2022</w:t>
            </w:r>
          </w:p>
          <w:p w:rsidR="003C5652" w:rsidRPr="003811BF" w:rsidRDefault="003C5652" w:rsidP="00E00CD6">
            <w:pPr>
              <w:jc w:val="center"/>
              <w:rPr>
                <w:rFonts w:ascii="Times New Roman" w:eastAsiaTheme="minorHAnsi" w:hAnsi="Times New Roman" w:cs="Times New Roman"/>
                <w:sz w:val="24"/>
                <w:szCs w:val="24"/>
              </w:rPr>
            </w:pPr>
            <w:r w:rsidRPr="003811BF">
              <w:rPr>
                <w:rFonts w:ascii="Times New Roman" w:eastAsiaTheme="minorHAnsi" w:hAnsi="Times New Roman" w:cs="Times New Roman"/>
                <w:sz w:val="24"/>
                <w:szCs w:val="24"/>
              </w:rPr>
              <w:t>год</w:t>
            </w:r>
          </w:p>
        </w:tc>
      </w:tr>
      <w:tr w:rsidR="003C5652" w:rsidRPr="003811BF" w:rsidTr="003C5652">
        <w:trPr>
          <w:trHeight w:val="445"/>
        </w:trPr>
        <w:tc>
          <w:tcPr>
            <w:tcW w:w="2802" w:type="dxa"/>
          </w:tcPr>
          <w:p w:rsidR="003C5652" w:rsidRPr="003811BF" w:rsidRDefault="003C5652" w:rsidP="003A1280">
            <w:pPr>
              <w:jc w:val="both"/>
              <w:rPr>
                <w:rFonts w:ascii="Times New Roman" w:eastAsiaTheme="minorHAnsi" w:hAnsi="Times New Roman" w:cs="Times New Roman"/>
                <w:sz w:val="24"/>
                <w:szCs w:val="24"/>
              </w:rPr>
            </w:pPr>
            <w:r w:rsidRPr="003811BF">
              <w:rPr>
                <w:rFonts w:ascii="Times New Roman" w:eastAsiaTheme="minorHAnsi" w:hAnsi="Times New Roman" w:cs="Times New Roman"/>
                <w:sz w:val="24"/>
                <w:szCs w:val="24"/>
              </w:rPr>
              <w:t xml:space="preserve">Объем </w:t>
            </w:r>
            <w:r>
              <w:rPr>
                <w:rFonts w:ascii="Times New Roman" w:eastAsiaTheme="minorHAnsi" w:hAnsi="Times New Roman" w:cs="Times New Roman"/>
                <w:sz w:val="24"/>
                <w:szCs w:val="24"/>
              </w:rPr>
              <w:t>муниципального</w:t>
            </w:r>
            <w:r w:rsidRPr="003811BF">
              <w:rPr>
                <w:rFonts w:ascii="Times New Roman" w:eastAsiaTheme="minorHAnsi" w:hAnsi="Times New Roman" w:cs="Times New Roman"/>
                <w:sz w:val="24"/>
                <w:szCs w:val="24"/>
              </w:rPr>
              <w:t xml:space="preserve"> долга </w:t>
            </w:r>
            <w:r>
              <w:rPr>
                <w:rFonts w:ascii="Times New Roman" w:eastAsiaTheme="minorHAnsi" w:hAnsi="Times New Roman" w:cs="Times New Roman"/>
                <w:sz w:val="24"/>
                <w:szCs w:val="24"/>
              </w:rPr>
              <w:t xml:space="preserve">муниципального образования «Починковский район» </w:t>
            </w:r>
            <w:r w:rsidRPr="003811BF">
              <w:rPr>
                <w:rFonts w:ascii="Times New Roman" w:eastAsiaTheme="minorHAnsi" w:hAnsi="Times New Roman" w:cs="Times New Roman"/>
                <w:sz w:val="24"/>
                <w:szCs w:val="24"/>
              </w:rPr>
              <w:t>Смоленской области на конец соответствующего финансового года</w:t>
            </w:r>
          </w:p>
        </w:tc>
        <w:tc>
          <w:tcPr>
            <w:tcW w:w="992" w:type="dxa"/>
            <w:vAlign w:val="center"/>
          </w:tcPr>
          <w:p w:rsidR="003C5652" w:rsidRDefault="003C5652" w:rsidP="007B76B0">
            <w:pPr>
              <w:jc w:val="center"/>
              <w:rPr>
                <w:rFonts w:ascii="Times New Roman" w:hAnsi="Times New Roman" w:cs="Times New Roman"/>
                <w:color w:val="000000"/>
              </w:rPr>
            </w:pPr>
          </w:p>
          <w:p w:rsidR="003C5652" w:rsidRDefault="003C5652" w:rsidP="007B76B0">
            <w:pPr>
              <w:jc w:val="center"/>
              <w:rPr>
                <w:rFonts w:ascii="Times New Roman" w:hAnsi="Times New Roman" w:cs="Times New Roman"/>
                <w:color w:val="000000"/>
              </w:rPr>
            </w:pPr>
            <w:r w:rsidRPr="003811BF">
              <w:rPr>
                <w:rFonts w:ascii="Times New Roman" w:hAnsi="Times New Roman" w:cs="Times New Roman"/>
                <w:color w:val="000000"/>
              </w:rPr>
              <w:t>31 517,3</w:t>
            </w:r>
          </w:p>
          <w:p w:rsidR="003C5652" w:rsidRPr="003811BF" w:rsidRDefault="003C5652" w:rsidP="007B76B0">
            <w:pPr>
              <w:jc w:val="center"/>
              <w:rPr>
                <w:rFonts w:ascii="Times New Roman" w:hAnsi="Times New Roman" w:cs="Times New Roman"/>
                <w:color w:val="000000"/>
              </w:rPr>
            </w:pPr>
          </w:p>
        </w:tc>
        <w:tc>
          <w:tcPr>
            <w:tcW w:w="1134" w:type="dxa"/>
            <w:vAlign w:val="center"/>
          </w:tcPr>
          <w:p w:rsidR="003C5652" w:rsidRPr="003811BF" w:rsidRDefault="003C5652" w:rsidP="007B76B0">
            <w:pPr>
              <w:jc w:val="center"/>
              <w:rPr>
                <w:rFonts w:ascii="Times New Roman" w:hAnsi="Times New Roman" w:cs="Times New Roman"/>
                <w:color w:val="000000"/>
              </w:rPr>
            </w:pPr>
            <w:r w:rsidRPr="003811BF">
              <w:rPr>
                <w:rFonts w:ascii="Times New Roman" w:hAnsi="Times New Roman" w:cs="Times New Roman"/>
                <w:color w:val="000000"/>
              </w:rPr>
              <w:t>24904,7</w:t>
            </w:r>
          </w:p>
        </w:tc>
        <w:tc>
          <w:tcPr>
            <w:tcW w:w="992" w:type="dxa"/>
            <w:vAlign w:val="center"/>
          </w:tcPr>
          <w:p w:rsidR="003C5652" w:rsidRPr="003811BF" w:rsidRDefault="003C5652" w:rsidP="007B76B0">
            <w:pPr>
              <w:jc w:val="center"/>
              <w:rPr>
                <w:rFonts w:ascii="Times New Roman" w:hAnsi="Times New Roman" w:cs="Times New Roman"/>
                <w:color w:val="000000"/>
              </w:rPr>
            </w:pPr>
            <w:r w:rsidRPr="003811BF">
              <w:rPr>
                <w:rFonts w:ascii="Times New Roman" w:hAnsi="Times New Roman" w:cs="Times New Roman"/>
                <w:color w:val="000000"/>
              </w:rPr>
              <w:t>21 364,5</w:t>
            </w:r>
          </w:p>
        </w:tc>
        <w:tc>
          <w:tcPr>
            <w:tcW w:w="992" w:type="dxa"/>
            <w:vAlign w:val="center"/>
          </w:tcPr>
          <w:p w:rsidR="003C5652" w:rsidRPr="003811BF" w:rsidRDefault="003C5652" w:rsidP="007B76B0">
            <w:pPr>
              <w:jc w:val="center"/>
              <w:rPr>
                <w:rFonts w:ascii="Times New Roman" w:hAnsi="Times New Roman" w:cs="Times New Roman"/>
                <w:color w:val="000000"/>
              </w:rPr>
            </w:pPr>
            <w:r w:rsidRPr="003811BF">
              <w:rPr>
                <w:rFonts w:ascii="Times New Roman" w:hAnsi="Times New Roman" w:cs="Times New Roman"/>
                <w:color w:val="000000"/>
              </w:rPr>
              <w:t>18940,3</w:t>
            </w:r>
          </w:p>
        </w:tc>
        <w:tc>
          <w:tcPr>
            <w:tcW w:w="993" w:type="dxa"/>
            <w:vAlign w:val="center"/>
          </w:tcPr>
          <w:p w:rsidR="003C5652" w:rsidRPr="003811BF" w:rsidRDefault="003C5652" w:rsidP="007B76B0">
            <w:pPr>
              <w:jc w:val="center"/>
              <w:rPr>
                <w:rFonts w:ascii="Times New Roman" w:hAnsi="Times New Roman" w:cs="Times New Roman"/>
                <w:color w:val="000000"/>
              </w:rPr>
            </w:pPr>
            <w:r w:rsidRPr="003811BF">
              <w:rPr>
                <w:rFonts w:ascii="Times New Roman" w:hAnsi="Times New Roman" w:cs="Times New Roman"/>
                <w:color w:val="000000"/>
              </w:rPr>
              <w:t>16709,9</w:t>
            </w:r>
          </w:p>
        </w:tc>
        <w:tc>
          <w:tcPr>
            <w:tcW w:w="992" w:type="dxa"/>
            <w:vAlign w:val="center"/>
          </w:tcPr>
          <w:p w:rsidR="003C5652" w:rsidRPr="003811BF" w:rsidRDefault="003C5652" w:rsidP="007B76B0">
            <w:pPr>
              <w:jc w:val="center"/>
              <w:rPr>
                <w:rFonts w:ascii="Times New Roman" w:hAnsi="Times New Roman" w:cs="Times New Roman"/>
                <w:color w:val="000000"/>
              </w:rPr>
            </w:pPr>
            <w:r w:rsidRPr="003811BF">
              <w:rPr>
                <w:rFonts w:ascii="Times New Roman" w:hAnsi="Times New Roman" w:cs="Times New Roman"/>
                <w:color w:val="000000"/>
              </w:rPr>
              <w:t>14 738,0</w:t>
            </w:r>
          </w:p>
        </w:tc>
      </w:tr>
      <w:tr w:rsidR="003C5652" w:rsidRPr="003811BF" w:rsidTr="003C5652">
        <w:trPr>
          <w:trHeight w:val="323"/>
        </w:trPr>
        <w:tc>
          <w:tcPr>
            <w:tcW w:w="2802" w:type="dxa"/>
          </w:tcPr>
          <w:p w:rsidR="003C5652" w:rsidRPr="003811BF" w:rsidRDefault="003C5652" w:rsidP="00C548B6">
            <w:pPr>
              <w:jc w:val="both"/>
              <w:rPr>
                <w:rFonts w:ascii="Times New Roman" w:eastAsiaTheme="minorHAnsi" w:hAnsi="Times New Roman" w:cs="Times New Roman"/>
                <w:sz w:val="24"/>
                <w:szCs w:val="24"/>
              </w:rPr>
            </w:pPr>
            <w:r w:rsidRPr="003811BF">
              <w:rPr>
                <w:rFonts w:ascii="Times New Roman" w:eastAsiaTheme="minorHAnsi" w:hAnsi="Times New Roman" w:cs="Times New Roman"/>
                <w:sz w:val="24"/>
                <w:szCs w:val="24"/>
              </w:rPr>
              <w:t>в том числе:</w:t>
            </w:r>
          </w:p>
        </w:tc>
        <w:tc>
          <w:tcPr>
            <w:tcW w:w="992" w:type="dxa"/>
            <w:vAlign w:val="center"/>
          </w:tcPr>
          <w:p w:rsidR="003C5652" w:rsidRPr="003811BF" w:rsidRDefault="003C5652" w:rsidP="007B76B0">
            <w:pPr>
              <w:jc w:val="center"/>
              <w:rPr>
                <w:rFonts w:ascii="Times New Roman" w:eastAsiaTheme="minorHAnsi" w:hAnsi="Times New Roman" w:cs="Times New Roman"/>
              </w:rPr>
            </w:pPr>
          </w:p>
        </w:tc>
        <w:tc>
          <w:tcPr>
            <w:tcW w:w="1134" w:type="dxa"/>
            <w:vAlign w:val="center"/>
          </w:tcPr>
          <w:p w:rsidR="003C5652" w:rsidRPr="003811BF" w:rsidRDefault="003C5652" w:rsidP="007B76B0">
            <w:pPr>
              <w:jc w:val="center"/>
              <w:rPr>
                <w:rFonts w:ascii="Times New Roman" w:eastAsiaTheme="minorHAnsi" w:hAnsi="Times New Roman" w:cs="Times New Roman"/>
              </w:rPr>
            </w:pPr>
          </w:p>
        </w:tc>
        <w:tc>
          <w:tcPr>
            <w:tcW w:w="992" w:type="dxa"/>
            <w:vAlign w:val="center"/>
          </w:tcPr>
          <w:p w:rsidR="003C5652" w:rsidRPr="003811BF" w:rsidRDefault="003C5652" w:rsidP="007B76B0">
            <w:pPr>
              <w:jc w:val="center"/>
              <w:rPr>
                <w:rFonts w:ascii="Times New Roman" w:eastAsiaTheme="minorHAnsi" w:hAnsi="Times New Roman" w:cs="Times New Roman"/>
              </w:rPr>
            </w:pPr>
          </w:p>
        </w:tc>
        <w:tc>
          <w:tcPr>
            <w:tcW w:w="992" w:type="dxa"/>
            <w:vAlign w:val="center"/>
          </w:tcPr>
          <w:p w:rsidR="003C5652" w:rsidRPr="003811BF" w:rsidRDefault="003C5652" w:rsidP="007B76B0">
            <w:pPr>
              <w:jc w:val="center"/>
              <w:rPr>
                <w:rFonts w:ascii="Times New Roman" w:eastAsiaTheme="minorHAnsi" w:hAnsi="Times New Roman" w:cs="Times New Roman"/>
              </w:rPr>
            </w:pPr>
          </w:p>
        </w:tc>
        <w:tc>
          <w:tcPr>
            <w:tcW w:w="993" w:type="dxa"/>
            <w:vAlign w:val="center"/>
          </w:tcPr>
          <w:p w:rsidR="003C5652" w:rsidRPr="003811BF" w:rsidRDefault="003C5652" w:rsidP="007B76B0">
            <w:pPr>
              <w:jc w:val="center"/>
              <w:rPr>
                <w:rFonts w:ascii="Times New Roman" w:eastAsiaTheme="minorHAnsi" w:hAnsi="Times New Roman" w:cs="Times New Roman"/>
              </w:rPr>
            </w:pPr>
          </w:p>
        </w:tc>
        <w:tc>
          <w:tcPr>
            <w:tcW w:w="992" w:type="dxa"/>
            <w:vAlign w:val="center"/>
          </w:tcPr>
          <w:p w:rsidR="003C5652" w:rsidRPr="003811BF" w:rsidRDefault="003C5652" w:rsidP="007B76B0">
            <w:pPr>
              <w:jc w:val="center"/>
              <w:rPr>
                <w:rFonts w:ascii="Times New Roman" w:eastAsiaTheme="minorHAnsi" w:hAnsi="Times New Roman" w:cs="Times New Roman"/>
              </w:rPr>
            </w:pPr>
          </w:p>
        </w:tc>
      </w:tr>
      <w:tr w:rsidR="003C5652" w:rsidRPr="003811BF" w:rsidTr="003C5652">
        <w:trPr>
          <w:trHeight w:val="285"/>
        </w:trPr>
        <w:tc>
          <w:tcPr>
            <w:tcW w:w="2802" w:type="dxa"/>
          </w:tcPr>
          <w:p w:rsidR="003C5652" w:rsidRPr="003811BF" w:rsidRDefault="003C5652" w:rsidP="00C548B6">
            <w:pPr>
              <w:jc w:val="both"/>
              <w:rPr>
                <w:rFonts w:ascii="Times New Roman" w:eastAsiaTheme="minorHAnsi" w:hAnsi="Times New Roman" w:cs="Times New Roman"/>
                <w:sz w:val="24"/>
                <w:szCs w:val="24"/>
              </w:rPr>
            </w:pPr>
            <w:r w:rsidRPr="003811BF">
              <w:rPr>
                <w:rFonts w:ascii="Times New Roman" w:eastAsiaTheme="minorHAnsi" w:hAnsi="Times New Roman" w:cs="Times New Roman"/>
                <w:sz w:val="24"/>
                <w:szCs w:val="24"/>
              </w:rPr>
              <w:t>кредиты кредитных организаций</w:t>
            </w:r>
          </w:p>
        </w:tc>
        <w:tc>
          <w:tcPr>
            <w:tcW w:w="992" w:type="dxa"/>
            <w:vAlign w:val="center"/>
          </w:tcPr>
          <w:p w:rsidR="003C5652" w:rsidRPr="003811BF" w:rsidRDefault="003C5652" w:rsidP="007B76B0">
            <w:pPr>
              <w:jc w:val="center"/>
              <w:rPr>
                <w:rFonts w:ascii="Times New Roman" w:hAnsi="Times New Roman" w:cs="Times New Roman"/>
                <w:color w:val="000000"/>
              </w:rPr>
            </w:pPr>
            <w:r w:rsidRPr="003811BF">
              <w:rPr>
                <w:rFonts w:ascii="Times New Roman" w:hAnsi="Times New Roman" w:cs="Times New Roman"/>
                <w:color w:val="000000"/>
              </w:rPr>
              <w:t>14 510,4</w:t>
            </w:r>
          </w:p>
        </w:tc>
        <w:tc>
          <w:tcPr>
            <w:tcW w:w="1134" w:type="dxa"/>
            <w:vAlign w:val="center"/>
          </w:tcPr>
          <w:p w:rsidR="003C5652" w:rsidRPr="003811BF" w:rsidRDefault="003C5652" w:rsidP="007B76B0">
            <w:pPr>
              <w:jc w:val="center"/>
              <w:rPr>
                <w:rFonts w:ascii="Times New Roman" w:hAnsi="Times New Roman" w:cs="Times New Roman"/>
                <w:color w:val="000000"/>
              </w:rPr>
            </w:pPr>
            <w:r w:rsidRPr="003811BF">
              <w:rPr>
                <w:rFonts w:ascii="Times New Roman" w:hAnsi="Times New Roman" w:cs="Times New Roman"/>
                <w:color w:val="000000"/>
              </w:rPr>
              <w:t>15666,3</w:t>
            </w:r>
          </w:p>
        </w:tc>
        <w:tc>
          <w:tcPr>
            <w:tcW w:w="992" w:type="dxa"/>
            <w:vAlign w:val="center"/>
          </w:tcPr>
          <w:p w:rsidR="003C5652" w:rsidRPr="003811BF" w:rsidRDefault="003C5652" w:rsidP="007B76B0">
            <w:pPr>
              <w:jc w:val="center"/>
              <w:rPr>
                <w:rFonts w:ascii="Times New Roman" w:hAnsi="Times New Roman" w:cs="Times New Roman"/>
                <w:color w:val="000000"/>
              </w:rPr>
            </w:pPr>
            <w:r w:rsidRPr="003811BF">
              <w:rPr>
                <w:rFonts w:ascii="Times New Roman" w:hAnsi="Times New Roman" w:cs="Times New Roman"/>
                <w:color w:val="000000"/>
              </w:rPr>
              <w:t>17 491,4</w:t>
            </w:r>
          </w:p>
        </w:tc>
        <w:tc>
          <w:tcPr>
            <w:tcW w:w="992" w:type="dxa"/>
            <w:vAlign w:val="center"/>
          </w:tcPr>
          <w:p w:rsidR="003C5652" w:rsidRPr="003811BF" w:rsidRDefault="003C5652" w:rsidP="007B76B0">
            <w:pPr>
              <w:jc w:val="center"/>
              <w:rPr>
                <w:rFonts w:ascii="Times New Roman" w:hAnsi="Times New Roman" w:cs="Times New Roman"/>
                <w:color w:val="000000"/>
              </w:rPr>
            </w:pPr>
            <w:r w:rsidRPr="003811BF">
              <w:rPr>
                <w:rFonts w:ascii="Times New Roman" w:hAnsi="Times New Roman" w:cs="Times New Roman"/>
                <w:color w:val="000000"/>
              </w:rPr>
              <w:t>15 567,2</w:t>
            </w:r>
          </w:p>
        </w:tc>
        <w:tc>
          <w:tcPr>
            <w:tcW w:w="993" w:type="dxa"/>
            <w:vAlign w:val="center"/>
          </w:tcPr>
          <w:p w:rsidR="003C5652" w:rsidRPr="003811BF" w:rsidRDefault="003C5652" w:rsidP="007B76B0">
            <w:pPr>
              <w:jc w:val="center"/>
              <w:rPr>
                <w:rFonts w:ascii="Times New Roman" w:hAnsi="Times New Roman" w:cs="Times New Roman"/>
                <w:color w:val="000000"/>
              </w:rPr>
            </w:pPr>
            <w:r w:rsidRPr="003811BF">
              <w:rPr>
                <w:rFonts w:ascii="Times New Roman" w:hAnsi="Times New Roman" w:cs="Times New Roman"/>
                <w:color w:val="000000"/>
              </w:rPr>
              <w:t>13 836,8</w:t>
            </w:r>
          </w:p>
        </w:tc>
        <w:tc>
          <w:tcPr>
            <w:tcW w:w="992" w:type="dxa"/>
            <w:vAlign w:val="center"/>
          </w:tcPr>
          <w:p w:rsidR="003C5652" w:rsidRPr="003811BF" w:rsidRDefault="003C5652" w:rsidP="007B76B0">
            <w:pPr>
              <w:jc w:val="center"/>
              <w:rPr>
                <w:rFonts w:ascii="Times New Roman" w:hAnsi="Times New Roman" w:cs="Times New Roman"/>
                <w:color w:val="000000"/>
              </w:rPr>
            </w:pPr>
            <w:r w:rsidRPr="003811BF">
              <w:rPr>
                <w:rFonts w:ascii="Times New Roman" w:hAnsi="Times New Roman" w:cs="Times New Roman"/>
                <w:color w:val="000000"/>
              </w:rPr>
              <w:t>12 364,9</w:t>
            </w:r>
          </w:p>
        </w:tc>
      </w:tr>
      <w:tr w:rsidR="003C5652" w:rsidRPr="003811BF" w:rsidTr="003C5652">
        <w:trPr>
          <w:trHeight w:val="1010"/>
        </w:trPr>
        <w:tc>
          <w:tcPr>
            <w:tcW w:w="2802" w:type="dxa"/>
          </w:tcPr>
          <w:p w:rsidR="003C5652" w:rsidRPr="003811BF" w:rsidRDefault="003C5652" w:rsidP="00C548B6">
            <w:pPr>
              <w:jc w:val="both"/>
              <w:rPr>
                <w:rFonts w:ascii="Times New Roman" w:eastAsiaTheme="minorHAnsi" w:hAnsi="Times New Roman" w:cs="Times New Roman"/>
                <w:sz w:val="24"/>
                <w:szCs w:val="24"/>
              </w:rPr>
            </w:pPr>
            <w:r w:rsidRPr="003811BF">
              <w:rPr>
                <w:rFonts w:ascii="Times New Roman" w:eastAsiaTheme="minorHAnsi" w:hAnsi="Times New Roman" w:cs="Times New Roman"/>
                <w:sz w:val="24"/>
                <w:szCs w:val="24"/>
              </w:rPr>
              <w:t xml:space="preserve">кредиты от других бюджетов бюджетной системы </w:t>
            </w:r>
          </w:p>
        </w:tc>
        <w:tc>
          <w:tcPr>
            <w:tcW w:w="992" w:type="dxa"/>
            <w:vAlign w:val="center"/>
          </w:tcPr>
          <w:p w:rsidR="003C5652" w:rsidRPr="003811BF" w:rsidRDefault="003C5652" w:rsidP="007B76B0">
            <w:pPr>
              <w:jc w:val="center"/>
              <w:rPr>
                <w:rFonts w:ascii="Times New Roman" w:hAnsi="Times New Roman" w:cs="Times New Roman"/>
                <w:color w:val="000000"/>
              </w:rPr>
            </w:pPr>
            <w:r w:rsidRPr="003811BF">
              <w:rPr>
                <w:rFonts w:ascii="Times New Roman" w:hAnsi="Times New Roman" w:cs="Times New Roman"/>
                <w:color w:val="000000"/>
              </w:rPr>
              <w:t>13 656,9</w:t>
            </w:r>
          </w:p>
        </w:tc>
        <w:tc>
          <w:tcPr>
            <w:tcW w:w="1134" w:type="dxa"/>
            <w:vAlign w:val="center"/>
          </w:tcPr>
          <w:p w:rsidR="003C5652" w:rsidRPr="003811BF" w:rsidRDefault="003C5652" w:rsidP="007B76B0">
            <w:pPr>
              <w:jc w:val="center"/>
              <w:rPr>
                <w:rFonts w:ascii="Times New Roman" w:hAnsi="Times New Roman" w:cs="Times New Roman"/>
                <w:color w:val="000000"/>
              </w:rPr>
            </w:pPr>
            <w:r w:rsidRPr="003811BF">
              <w:rPr>
                <w:rFonts w:ascii="Times New Roman" w:hAnsi="Times New Roman" w:cs="Times New Roman"/>
                <w:color w:val="000000"/>
              </w:rPr>
              <w:t>7 238,4</w:t>
            </w:r>
          </w:p>
        </w:tc>
        <w:tc>
          <w:tcPr>
            <w:tcW w:w="992" w:type="dxa"/>
            <w:vAlign w:val="center"/>
          </w:tcPr>
          <w:p w:rsidR="003C5652" w:rsidRPr="003811BF" w:rsidRDefault="003C5652" w:rsidP="007B76B0">
            <w:pPr>
              <w:jc w:val="center"/>
              <w:rPr>
                <w:rFonts w:ascii="Times New Roman" w:hAnsi="Times New Roman" w:cs="Times New Roman"/>
                <w:color w:val="000000"/>
              </w:rPr>
            </w:pPr>
            <w:r w:rsidRPr="003811BF">
              <w:rPr>
                <w:rFonts w:ascii="Times New Roman" w:hAnsi="Times New Roman" w:cs="Times New Roman"/>
                <w:color w:val="000000"/>
              </w:rPr>
              <w:t>2 373,1</w:t>
            </w:r>
          </w:p>
        </w:tc>
        <w:tc>
          <w:tcPr>
            <w:tcW w:w="992" w:type="dxa"/>
            <w:vAlign w:val="center"/>
          </w:tcPr>
          <w:p w:rsidR="003C5652" w:rsidRPr="003811BF" w:rsidRDefault="003C5652" w:rsidP="007B76B0">
            <w:pPr>
              <w:jc w:val="center"/>
              <w:rPr>
                <w:rFonts w:ascii="Times New Roman" w:hAnsi="Times New Roman" w:cs="Times New Roman"/>
                <w:color w:val="000000"/>
              </w:rPr>
            </w:pPr>
            <w:r w:rsidRPr="003811BF">
              <w:rPr>
                <w:rFonts w:ascii="Times New Roman" w:hAnsi="Times New Roman" w:cs="Times New Roman"/>
                <w:color w:val="000000"/>
              </w:rPr>
              <w:t>2 373,1</w:t>
            </w:r>
          </w:p>
        </w:tc>
        <w:tc>
          <w:tcPr>
            <w:tcW w:w="993" w:type="dxa"/>
            <w:vAlign w:val="center"/>
          </w:tcPr>
          <w:p w:rsidR="003C5652" w:rsidRPr="003811BF" w:rsidRDefault="003C5652" w:rsidP="007B76B0">
            <w:pPr>
              <w:jc w:val="center"/>
              <w:rPr>
                <w:rFonts w:ascii="Times New Roman" w:hAnsi="Times New Roman" w:cs="Times New Roman"/>
                <w:color w:val="000000"/>
              </w:rPr>
            </w:pPr>
            <w:r w:rsidRPr="003811BF">
              <w:rPr>
                <w:rFonts w:ascii="Times New Roman" w:hAnsi="Times New Roman" w:cs="Times New Roman"/>
                <w:color w:val="000000"/>
              </w:rPr>
              <w:t>2 373,1</w:t>
            </w:r>
          </w:p>
        </w:tc>
        <w:tc>
          <w:tcPr>
            <w:tcW w:w="992" w:type="dxa"/>
            <w:vAlign w:val="center"/>
          </w:tcPr>
          <w:p w:rsidR="003C5652" w:rsidRPr="003811BF" w:rsidRDefault="003C5652" w:rsidP="007B76B0">
            <w:pPr>
              <w:jc w:val="center"/>
              <w:rPr>
                <w:rFonts w:ascii="Times New Roman" w:hAnsi="Times New Roman" w:cs="Times New Roman"/>
                <w:color w:val="000000"/>
              </w:rPr>
            </w:pPr>
            <w:r w:rsidRPr="003811BF">
              <w:rPr>
                <w:rFonts w:ascii="Times New Roman" w:hAnsi="Times New Roman" w:cs="Times New Roman"/>
                <w:color w:val="000000"/>
              </w:rPr>
              <w:t>2 373,1</w:t>
            </w:r>
          </w:p>
        </w:tc>
      </w:tr>
    </w:tbl>
    <w:p w:rsidR="00E00CD6" w:rsidRPr="00151696" w:rsidRDefault="00E00CD6" w:rsidP="00AF178F">
      <w:pPr>
        <w:rPr>
          <w:rFonts w:ascii="Times New Roman" w:hAnsi="Times New Roman" w:cs="Times New Roman"/>
          <w:sz w:val="28"/>
          <w:szCs w:val="28"/>
        </w:rPr>
      </w:pPr>
    </w:p>
    <w:sectPr w:rsidR="00E00CD6" w:rsidRPr="00151696" w:rsidSect="00932519">
      <w:pgSz w:w="16838" w:h="11906" w:orient="landscape" w:code="9"/>
      <w:pgMar w:top="1134"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7501" w:rsidRDefault="00947501" w:rsidP="00DD62BF">
      <w:pPr>
        <w:spacing w:after="0" w:line="240" w:lineRule="auto"/>
      </w:pPr>
      <w:r>
        <w:separator/>
      </w:r>
    </w:p>
  </w:endnote>
  <w:endnote w:type="continuationSeparator" w:id="1">
    <w:p w:rsidR="00947501" w:rsidRDefault="00947501" w:rsidP="00DD62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7501" w:rsidRDefault="00947501" w:rsidP="00DD62BF">
      <w:pPr>
        <w:spacing w:after="0" w:line="240" w:lineRule="auto"/>
      </w:pPr>
      <w:r>
        <w:separator/>
      </w:r>
    </w:p>
  </w:footnote>
  <w:footnote w:type="continuationSeparator" w:id="1">
    <w:p w:rsidR="00947501" w:rsidRDefault="00947501" w:rsidP="00DD62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676061"/>
    </w:sdtPr>
    <w:sdtContent>
      <w:p w:rsidR="00ED1A96" w:rsidRDefault="00A17F1C">
        <w:pPr>
          <w:pStyle w:val="a4"/>
          <w:jc w:val="center"/>
        </w:pPr>
        <w:r w:rsidRPr="00B06D06">
          <w:rPr>
            <w:rFonts w:ascii="Times New Roman" w:hAnsi="Times New Roman" w:cs="Times New Roman"/>
            <w:sz w:val="24"/>
            <w:szCs w:val="24"/>
          </w:rPr>
          <w:fldChar w:fldCharType="begin"/>
        </w:r>
        <w:r w:rsidR="00ED1A96" w:rsidRPr="00B06D06">
          <w:rPr>
            <w:rFonts w:ascii="Times New Roman" w:hAnsi="Times New Roman" w:cs="Times New Roman"/>
            <w:sz w:val="24"/>
            <w:szCs w:val="24"/>
          </w:rPr>
          <w:instrText>PAGE   \* MERGEFORMAT</w:instrText>
        </w:r>
        <w:r w:rsidRPr="00B06D06">
          <w:rPr>
            <w:rFonts w:ascii="Times New Roman" w:hAnsi="Times New Roman" w:cs="Times New Roman"/>
            <w:sz w:val="24"/>
            <w:szCs w:val="24"/>
          </w:rPr>
          <w:fldChar w:fldCharType="separate"/>
        </w:r>
        <w:r w:rsidR="00C55106">
          <w:rPr>
            <w:rFonts w:ascii="Times New Roman" w:hAnsi="Times New Roman" w:cs="Times New Roman"/>
            <w:noProof/>
            <w:sz w:val="24"/>
            <w:szCs w:val="24"/>
          </w:rPr>
          <w:t>12</w:t>
        </w:r>
        <w:r w:rsidRPr="00B06D06">
          <w:rPr>
            <w:rFonts w:ascii="Times New Roman" w:hAnsi="Times New Roman" w:cs="Times New Roman"/>
            <w:sz w:val="24"/>
            <w:szCs w:val="24"/>
          </w:rPr>
          <w:fldChar w:fldCharType="end"/>
        </w:r>
      </w:p>
    </w:sdtContent>
  </w:sdt>
  <w:p w:rsidR="00ED1A96" w:rsidRDefault="00ED1A96">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A96" w:rsidRPr="00E46235" w:rsidRDefault="00ED1A96">
    <w:pPr>
      <w:pStyle w:val="a4"/>
      <w:jc w:val="center"/>
      <w:rPr>
        <w:color w:val="000000" w:themeColor="text1"/>
      </w:rPr>
    </w:pPr>
  </w:p>
  <w:p w:rsidR="00ED1A96" w:rsidRDefault="00ED1A9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432BE"/>
    <w:multiLevelType w:val="hybridMultilevel"/>
    <w:tmpl w:val="F6140AC0"/>
    <w:lvl w:ilvl="0" w:tplc="918C2B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F56F81"/>
    <w:multiLevelType w:val="hybridMultilevel"/>
    <w:tmpl w:val="4E102728"/>
    <w:lvl w:ilvl="0" w:tplc="0ECAD4A4">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58947497"/>
    <w:multiLevelType w:val="hybridMultilevel"/>
    <w:tmpl w:val="A8741966"/>
    <w:lvl w:ilvl="0" w:tplc="D0560DF4">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9938"/>
  </w:hdrShapeDefaults>
  <w:footnotePr>
    <w:footnote w:id="0"/>
    <w:footnote w:id="1"/>
  </w:footnotePr>
  <w:endnotePr>
    <w:endnote w:id="0"/>
    <w:endnote w:id="1"/>
  </w:endnotePr>
  <w:compat/>
  <w:rsids>
    <w:rsidRoot w:val="00F03E9B"/>
    <w:rsid w:val="00001491"/>
    <w:rsid w:val="000015CD"/>
    <w:rsid w:val="00001758"/>
    <w:rsid w:val="00004220"/>
    <w:rsid w:val="00007573"/>
    <w:rsid w:val="00012D0E"/>
    <w:rsid w:val="00015D1D"/>
    <w:rsid w:val="00016AA8"/>
    <w:rsid w:val="000175E7"/>
    <w:rsid w:val="000212CD"/>
    <w:rsid w:val="00023221"/>
    <w:rsid w:val="0002337C"/>
    <w:rsid w:val="00024E12"/>
    <w:rsid w:val="00024E55"/>
    <w:rsid w:val="00027C46"/>
    <w:rsid w:val="00033D41"/>
    <w:rsid w:val="00036205"/>
    <w:rsid w:val="000369A6"/>
    <w:rsid w:val="00037D90"/>
    <w:rsid w:val="0004266A"/>
    <w:rsid w:val="00045134"/>
    <w:rsid w:val="000459DE"/>
    <w:rsid w:val="0004688D"/>
    <w:rsid w:val="0004712D"/>
    <w:rsid w:val="000525D0"/>
    <w:rsid w:val="00053CF9"/>
    <w:rsid w:val="00054D32"/>
    <w:rsid w:val="00055660"/>
    <w:rsid w:val="000609E0"/>
    <w:rsid w:val="00063BC8"/>
    <w:rsid w:val="00064DD0"/>
    <w:rsid w:val="00071870"/>
    <w:rsid w:val="000741F7"/>
    <w:rsid w:val="000755C9"/>
    <w:rsid w:val="00076D2C"/>
    <w:rsid w:val="000770CE"/>
    <w:rsid w:val="00080188"/>
    <w:rsid w:val="00084BFE"/>
    <w:rsid w:val="00085366"/>
    <w:rsid w:val="000860A8"/>
    <w:rsid w:val="00087CA3"/>
    <w:rsid w:val="0009091F"/>
    <w:rsid w:val="00095BD1"/>
    <w:rsid w:val="0009776C"/>
    <w:rsid w:val="000A037C"/>
    <w:rsid w:val="000A2D6A"/>
    <w:rsid w:val="000A6971"/>
    <w:rsid w:val="000B177D"/>
    <w:rsid w:val="000B5088"/>
    <w:rsid w:val="000C698A"/>
    <w:rsid w:val="000D5004"/>
    <w:rsid w:val="000D7447"/>
    <w:rsid w:val="000E160D"/>
    <w:rsid w:val="000E203F"/>
    <w:rsid w:val="000E4948"/>
    <w:rsid w:val="000E5333"/>
    <w:rsid w:val="000E708A"/>
    <w:rsid w:val="000F0768"/>
    <w:rsid w:val="000F0EAC"/>
    <w:rsid w:val="000F4063"/>
    <w:rsid w:val="000F6F09"/>
    <w:rsid w:val="000F7054"/>
    <w:rsid w:val="001002C2"/>
    <w:rsid w:val="001037F2"/>
    <w:rsid w:val="00105966"/>
    <w:rsid w:val="00106B90"/>
    <w:rsid w:val="0011019E"/>
    <w:rsid w:val="0011207A"/>
    <w:rsid w:val="00112563"/>
    <w:rsid w:val="0011668A"/>
    <w:rsid w:val="0011765E"/>
    <w:rsid w:val="00120BB9"/>
    <w:rsid w:val="00124B0B"/>
    <w:rsid w:val="0012525C"/>
    <w:rsid w:val="00131751"/>
    <w:rsid w:val="00132679"/>
    <w:rsid w:val="00133579"/>
    <w:rsid w:val="00137B73"/>
    <w:rsid w:val="00137F27"/>
    <w:rsid w:val="00140580"/>
    <w:rsid w:val="00140FBC"/>
    <w:rsid w:val="00141BDC"/>
    <w:rsid w:val="00143269"/>
    <w:rsid w:val="0014799E"/>
    <w:rsid w:val="00150DF0"/>
    <w:rsid w:val="00151696"/>
    <w:rsid w:val="00151A81"/>
    <w:rsid w:val="001524BB"/>
    <w:rsid w:val="00152797"/>
    <w:rsid w:val="001531AB"/>
    <w:rsid w:val="00155039"/>
    <w:rsid w:val="00155F71"/>
    <w:rsid w:val="00157DF9"/>
    <w:rsid w:val="00167289"/>
    <w:rsid w:val="00171907"/>
    <w:rsid w:val="00172CA1"/>
    <w:rsid w:val="00174445"/>
    <w:rsid w:val="0017507C"/>
    <w:rsid w:val="001803A0"/>
    <w:rsid w:val="00181F57"/>
    <w:rsid w:val="00187608"/>
    <w:rsid w:val="001879E8"/>
    <w:rsid w:val="00191C47"/>
    <w:rsid w:val="0019534D"/>
    <w:rsid w:val="00195E88"/>
    <w:rsid w:val="00196949"/>
    <w:rsid w:val="00197C26"/>
    <w:rsid w:val="001A1F5D"/>
    <w:rsid w:val="001A3547"/>
    <w:rsid w:val="001A4037"/>
    <w:rsid w:val="001A58F2"/>
    <w:rsid w:val="001A71AA"/>
    <w:rsid w:val="001B1C18"/>
    <w:rsid w:val="001B3C1F"/>
    <w:rsid w:val="001B5A22"/>
    <w:rsid w:val="001B6C57"/>
    <w:rsid w:val="001C7CB6"/>
    <w:rsid w:val="001D00BC"/>
    <w:rsid w:val="001D10B7"/>
    <w:rsid w:val="001D10BF"/>
    <w:rsid w:val="001D13C8"/>
    <w:rsid w:val="001D183D"/>
    <w:rsid w:val="001D2033"/>
    <w:rsid w:val="001D417B"/>
    <w:rsid w:val="001D43CE"/>
    <w:rsid w:val="001D48DE"/>
    <w:rsid w:val="001E356A"/>
    <w:rsid w:val="001E5EA1"/>
    <w:rsid w:val="001F0732"/>
    <w:rsid w:val="001F4918"/>
    <w:rsid w:val="001F5B7F"/>
    <w:rsid w:val="001F6056"/>
    <w:rsid w:val="001F6ACE"/>
    <w:rsid w:val="002016E2"/>
    <w:rsid w:val="00204DE9"/>
    <w:rsid w:val="00213638"/>
    <w:rsid w:val="00213C7E"/>
    <w:rsid w:val="00214628"/>
    <w:rsid w:val="00215B90"/>
    <w:rsid w:val="00217665"/>
    <w:rsid w:val="002215B5"/>
    <w:rsid w:val="00225258"/>
    <w:rsid w:val="00225B3D"/>
    <w:rsid w:val="002279E0"/>
    <w:rsid w:val="00232FD9"/>
    <w:rsid w:val="00233AE8"/>
    <w:rsid w:val="00233E45"/>
    <w:rsid w:val="002346E3"/>
    <w:rsid w:val="002357ED"/>
    <w:rsid w:val="00235E7F"/>
    <w:rsid w:val="00236440"/>
    <w:rsid w:val="00237434"/>
    <w:rsid w:val="0023792B"/>
    <w:rsid w:val="00237ABC"/>
    <w:rsid w:val="00237E76"/>
    <w:rsid w:val="0024106E"/>
    <w:rsid w:val="002437EA"/>
    <w:rsid w:val="00246559"/>
    <w:rsid w:val="002532C2"/>
    <w:rsid w:val="0025692C"/>
    <w:rsid w:val="00260CE0"/>
    <w:rsid w:val="00261285"/>
    <w:rsid w:val="00261889"/>
    <w:rsid w:val="00265351"/>
    <w:rsid w:val="002657EC"/>
    <w:rsid w:val="00267613"/>
    <w:rsid w:val="00271C5F"/>
    <w:rsid w:val="00272489"/>
    <w:rsid w:val="0027382C"/>
    <w:rsid w:val="00273CCD"/>
    <w:rsid w:val="002756DB"/>
    <w:rsid w:val="00276F66"/>
    <w:rsid w:val="00280D99"/>
    <w:rsid w:val="002820C1"/>
    <w:rsid w:val="002823B3"/>
    <w:rsid w:val="00283F23"/>
    <w:rsid w:val="00286C2B"/>
    <w:rsid w:val="0029125D"/>
    <w:rsid w:val="002925C4"/>
    <w:rsid w:val="002B349A"/>
    <w:rsid w:val="002B4CE2"/>
    <w:rsid w:val="002C0EDE"/>
    <w:rsid w:val="002C2E89"/>
    <w:rsid w:val="002C3A19"/>
    <w:rsid w:val="002C3B52"/>
    <w:rsid w:val="002C5616"/>
    <w:rsid w:val="002C5712"/>
    <w:rsid w:val="002C7FAA"/>
    <w:rsid w:val="002D1344"/>
    <w:rsid w:val="002D3AC6"/>
    <w:rsid w:val="002D3D14"/>
    <w:rsid w:val="002D4A48"/>
    <w:rsid w:val="002D7017"/>
    <w:rsid w:val="002E01BB"/>
    <w:rsid w:val="002E02C3"/>
    <w:rsid w:val="002E23A6"/>
    <w:rsid w:val="002E23E4"/>
    <w:rsid w:val="002E2D12"/>
    <w:rsid w:val="002F01D7"/>
    <w:rsid w:val="002F0754"/>
    <w:rsid w:val="002F1340"/>
    <w:rsid w:val="002F1E71"/>
    <w:rsid w:val="002F2BA5"/>
    <w:rsid w:val="002F317B"/>
    <w:rsid w:val="002F36A9"/>
    <w:rsid w:val="002F3A50"/>
    <w:rsid w:val="002F4592"/>
    <w:rsid w:val="002F605C"/>
    <w:rsid w:val="002F7CF4"/>
    <w:rsid w:val="003022CF"/>
    <w:rsid w:val="003034E0"/>
    <w:rsid w:val="0030385A"/>
    <w:rsid w:val="0030539E"/>
    <w:rsid w:val="003058D5"/>
    <w:rsid w:val="00311463"/>
    <w:rsid w:val="00311981"/>
    <w:rsid w:val="003153F8"/>
    <w:rsid w:val="003214C2"/>
    <w:rsid w:val="00323DFF"/>
    <w:rsid w:val="0032578E"/>
    <w:rsid w:val="00331F3B"/>
    <w:rsid w:val="003344E1"/>
    <w:rsid w:val="00334ABB"/>
    <w:rsid w:val="00335577"/>
    <w:rsid w:val="003416E0"/>
    <w:rsid w:val="0034472C"/>
    <w:rsid w:val="003468A1"/>
    <w:rsid w:val="00346D6B"/>
    <w:rsid w:val="0035029B"/>
    <w:rsid w:val="00352F25"/>
    <w:rsid w:val="00353DB5"/>
    <w:rsid w:val="00353F7D"/>
    <w:rsid w:val="003543F6"/>
    <w:rsid w:val="00355B17"/>
    <w:rsid w:val="003561EA"/>
    <w:rsid w:val="00357707"/>
    <w:rsid w:val="0036121F"/>
    <w:rsid w:val="00362831"/>
    <w:rsid w:val="00367441"/>
    <w:rsid w:val="00371D61"/>
    <w:rsid w:val="0037687B"/>
    <w:rsid w:val="00377B54"/>
    <w:rsid w:val="003811BF"/>
    <w:rsid w:val="00385910"/>
    <w:rsid w:val="003868FF"/>
    <w:rsid w:val="003873EE"/>
    <w:rsid w:val="003875AD"/>
    <w:rsid w:val="00387680"/>
    <w:rsid w:val="00387C76"/>
    <w:rsid w:val="00390E5D"/>
    <w:rsid w:val="00391B08"/>
    <w:rsid w:val="003947E1"/>
    <w:rsid w:val="003954E5"/>
    <w:rsid w:val="003972FA"/>
    <w:rsid w:val="003A032A"/>
    <w:rsid w:val="003A1280"/>
    <w:rsid w:val="003A4330"/>
    <w:rsid w:val="003A4BF2"/>
    <w:rsid w:val="003A4D5C"/>
    <w:rsid w:val="003A5448"/>
    <w:rsid w:val="003A5967"/>
    <w:rsid w:val="003A6446"/>
    <w:rsid w:val="003A6E35"/>
    <w:rsid w:val="003A798B"/>
    <w:rsid w:val="003B5FC6"/>
    <w:rsid w:val="003B6B70"/>
    <w:rsid w:val="003C2AB5"/>
    <w:rsid w:val="003C3366"/>
    <w:rsid w:val="003C3845"/>
    <w:rsid w:val="003C439D"/>
    <w:rsid w:val="003C5652"/>
    <w:rsid w:val="003D3831"/>
    <w:rsid w:val="003E0350"/>
    <w:rsid w:val="003E0DDB"/>
    <w:rsid w:val="003E2DB0"/>
    <w:rsid w:val="003E3BFF"/>
    <w:rsid w:val="003E4D22"/>
    <w:rsid w:val="003E4EE3"/>
    <w:rsid w:val="003F1E9F"/>
    <w:rsid w:val="003F3D3D"/>
    <w:rsid w:val="003F581D"/>
    <w:rsid w:val="003F586A"/>
    <w:rsid w:val="004024B7"/>
    <w:rsid w:val="00403C0F"/>
    <w:rsid w:val="00403CEF"/>
    <w:rsid w:val="00404013"/>
    <w:rsid w:val="0040507E"/>
    <w:rsid w:val="00407CD8"/>
    <w:rsid w:val="00412D2F"/>
    <w:rsid w:val="004169F8"/>
    <w:rsid w:val="004215AB"/>
    <w:rsid w:val="00422D9B"/>
    <w:rsid w:val="00424894"/>
    <w:rsid w:val="004352A7"/>
    <w:rsid w:val="0044194C"/>
    <w:rsid w:val="004437E7"/>
    <w:rsid w:val="00444622"/>
    <w:rsid w:val="00444865"/>
    <w:rsid w:val="004459B0"/>
    <w:rsid w:val="00446401"/>
    <w:rsid w:val="00447CAB"/>
    <w:rsid w:val="0045158C"/>
    <w:rsid w:val="0045210B"/>
    <w:rsid w:val="00452806"/>
    <w:rsid w:val="00452C49"/>
    <w:rsid w:val="004541FE"/>
    <w:rsid w:val="0045635A"/>
    <w:rsid w:val="004606B8"/>
    <w:rsid w:val="0046139F"/>
    <w:rsid w:val="00467D11"/>
    <w:rsid w:val="00471CBD"/>
    <w:rsid w:val="00475A5D"/>
    <w:rsid w:val="00476850"/>
    <w:rsid w:val="00486D31"/>
    <w:rsid w:val="00493A29"/>
    <w:rsid w:val="0049567C"/>
    <w:rsid w:val="004959B2"/>
    <w:rsid w:val="0049682D"/>
    <w:rsid w:val="004A29B0"/>
    <w:rsid w:val="004A3487"/>
    <w:rsid w:val="004A4056"/>
    <w:rsid w:val="004A4799"/>
    <w:rsid w:val="004A57B7"/>
    <w:rsid w:val="004B09E2"/>
    <w:rsid w:val="004B537C"/>
    <w:rsid w:val="004C044E"/>
    <w:rsid w:val="004C046E"/>
    <w:rsid w:val="004C4948"/>
    <w:rsid w:val="004C73F3"/>
    <w:rsid w:val="004D062A"/>
    <w:rsid w:val="004D0960"/>
    <w:rsid w:val="004D5F67"/>
    <w:rsid w:val="004E248C"/>
    <w:rsid w:val="004E5AB4"/>
    <w:rsid w:val="004E5B3C"/>
    <w:rsid w:val="004E6031"/>
    <w:rsid w:val="004E6A30"/>
    <w:rsid w:val="004E6A7E"/>
    <w:rsid w:val="004E7F76"/>
    <w:rsid w:val="004F3C3A"/>
    <w:rsid w:val="004F4B13"/>
    <w:rsid w:val="004F5431"/>
    <w:rsid w:val="004F603D"/>
    <w:rsid w:val="004F6C63"/>
    <w:rsid w:val="00500F40"/>
    <w:rsid w:val="005017FD"/>
    <w:rsid w:val="00501E5B"/>
    <w:rsid w:val="00502EC3"/>
    <w:rsid w:val="00523464"/>
    <w:rsid w:val="00525B7E"/>
    <w:rsid w:val="0052661E"/>
    <w:rsid w:val="00530D6D"/>
    <w:rsid w:val="00541E46"/>
    <w:rsid w:val="0054398A"/>
    <w:rsid w:val="005441C5"/>
    <w:rsid w:val="0054715A"/>
    <w:rsid w:val="005503A8"/>
    <w:rsid w:val="00552984"/>
    <w:rsid w:val="00552EC2"/>
    <w:rsid w:val="005635D8"/>
    <w:rsid w:val="00574813"/>
    <w:rsid w:val="00575E86"/>
    <w:rsid w:val="005777AE"/>
    <w:rsid w:val="00582D7F"/>
    <w:rsid w:val="00583EBC"/>
    <w:rsid w:val="00585320"/>
    <w:rsid w:val="0058533D"/>
    <w:rsid w:val="0058541E"/>
    <w:rsid w:val="00585992"/>
    <w:rsid w:val="005870BD"/>
    <w:rsid w:val="0059109B"/>
    <w:rsid w:val="005922AA"/>
    <w:rsid w:val="005937CD"/>
    <w:rsid w:val="0059519B"/>
    <w:rsid w:val="005961F0"/>
    <w:rsid w:val="005A351D"/>
    <w:rsid w:val="005A3CCD"/>
    <w:rsid w:val="005A518C"/>
    <w:rsid w:val="005A705B"/>
    <w:rsid w:val="005A7AD6"/>
    <w:rsid w:val="005A7C2A"/>
    <w:rsid w:val="005B0F05"/>
    <w:rsid w:val="005B1813"/>
    <w:rsid w:val="005B3BED"/>
    <w:rsid w:val="005B4003"/>
    <w:rsid w:val="005B446B"/>
    <w:rsid w:val="005B5C01"/>
    <w:rsid w:val="005C0AF1"/>
    <w:rsid w:val="005C2479"/>
    <w:rsid w:val="005C3B38"/>
    <w:rsid w:val="005C485D"/>
    <w:rsid w:val="005C4CB8"/>
    <w:rsid w:val="005C52AB"/>
    <w:rsid w:val="005C6830"/>
    <w:rsid w:val="005C7101"/>
    <w:rsid w:val="005D1181"/>
    <w:rsid w:val="005D5F59"/>
    <w:rsid w:val="005D6DD4"/>
    <w:rsid w:val="005E1BCB"/>
    <w:rsid w:val="005E422D"/>
    <w:rsid w:val="005F389F"/>
    <w:rsid w:val="00602630"/>
    <w:rsid w:val="00602E0E"/>
    <w:rsid w:val="0060549B"/>
    <w:rsid w:val="006071CD"/>
    <w:rsid w:val="00612F9D"/>
    <w:rsid w:val="00613D7D"/>
    <w:rsid w:val="00613EAA"/>
    <w:rsid w:val="006141AD"/>
    <w:rsid w:val="006231E3"/>
    <w:rsid w:val="00625B8D"/>
    <w:rsid w:val="006262E1"/>
    <w:rsid w:val="006278D0"/>
    <w:rsid w:val="00627FB5"/>
    <w:rsid w:val="00630634"/>
    <w:rsid w:val="00630689"/>
    <w:rsid w:val="006306B1"/>
    <w:rsid w:val="00632D5C"/>
    <w:rsid w:val="00634371"/>
    <w:rsid w:val="00634870"/>
    <w:rsid w:val="00634D7F"/>
    <w:rsid w:val="00635FAD"/>
    <w:rsid w:val="006604C2"/>
    <w:rsid w:val="00662745"/>
    <w:rsid w:val="00665F4D"/>
    <w:rsid w:val="0066720D"/>
    <w:rsid w:val="0066787B"/>
    <w:rsid w:val="00670320"/>
    <w:rsid w:val="006711DA"/>
    <w:rsid w:val="00673274"/>
    <w:rsid w:val="00673EDF"/>
    <w:rsid w:val="00680DB1"/>
    <w:rsid w:val="00681579"/>
    <w:rsid w:val="006836E7"/>
    <w:rsid w:val="00684BAC"/>
    <w:rsid w:val="00684E11"/>
    <w:rsid w:val="006864BD"/>
    <w:rsid w:val="00690326"/>
    <w:rsid w:val="006912DF"/>
    <w:rsid w:val="0069233C"/>
    <w:rsid w:val="00693498"/>
    <w:rsid w:val="00693D36"/>
    <w:rsid w:val="00693FF1"/>
    <w:rsid w:val="00696E7B"/>
    <w:rsid w:val="006A4497"/>
    <w:rsid w:val="006A48E0"/>
    <w:rsid w:val="006A4DAC"/>
    <w:rsid w:val="006B0BFC"/>
    <w:rsid w:val="006B0FE7"/>
    <w:rsid w:val="006B145E"/>
    <w:rsid w:val="006B2523"/>
    <w:rsid w:val="006B398F"/>
    <w:rsid w:val="006B6313"/>
    <w:rsid w:val="006B7923"/>
    <w:rsid w:val="006C04B3"/>
    <w:rsid w:val="006D54D8"/>
    <w:rsid w:val="006D5B03"/>
    <w:rsid w:val="006D7167"/>
    <w:rsid w:val="006D7763"/>
    <w:rsid w:val="006E0BE3"/>
    <w:rsid w:val="006E0DB6"/>
    <w:rsid w:val="006E1C33"/>
    <w:rsid w:val="006E1E12"/>
    <w:rsid w:val="006E369C"/>
    <w:rsid w:val="006F36D4"/>
    <w:rsid w:val="006F42F4"/>
    <w:rsid w:val="006F56CF"/>
    <w:rsid w:val="007005DD"/>
    <w:rsid w:val="00703181"/>
    <w:rsid w:val="0070322B"/>
    <w:rsid w:val="007035B7"/>
    <w:rsid w:val="007077ED"/>
    <w:rsid w:val="00711C28"/>
    <w:rsid w:val="00712EAB"/>
    <w:rsid w:val="00713BA3"/>
    <w:rsid w:val="007166C8"/>
    <w:rsid w:val="00716C53"/>
    <w:rsid w:val="007173E5"/>
    <w:rsid w:val="00724CDD"/>
    <w:rsid w:val="00727728"/>
    <w:rsid w:val="00727F4F"/>
    <w:rsid w:val="007308D3"/>
    <w:rsid w:val="00730CAE"/>
    <w:rsid w:val="00730CFF"/>
    <w:rsid w:val="00731EB6"/>
    <w:rsid w:val="007327AF"/>
    <w:rsid w:val="0074017B"/>
    <w:rsid w:val="00740E06"/>
    <w:rsid w:val="007410A6"/>
    <w:rsid w:val="00742765"/>
    <w:rsid w:val="00745F8C"/>
    <w:rsid w:val="0074616C"/>
    <w:rsid w:val="00746955"/>
    <w:rsid w:val="00747A75"/>
    <w:rsid w:val="00754FB6"/>
    <w:rsid w:val="007563CA"/>
    <w:rsid w:val="00756CBB"/>
    <w:rsid w:val="00760A08"/>
    <w:rsid w:val="0076478A"/>
    <w:rsid w:val="00766889"/>
    <w:rsid w:val="0076696A"/>
    <w:rsid w:val="00767A90"/>
    <w:rsid w:val="0077544D"/>
    <w:rsid w:val="00776D50"/>
    <w:rsid w:val="007800E7"/>
    <w:rsid w:val="0078016D"/>
    <w:rsid w:val="007821E5"/>
    <w:rsid w:val="007845D0"/>
    <w:rsid w:val="0078519E"/>
    <w:rsid w:val="0078799F"/>
    <w:rsid w:val="00791838"/>
    <w:rsid w:val="007945E8"/>
    <w:rsid w:val="00796042"/>
    <w:rsid w:val="00796536"/>
    <w:rsid w:val="00797079"/>
    <w:rsid w:val="007970CD"/>
    <w:rsid w:val="0079755D"/>
    <w:rsid w:val="007A1BF4"/>
    <w:rsid w:val="007A2A51"/>
    <w:rsid w:val="007A45C9"/>
    <w:rsid w:val="007A5D37"/>
    <w:rsid w:val="007A5E13"/>
    <w:rsid w:val="007B0FFF"/>
    <w:rsid w:val="007B3A61"/>
    <w:rsid w:val="007B3D0C"/>
    <w:rsid w:val="007B4659"/>
    <w:rsid w:val="007B52C4"/>
    <w:rsid w:val="007B5F6F"/>
    <w:rsid w:val="007B76B0"/>
    <w:rsid w:val="007C008F"/>
    <w:rsid w:val="007C0136"/>
    <w:rsid w:val="007C60CB"/>
    <w:rsid w:val="007C65F2"/>
    <w:rsid w:val="007C7D0C"/>
    <w:rsid w:val="007D017D"/>
    <w:rsid w:val="007D18C5"/>
    <w:rsid w:val="007E2BA5"/>
    <w:rsid w:val="007E64E4"/>
    <w:rsid w:val="007F500D"/>
    <w:rsid w:val="007F609F"/>
    <w:rsid w:val="00800687"/>
    <w:rsid w:val="0080075C"/>
    <w:rsid w:val="008037CD"/>
    <w:rsid w:val="00811B75"/>
    <w:rsid w:val="0081367F"/>
    <w:rsid w:val="00814ABA"/>
    <w:rsid w:val="00815277"/>
    <w:rsid w:val="00817100"/>
    <w:rsid w:val="008213C5"/>
    <w:rsid w:val="008250B2"/>
    <w:rsid w:val="0082595F"/>
    <w:rsid w:val="008265F2"/>
    <w:rsid w:val="00826AAF"/>
    <w:rsid w:val="00833403"/>
    <w:rsid w:val="008373E6"/>
    <w:rsid w:val="008446F1"/>
    <w:rsid w:val="00844CAB"/>
    <w:rsid w:val="00853906"/>
    <w:rsid w:val="00857B5A"/>
    <w:rsid w:val="008625DD"/>
    <w:rsid w:val="00863520"/>
    <w:rsid w:val="00865BAA"/>
    <w:rsid w:val="00867C5C"/>
    <w:rsid w:val="00871843"/>
    <w:rsid w:val="008743B2"/>
    <w:rsid w:val="0087467E"/>
    <w:rsid w:val="00875464"/>
    <w:rsid w:val="008758CE"/>
    <w:rsid w:val="00877320"/>
    <w:rsid w:val="00881388"/>
    <w:rsid w:val="00886254"/>
    <w:rsid w:val="008902BC"/>
    <w:rsid w:val="00895FE7"/>
    <w:rsid w:val="008964C5"/>
    <w:rsid w:val="008A4808"/>
    <w:rsid w:val="008B3B5C"/>
    <w:rsid w:val="008B3D3D"/>
    <w:rsid w:val="008B4DC9"/>
    <w:rsid w:val="008B508A"/>
    <w:rsid w:val="008B5211"/>
    <w:rsid w:val="008B550F"/>
    <w:rsid w:val="008B61C7"/>
    <w:rsid w:val="008C145F"/>
    <w:rsid w:val="008C377F"/>
    <w:rsid w:val="008C5045"/>
    <w:rsid w:val="008C7655"/>
    <w:rsid w:val="008D0491"/>
    <w:rsid w:val="008D3029"/>
    <w:rsid w:val="008D33F5"/>
    <w:rsid w:val="008D641C"/>
    <w:rsid w:val="008D6972"/>
    <w:rsid w:val="008E017C"/>
    <w:rsid w:val="008E1847"/>
    <w:rsid w:val="008E1990"/>
    <w:rsid w:val="008E2711"/>
    <w:rsid w:val="008E6049"/>
    <w:rsid w:val="008F3626"/>
    <w:rsid w:val="008F4835"/>
    <w:rsid w:val="008F4A7E"/>
    <w:rsid w:val="008F59BE"/>
    <w:rsid w:val="008F629F"/>
    <w:rsid w:val="008F72B4"/>
    <w:rsid w:val="009065B6"/>
    <w:rsid w:val="00906DCC"/>
    <w:rsid w:val="00906F4C"/>
    <w:rsid w:val="00907172"/>
    <w:rsid w:val="0090773C"/>
    <w:rsid w:val="00912B26"/>
    <w:rsid w:val="0091486D"/>
    <w:rsid w:val="009273B7"/>
    <w:rsid w:val="00930B0D"/>
    <w:rsid w:val="009312FC"/>
    <w:rsid w:val="00932519"/>
    <w:rsid w:val="009361DB"/>
    <w:rsid w:val="00936295"/>
    <w:rsid w:val="0094043F"/>
    <w:rsid w:val="009439CD"/>
    <w:rsid w:val="009455F1"/>
    <w:rsid w:val="00945665"/>
    <w:rsid w:val="00947501"/>
    <w:rsid w:val="009477A9"/>
    <w:rsid w:val="009504D0"/>
    <w:rsid w:val="00951651"/>
    <w:rsid w:val="0095739D"/>
    <w:rsid w:val="00957A42"/>
    <w:rsid w:val="00957B3E"/>
    <w:rsid w:val="00960203"/>
    <w:rsid w:val="00960889"/>
    <w:rsid w:val="009643A3"/>
    <w:rsid w:val="00964CE6"/>
    <w:rsid w:val="00966F0D"/>
    <w:rsid w:val="00975003"/>
    <w:rsid w:val="0098144B"/>
    <w:rsid w:val="00981934"/>
    <w:rsid w:val="0098268E"/>
    <w:rsid w:val="00984788"/>
    <w:rsid w:val="00984C39"/>
    <w:rsid w:val="00985FB5"/>
    <w:rsid w:val="009862DC"/>
    <w:rsid w:val="00986655"/>
    <w:rsid w:val="00992295"/>
    <w:rsid w:val="009964E6"/>
    <w:rsid w:val="009A1654"/>
    <w:rsid w:val="009A1689"/>
    <w:rsid w:val="009A23BC"/>
    <w:rsid w:val="009A52F3"/>
    <w:rsid w:val="009A6EC2"/>
    <w:rsid w:val="009B11A5"/>
    <w:rsid w:val="009B259A"/>
    <w:rsid w:val="009B53A3"/>
    <w:rsid w:val="009B65F0"/>
    <w:rsid w:val="009C375E"/>
    <w:rsid w:val="009C6FBD"/>
    <w:rsid w:val="009C71AA"/>
    <w:rsid w:val="009C756A"/>
    <w:rsid w:val="009D243C"/>
    <w:rsid w:val="009D4359"/>
    <w:rsid w:val="009D5B55"/>
    <w:rsid w:val="009D5F1C"/>
    <w:rsid w:val="009D63A2"/>
    <w:rsid w:val="009E266D"/>
    <w:rsid w:val="009E43A0"/>
    <w:rsid w:val="009E5C7D"/>
    <w:rsid w:val="009F0D0E"/>
    <w:rsid w:val="009F210C"/>
    <w:rsid w:val="009F26FE"/>
    <w:rsid w:val="009F793F"/>
    <w:rsid w:val="00A03599"/>
    <w:rsid w:val="00A118BD"/>
    <w:rsid w:val="00A12B90"/>
    <w:rsid w:val="00A15D39"/>
    <w:rsid w:val="00A17F1C"/>
    <w:rsid w:val="00A21E47"/>
    <w:rsid w:val="00A243B6"/>
    <w:rsid w:val="00A26BD6"/>
    <w:rsid w:val="00A30CA7"/>
    <w:rsid w:val="00A30FCA"/>
    <w:rsid w:val="00A3160B"/>
    <w:rsid w:val="00A33F0A"/>
    <w:rsid w:val="00A3762D"/>
    <w:rsid w:val="00A377D5"/>
    <w:rsid w:val="00A379AB"/>
    <w:rsid w:val="00A41A3B"/>
    <w:rsid w:val="00A43CB8"/>
    <w:rsid w:val="00A45539"/>
    <w:rsid w:val="00A45D04"/>
    <w:rsid w:val="00A52CAD"/>
    <w:rsid w:val="00A53340"/>
    <w:rsid w:val="00A54D20"/>
    <w:rsid w:val="00A6156D"/>
    <w:rsid w:val="00A615E6"/>
    <w:rsid w:val="00A61930"/>
    <w:rsid w:val="00A6287A"/>
    <w:rsid w:val="00A63A7C"/>
    <w:rsid w:val="00A65E49"/>
    <w:rsid w:val="00A66646"/>
    <w:rsid w:val="00A66F27"/>
    <w:rsid w:val="00A7225C"/>
    <w:rsid w:val="00A77201"/>
    <w:rsid w:val="00A8107A"/>
    <w:rsid w:val="00A82601"/>
    <w:rsid w:val="00A82BDC"/>
    <w:rsid w:val="00A83707"/>
    <w:rsid w:val="00A839B8"/>
    <w:rsid w:val="00A849C4"/>
    <w:rsid w:val="00A920AA"/>
    <w:rsid w:val="00A931DB"/>
    <w:rsid w:val="00A942E3"/>
    <w:rsid w:val="00A94BB4"/>
    <w:rsid w:val="00A95275"/>
    <w:rsid w:val="00A95364"/>
    <w:rsid w:val="00AA05F0"/>
    <w:rsid w:val="00AA0FAD"/>
    <w:rsid w:val="00AA1071"/>
    <w:rsid w:val="00AA30F8"/>
    <w:rsid w:val="00AA3DEA"/>
    <w:rsid w:val="00AA3F1D"/>
    <w:rsid w:val="00AA5ED5"/>
    <w:rsid w:val="00AB1265"/>
    <w:rsid w:val="00AB425F"/>
    <w:rsid w:val="00AC2A18"/>
    <w:rsid w:val="00AC574B"/>
    <w:rsid w:val="00AC591B"/>
    <w:rsid w:val="00AC59C2"/>
    <w:rsid w:val="00AC5DB1"/>
    <w:rsid w:val="00AD069D"/>
    <w:rsid w:val="00AD177D"/>
    <w:rsid w:val="00AD1D7B"/>
    <w:rsid w:val="00AD53F8"/>
    <w:rsid w:val="00AD664A"/>
    <w:rsid w:val="00AE0ADC"/>
    <w:rsid w:val="00AE0CEF"/>
    <w:rsid w:val="00AE2EB1"/>
    <w:rsid w:val="00AE2ED3"/>
    <w:rsid w:val="00AE4A4D"/>
    <w:rsid w:val="00AE7304"/>
    <w:rsid w:val="00AF178F"/>
    <w:rsid w:val="00AF562F"/>
    <w:rsid w:val="00AF5636"/>
    <w:rsid w:val="00B00E40"/>
    <w:rsid w:val="00B02301"/>
    <w:rsid w:val="00B02D4E"/>
    <w:rsid w:val="00B03107"/>
    <w:rsid w:val="00B06D06"/>
    <w:rsid w:val="00B10495"/>
    <w:rsid w:val="00B10867"/>
    <w:rsid w:val="00B149F8"/>
    <w:rsid w:val="00B14A7A"/>
    <w:rsid w:val="00B15AFE"/>
    <w:rsid w:val="00B20F7D"/>
    <w:rsid w:val="00B20FEE"/>
    <w:rsid w:val="00B23719"/>
    <w:rsid w:val="00B25A4E"/>
    <w:rsid w:val="00B278A4"/>
    <w:rsid w:val="00B27B4F"/>
    <w:rsid w:val="00B27D19"/>
    <w:rsid w:val="00B3106B"/>
    <w:rsid w:val="00B3397A"/>
    <w:rsid w:val="00B33D9B"/>
    <w:rsid w:val="00B36088"/>
    <w:rsid w:val="00B3719F"/>
    <w:rsid w:val="00B37B7F"/>
    <w:rsid w:val="00B43DEB"/>
    <w:rsid w:val="00B4424C"/>
    <w:rsid w:val="00B508F7"/>
    <w:rsid w:val="00B51FDF"/>
    <w:rsid w:val="00B52672"/>
    <w:rsid w:val="00B52E37"/>
    <w:rsid w:val="00B55A7A"/>
    <w:rsid w:val="00B561FD"/>
    <w:rsid w:val="00B5631D"/>
    <w:rsid w:val="00B565C6"/>
    <w:rsid w:val="00B612E0"/>
    <w:rsid w:val="00B618E3"/>
    <w:rsid w:val="00B6474C"/>
    <w:rsid w:val="00B66CCD"/>
    <w:rsid w:val="00B673C4"/>
    <w:rsid w:val="00B7176B"/>
    <w:rsid w:val="00B72124"/>
    <w:rsid w:val="00B72494"/>
    <w:rsid w:val="00B74361"/>
    <w:rsid w:val="00B75C5A"/>
    <w:rsid w:val="00B7634C"/>
    <w:rsid w:val="00B77D04"/>
    <w:rsid w:val="00B803B4"/>
    <w:rsid w:val="00B82A69"/>
    <w:rsid w:val="00B83160"/>
    <w:rsid w:val="00B86D55"/>
    <w:rsid w:val="00B92E86"/>
    <w:rsid w:val="00B94C64"/>
    <w:rsid w:val="00B94F69"/>
    <w:rsid w:val="00B95629"/>
    <w:rsid w:val="00BA0AC5"/>
    <w:rsid w:val="00BA1AF4"/>
    <w:rsid w:val="00BA2CDF"/>
    <w:rsid w:val="00BA4DDF"/>
    <w:rsid w:val="00BA6692"/>
    <w:rsid w:val="00BB1E0E"/>
    <w:rsid w:val="00BB4654"/>
    <w:rsid w:val="00BB5786"/>
    <w:rsid w:val="00BC21ED"/>
    <w:rsid w:val="00BC2BD3"/>
    <w:rsid w:val="00BC3F6B"/>
    <w:rsid w:val="00BC544F"/>
    <w:rsid w:val="00BC576C"/>
    <w:rsid w:val="00BC5D19"/>
    <w:rsid w:val="00BC6143"/>
    <w:rsid w:val="00BC63CC"/>
    <w:rsid w:val="00BC6523"/>
    <w:rsid w:val="00BD3D13"/>
    <w:rsid w:val="00BE2BD1"/>
    <w:rsid w:val="00BE4D5E"/>
    <w:rsid w:val="00BE638F"/>
    <w:rsid w:val="00BE7F25"/>
    <w:rsid w:val="00BF5116"/>
    <w:rsid w:val="00BF5227"/>
    <w:rsid w:val="00C02470"/>
    <w:rsid w:val="00C02A14"/>
    <w:rsid w:val="00C035ED"/>
    <w:rsid w:val="00C03840"/>
    <w:rsid w:val="00C12419"/>
    <w:rsid w:val="00C14518"/>
    <w:rsid w:val="00C155FB"/>
    <w:rsid w:val="00C163E8"/>
    <w:rsid w:val="00C16D1F"/>
    <w:rsid w:val="00C248DC"/>
    <w:rsid w:val="00C271E1"/>
    <w:rsid w:val="00C33340"/>
    <w:rsid w:val="00C34291"/>
    <w:rsid w:val="00C358B1"/>
    <w:rsid w:val="00C3683F"/>
    <w:rsid w:val="00C37710"/>
    <w:rsid w:val="00C37D71"/>
    <w:rsid w:val="00C40B2B"/>
    <w:rsid w:val="00C42196"/>
    <w:rsid w:val="00C42C5A"/>
    <w:rsid w:val="00C44A4C"/>
    <w:rsid w:val="00C46D79"/>
    <w:rsid w:val="00C46E55"/>
    <w:rsid w:val="00C46F09"/>
    <w:rsid w:val="00C47323"/>
    <w:rsid w:val="00C54459"/>
    <w:rsid w:val="00C548B6"/>
    <w:rsid w:val="00C54BE6"/>
    <w:rsid w:val="00C54BFA"/>
    <w:rsid w:val="00C55106"/>
    <w:rsid w:val="00C56810"/>
    <w:rsid w:val="00C63C0D"/>
    <w:rsid w:val="00C63CAA"/>
    <w:rsid w:val="00C644A3"/>
    <w:rsid w:val="00C65169"/>
    <w:rsid w:val="00C657BF"/>
    <w:rsid w:val="00C66603"/>
    <w:rsid w:val="00C67C50"/>
    <w:rsid w:val="00C7242C"/>
    <w:rsid w:val="00C72432"/>
    <w:rsid w:val="00C72B91"/>
    <w:rsid w:val="00C72C1E"/>
    <w:rsid w:val="00C7622C"/>
    <w:rsid w:val="00C76DC7"/>
    <w:rsid w:val="00C7763B"/>
    <w:rsid w:val="00C80D6B"/>
    <w:rsid w:val="00C81381"/>
    <w:rsid w:val="00C842FD"/>
    <w:rsid w:val="00C84F75"/>
    <w:rsid w:val="00C8775E"/>
    <w:rsid w:val="00C900C5"/>
    <w:rsid w:val="00C9243A"/>
    <w:rsid w:val="00C92749"/>
    <w:rsid w:val="00C96324"/>
    <w:rsid w:val="00C963D2"/>
    <w:rsid w:val="00C97DF4"/>
    <w:rsid w:val="00CA1759"/>
    <w:rsid w:val="00CA2870"/>
    <w:rsid w:val="00CA797B"/>
    <w:rsid w:val="00CB17BD"/>
    <w:rsid w:val="00CB45B1"/>
    <w:rsid w:val="00CC07A6"/>
    <w:rsid w:val="00CC07F3"/>
    <w:rsid w:val="00CC2681"/>
    <w:rsid w:val="00CC277C"/>
    <w:rsid w:val="00CC2AE7"/>
    <w:rsid w:val="00CC5A40"/>
    <w:rsid w:val="00CC745B"/>
    <w:rsid w:val="00CD0001"/>
    <w:rsid w:val="00CD37F3"/>
    <w:rsid w:val="00CD643B"/>
    <w:rsid w:val="00CD6DB9"/>
    <w:rsid w:val="00CE10F0"/>
    <w:rsid w:val="00CE11A0"/>
    <w:rsid w:val="00CE14D7"/>
    <w:rsid w:val="00CF1E16"/>
    <w:rsid w:val="00CF520D"/>
    <w:rsid w:val="00D02EE2"/>
    <w:rsid w:val="00D032C4"/>
    <w:rsid w:val="00D0397F"/>
    <w:rsid w:val="00D04E72"/>
    <w:rsid w:val="00D059E6"/>
    <w:rsid w:val="00D05D78"/>
    <w:rsid w:val="00D06E70"/>
    <w:rsid w:val="00D07071"/>
    <w:rsid w:val="00D10F83"/>
    <w:rsid w:val="00D11BBB"/>
    <w:rsid w:val="00D135F9"/>
    <w:rsid w:val="00D14418"/>
    <w:rsid w:val="00D152BE"/>
    <w:rsid w:val="00D25FFA"/>
    <w:rsid w:val="00D27827"/>
    <w:rsid w:val="00D307D0"/>
    <w:rsid w:val="00D34C4E"/>
    <w:rsid w:val="00D35496"/>
    <w:rsid w:val="00D36682"/>
    <w:rsid w:val="00D36C60"/>
    <w:rsid w:val="00D423B0"/>
    <w:rsid w:val="00D45161"/>
    <w:rsid w:val="00D46226"/>
    <w:rsid w:val="00D540F9"/>
    <w:rsid w:val="00D60FAA"/>
    <w:rsid w:val="00D62BF9"/>
    <w:rsid w:val="00D62FDD"/>
    <w:rsid w:val="00D65459"/>
    <w:rsid w:val="00D65C8A"/>
    <w:rsid w:val="00D66178"/>
    <w:rsid w:val="00D72926"/>
    <w:rsid w:val="00D77812"/>
    <w:rsid w:val="00D8158F"/>
    <w:rsid w:val="00D83A2E"/>
    <w:rsid w:val="00D83D55"/>
    <w:rsid w:val="00D84390"/>
    <w:rsid w:val="00D857D6"/>
    <w:rsid w:val="00D910B2"/>
    <w:rsid w:val="00D91ACE"/>
    <w:rsid w:val="00D923F7"/>
    <w:rsid w:val="00D95962"/>
    <w:rsid w:val="00D9714C"/>
    <w:rsid w:val="00DA13FB"/>
    <w:rsid w:val="00DA1903"/>
    <w:rsid w:val="00DA62F1"/>
    <w:rsid w:val="00DA76EC"/>
    <w:rsid w:val="00DB05C3"/>
    <w:rsid w:val="00DB5E7E"/>
    <w:rsid w:val="00DB5ED9"/>
    <w:rsid w:val="00DB6DB6"/>
    <w:rsid w:val="00DB757F"/>
    <w:rsid w:val="00DC0043"/>
    <w:rsid w:val="00DC0DC1"/>
    <w:rsid w:val="00DC3C66"/>
    <w:rsid w:val="00DC55D9"/>
    <w:rsid w:val="00DD0AC3"/>
    <w:rsid w:val="00DD1F1A"/>
    <w:rsid w:val="00DD2299"/>
    <w:rsid w:val="00DD62BF"/>
    <w:rsid w:val="00DD6D3C"/>
    <w:rsid w:val="00DD6D9C"/>
    <w:rsid w:val="00DE2AE4"/>
    <w:rsid w:val="00DE2C4E"/>
    <w:rsid w:val="00DE3901"/>
    <w:rsid w:val="00DE43A2"/>
    <w:rsid w:val="00DE5B5C"/>
    <w:rsid w:val="00DE5FE5"/>
    <w:rsid w:val="00DE6D59"/>
    <w:rsid w:val="00DF01FA"/>
    <w:rsid w:val="00DF0DC1"/>
    <w:rsid w:val="00DF103D"/>
    <w:rsid w:val="00DF2DFD"/>
    <w:rsid w:val="00E00CD6"/>
    <w:rsid w:val="00E031EC"/>
    <w:rsid w:val="00E074C6"/>
    <w:rsid w:val="00E116D3"/>
    <w:rsid w:val="00E12844"/>
    <w:rsid w:val="00E13679"/>
    <w:rsid w:val="00E15A09"/>
    <w:rsid w:val="00E20828"/>
    <w:rsid w:val="00E21ADA"/>
    <w:rsid w:val="00E25BD5"/>
    <w:rsid w:val="00E26896"/>
    <w:rsid w:val="00E27515"/>
    <w:rsid w:val="00E30367"/>
    <w:rsid w:val="00E30DC4"/>
    <w:rsid w:val="00E333FF"/>
    <w:rsid w:val="00E40CD1"/>
    <w:rsid w:val="00E40D85"/>
    <w:rsid w:val="00E412DA"/>
    <w:rsid w:val="00E41E32"/>
    <w:rsid w:val="00E44408"/>
    <w:rsid w:val="00E46235"/>
    <w:rsid w:val="00E47343"/>
    <w:rsid w:val="00E4786D"/>
    <w:rsid w:val="00E530EE"/>
    <w:rsid w:val="00E532BF"/>
    <w:rsid w:val="00E6020C"/>
    <w:rsid w:val="00E63693"/>
    <w:rsid w:val="00E63BE4"/>
    <w:rsid w:val="00E66832"/>
    <w:rsid w:val="00E67227"/>
    <w:rsid w:val="00E67503"/>
    <w:rsid w:val="00E70FDC"/>
    <w:rsid w:val="00E71D82"/>
    <w:rsid w:val="00E71DA5"/>
    <w:rsid w:val="00E73F15"/>
    <w:rsid w:val="00E86108"/>
    <w:rsid w:val="00E87D93"/>
    <w:rsid w:val="00E92F44"/>
    <w:rsid w:val="00E9589A"/>
    <w:rsid w:val="00E9625D"/>
    <w:rsid w:val="00E964B8"/>
    <w:rsid w:val="00E96DAF"/>
    <w:rsid w:val="00EA0524"/>
    <w:rsid w:val="00EA14D8"/>
    <w:rsid w:val="00EA248F"/>
    <w:rsid w:val="00EA335E"/>
    <w:rsid w:val="00EA33D0"/>
    <w:rsid w:val="00EA4C13"/>
    <w:rsid w:val="00EA65D7"/>
    <w:rsid w:val="00EB07C7"/>
    <w:rsid w:val="00EB252A"/>
    <w:rsid w:val="00EC0180"/>
    <w:rsid w:val="00EC2AB2"/>
    <w:rsid w:val="00ED05A4"/>
    <w:rsid w:val="00ED07EB"/>
    <w:rsid w:val="00ED1A96"/>
    <w:rsid w:val="00ED2279"/>
    <w:rsid w:val="00ED34EE"/>
    <w:rsid w:val="00ED4DCC"/>
    <w:rsid w:val="00ED5C4B"/>
    <w:rsid w:val="00ED5FA7"/>
    <w:rsid w:val="00EE0A3A"/>
    <w:rsid w:val="00EE297D"/>
    <w:rsid w:val="00EE2F77"/>
    <w:rsid w:val="00EE34EA"/>
    <w:rsid w:val="00EE4FC1"/>
    <w:rsid w:val="00EE55ED"/>
    <w:rsid w:val="00EE5B36"/>
    <w:rsid w:val="00EE6D14"/>
    <w:rsid w:val="00EF1FF3"/>
    <w:rsid w:val="00EF21AC"/>
    <w:rsid w:val="00F003AA"/>
    <w:rsid w:val="00F005FF"/>
    <w:rsid w:val="00F03BCD"/>
    <w:rsid w:val="00F03E9B"/>
    <w:rsid w:val="00F0654A"/>
    <w:rsid w:val="00F07A6A"/>
    <w:rsid w:val="00F11437"/>
    <w:rsid w:val="00F12679"/>
    <w:rsid w:val="00F13AF6"/>
    <w:rsid w:val="00F15090"/>
    <w:rsid w:val="00F206EF"/>
    <w:rsid w:val="00F24A6A"/>
    <w:rsid w:val="00F251D4"/>
    <w:rsid w:val="00F25B65"/>
    <w:rsid w:val="00F27239"/>
    <w:rsid w:val="00F30E4F"/>
    <w:rsid w:val="00F4356E"/>
    <w:rsid w:val="00F5043C"/>
    <w:rsid w:val="00F512CF"/>
    <w:rsid w:val="00F62345"/>
    <w:rsid w:val="00F66989"/>
    <w:rsid w:val="00F67EF6"/>
    <w:rsid w:val="00F71F47"/>
    <w:rsid w:val="00F761D9"/>
    <w:rsid w:val="00F77456"/>
    <w:rsid w:val="00F77C61"/>
    <w:rsid w:val="00F803C0"/>
    <w:rsid w:val="00F8192D"/>
    <w:rsid w:val="00F82D6A"/>
    <w:rsid w:val="00F847FD"/>
    <w:rsid w:val="00F849AE"/>
    <w:rsid w:val="00F8742E"/>
    <w:rsid w:val="00F94EA0"/>
    <w:rsid w:val="00F95B64"/>
    <w:rsid w:val="00F97A5D"/>
    <w:rsid w:val="00FA065D"/>
    <w:rsid w:val="00FA30D3"/>
    <w:rsid w:val="00FA3F2A"/>
    <w:rsid w:val="00FA519B"/>
    <w:rsid w:val="00FB34C5"/>
    <w:rsid w:val="00FB4E31"/>
    <w:rsid w:val="00FB64D8"/>
    <w:rsid w:val="00FB6B32"/>
    <w:rsid w:val="00FC130E"/>
    <w:rsid w:val="00FC64FD"/>
    <w:rsid w:val="00FD11FA"/>
    <w:rsid w:val="00FD3A8B"/>
    <w:rsid w:val="00FD591C"/>
    <w:rsid w:val="00FD6804"/>
    <w:rsid w:val="00FE00D6"/>
    <w:rsid w:val="00FE070B"/>
    <w:rsid w:val="00FE08AD"/>
    <w:rsid w:val="00FE118C"/>
    <w:rsid w:val="00FE3516"/>
    <w:rsid w:val="00FE633C"/>
    <w:rsid w:val="00FE6AC2"/>
    <w:rsid w:val="00FF4655"/>
    <w:rsid w:val="00FF4ACC"/>
    <w:rsid w:val="00FF70CA"/>
    <w:rsid w:val="00FF77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599"/>
    <w:rPr>
      <w:rFonts w:ascii="Calibri" w:eastAsia="Calibri" w:hAnsi="Calibri" w:cs="Calibri"/>
    </w:rPr>
  </w:style>
  <w:style w:type="paragraph" w:styleId="1">
    <w:name w:val="heading 1"/>
    <w:basedOn w:val="a"/>
    <w:next w:val="a"/>
    <w:link w:val="10"/>
    <w:uiPriority w:val="9"/>
    <w:qFormat/>
    <w:rsid w:val="00CD6D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FB64D8"/>
    <w:pPr>
      <w:keepNext/>
      <w:spacing w:before="240" w:after="60" w:line="240" w:lineRule="auto"/>
      <w:outlineLvl w:val="1"/>
    </w:pPr>
    <w:rPr>
      <w:rFonts w:ascii="Arial" w:eastAsia="Times New Roman" w:hAnsi="Arial" w:cs="Arial"/>
      <w:b/>
      <w:bCs/>
      <w:i/>
      <w:iCs/>
      <w:color w:val="0000F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1E16"/>
    <w:pPr>
      <w:ind w:left="720"/>
      <w:contextualSpacing/>
    </w:pPr>
  </w:style>
  <w:style w:type="paragraph" w:styleId="a4">
    <w:name w:val="header"/>
    <w:basedOn w:val="a"/>
    <w:link w:val="a5"/>
    <w:uiPriority w:val="99"/>
    <w:unhideWhenUsed/>
    <w:rsid w:val="00DD62B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D62BF"/>
    <w:rPr>
      <w:rFonts w:ascii="Calibri" w:eastAsia="Calibri" w:hAnsi="Calibri" w:cs="Calibri"/>
    </w:rPr>
  </w:style>
  <w:style w:type="paragraph" w:styleId="a6">
    <w:name w:val="footer"/>
    <w:basedOn w:val="a"/>
    <w:link w:val="a7"/>
    <w:uiPriority w:val="99"/>
    <w:unhideWhenUsed/>
    <w:rsid w:val="00DD62B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D62BF"/>
    <w:rPr>
      <w:rFonts w:ascii="Calibri" w:eastAsia="Calibri" w:hAnsi="Calibri" w:cs="Calibri"/>
    </w:rPr>
  </w:style>
  <w:style w:type="character" w:customStyle="1" w:styleId="20">
    <w:name w:val="Заголовок 2 Знак"/>
    <w:basedOn w:val="a0"/>
    <w:link w:val="2"/>
    <w:uiPriority w:val="99"/>
    <w:rsid w:val="00FB64D8"/>
    <w:rPr>
      <w:rFonts w:ascii="Arial" w:eastAsia="Times New Roman" w:hAnsi="Arial" w:cs="Arial"/>
      <w:b/>
      <w:bCs/>
      <w:i/>
      <w:iCs/>
      <w:color w:val="0000FF"/>
      <w:sz w:val="28"/>
      <w:szCs w:val="28"/>
      <w:lang w:eastAsia="ru-RU"/>
    </w:rPr>
  </w:style>
  <w:style w:type="paragraph" w:customStyle="1" w:styleId="ConsPlusNormal">
    <w:name w:val="ConsPlusNormal"/>
    <w:rsid w:val="00FB64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1"/>
    <w:uiPriority w:val="59"/>
    <w:rsid w:val="003058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E412D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412DA"/>
    <w:rPr>
      <w:rFonts w:ascii="Tahoma" w:eastAsia="Calibri" w:hAnsi="Tahoma" w:cs="Tahoma"/>
      <w:sz w:val="16"/>
      <w:szCs w:val="16"/>
    </w:rPr>
  </w:style>
  <w:style w:type="paragraph" w:styleId="ab">
    <w:name w:val="Body Text"/>
    <w:basedOn w:val="a"/>
    <w:link w:val="ac"/>
    <w:uiPriority w:val="99"/>
    <w:semiHidden/>
    <w:unhideWhenUsed/>
    <w:rsid w:val="00E9589A"/>
    <w:pPr>
      <w:spacing w:after="120"/>
    </w:pPr>
  </w:style>
  <w:style w:type="character" w:customStyle="1" w:styleId="ac">
    <w:name w:val="Основной текст Знак"/>
    <w:basedOn w:val="a0"/>
    <w:link w:val="ab"/>
    <w:uiPriority w:val="99"/>
    <w:semiHidden/>
    <w:rsid w:val="00E9589A"/>
    <w:rPr>
      <w:rFonts w:ascii="Calibri" w:eastAsia="Calibri" w:hAnsi="Calibri" w:cs="Calibri"/>
    </w:rPr>
  </w:style>
  <w:style w:type="paragraph" w:styleId="ad">
    <w:name w:val="Body Text First Indent"/>
    <w:basedOn w:val="ab"/>
    <w:link w:val="ae"/>
    <w:uiPriority w:val="99"/>
    <w:semiHidden/>
    <w:unhideWhenUsed/>
    <w:rsid w:val="00E9589A"/>
    <w:pPr>
      <w:spacing w:after="0" w:line="240" w:lineRule="auto"/>
      <w:ind w:firstLine="360"/>
    </w:pPr>
    <w:rPr>
      <w:rFonts w:ascii="Times New Roman" w:eastAsia="Times New Roman" w:hAnsi="Times New Roman" w:cs="Times New Roman"/>
      <w:sz w:val="20"/>
      <w:szCs w:val="20"/>
      <w:lang w:eastAsia="ru-RU"/>
    </w:rPr>
  </w:style>
  <w:style w:type="character" w:customStyle="1" w:styleId="ae">
    <w:name w:val="Красная строка Знак"/>
    <w:basedOn w:val="ac"/>
    <w:link w:val="ad"/>
    <w:uiPriority w:val="99"/>
    <w:semiHidden/>
    <w:rsid w:val="00E9589A"/>
    <w:rPr>
      <w:rFonts w:ascii="Times New Roman" w:eastAsia="Times New Roman" w:hAnsi="Times New Roman" w:cs="Times New Roman"/>
      <w:sz w:val="20"/>
      <w:szCs w:val="20"/>
      <w:lang w:eastAsia="ru-RU"/>
    </w:rPr>
  </w:style>
  <w:style w:type="paragraph" w:styleId="af">
    <w:name w:val="Plain Text"/>
    <w:basedOn w:val="a"/>
    <w:link w:val="af0"/>
    <w:unhideWhenUsed/>
    <w:rsid w:val="00E9589A"/>
    <w:pPr>
      <w:widowControl w:val="0"/>
      <w:spacing w:after="0" w:line="240" w:lineRule="auto"/>
    </w:pPr>
    <w:rPr>
      <w:rFonts w:ascii="Courier New" w:eastAsia="Times New Roman" w:hAnsi="Courier New" w:cs="Times New Roman"/>
      <w:sz w:val="20"/>
      <w:szCs w:val="20"/>
      <w:lang w:eastAsia="ru-RU"/>
    </w:rPr>
  </w:style>
  <w:style w:type="character" w:customStyle="1" w:styleId="af0">
    <w:name w:val="Текст Знак"/>
    <w:basedOn w:val="a0"/>
    <w:link w:val="af"/>
    <w:rsid w:val="00E9589A"/>
    <w:rPr>
      <w:rFonts w:ascii="Courier New" w:eastAsia="Times New Roman" w:hAnsi="Courier New" w:cs="Times New Roman"/>
      <w:sz w:val="20"/>
      <w:szCs w:val="20"/>
      <w:lang w:eastAsia="ru-RU"/>
    </w:rPr>
  </w:style>
  <w:style w:type="paragraph" w:customStyle="1" w:styleId="11">
    <w:name w:val="заголовок 1"/>
    <w:basedOn w:val="a"/>
    <w:next w:val="a"/>
    <w:rsid w:val="00E9589A"/>
    <w:pPr>
      <w:keepNext/>
      <w:widowControl w:val="0"/>
      <w:spacing w:after="0" w:line="240" w:lineRule="auto"/>
      <w:jc w:val="center"/>
    </w:pPr>
    <w:rPr>
      <w:rFonts w:ascii="Times New Roman" w:eastAsia="Times New Roman" w:hAnsi="Times New Roman" w:cs="Times New Roman"/>
      <w:b/>
      <w:sz w:val="28"/>
      <w:szCs w:val="20"/>
      <w:lang w:eastAsia="ru-RU"/>
    </w:rPr>
  </w:style>
  <w:style w:type="paragraph" w:styleId="21">
    <w:name w:val="Body Text Indent 2"/>
    <w:basedOn w:val="a"/>
    <w:link w:val="22"/>
    <w:unhideWhenUsed/>
    <w:rsid w:val="00E9589A"/>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E9589A"/>
    <w:rPr>
      <w:rFonts w:ascii="Times New Roman" w:eastAsia="Times New Roman" w:hAnsi="Times New Roman" w:cs="Times New Roman"/>
      <w:sz w:val="20"/>
      <w:szCs w:val="20"/>
      <w:lang w:eastAsia="ru-RU"/>
    </w:rPr>
  </w:style>
  <w:style w:type="table" w:customStyle="1" w:styleId="12">
    <w:name w:val="Сетка таблицы1"/>
    <w:basedOn w:val="a1"/>
    <w:next w:val="a8"/>
    <w:uiPriority w:val="59"/>
    <w:rsid w:val="00BE7F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CD6DB9"/>
    <w:rPr>
      <w:rFonts w:asciiTheme="majorHAnsi" w:eastAsiaTheme="majorEastAsia" w:hAnsiTheme="majorHAnsi" w:cstheme="majorBidi"/>
      <w:b/>
      <w:bCs/>
      <w:color w:val="365F91" w:themeColor="accent1" w:themeShade="BF"/>
      <w:sz w:val="28"/>
      <w:szCs w:val="28"/>
    </w:rPr>
  </w:style>
  <w:style w:type="paragraph" w:customStyle="1" w:styleId="af1">
    <w:name w:val="Нормальный (таблица)"/>
    <w:basedOn w:val="a"/>
    <w:next w:val="a"/>
    <w:uiPriority w:val="99"/>
    <w:rsid w:val="00CD6DB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2">
    <w:name w:val="Прижатый влево"/>
    <w:basedOn w:val="a"/>
    <w:next w:val="a"/>
    <w:uiPriority w:val="99"/>
    <w:rsid w:val="00CD6DB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3">
    <w:name w:val="No Spacing"/>
    <w:uiPriority w:val="1"/>
    <w:qFormat/>
    <w:rsid w:val="004352A7"/>
    <w:pPr>
      <w:spacing w:after="0" w:line="240" w:lineRule="auto"/>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599"/>
    <w:rPr>
      <w:rFonts w:ascii="Calibri" w:eastAsia="Calibri" w:hAnsi="Calibri" w:cs="Calibri"/>
    </w:rPr>
  </w:style>
  <w:style w:type="paragraph" w:styleId="1">
    <w:name w:val="heading 1"/>
    <w:basedOn w:val="a"/>
    <w:next w:val="a"/>
    <w:link w:val="10"/>
    <w:uiPriority w:val="9"/>
    <w:qFormat/>
    <w:rsid w:val="00CD6D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FB64D8"/>
    <w:pPr>
      <w:keepNext/>
      <w:spacing w:before="240" w:after="60" w:line="240" w:lineRule="auto"/>
      <w:outlineLvl w:val="1"/>
    </w:pPr>
    <w:rPr>
      <w:rFonts w:ascii="Arial" w:eastAsia="Times New Roman" w:hAnsi="Arial" w:cs="Arial"/>
      <w:b/>
      <w:bCs/>
      <w:i/>
      <w:iCs/>
      <w:color w:val="0000F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1E16"/>
    <w:pPr>
      <w:ind w:left="720"/>
      <w:contextualSpacing/>
    </w:pPr>
  </w:style>
  <w:style w:type="paragraph" w:styleId="a4">
    <w:name w:val="header"/>
    <w:basedOn w:val="a"/>
    <w:link w:val="a5"/>
    <w:uiPriority w:val="99"/>
    <w:unhideWhenUsed/>
    <w:rsid w:val="00DD62B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D62BF"/>
    <w:rPr>
      <w:rFonts w:ascii="Calibri" w:eastAsia="Calibri" w:hAnsi="Calibri" w:cs="Calibri"/>
    </w:rPr>
  </w:style>
  <w:style w:type="paragraph" w:styleId="a6">
    <w:name w:val="footer"/>
    <w:basedOn w:val="a"/>
    <w:link w:val="a7"/>
    <w:uiPriority w:val="99"/>
    <w:unhideWhenUsed/>
    <w:rsid w:val="00DD62B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D62BF"/>
    <w:rPr>
      <w:rFonts w:ascii="Calibri" w:eastAsia="Calibri" w:hAnsi="Calibri" w:cs="Calibri"/>
    </w:rPr>
  </w:style>
  <w:style w:type="character" w:customStyle="1" w:styleId="20">
    <w:name w:val="Заголовок 2 Знак"/>
    <w:basedOn w:val="a0"/>
    <w:link w:val="2"/>
    <w:uiPriority w:val="99"/>
    <w:rsid w:val="00FB64D8"/>
    <w:rPr>
      <w:rFonts w:ascii="Arial" w:eastAsia="Times New Roman" w:hAnsi="Arial" w:cs="Arial"/>
      <w:b/>
      <w:bCs/>
      <w:i/>
      <w:iCs/>
      <w:color w:val="0000FF"/>
      <w:sz w:val="28"/>
      <w:szCs w:val="28"/>
      <w:lang w:eastAsia="ru-RU"/>
    </w:rPr>
  </w:style>
  <w:style w:type="paragraph" w:customStyle="1" w:styleId="ConsPlusNormal">
    <w:name w:val="ConsPlusNormal"/>
    <w:rsid w:val="00FB64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1"/>
    <w:uiPriority w:val="59"/>
    <w:rsid w:val="003058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E412D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412DA"/>
    <w:rPr>
      <w:rFonts w:ascii="Tahoma" w:eastAsia="Calibri" w:hAnsi="Tahoma" w:cs="Tahoma"/>
      <w:sz w:val="16"/>
      <w:szCs w:val="16"/>
    </w:rPr>
  </w:style>
  <w:style w:type="paragraph" w:styleId="ab">
    <w:name w:val="Body Text"/>
    <w:basedOn w:val="a"/>
    <w:link w:val="ac"/>
    <w:uiPriority w:val="99"/>
    <w:semiHidden/>
    <w:unhideWhenUsed/>
    <w:rsid w:val="00E9589A"/>
    <w:pPr>
      <w:spacing w:after="120"/>
    </w:pPr>
  </w:style>
  <w:style w:type="character" w:customStyle="1" w:styleId="ac">
    <w:name w:val="Основной текст Знак"/>
    <w:basedOn w:val="a0"/>
    <w:link w:val="ab"/>
    <w:uiPriority w:val="99"/>
    <w:semiHidden/>
    <w:rsid w:val="00E9589A"/>
    <w:rPr>
      <w:rFonts w:ascii="Calibri" w:eastAsia="Calibri" w:hAnsi="Calibri" w:cs="Calibri"/>
    </w:rPr>
  </w:style>
  <w:style w:type="paragraph" w:styleId="ad">
    <w:name w:val="Body Text First Indent"/>
    <w:basedOn w:val="ab"/>
    <w:link w:val="ae"/>
    <w:uiPriority w:val="99"/>
    <w:semiHidden/>
    <w:unhideWhenUsed/>
    <w:rsid w:val="00E9589A"/>
    <w:pPr>
      <w:spacing w:after="0" w:line="240" w:lineRule="auto"/>
      <w:ind w:firstLine="360"/>
    </w:pPr>
    <w:rPr>
      <w:rFonts w:ascii="Times New Roman" w:eastAsia="Times New Roman" w:hAnsi="Times New Roman" w:cs="Times New Roman"/>
      <w:sz w:val="20"/>
      <w:szCs w:val="20"/>
      <w:lang w:eastAsia="ru-RU"/>
    </w:rPr>
  </w:style>
  <w:style w:type="character" w:customStyle="1" w:styleId="ae">
    <w:name w:val="Красная строка Знак"/>
    <w:basedOn w:val="ac"/>
    <w:link w:val="ad"/>
    <w:uiPriority w:val="99"/>
    <w:semiHidden/>
    <w:rsid w:val="00E9589A"/>
    <w:rPr>
      <w:rFonts w:ascii="Times New Roman" w:eastAsia="Times New Roman" w:hAnsi="Times New Roman" w:cs="Times New Roman"/>
      <w:sz w:val="20"/>
      <w:szCs w:val="20"/>
      <w:lang w:eastAsia="ru-RU"/>
    </w:rPr>
  </w:style>
  <w:style w:type="paragraph" w:styleId="af">
    <w:name w:val="Plain Text"/>
    <w:basedOn w:val="a"/>
    <w:link w:val="af0"/>
    <w:unhideWhenUsed/>
    <w:rsid w:val="00E9589A"/>
    <w:pPr>
      <w:widowControl w:val="0"/>
      <w:spacing w:after="0" w:line="240" w:lineRule="auto"/>
    </w:pPr>
    <w:rPr>
      <w:rFonts w:ascii="Courier New" w:eastAsia="Times New Roman" w:hAnsi="Courier New" w:cs="Times New Roman"/>
      <w:sz w:val="20"/>
      <w:szCs w:val="20"/>
      <w:lang w:eastAsia="ru-RU"/>
    </w:rPr>
  </w:style>
  <w:style w:type="character" w:customStyle="1" w:styleId="af0">
    <w:name w:val="Текст Знак"/>
    <w:basedOn w:val="a0"/>
    <w:link w:val="af"/>
    <w:rsid w:val="00E9589A"/>
    <w:rPr>
      <w:rFonts w:ascii="Courier New" w:eastAsia="Times New Roman" w:hAnsi="Courier New" w:cs="Times New Roman"/>
      <w:sz w:val="20"/>
      <w:szCs w:val="20"/>
      <w:lang w:eastAsia="ru-RU"/>
    </w:rPr>
  </w:style>
  <w:style w:type="paragraph" w:customStyle="1" w:styleId="11">
    <w:name w:val="заголовок 1"/>
    <w:basedOn w:val="a"/>
    <w:next w:val="a"/>
    <w:rsid w:val="00E9589A"/>
    <w:pPr>
      <w:keepNext/>
      <w:widowControl w:val="0"/>
      <w:spacing w:after="0" w:line="240" w:lineRule="auto"/>
      <w:jc w:val="center"/>
    </w:pPr>
    <w:rPr>
      <w:rFonts w:ascii="Times New Roman" w:eastAsia="Times New Roman" w:hAnsi="Times New Roman" w:cs="Times New Roman"/>
      <w:b/>
      <w:sz w:val="28"/>
      <w:szCs w:val="20"/>
      <w:lang w:eastAsia="ru-RU"/>
    </w:rPr>
  </w:style>
  <w:style w:type="paragraph" w:styleId="21">
    <w:name w:val="Body Text Indent 2"/>
    <w:basedOn w:val="a"/>
    <w:link w:val="22"/>
    <w:unhideWhenUsed/>
    <w:rsid w:val="00E9589A"/>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E9589A"/>
    <w:rPr>
      <w:rFonts w:ascii="Times New Roman" w:eastAsia="Times New Roman" w:hAnsi="Times New Roman" w:cs="Times New Roman"/>
      <w:sz w:val="20"/>
      <w:szCs w:val="20"/>
      <w:lang w:eastAsia="ru-RU"/>
    </w:rPr>
  </w:style>
  <w:style w:type="table" w:customStyle="1" w:styleId="12">
    <w:name w:val="Сетка таблицы1"/>
    <w:basedOn w:val="a1"/>
    <w:next w:val="a8"/>
    <w:uiPriority w:val="59"/>
    <w:rsid w:val="00BE7F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CD6DB9"/>
    <w:rPr>
      <w:rFonts w:asciiTheme="majorHAnsi" w:eastAsiaTheme="majorEastAsia" w:hAnsiTheme="majorHAnsi" w:cstheme="majorBidi"/>
      <w:b/>
      <w:bCs/>
      <w:color w:val="365F91" w:themeColor="accent1" w:themeShade="BF"/>
      <w:sz w:val="28"/>
      <w:szCs w:val="28"/>
    </w:rPr>
  </w:style>
  <w:style w:type="paragraph" w:customStyle="1" w:styleId="af1">
    <w:name w:val="Нормальный (таблица)"/>
    <w:basedOn w:val="a"/>
    <w:next w:val="a"/>
    <w:uiPriority w:val="99"/>
    <w:rsid w:val="00CD6DB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2">
    <w:name w:val="Прижатый влево"/>
    <w:basedOn w:val="a"/>
    <w:next w:val="a"/>
    <w:uiPriority w:val="99"/>
    <w:rsid w:val="00CD6DB9"/>
    <w:pPr>
      <w:widowControl w:val="0"/>
      <w:autoSpaceDE w:val="0"/>
      <w:autoSpaceDN w:val="0"/>
      <w:adjustRightInd w:val="0"/>
      <w:spacing w:after="0" w:line="240" w:lineRule="auto"/>
    </w:pPr>
    <w:rPr>
      <w:rFonts w:ascii="Arial" w:eastAsia="Times New Roman"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divs>
    <w:div w:id="429550803">
      <w:bodyDiv w:val="1"/>
      <w:marLeft w:val="0"/>
      <w:marRight w:val="0"/>
      <w:marTop w:val="0"/>
      <w:marBottom w:val="0"/>
      <w:divBdr>
        <w:top w:val="none" w:sz="0" w:space="0" w:color="auto"/>
        <w:left w:val="none" w:sz="0" w:space="0" w:color="auto"/>
        <w:bottom w:val="none" w:sz="0" w:space="0" w:color="auto"/>
        <w:right w:val="none" w:sz="0" w:space="0" w:color="auto"/>
      </w:divBdr>
    </w:div>
    <w:div w:id="740710510">
      <w:bodyDiv w:val="1"/>
      <w:marLeft w:val="0"/>
      <w:marRight w:val="0"/>
      <w:marTop w:val="0"/>
      <w:marBottom w:val="0"/>
      <w:divBdr>
        <w:top w:val="none" w:sz="0" w:space="0" w:color="auto"/>
        <w:left w:val="none" w:sz="0" w:space="0" w:color="auto"/>
        <w:bottom w:val="none" w:sz="0" w:space="0" w:color="auto"/>
        <w:right w:val="none" w:sz="0" w:space="0" w:color="auto"/>
      </w:divBdr>
    </w:div>
    <w:div w:id="940333576">
      <w:bodyDiv w:val="1"/>
      <w:marLeft w:val="0"/>
      <w:marRight w:val="0"/>
      <w:marTop w:val="0"/>
      <w:marBottom w:val="0"/>
      <w:divBdr>
        <w:top w:val="none" w:sz="0" w:space="0" w:color="auto"/>
        <w:left w:val="none" w:sz="0" w:space="0" w:color="auto"/>
        <w:bottom w:val="none" w:sz="0" w:space="0" w:color="auto"/>
        <w:right w:val="none" w:sz="0" w:space="0" w:color="auto"/>
      </w:divBdr>
    </w:div>
    <w:div w:id="142148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EE7F2-A308-41BA-827A-BAB01F4E0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1</Pages>
  <Words>5222</Words>
  <Characters>29770</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Ляльченко Лидия Георгиевна</dc:creator>
  <cp:lastModifiedBy>Pavlova</cp:lastModifiedBy>
  <cp:revision>63</cp:revision>
  <cp:lastPrinted>2016-12-12T13:03:00Z</cp:lastPrinted>
  <dcterms:created xsi:type="dcterms:W3CDTF">2016-11-14T06:13:00Z</dcterms:created>
  <dcterms:modified xsi:type="dcterms:W3CDTF">2016-12-14T07:36:00Z</dcterms:modified>
</cp:coreProperties>
</file>