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1A" w:rsidRDefault="00EB4D75" w:rsidP="00EB4D7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4D75">
        <w:rPr>
          <w:rFonts w:ascii="Times New Roman" w:hAnsi="Times New Roman" w:cs="Times New Roman"/>
          <w:b/>
          <w:sz w:val="32"/>
          <w:szCs w:val="28"/>
        </w:rPr>
        <w:t>Правила пожарной безопасности в пожароопасный весенне-летний период</w:t>
      </w:r>
    </w:p>
    <w:p w:rsidR="00EB4D75" w:rsidRPr="00EB4D75" w:rsidRDefault="00EB4D75" w:rsidP="00F6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75">
        <w:rPr>
          <w:rFonts w:ascii="Times New Roman" w:hAnsi="Times New Roman" w:cs="Times New Roman"/>
          <w:sz w:val="28"/>
          <w:szCs w:val="28"/>
        </w:rPr>
        <w:t>Уважаемые Жители, за истекший период 2022 года:</w:t>
      </w:r>
    </w:p>
    <w:p w:rsidR="00EB4D75" w:rsidRPr="00CD692C" w:rsidRDefault="00D221AA" w:rsidP="00F6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D75" w:rsidRPr="00CD692C">
        <w:rPr>
          <w:rFonts w:ascii="Times New Roman" w:hAnsi="Times New Roman" w:cs="Times New Roman"/>
          <w:sz w:val="28"/>
          <w:szCs w:val="28"/>
        </w:rPr>
        <w:t>на территории Починков</w:t>
      </w:r>
      <w:r w:rsidR="00CD692C" w:rsidRPr="00CD692C">
        <w:rPr>
          <w:rFonts w:ascii="Times New Roman" w:hAnsi="Times New Roman" w:cs="Times New Roman"/>
          <w:sz w:val="28"/>
          <w:szCs w:val="28"/>
        </w:rPr>
        <w:t>ского района зарегистрировано 14</w:t>
      </w:r>
      <w:r w:rsidR="00EB4D75" w:rsidRPr="00CD692C">
        <w:rPr>
          <w:rFonts w:ascii="Times New Roman" w:hAnsi="Times New Roman" w:cs="Times New Roman"/>
          <w:sz w:val="28"/>
          <w:szCs w:val="28"/>
        </w:rPr>
        <w:t xml:space="preserve"> пожаров </w:t>
      </w:r>
      <w:r w:rsidR="00EB4D75" w:rsidRPr="00CD692C">
        <w:rPr>
          <w:rFonts w:ascii="Times New Roman" w:hAnsi="Times New Roman" w:cs="Times New Roman"/>
          <w:sz w:val="28"/>
          <w:szCs w:val="28"/>
        </w:rPr>
        <w:br/>
        <w:t>(АППГ-12), при пожарах погибших не зарегистрировано (АППГ-1);</w:t>
      </w:r>
    </w:p>
    <w:p w:rsidR="00EB4D75" w:rsidRPr="00CD692C" w:rsidRDefault="00D221AA" w:rsidP="00F6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D75" w:rsidRPr="00CD69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B4D75" w:rsidRPr="00CD692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EB4D75" w:rsidRPr="00CD692C">
        <w:rPr>
          <w:rFonts w:ascii="Times New Roman" w:hAnsi="Times New Roman" w:cs="Times New Roman"/>
          <w:sz w:val="28"/>
          <w:szCs w:val="28"/>
        </w:rPr>
        <w:t xml:space="preserve"> района зарегистрирован 1 пожар (АППГ-3), при пожарах погибших не зарегистрировано;</w:t>
      </w:r>
    </w:p>
    <w:p w:rsidR="00EB4D75" w:rsidRDefault="00D221AA" w:rsidP="00F6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D75" w:rsidRPr="00CD69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B4D75" w:rsidRPr="00CD692C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EB4D75" w:rsidRPr="00CD692C">
        <w:rPr>
          <w:rFonts w:ascii="Times New Roman" w:hAnsi="Times New Roman" w:cs="Times New Roman"/>
          <w:sz w:val="28"/>
          <w:szCs w:val="28"/>
        </w:rPr>
        <w:t xml:space="preserve"> района зарегистрировано 2 пожара </w:t>
      </w:r>
      <w:r w:rsidR="00F605B5" w:rsidRPr="00CD692C">
        <w:rPr>
          <w:rFonts w:ascii="Times New Roman" w:hAnsi="Times New Roman" w:cs="Times New Roman"/>
          <w:sz w:val="28"/>
          <w:szCs w:val="28"/>
        </w:rPr>
        <w:br/>
      </w:r>
      <w:r w:rsidR="00EB4D75" w:rsidRPr="00CD692C">
        <w:rPr>
          <w:rFonts w:ascii="Times New Roman" w:hAnsi="Times New Roman" w:cs="Times New Roman"/>
          <w:sz w:val="28"/>
          <w:szCs w:val="28"/>
        </w:rPr>
        <w:t>(АППГ - 9), при пожарах погибших не зарегистрировано (АППГ-2).</w:t>
      </w:r>
    </w:p>
    <w:p w:rsidR="00EB4D75" w:rsidRPr="00EB4D75" w:rsidRDefault="00EB4D75" w:rsidP="00F6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75">
        <w:rPr>
          <w:rFonts w:ascii="Times New Roman" w:hAnsi="Times New Roman" w:cs="Times New Roman"/>
          <w:sz w:val="28"/>
          <w:szCs w:val="28"/>
        </w:rPr>
        <w:t>Пожароопасный</w:t>
      </w:r>
      <w:r>
        <w:rPr>
          <w:rFonts w:ascii="Times New Roman" w:hAnsi="Times New Roman" w:cs="Times New Roman"/>
          <w:sz w:val="28"/>
          <w:szCs w:val="28"/>
        </w:rPr>
        <w:t xml:space="preserve"> весенне-летний период – это временная</w:t>
      </w:r>
      <w:r w:rsidRPr="00EB4D75">
        <w:rPr>
          <w:rFonts w:ascii="Times New Roman" w:hAnsi="Times New Roman" w:cs="Times New Roman"/>
          <w:sz w:val="28"/>
          <w:szCs w:val="28"/>
        </w:rPr>
        <w:t xml:space="preserve"> стадия, которая начинается с момента освобождения земли от снега и следов его таяния весной до момента выпадения стабильных осадков осенью.</w:t>
      </w:r>
    </w:p>
    <w:p w:rsidR="00EB4D75" w:rsidRDefault="00EB4D75" w:rsidP="00F6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75">
        <w:rPr>
          <w:rFonts w:ascii="Times New Roman" w:hAnsi="Times New Roman" w:cs="Times New Roman"/>
          <w:sz w:val="28"/>
          <w:szCs w:val="28"/>
        </w:rPr>
        <w:t>С наступлением тепла весной возрастает опасность возгорания.</w:t>
      </w:r>
      <w:r>
        <w:rPr>
          <w:rFonts w:ascii="Times New Roman" w:hAnsi="Times New Roman" w:cs="Times New Roman"/>
          <w:sz w:val="28"/>
          <w:szCs w:val="28"/>
        </w:rPr>
        <w:t xml:space="preserve"> Причин возникновения пожаров в весенне-летний пожароопасный период большое множество, начиная от непотушенного костра или сознательно подожженной травы, заканчивая брошенным окурком или осколком бутылки, работающим</w:t>
      </w:r>
      <w:r w:rsidR="00C61836">
        <w:rPr>
          <w:rFonts w:ascii="Times New Roman" w:hAnsi="Times New Roman" w:cs="Times New Roman"/>
          <w:sz w:val="28"/>
          <w:szCs w:val="28"/>
        </w:rPr>
        <w:t xml:space="preserve"> как линза.</w:t>
      </w:r>
    </w:p>
    <w:p w:rsidR="00C61836" w:rsidRDefault="00C61836" w:rsidP="00F6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с наступлением пожароопасного периода возрастает угроза возникновения пожара, население должно соблюдать основные требования пожарной безопасности:</w:t>
      </w:r>
    </w:p>
    <w:p w:rsidR="00C61836" w:rsidRDefault="00C61836" w:rsidP="00F6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поджигать сухую траву, камыш, мусор;</w:t>
      </w:r>
    </w:p>
    <w:p w:rsidR="00C61836" w:rsidRDefault="00C61836" w:rsidP="00F6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очищать участок и прилегающую к нему территорию </w:t>
      </w:r>
      <w:r w:rsidR="00F605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горючих отходов, опавших листьев и травы;</w:t>
      </w:r>
    </w:p>
    <w:p w:rsidR="00C61836" w:rsidRDefault="00C61836" w:rsidP="00F6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сжигать мусор вблизи строений;</w:t>
      </w:r>
    </w:p>
    <w:p w:rsidR="00C61836" w:rsidRDefault="00C61836" w:rsidP="00F6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меры предосторожности при эксплуатации электрических сетей, электробытовых, газовых приборов;</w:t>
      </w:r>
    </w:p>
    <w:p w:rsidR="00C61836" w:rsidRDefault="00C61836" w:rsidP="00F6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проявлять осторожность при пользовании открытым огнем: свечами, </w:t>
      </w:r>
      <w:r w:rsidR="009831C1">
        <w:rPr>
          <w:rFonts w:ascii="Times New Roman" w:hAnsi="Times New Roman" w:cs="Times New Roman"/>
          <w:sz w:val="28"/>
          <w:szCs w:val="28"/>
        </w:rPr>
        <w:t>керосиновыми и паяльными лампами;</w:t>
      </w:r>
    </w:p>
    <w:p w:rsidR="009831C1" w:rsidRDefault="009831C1" w:rsidP="00F6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шалости детей с огнем;</w:t>
      </w:r>
    </w:p>
    <w:p w:rsidR="009831C1" w:rsidRDefault="009831C1" w:rsidP="00F6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загораживать проезды улиц, ведущих к частным домам и садовым участкам, ветками деревьев и мусором, так как это препятствует проезду пожарных автомобилей;</w:t>
      </w:r>
    </w:p>
    <w:p w:rsidR="009831C1" w:rsidRDefault="009831C1" w:rsidP="00F6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1C1">
        <w:rPr>
          <w:rFonts w:ascii="Times New Roman" w:hAnsi="Times New Roman" w:cs="Times New Roman"/>
          <w:sz w:val="28"/>
          <w:szCs w:val="28"/>
        </w:rPr>
        <w:t>В каждом жилом доме и на садовом уч</w:t>
      </w:r>
      <w:r>
        <w:rPr>
          <w:rFonts w:ascii="Times New Roman" w:hAnsi="Times New Roman" w:cs="Times New Roman"/>
          <w:sz w:val="28"/>
          <w:szCs w:val="28"/>
        </w:rPr>
        <w:t xml:space="preserve">астке необходимо иметь средства для </w:t>
      </w:r>
      <w:r w:rsidRPr="009831C1">
        <w:rPr>
          <w:rFonts w:ascii="Times New Roman" w:hAnsi="Times New Roman" w:cs="Times New Roman"/>
          <w:sz w:val="28"/>
          <w:szCs w:val="28"/>
        </w:rPr>
        <w:t xml:space="preserve">тушения огня и противопожарный инвентарь: емкость с водой (бочкой) </w:t>
      </w:r>
      <w:r w:rsidR="00F605B5">
        <w:rPr>
          <w:rFonts w:ascii="Times New Roman" w:hAnsi="Times New Roman" w:cs="Times New Roman"/>
          <w:sz w:val="28"/>
          <w:szCs w:val="28"/>
        </w:rPr>
        <w:br/>
      </w:r>
      <w:r w:rsidRPr="009831C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1C1">
        <w:rPr>
          <w:rFonts w:ascii="Times New Roman" w:hAnsi="Times New Roman" w:cs="Times New Roman"/>
          <w:sz w:val="28"/>
          <w:szCs w:val="28"/>
        </w:rPr>
        <w:t>огнетушитель, кошму, ведро, лопату и приставную лестницу.</w:t>
      </w:r>
    </w:p>
    <w:p w:rsidR="009831C1" w:rsidRDefault="009831C1" w:rsidP="00F6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пожара необходимо действовать выполнить следующие действия по ликвидации возгорания:</w:t>
      </w:r>
    </w:p>
    <w:p w:rsidR="009831C1" w:rsidRPr="009831C1" w:rsidRDefault="009831C1" w:rsidP="00F6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Немедленно позвонить</w:t>
      </w:r>
      <w:r w:rsidRPr="009831C1">
        <w:rPr>
          <w:rFonts w:ascii="Times New Roman" w:hAnsi="Times New Roman" w:cs="Times New Roman"/>
          <w:sz w:val="28"/>
          <w:szCs w:val="28"/>
        </w:rPr>
        <w:t xml:space="preserve"> в пожарную охр</w:t>
      </w:r>
      <w:r>
        <w:rPr>
          <w:rFonts w:ascii="Times New Roman" w:hAnsi="Times New Roman" w:cs="Times New Roman"/>
          <w:sz w:val="28"/>
          <w:szCs w:val="28"/>
        </w:rPr>
        <w:t xml:space="preserve">ану! Сообщить диспетчеру четкую </w:t>
      </w:r>
      <w:r w:rsidRPr="009831C1">
        <w:rPr>
          <w:rFonts w:ascii="Times New Roman" w:hAnsi="Times New Roman" w:cs="Times New Roman"/>
          <w:sz w:val="28"/>
          <w:szCs w:val="28"/>
        </w:rPr>
        <w:t>информацию о месте пожара, его причин</w:t>
      </w:r>
      <w:r>
        <w:rPr>
          <w:rFonts w:ascii="Times New Roman" w:hAnsi="Times New Roman" w:cs="Times New Roman"/>
          <w:sz w:val="28"/>
          <w:szCs w:val="28"/>
        </w:rPr>
        <w:t xml:space="preserve">е и вероятной угрозе </w:t>
      </w:r>
      <w:r w:rsidR="00F605B5">
        <w:rPr>
          <w:rFonts w:ascii="Times New Roman" w:hAnsi="Times New Roman" w:cs="Times New Roman"/>
          <w:sz w:val="28"/>
          <w:szCs w:val="28"/>
        </w:rPr>
        <w:br/>
      </w:r>
      <w:r w:rsidR="00CD692C">
        <w:rPr>
          <w:rFonts w:ascii="Times New Roman" w:hAnsi="Times New Roman" w:cs="Times New Roman"/>
          <w:sz w:val="28"/>
          <w:szCs w:val="28"/>
        </w:rPr>
        <w:t>для людей. Наз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9831C1">
        <w:rPr>
          <w:rFonts w:ascii="Times New Roman" w:hAnsi="Times New Roman" w:cs="Times New Roman"/>
          <w:sz w:val="28"/>
          <w:szCs w:val="28"/>
        </w:rPr>
        <w:t xml:space="preserve"> свое имя, номер телефона для получения дальнейших уточнений.</w:t>
      </w:r>
    </w:p>
    <w:p w:rsidR="009831C1" w:rsidRDefault="009831C1" w:rsidP="00F6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1C1">
        <w:rPr>
          <w:rFonts w:ascii="Times New Roman" w:hAnsi="Times New Roman" w:cs="Times New Roman"/>
          <w:sz w:val="28"/>
          <w:szCs w:val="28"/>
        </w:rPr>
        <w:t>До прибытия подразделений пожарной охран</w:t>
      </w:r>
      <w:r>
        <w:rPr>
          <w:rFonts w:ascii="Times New Roman" w:hAnsi="Times New Roman" w:cs="Times New Roman"/>
          <w:sz w:val="28"/>
          <w:szCs w:val="28"/>
        </w:rPr>
        <w:t xml:space="preserve">ы необходимо быстро реагировать </w:t>
      </w:r>
      <w:r w:rsidRPr="009831C1">
        <w:rPr>
          <w:rFonts w:ascii="Times New Roman" w:hAnsi="Times New Roman" w:cs="Times New Roman"/>
          <w:sz w:val="28"/>
          <w:szCs w:val="28"/>
        </w:rPr>
        <w:t>на пожар, используя все доступные способы для тушения огня (песок, 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1C1">
        <w:rPr>
          <w:rFonts w:ascii="Times New Roman" w:hAnsi="Times New Roman" w:cs="Times New Roman"/>
          <w:sz w:val="28"/>
          <w:szCs w:val="28"/>
        </w:rPr>
        <w:t>покрывала, одежда, огнетушители и т. д.)</w:t>
      </w:r>
    </w:p>
    <w:p w:rsidR="00C61836" w:rsidRDefault="00C61836" w:rsidP="00EB4D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1C1" w:rsidRDefault="009831C1" w:rsidP="00EB4D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75" w:rsidRPr="000B085B" w:rsidRDefault="000B085B" w:rsidP="000B085B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0B085B">
        <w:rPr>
          <w:rFonts w:ascii="Times New Roman" w:hAnsi="Times New Roman" w:cs="Times New Roman"/>
          <w:sz w:val="24"/>
          <w:szCs w:val="24"/>
        </w:rPr>
        <w:t xml:space="preserve">Сведения предоставлены отделом надзорной деятельности и профилактической работы Починковского, </w:t>
      </w:r>
      <w:proofErr w:type="spellStart"/>
      <w:r w:rsidRPr="000B085B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B08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085B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0B085B">
        <w:rPr>
          <w:rFonts w:ascii="Times New Roman" w:hAnsi="Times New Roman" w:cs="Times New Roman"/>
          <w:sz w:val="24"/>
          <w:szCs w:val="24"/>
        </w:rPr>
        <w:t xml:space="preserve"> районов управления надзорной деятельности и профилактической работы Главного управления МЧС России по Смоленской области</w:t>
      </w:r>
      <w:bookmarkStart w:id="0" w:name="_GoBack"/>
      <w:bookmarkEnd w:id="0"/>
    </w:p>
    <w:sectPr w:rsidR="00EB4D75" w:rsidRPr="000B085B" w:rsidSect="00EB4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DF"/>
    <w:rsid w:val="000B085B"/>
    <w:rsid w:val="008A551A"/>
    <w:rsid w:val="009741DF"/>
    <w:rsid w:val="009831C1"/>
    <w:rsid w:val="00C61836"/>
    <w:rsid w:val="00CD692C"/>
    <w:rsid w:val="00D221AA"/>
    <w:rsid w:val="00EB4D75"/>
    <w:rsid w:val="00F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Егоров Алексей Николаевич</cp:lastModifiedBy>
  <cp:revision>7</cp:revision>
  <dcterms:created xsi:type="dcterms:W3CDTF">2022-03-10T12:59:00Z</dcterms:created>
  <dcterms:modified xsi:type="dcterms:W3CDTF">2022-03-11T13:32:00Z</dcterms:modified>
</cp:coreProperties>
</file>