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32" w:rsidRPr="000D5EE7" w:rsidRDefault="00977332" w:rsidP="00977332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977332" w:rsidRDefault="00977332" w:rsidP="00977332">
      <w:pPr>
        <w:pStyle w:val="5"/>
      </w:pPr>
    </w:p>
    <w:p w:rsidR="00977332" w:rsidRDefault="00977332" w:rsidP="00977332">
      <w:pPr>
        <w:pStyle w:val="5"/>
      </w:pPr>
    </w:p>
    <w:p w:rsidR="00977332" w:rsidRDefault="00977332" w:rsidP="00977332">
      <w:pPr>
        <w:pStyle w:val="5"/>
      </w:pPr>
    </w:p>
    <w:p w:rsidR="00977332" w:rsidRDefault="00977332" w:rsidP="00977332">
      <w:pPr>
        <w:pStyle w:val="5"/>
      </w:pPr>
    </w:p>
    <w:p w:rsidR="00977332" w:rsidRDefault="00977332" w:rsidP="00977332">
      <w:pPr>
        <w:pStyle w:val="5"/>
      </w:pPr>
      <w:r>
        <w:t xml:space="preserve">АДМИНИСТРАЦИЯ МУНИЦИПАЛЬНОГО ОБРАЗОВАНИЯ </w:t>
      </w:r>
      <w:r>
        <w:br/>
        <w:t>«ПОЧИ</w:t>
      </w:r>
      <w:r>
        <w:t>Н</w:t>
      </w:r>
      <w:r>
        <w:t>КОВСКИЙ  РАЙОН»  СМОЛЕНСКОЙ ОБЛАСТИ</w:t>
      </w:r>
    </w:p>
    <w:p w:rsidR="00977332" w:rsidRDefault="00977332" w:rsidP="00977332">
      <w:pPr>
        <w:pStyle w:val="7"/>
        <w:rPr>
          <w:sz w:val="28"/>
        </w:rPr>
      </w:pPr>
    </w:p>
    <w:p w:rsidR="00977332" w:rsidRDefault="00977332" w:rsidP="00977332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977332" w:rsidRDefault="00977332" w:rsidP="0097733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977332" w:rsidTr="0090562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77332" w:rsidRDefault="00977332" w:rsidP="00905626">
            <w: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7332" w:rsidRDefault="00977332" w:rsidP="00905626">
            <w:pPr>
              <w:jc w:val="center"/>
            </w:pPr>
          </w:p>
        </w:tc>
        <w:tc>
          <w:tcPr>
            <w:tcW w:w="425" w:type="dxa"/>
          </w:tcPr>
          <w:p w:rsidR="00977332" w:rsidRDefault="00977332" w:rsidP="00905626">
            <w: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332" w:rsidRDefault="00977332" w:rsidP="00905626">
            <w:pPr>
              <w:jc w:val="center"/>
            </w:pPr>
          </w:p>
        </w:tc>
      </w:tr>
    </w:tbl>
    <w:p w:rsidR="00977332" w:rsidRDefault="00977332" w:rsidP="00977332">
      <w:pPr>
        <w:ind w:right="5670"/>
        <w:jc w:val="both"/>
        <w:rPr>
          <w:sz w:val="28"/>
        </w:rPr>
      </w:pPr>
    </w:p>
    <w:p w:rsidR="004C0572" w:rsidRPr="00977332" w:rsidRDefault="00977332" w:rsidP="00977332">
      <w:pPr>
        <w:pStyle w:val="5"/>
        <w:jc w:val="left"/>
      </w:pPr>
      <w:r>
        <w:t xml:space="preserve">      </w:t>
      </w:r>
      <w:bookmarkStart w:id="0" w:name="_GoBack"/>
      <w:bookmarkEnd w:id="0"/>
    </w:p>
    <w:p w:rsidR="00FF057E" w:rsidRDefault="00FF057E" w:rsidP="00FF057E">
      <w:pPr>
        <w:ind w:right="56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изменений  в муниципальную долгосрочную целевую программу «Социальная поддержка замещающих семей и семей с детьми, находящихся в социально опасном положении, проживающих на территории муниципального образования «Починковский район» Смоленской   области на 2011 – 2014 годы </w:t>
      </w:r>
    </w:p>
    <w:p w:rsidR="00FF057E" w:rsidRDefault="00FF057E" w:rsidP="00FF057E">
      <w:pPr>
        <w:ind w:firstLine="709"/>
        <w:jc w:val="both"/>
        <w:rPr>
          <w:sz w:val="28"/>
          <w:szCs w:val="28"/>
        </w:rPr>
      </w:pPr>
    </w:p>
    <w:p w:rsidR="00FF057E" w:rsidRDefault="00FF057E" w:rsidP="00FF0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и в целях повышения эффективности и рационального использования средств бюджета</w:t>
      </w:r>
    </w:p>
    <w:p w:rsidR="00FF057E" w:rsidRDefault="00FF057E" w:rsidP="00FF0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r w:rsidRPr="005D531E">
        <w:rPr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F057E" w:rsidRDefault="00FF057E" w:rsidP="00FF0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внести изменения </w:t>
      </w:r>
      <w:r w:rsidRPr="001F6A66">
        <w:rPr>
          <w:sz w:val="28"/>
          <w:szCs w:val="28"/>
        </w:rPr>
        <w:t>в муниципальную долгосрочную целевую программу «Социальная поддержка замещающих семей и семей с детьми, находящихся в социально опасном положении, проживающих на территории муниципального образования «Починковский район» Смоленской   области на 2011 – 2014 годы</w:t>
      </w:r>
      <w:r>
        <w:rPr>
          <w:sz w:val="28"/>
          <w:szCs w:val="28"/>
        </w:rPr>
        <w:t xml:space="preserve">, утвержденную постановлением </w:t>
      </w:r>
      <w:r w:rsidRPr="001F6A66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«Починковский район» Смоленской области от 04.08.2010 года № 57, изложив раздел 3 «Система программных мероприятий» в новой редакции (прилагается).</w:t>
      </w:r>
      <w:proofErr w:type="gramEnd"/>
    </w:p>
    <w:p w:rsidR="00FF057E" w:rsidRDefault="00FF057E" w:rsidP="00FF057E">
      <w:pPr>
        <w:jc w:val="both"/>
        <w:rPr>
          <w:sz w:val="28"/>
          <w:szCs w:val="28"/>
        </w:rPr>
      </w:pPr>
    </w:p>
    <w:p w:rsidR="00FF057E" w:rsidRDefault="00FF057E" w:rsidP="00FF057E">
      <w:pPr>
        <w:jc w:val="both"/>
        <w:rPr>
          <w:sz w:val="28"/>
          <w:szCs w:val="28"/>
        </w:rPr>
      </w:pPr>
    </w:p>
    <w:p w:rsidR="00FF057E" w:rsidRDefault="00FF057E" w:rsidP="00FF05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F057E" w:rsidRDefault="00FF057E" w:rsidP="00FF05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«Починковский район»</w:t>
      </w:r>
    </w:p>
    <w:p w:rsidR="00FC69EA" w:rsidRDefault="00FF057E" w:rsidP="00FF05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Ю.Р. </w:t>
      </w:r>
      <w:proofErr w:type="spellStart"/>
      <w:r>
        <w:rPr>
          <w:b/>
          <w:sz w:val="28"/>
          <w:szCs w:val="28"/>
        </w:rPr>
        <w:t>Карипов</w:t>
      </w:r>
      <w:proofErr w:type="spellEnd"/>
    </w:p>
    <w:p w:rsidR="00FF057E" w:rsidRPr="00FF057E" w:rsidRDefault="00FF057E" w:rsidP="00FF057E">
      <w:pPr>
        <w:spacing w:after="200" w:line="276" w:lineRule="auto"/>
        <w:rPr>
          <w:b/>
          <w:sz w:val="28"/>
          <w:szCs w:val="28"/>
        </w:rPr>
      </w:pPr>
      <w:r w:rsidRPr="00FF057E">
        <w:t xml:space="preserve">                </w:t>
      </w:r>
    </w:p>
    <w:p w:rsidR="00FF057E" w:rsidRDefault="00FF057E" w:rsidP="00FF057E">
      <w:pPr>
        <w:jc w:val="center"/>
        <w:rPr>
          <w:b/>
          <w:sz w:val="28"/>
          <w:szCs w:val="28"/>
        </w:rPr>
        <w:sectPr w:rsidR="00FF057E" w:rsidSect="00FF05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D5A93" w:rsidRPr="00FD5A93" w:rsidRDefault="00FD5A93" w:rsidP="00124E10">
      <w:pPr>
        <w:jc w:val="right"/>
        <w:rPr>
          <w:sz w:val="20"/>
          <w:szCs w:val="20"/>
        </w:rPr>
      </w:pPr>
      <w:r w:rsidRPr="00DC14DA">
        <w:rPr>
          <w:sz w:val="28"/>
          <w:szCs w:val="28"/>
        </w:rPr>
        <w:lastRenderedPageBreak/>
        <w:t xml:space="preserve">                                                                      </w:t>
      </w:r>
      <w:r>
        <w:rPr>
          <w:sz w:val="28"/>
          <w:szCs w:val="28"/>
        </w:rPr>
        <w:t xml:space="preserve">    </w:t>
      </w:r>
      <w:r w:rsidRPr="00DC14DA">
        <w:rPr>
          <w:sz w:val="28"/>
          <w:szCs w:val="28"/>
        </w:rPr>
        <w:t xml:space="preserve">  </w:t>
      </w:r>
      <w:r w:rsidR="00015124">
        <w:rPr>
          <w:sz w:val="28"/>
          <w:szCs w:val="28"/>
        </w:rPr>
        <w:t xml:space="preserve">                                                                  </w:t>
      </w:r>
      <w:r w:rsidRPr="00DC14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D5A93">
        <w:rPr>
          <w:sz w:val="20"/>
          <w:szCs w:val="20"/>
        </w:rPr>
        <w:t>Приложение</w:t>
      </w:r>
    </w:p>
    <w:p w:rsidR="00FD5A93" w:rsidRPr="00FD5A93" w:rsidRDefault="00FD5A93" w:rsidP="00124E10">
      <w:pPr>
        <w:jc w:val="right"/>
        <w:rPr>
          <w:sz w:val="20"/>
          <w:szCs w:val="20"/>
        </w:rPr>
      </w:pPr>
      <w:r w:rsidRPr="00FD5A93">
        <w:rPr>
          <w:sz w:val="20"/>
          <w:szCs w:val="20"/>
        </w:rPr>
        <w:t xml:space="preserve">                                                                                                          к Постановлению Администрации</w:t>
      </w:r>
    </w:p>
    <w:p w:rsidR="00FD5A93" w:rsidRPr="00FD5A93" w:rsidRDefault="00FD5A93" w:rsidP="00124E10">
      <w:pPr>
        <w:jc w:val="right"/>
        <w:rPr>
          <w:sz w:val="20"/>
          <w:szCs w:val="20"/>
        </w:rPr>
      </w:pPr>
      <w:r w:rsidRPr="00FD5A93">
        <w:rPr>
          <w:sz w:val="20"/>
          <w:szCs w:val="20"/>
        </w:rPr>
        <w:t xml:space="preserve">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5A93" w:rsidRPr="00FD5A93" w:rsidRDefault="00FD5A93" w:rsidP="00124E10">
      <w:pPr>
        <w:jc w:val="right"/>
        <w:rPr>
          <w:sz w:val="20"/>
          <w:szCs w:val="20"/>
        </w:rPr>
      </w:pPr>
      <w:r w:rsidRPr="00FD5A93">
        <w:rPr>
          <w:sz w:val="20"/>
          <w:szCs w:val="20"/>
        </w:rPr>
        <w:t xml:space="preserve">                                                                                                          «Починковский район» </w:t>
      </w:r>
    </w:p>
    <w:p w:rsidR="00FD5A93" w:rsidRPr="00FD5A93" w:rsidRDefault="00FD5A93" w:rsidP="00124E10">
      <w:pPr>
        <w:jc w:val="right"/>
        <w:rPr>
          <w:sz w:val="20"/>
          <w:szCs w:val="20"/>
        </w:rPr>
      </w:pPr>
      <w:r w:rsidRPr="00FD5A93">
        <w:rPr>
          <w:sz w:val="20"/>
          <w:szCs w:val="20"/>
        </w:rPr>
        <w:t xml:space="preserve">                                                                                                          Смоленской области </w:t>
      </w:r>
    </w:p>
    <w:p w:rsidR="00FD5A93" w:rsidRPr="00FD5A93" w:rsidRDefault="00FD5A93" w:rsidP="00124E10">
      <w:pPr>
        <w:jc w:val="right"/>
        <w:rPr>
          <w:sz w:val="20"/>
          <w:szCs w:val="20"/>
        </w:rPr>
      </w:pPr>
      <w:r w:rsidRPr="00FD5A93">
        <w:rPr>
          <w:sz w:val="20"/>
          <w:szCs w:val="20"/>
        </w:rPr>
        <w:t xml:space="preserve">                                                                                                          от «04» августа 2010 г.  № 57                                  </w:t>
      </w:r>
    </w:p>
    <w:p w:rsidR="00FD5A93" w:rsidRPr="0003707E" w:rsidRDefault="00FD5A93" w:rsidP="00FD5A93">
      <w:pPr>
        <w:jc w:val="both"/>
        <w:rPr>
          <w:sz w:val="20"/>
          <w:szCs w:val="20"/>
        </w:rPr>
      </w:pPr>
    </w:p>
    <w:p w:rsidR="00FD5A93" w:rsidRDefault="00FD5A93" w:rsidP="00FD5A93">
      <w:pPr>
        <w:jc w:val="both"/>
        <w:rPr>
          <w:b/>
          <w:sz w:val="28"/>
          <w:szCs w:val="28"/>
        </w:rPr>
      </w:pPr>
    </w:p>
    <w:p w:rsidR="00FD5A93" w:rsidRDefault="00FD5A93" w:rsidP="00FD5A93"/>
    <w:p w:rsidR="00FD5A93" w:rsidRDefault="00FD5A93" w:rsidP="00FD5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</w:t>
      </w:r>
    </w:p>
    <w:p w:rsidR="00FD5A93" w:rsidRDefault="00FD5A93" w:rsidP="00FD5A93">
      <w:pPr>
        <w:jc w:val="center"/>
        <w:rPr>
          <w:b/>
          <w:sz w:val="28"/>
          <w:szCs w:val="28"/>
        </w:rPr>
      </w:pPr>
    </w:p>
    <w:p w:rsidR="00FD5A93" w:rsidRPr="00090EDD" w:rsidRDefault="00FD5A93" w:rsidP="00FD5A93">
      <w:pPr>
        <w:jc w:val="center"/>
        <w:rPr>
          <w:b/>
          <w:sz w:val="28"/>
          <w:szCs w:val="28"/>
        </w:rPr>
      </w:pPr>
      <w:r w:rsidRPr="00090EDD">
        <w:rPr>
          <w:b/>
          <w:sz w:val="28"/>
          <w:szCs w:val="28"/>
        </w:rPr>
        <w:t>Система</w:t>
      </w:r>
    </w:p>
    <w:p w:rsidR="00FD5A93" w:rsidRDefault="00FD5A93" w:rsidP="00FD5A93">
      <w:pPr>
        <w:jc w:val="center"/>
      </w:pPr>
      <w:r w:rsidRPr="00090EDD">
        <w:rPr>
          <w:b/>
          <w:sz w:val="28"/>
          <w:szCs w:val="28"/>
        </w:rPr>
        <w:t>программных мероприятий</w:t>
      </w:r>
    </w:p>
    <w:p w:rsidR="00FD5A93" w:rsidRDefault="00FD5A93" w:rsidP="00FD5A93">
      <w:pPr>
        <w:jc w:val="both"/>
      </w:pPr>
    </w:p>
    <w:p w:rsidR="00FD5A93" w:rsidRDefault="00FD5A93" w:rsidP="00FD5A93">
      <w:pPr>
        <w:shd w:val="clear" w:color="auto" w:fill="FDFEFF"/>
        <w:jc w:val="both"/>
      </w:pPr>
      <w:r w:rsidRPr="00E93DE7">
        <w:rPr>
          <w:color w:val="000000"/>
          <w:sz w:val="28"/>
          <w:szCs w:val="28"/>
        </w:rPr>
        <w:t>Цель 1.</w:t>
      </w:r>
      <w:r>
        <w:rPr>
          <w:color w:val="000000"/>
          <w:sz w:val="28"/>
          <w:szCs w:val="28"/>
        </w:rPr>
        <w:t xml:space="preserve"> С</w:t>
      </w:r>
      <w:r w:rsidRPr="003E2992">
        <w:rPr>
          <w:color w:val="000000"/>
          <w:sz w:val="28"/>
          <w:szCs w:val="28"/>
        </w:rPr>
        <w:t>оздание комплексной системы профилактической, коррекционной и реабилитационной работы с семьями и детьми, которые находятся в социально опасном положении, в трудной жизненной ситуации, на ранней стадии семейного неблагополучия, для предупреждения социального сиротства и семейного неблагополучия, профилактики безнадзорности и правонарушений несовершеннолетних</w:t>
      </w:r>
      <w:r>
        <w:rPr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Y="870"/>
        <w:tblW w:w="1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880"/>
        <w:gridCol w:w="3240"/>
        <w:gridCol w:w="1620"/>
        <w:gridCol w:w="1440"/>
        <w:gridCol w:w="1620"/>
        <w:gridCol w:w="1620"/>
        <w:gridCol w:w="1620"/>
      </w:tblGrid>
      <w:tr w:rsidR="00FD5A93" w:rsidRPr="00F57332" w:rsidTr="00E75DDF">
        <w:trPr>
          <w:trHeight w:val="740"/>
        </w:trPr>
        <w:tc>
          <w:tcPr>
            <w:tcW w:w="596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5733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57332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Исполни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7332">
              <w:rPr>
                <w:color w:val="000000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Объем и источники финансирования мероприятия (</w:t>
            </w:r>
            <w:proofErr w:type="spellStart"/>
            <w:r w:rsidRPr="00F57332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F5733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F57332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F57332">
              <w:rPr>
                <w:color w:val="000000"/>
                <w:sz w:val="28"/>
                <w:szCs w:val="28"/>
              </w:rPr>
              <w:t>.)</w:t>
            </w:r>
          </w:p>
        </w:tc>
      </w:tr>
      <w:tr w:rsidR="00FD5A93" w:rsidRPr="00F57332" w:rsidTr="00E75DDF">
        <w:trPr>
          <w:trHeight w:val="135"/>
        </w:trPr>
        <w:tc>
          <w:tcPr>
            <w:tcW w:w="596" w:type="dxa"/>
            <w:vMerge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FD5A93" w:rsidRPr="00F57332" w:rsidTr="00E75DDF">
        <w:trPr>
          <w:trHeight w:val="135"/>
        </w:trPr>
        <w:tc>
          <w:tcPr>
            <w:tcW w:w="596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5A93" w:rsidRPr="00F57332" w:rsidTr="00E75DDF">
        <w:trPr>
          <w:trHeight w:val="3764"/>
        </w:trPr>
        <w:tc>
          <w:tcPr>
            <w:tcW w:w="596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8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по раннему выявлению семей и детей, находящихся в социально опасном положении.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1. Анализ информации о положении детей, проживающих на территории </w:t>
            </w:r>
            <w:proofErr w:type="spellStart"/>
            <w:r w:rsidRPr="00F57332">
              <w:rPr>
                <w:color w:val="000000"/>
                <w:sz w:val="28"/>
                <w:szCs w:val="28"/>
              </w:rPr>
              <w:t>мо</w:t>
            </w:r>
            <w:proofErr w:type="spellEnd"/>
            <w:r w:rsidRPr="00F57332">
              <w:rPr>
                <w:color w:val="000000"/>
                <w:sz w:val="28"/>
                <w:szCs w:val="28"/>
              </w:rPr>
              <w:t xml:space="preserve"> «Починковский район» Смоленской области.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2. Формирование регистра лиц, нуждающихся в предоставлении мер социальной поддержки и его корректировка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3. Обучение  специалистов субъектов системы профилактики, обеспечение информационно-методическими материалами.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4. Продолжение формирования и своевременное пополнение единого банка данных о семьях и детях, находящихся в социально-опасном положении.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5. Определение </w:t>
            </w:r>
            <w:r w:rsidRPr="00F57332">
              <w:rPr>
                <w:color w:val="000000"/>
                <w:sz w:val="28"/>
                <w:szCs w:val="28"/>
              </w:rPr>
              <w:lastRenderedPageBreak/>
              <w:t>потребностей семей, включенных в регистр нуждающихся в предоставлении мер социальной поддержки.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lastRenderedPageBreak/>
              <w:t>2011-2014</w:t>
            </w: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2011,</w:t>
            </w: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440" w:type="dxa"/>
            <w:shd w:val="clear" w:color="auto" w:fill="auto"/>
          </w:tcPr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КДН и ЗП, ОСЗН, ОО, ОМП, </w:t>
            </w:r>
            <w:proofErr w:type="gramStart"/>
            <w:r w:rsidRPr="00F5733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F57332">
              <w:rPr>
                <w:color w:val="000000"/>
                <w:sz w:val="28"/>
                <w:szCs w:val="28"/>
              </w:rPr>
              <w:t>, ЦЗН, ОВД</w:t>
            </w: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КДН и ЗП, ОО,  ОВД</w:t>
            </w: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КДН и ЗП, ОО,</w:t>
            </w: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  </w:t>
            </w: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          -</w:t>
            </w: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          -</w:t>
            </w: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          5</w:t>
            </w: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          -</w:t>
            </w: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          -</w:t>
            </w: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10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5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D5A93" w:rsidRPr="00F57332" w:rsidTr="00E75DDF">
        <w:tc>
          <w:tcPr>
            <w:tcW w:w="596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8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 Повышение качества услуг, предоставляемых семьям и детям, находящимся в социально опасном положении.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1. Индивидуальные консультации по правовым вопросам, оказание помощи при оформлении документов в суд и другие государственные органы по вопросам защиты прав несовершеннолетних.</w:t>
            </w:r>
          </w:p>
          <w:p w:rsidR="00FD5A93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2. Внеочередное определение детей, проживающих в семьях, находящихся в социально опасном положении, в ДОУ.</w:t>
            </w:r>
          </w:p>
          <w:p w:rsidR="00015124" w:rsidRPr="00F57332" w:rsidRDefault="00015124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ОО, ОСЗН, ЦЗН, ОВД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ОО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</w:tc>
      </w:tr>
      <w:tr w:rsidR="00FD5A93" w:rsidRPr="00F57332" w:rsidTr="00E75DDF">
        <w:tc>
          <w:tcPr>
            <w:tcW w:w="596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8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 Улучшение социально-экономического положения семей, находящихся в социально опасном положении.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1. Оказание материальной помощи при направлении детей в санатории, лагеря.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2. Оказание содействия родителям несовершеннолетних в трудоустройстве.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3. Оказание экстренной материальной помощи.</w:t>
            </w: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4. Организация трудоустройства и занятости детей из семей, находящихся на учете в районном банке данных, в летний период.</w:t>
            </w: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</w:tc>
        <w:tc>
          <w:tcPr>
            <w:tcW w:w="144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Администрация</w:t>
            </w:r>
          </w:p>
          <w:p w:rsidR="00FD5A93" w:rsidRPr="00F57332" w:rsidRDefault="00FD5A93" w:rsidP="00015124">
            <w:pPr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ЦЗН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  <w:p w:rsidR="00FD5A93" w:rsidRPr="00F57332" w:rsidRDefault="00FD5A93" w:rsidP="00015124">
            <w:pPr>
              <w:rPr>
                <w:color w:val="000000"/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ОО, ОУ, ЦЗН</w:t>
            </w: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 xml:space="preserve">10 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10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</w:t>
            </w: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</w:tc>
      </w:tr>
      <w:tr w:rsidR="00FD5A93" w:rsidRPr="00F57332" w:rsidTr="00E75DDF">
        <w:tc>
          <w:tcPr>
            <w:tcW w:w="596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 Улучшение здоровья детей из неблагополучных семей.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1. Организация и проведение мониторинга состояния здоровья детей из семей, находящихся на учете в районном банке данных.</w:t>
            </w:r>
          </w:p>
        </w:tc>
        <w:tc>
          <w:tcPr>
            <w:tcW w:w="162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2011-2014</w:t>
            </w:r>
          </w:p>
        </w:tc>
        <w:tc>
          <w:tcPr>
            <w:tcW w:w="1440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УЗ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color w:val="000000"/>
                <w:sz w:val="28"/>
                <w:szCs w:val="28"/>
              </w:rPr>
            </w:pPr>
            <w:r w:rsidRPr="00F57332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D5A93" w:rsidRDefault="00FD5A93" w:rsidP="00FD5A93">
      <w:pPr>
        <w:jc w:val="center"/>
        <w:rPr>
          <w:b/>
          <w:sz w:val="28"/>
          <w:szCs w:val="28"/>
        </w:rPr>
      </w:pPr>
    </w:p>
    <w:p w:rsidR="00FD5A93" w:rsidRDefault="00FD5A93" w:rsidP="00FD5A93">
      <w:pPr>
        <w:jc w:val="both"/>
        <w:rPr>
          <w:b/>
          <w:sz w:val="28"/>
          <w:szCs w:val="28"/>
        </w:rPr>
      </w:pPr>
    </w:p>
    <w:p w:rsidR="00FD5A93" w:rsidRDefault="00FD5A93" w:rsidP="00FD5A93">
      <w:pPr>
        <w:jc w:val="both"/>
        <w:rPr>
          <w:b/>
          <w:sz w:val="28"/>
          <w:szCs w:val="28"/>
        </w:rPr>
      </w:pPr>
    </w:p>
    <w:p w:rsidR="00FD5A93" w:rsidRDefault="00FD5A93" w:rsidP="00FD5A93">
      <w:pPr>
        <w:jc w:val="both"/>
        <w:rPr>
          <w:sz w:val="28"/>
          <w:szCs w:val="28"/>
        </w:rPr>
      </w:pPr>
      <w:r w:rsidRPr="00E93DE7">
        <w:rPr>
          <w:b/>
          <w:sz w:val="28"/>
          <w:szCs w:val="28"/>
        </w:rPr>
        <w:t>Цель 2.</w:t>
      </w:r>
      <w:r>
        <w:rPr>
          <w:sz w:val="28"/>
          <w:szCs w:val="28"/>
        </w:rPr>
        <w:t xml:space="preserve"> Создание благоприятных условий для каждого ребенка, воспитывающегося в замещающей семье, в соответствии с его индивидуальными потребностями и особенностями развития. </w:t>
      </w:r>
    </w:p>
    <w:p w:rsidR="00FD5A93" w:rsidRDefault="00FD5A93" w:rsidP="00FD5A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005"/>
        <w:gridCol w:w="3190"/>
        <w:gridCol w:w="1579"/>
        <w:gridCol w:w="1437"/>
        <w:gridCol w:w="1882"/>
        <w:gridCol w:w="1704"/>
        <w:gridCol w:w="1372"/>
      </w:tblGrid>
      <w:tr w:rsidR="00FD5A93" w:rsidRPr="00F57332" w:rsidTr="00E75DDF">
        <w:trPr>
          <w:trHeight w:val="480"/>
        </w:trPr>
        <w:tc>
          <w:tcPr>
            <w:tcW w:w="617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№ </w:t>
            </w:r>
            <w:proofErr w:type="gramStart"/>
            <w:r w:rsidRPr="00F57332">
              <w:rPr>
                <w:sz w:val="28"/>
                <w:szCs w:val="28"/>
              </w:rPr>
              <w:t>п</w:t>
            </w:r>
            <w:proofErr w:type="gramEnd"/>
            <w:r w:rsidRPr="00F57332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b/>
                <w:sz w:val="28"/>
                <w:szCs w:val="28"/>
              </w:rPr>
            </w:pPr>
            <w:r w:rsidRPr="00F57332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b/>
                <w:sz w:val="28"/>
                <w:szCs w:val="28"/>
              </w:rPr>
            </w:pPr>
            <w:r w:rsidRPr="00F5733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Исполни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proofErr w:type="spellStart"/>
            <w:r w:rsidRPr="00F57332">
              <w:rPr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4958" w:type="dxa"/>
            <w:gridSpan w:val="3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Объем и источники финансирования</w:t>
            </w:r>
          </w:p>
        </w:tc>
      </w:tr>
      <w:tr w:rsidR="00FD5A93" w:rsidRPr="00F57332" w:rsidTr="00E75DDF">
        <w:trPr>
          <w:trHeight w:val="160"/>
        </w:trPr>
        <w:tc>
          <w:tcPr>
            <w:tcW w:w="617" w:type="dxa"/>
            <w:vMerge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</w:t>
            </w:r>
          </w:p>
        </w:tc>
        <w:tc>
          <w:tcPr>
            <w:tcW w:w="1704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2012-2013</w:t>
            </w:r>
          </w:p>
        </w:tc>
        <w:tc>
          <w:tcPr>
            <w:tcW w:w="1372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2014</w:t>
            </w:r>
          </w:p>
        </w:tc>
      </w:tr>
      <w:tr w:rsidR="00FD5A93" w:rsidRPr="00F57332" w:rsidTr="00E75DDF">
        <w:tc>
          <w:tcPr>
            <w:tcW w:w="617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Пропаганда семейных традиций, семейного благополучия.</w:t>
            </w:r>
          </w:p>
        </w:tc>
        <w:tc>
          <w:tcPr>
            <w:tcW w:w="319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1. Проведение ежегодного районного родительского собрания.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2. Статьи в газете «Сельская новь».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3. Изготовление рекламных материалов, пропагандирующих семейные ценности.</w:t>
            </w:r>
          </w:p>
        </w:tc>
        <w:tc>
          <w:tcPr>
            <w:tcW w:w="1579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</w:tc>
        <w:tc>
          <w:tcPr>
            <w:tcW w:w="1437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ОО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ОО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ОО</w:t>
            </w:r>
          </w:p>
        </w:tc>
        <w:tc>
          <w:tcPr>
            <w:tcW w:w="1882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</w:tc>
        <w:tc>
          <w:tcPr>
            <w:tcW w:w="1372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</w:tc>
      </w:tr>
      <w:tr w:rsidR="00FD5A93" w:rsidRPr="00F57332" w:rsidTr="00E75DDF">
        <w:tc>
          <w:tcPr>
            <w:tcW w:w="617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Поддержка замещающих семей, развитие семейных форм устройства детей-сирот и детей, оставшихся без попечения родителей.</w:t>
            </w:r>
          </w:p>
        </w:tc>
        <w:tc>
          <w:tcPr>
            <w:tcW w:w="3190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1. Оказание материальной помощи в направлении детей-сирот и детей, оставшихся без попечения родителей, нуждающихся в высокотехнологических видах медицинской помощи, на лечение.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2. Внеочередное  определение детей,  проживающих в замещающих семьях, в ДОУ.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lastRenderedPageBreak/>
              <w:t>3. Выплата единовременного муниципального пособия приемным родителям и усыновителям.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4. Оказание материальной помощи в улучшении условий жизни замещающей семьи.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5. Оказание экстренной материальной помощи замещающим семьям (ремонт газового, электрооборудования, систем водоснабжения, приобретение топлива)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6. Организация педагогического сопровождения подопечных и приемных детей в образовательных учреждениях.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7.  Организация и проведение экскурсий, посещение кинотеатров, </w:t>
            </w:r>
            <w:r w:rsidRPr="00F57332">
              <w:rPr>
                <w:sz w:val="28"/>
                <w:szCs w:val="28"/>
              </w:rPr>
              <w:lastRenderedPageBreak/>
              <w:t>поездок для детей, проживающих в семьях опекунов, приемных родителей.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8. Проведение ежегодного праздника, посвященного Дню защиты детей, для подопечных и опекунов.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9. Организация «Школы приемного родителя»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10. Приобретение подарков выпускникам, первоклассникам, проживающим в семьях опекунов и приемных родителей.</w:t>
            </w:r>
          </w:p>
          <w:p w:rsidR="00023D95" w:rsidRDefault="00015124" w:rsidP="00015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Проведение ежегодного праздника для замещающих семей «Открытые сердца» (последняя среда ноября)</w:t>
            </w:r>
            <w:r w:rsidR="00023D95">
              <w:rPr>
                <w:sz w:val="28"/>
                <w:szCs w:val="28"/>
              </w:rPr>
              <w:t>.</w:t>
            </w:r>
          </w:p>
          <w:p w:rsidR="00FD5A93" w:rsidRPr="00F57332" w:rsidRDefault="00023D95" w:rsidP="00015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Организация выезда несовершеннолетних на Губернаторскую елку в г. Смоленск              (25.12.2013 года).</w:t>
            </w:r>
            <w:r w:rsidR="00FD5A93" w:rsidRPr="00F57332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579" w:type="dxa"/>
            <w:shd w:val="clear" w:color="auto" w:fill="auto"/>
          </w:tcPr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lastRenderedPageBreak/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015124" w:rsidRPr="00F57332" w:rsidRDefault="00015124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2011-2014</w:t>
            </w:r>
          </w:p>
          <w:p w:rsidR="00FD5A93" w:rsidRPr="00F57332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FD5A93" w:rsidRDefault="00FD5A93" w:rsidP="00E75DDF">
            <w:pPr>
              <w:jc w:val="both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both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both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both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  <w:p w:rsidR="00023D95" w:rsidRDefault="00023D95" w:rsidP="00E75DDF">
            <w:pPr>
              <w:jc w:val="both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both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both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both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both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both"/>
              <w:rPr>
                <w:sz w:val="28"/>
                <w:szCs w:val="28"/>
              </w:rPr>
            </w:pPr>
          </w:p>
          <w:p w:rsidR="00023D95" w:rsidRPr="00F57332" w:rsidRDefault="00023D95" w:rsidP="00E75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437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ОО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Администрация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Администрация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Администрация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ОУ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ОУ, ОО, </w:t>
            </w:r>
            <w:proofErr w:type="gramStart"/>
            <w:r w:rsidRPr="00F57332">
              <w:rPr>
                <w:sz w:val="28"/>
                <w:szCs w:val="28"/>
              </w:rPr>
              <w:t>ОК</w:t>
            </w:r>
            <w:proofErr w:type="gramEnd"/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proofErr w:type="gramStart"/>
            <w:r w:rsidRPr="00F57332">
              <w:rPr>
                <w:sz w:val="28"/>
                <w:szCs w:val="28"/>
              </w:rPr>
              <w:t>ОК</w:t>
            </w:r>
            <w:proofErr w:type="gramEnd"/>
            <w:r w:rsidRPr="00F57332">
              <w:rPr>
                <w:sz w:val="28"/>
                <w:szCs w:val="28"/>
              </w:rPr>
              <w:t>, ОУ, ОО</w:t>
            </w:r>
          </w:p>
          <w:p w:rsidR="00FD5A93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015124" w:rsidRPr="00F57332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ОО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ОО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FD5A93" w:rsidRDefault="00015124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Pr="00F57332" w:rsidRDefault="00023D95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1882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lastRenderedPageBreak/>
              <w:t xml:space="preserve">10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15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25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30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5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5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015124" w:rsidRPr="00F57332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5 </w:t>
            </w: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Pr="00F57332" w:rsidRDefault="00023D95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FD5A93" w:rsidRPr="00F57332" w:rsidRDefault="00334E35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334E35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334E35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5A93" w:rsidRPr="00F57332">
              <w:rPr>
                <w:sz w:val="28"/>
                <w:szCs w:val="28"/>
              </w:rPr>
              <w:t xml:space="preserve">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334E35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334E35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EE27FF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D5A93" w:rsidRPr="00F57332">
              <w:rPr>
                <w:sz w:val="28"/>
                <w:szCs w:val="28"/>
              </w:rPr>
              <w:t xml:space="preserve">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015124" w:rsidRPr="00F57332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EE27FF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015124">
            <w:pPr>
              <w:rPr>
                <w:sz w:val="28"/>
                <w:szCs w:val="28"/>
              </w:rPr>
            </w:pPr>
          </w:p>
          <w:p w:rsidR="00015124" w:rsidRPr="00F57332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015124">
            <w:pPr>
              <w:rPr>
                <w:sz w:val="28"/>
                <w:szCs w:val="28"/>
              </w:rPr>
            </w:pPr>
          </w:p>
          <w:p w:rsidR="00015124" w:rsidRDefault="00EE27FF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6626-88</w:t>
            </w: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334E35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</w:tcPr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lastRenderedPageBreak/>
              <w:t xml:space="preserve">10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15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5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30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5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5 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015124" w:rsidRPr="00F57332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>-</w:t>
            </w: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FD5A93" w:rsidRPr="00F57332" w:rsidRDefault="00FD5A93" w:rsidP="00E75DDF">
            <w:pPr>
              <w:jc w:val="center"/>
              <w:rPr>
                <w:sz w:val="28"/>
                <w:szCs w:val="28"/>
              </w:rPr>
            </w:pPr>
            <w:r w:rsidRPr="00F57332">
              <w:rPr>
                <w:sz w:val="28"/>
                <w:szCs w:val="28"/>
              </w:rPr>
              <w:t xml:space="preserve">5 </w:t>
            </w:r>
          </w:p>
          <w:p w:rsidR="00FD5A93" w:rsidRDefault="00FD5A93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</w:p>
          <w:p w:rsidR="00015124" w:rsidRDefault="00015124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Default="00023D95" w:rsidP="00E75DDF">
            <w:pPr>
              <w:jc w:val="center"/>
              <w:rPr>
                <w:sz w:val="28"/>
                <w:szCs w:val="28"/>
              </w:rPr>
            </w:pPr>
          </w:p>
          <w:p w:rsidR="00023D95" w:rsidRPr="00F57332" w:rsidRDefault="00023D95" w:rsidP="00E75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D5A93" w:rsidRDefault="00FD5A93" w:rsidP="00FD5A93">
      <w:pPr>
        <w:rPr>
          <w:b/>
          <w:sz w:val="28"/>
          <w:szCs w:val="28"/>
        </w:rPr>
        <w:sectPr w:rsidR="00FD5A93" w:rsidSect="001B5C12">
          <w:headerReference w:type="even" r:id="rId9"/>
          <w:head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057E" w:rsidRDefault="00FF057E" w:rsidP="004C0572"/>
    <w:sectPr w:rsidR="00FF057E" w:rsidSect="001B5C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E6" w:rsidRDefault="006346E6" w:rsidP="00FD5A93">
      <w:r>
        <w:separator/>
      </w:r>
    </w:p>
  </w:endnote>
  <w:endnote w:type="continuationSeparator" w:id="0">
    <w:p w:rsidR="006346E6" w:rsidRDefault="006346E6" w:rsidP="00FD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E6" w:rsidRDefault="006346E6" w:rsidP="00FD5A93">
      <w:r>
        <w:separator/>
      </w:r>
    </w:p>
  </w:footnote>
  <w:footnote w:type="continuationSeparator" w:id="0">
    <w:p w:rsidR="006346E6" w:rsidRDefault="006346E6" w:rsidP="00FD5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12" w:rsidRDefault="008C016B" w:rsidP="007D652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5C12" w:rsidRDefault="006346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12" w:rsidRDefault="006346E6" w:rsidP="00FD5A93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57CC"/>
    <w:multiLevelType w:val="hybridMultilevel"/>
    <w:tmpl w:val="11AA179E"/>
    <w:lvl w:ilvl="0" w:tplc="24EAB0A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7E"/>
    <w:rsid w:val="00015124"/>
    <w:rsid w:val="00023D95"/>
    <w:rsid w:val="00124E10"/>
    <w:rsid w:val="00334E35"/>
    <w:rsid w:val="004C0572"/>
    <w:rsid w:val="006346E6"/>
    <w:rsid w:val="00796D26"/>
    <w:rsid w:val="00807567"/>
    <w:rsid w:val="008C016B"/>
    <w:rsid w:val="00977332"/>
    <w:rsid w:val="00A0602B"/>
    <w:rsid w:val="00A61001"/>
    <w:rsid w:val="00BA268F"/>
    <w:rsid w:val="00D61DD9"/>
    <w:rsid w:val="00D83E36"/>
    <w:rsid w:val="00D91801"/>
    <w:rsid w:val="00E335B6"/>
    <w:rsid w:val="00EE27FF"/>
    <w:rsid w:val="00F27530"/>
    <w:rsid w:val="00FC69EA"/>
    <w:rsid w:val="00FD5A93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C0572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C0572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5A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5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D5A93"/>
  </w:style>
  <w:style w:type="paragraph" w:styleId="a7">
    <w:name w:val="footer"/>
    <w:basedOn w:val="a"/>
    <w:link w:val="a8"/>
    <w:uiPriority w:val="99"/>
    <w:unhideWhenUsed/>
    <w:rsid w:val="00FD5A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05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05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1D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D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C0572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C0572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5A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5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D5A93"/>
  </w:style>
  <w:style w:type="paragraph" w:styleId="a7">
    <w:name w:val="footer"/>
    <w:basedOn w:val="a"/>
    <w:link w:val="a8"/>
    <w:uiPriority w:val="99"/>
    <w:unhideWhenUsed/>
    <w:rsid w:val="00FD5A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05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05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1D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D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8</cp:revision>
  <cp:lastPrinted>2013-11-22T05:26:00Z</cp:lastPrinted>
  <dcterms:created xsi:type="dcterms:W3CDTF">2013-11-14T11:14:00Z</dcterms:created>
  <dcterms:modified xsi:type="dcterms:W3CDTF">2013-12-16T04:56:00Z</dcterms:modified>
</cp:coreProperties>
</file>