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86" w:rsidRDefault="008E5686" w:rsidP="008E568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E5686">
        <w:rPr>
          <w:rFonts w:ascii="Times New Roman" w:hAnsi="Times New Roman" w:cs="Times New Roman"/>
          <w:sz w:val="32"/>
          <w:szCs w:val="32"/>
        </w:rPr>
        <w:t>Ответственность за незаконное предпринимательство</w:t>
      </w:r>
    </w:p>
    <w:p w:rsidR="008E5686" w:rsidRPr="008E5686" w:rsidRDefault="008E5686" w:rsidP="008E568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E5686" w:rsidRPr="008E5686" w:rsidRDefault="008E5686" w:rsidP="008E5686">
      <w:pPr>
        <w:jc w:val="both"/>
        <w:rPr>
          <w:rFonts w:ascii="Times New Roman" w:hAnsi="Times New Roman" w:cs="Times New Roman"/>
          <w:sz w:val="28"/>
          <w:szCs w:val="28"/>
        </w:rPr>
      </w:pPr>
      <w:r w:rsidRPr="008E5686">
        <w:rPr>
          <w:rFonts w:ascii="Times New Roman" w:hAnsi="Times New Roman" w:cs="Times New Roman"/>
          <w:sz w:val="28"/>
          <w:szCs w:val="28"/>
        </w:rPr>
        <w:t>За нелегальную предпринимательскую деятельность законодательством Российской Федерации предусмотрены налоговая, административная и уголовная ответственность. </w:t>
      </w:r>
    </w:p>
    <w:p w:rsidR="008E5686" w:rsidRPr="008E5686" w:rsidRDefault="008E5686" w:rsidP="008E5686">
      <w:pPr>
        <w:jc w:val="both"/>
        <w:rPr>
          <w:rFonts w:ascii="Times New Roman" w:hAnsi="Times New Roman" w:cs="Times New Roman"/>
          <w:sz w:val="28"/>
          <w:szCs w:val="28"/>
        </w:rPr>
      </w:pPr>
      <w:r w:rsidRPr="008E5686">
        <w:rPr>
          <w:rFonts w:ascii="Times New Roman" w:hAnsi="Times New Roman" w:cs="Times New Roman"/>
          <w:sz w:val="28"/>
          <w:szCs w:val="28"/>
        </w:rPr>
        <w:t>Уличать в незаконной предпринимательской деятельности уполномочены сотрудники налоговой инспекции, полиции, прокуратуры, антимонопольных органов, органов надзора за потребительским рынком. Поводом для проверки послужит сигнал от бдительных граждан: к примеру, клиент нелегального таксиста окажется недоволен сервисом и подаст жалобу.</w:t>
      </w:r>
    </w:p>
    <w:p w:rsidR="008E5686" w:rsidRPr="008E5686" w:rsidRDefault="008E5686" w:rsidP="008E5686">
      <w:pPr>
        <w:jc w:val="both"/>
        <w:rPr>
          <w:rFonts w:ascii="Times New Roman" w:hAnsi="Times New Roman" w:cs="Times New Roman"/>
          <w:sz w:val="28"/>
          <w:szCs w:val="28"/>
        </w:rPr>
      </w:pPr>
      <w:r w:rsidRPr="008E5686">
        <w:rPr>
          <w:rFonts w:ascii="Times New Roman" w:hAnsi="Times New Roman" w:cs="Times New Roman"/>
          <w:sz w:val="28"/>
          <w:szCs w:val="28"/>
        </w:rPr>
        <w:t>Кодекс об административных правонарушениях РФ предусматривает различные административные санкции, под которые попадают:</w:t>
      </w:r>
    </w:p>
    <w:p w:rsidR="008E5686" w:rsidRPr="008E5686" w:rsidRDefault="008E5686" w:rsidP="008E5686">
      <w:pPr>
        <w:jc w:val="both"/>
        <w:rPr>
          <w:rFonts w:ascii="Times New Roman" w:hAnsi="Times New Roman" w:cs="Times New Roman"/>
          <w:sz w:val="28"/>
          <w:szCs w:val="28"/>
        </w:rPr>
      </w:pPr>
      <w:r w:rsidRPr="008E5686">
        <w:rPr>
          <w:rFonts w:ascii="Times New Roman" w:hAnsi="Times New Roman" w:cs="Times New Roman"/>
          <w:sz w:val="28"/>
          <w:szCs w:val="28"/>
        </w:rPr>
        <w:t>- предпринимательская деятельность без государственной регистрации в качестве юридического лица или индивидуального предпринимателя;</w:t>
      </w:r>
    </w:p>
    <w:p w:rsidR="008E5686" w:rsidRPr="008E5686" w:rsidRDefault="008E5686" w:rsidP="008E5686">
      <w:pPr>
        <w:jc w:val="both"/>
        <w:rPr>
          <w:rFonts w:ascii="Times New Roman" w:hAnsi="Times New Roman" w:cs="Times New Roman"/>
          <w:sz w:val="28"/>
          <w:szCs w:val="28"/>
        </w:rPr>
      </w:pPr>
      <w:r w:rsidRPr="008E5686">
        <w:rPr>
          <w:rFonts w:ascii="Times New Roman" w:hAnsi="Times New Roman" w:cs="Times New Roman"/>
          <w:sz w:val="28"/>
          <w:szCs w:val="28"/>
        </w:rPr>
        <w:t>- предпринимательская деятельность без наличия специального разрешения или лицензии в том случае, если они обязательны;</w:t>
      </w:r>
    </w:p>
    <w:p w:rsidR="008E5686" w:rsidRPr="008E5686" w:rsidRDefault="008E5686" w:rsidP="008E5686">
      <w:pPr>
        <w:jc w:val="both"/>
        <w:rPr>
          <w:rFonts w:ascii="Times New Roman" w:hAnsi="Times New Roman" w:cs="Times New Roman"/>
          <w:sz w:val="28"/>
          <w:szCs w:val="28"/>
        </w:rPr>
      </w:pPr>
      <w:r w:rsidRPr="008E5686">
        <w:rPr>
          <w:rFonts w:ascii="Times New Roman" w:hAnsi="Times New Roman" w:cs="Times New Roman"/>
          <w:sz w:val="28"/>
          <w:szCs w:val="28"/>
        </w:rPr>
        <w:t>- осуществление предпринимательской деятельности с нарушением, в т.ч. и грубым, требований и условий, предусмотренных специальным разрешением или лицензией.</w:t>
      </w:r>
    </w:p>
    <w:p w:rsidR="008E5686" w:rsidRPr="008E5686" w:rsidRDefault="008E5686" w:rsidP="008E5686">
      <w:pPr>
        <w:jc w:val="both"/>
        <w:rPr>
          <w:rFonts w:ascii="Times New Roman" w:hAnsi="Times New Roman" w:cs="Times New Roman"/>
          <w:sz w:val="28"/>
          <w:szCs w:val="28"/>
        </w:rPr>
      </w:pPr>
      <w:r w:rsidRPr="008E5686">
        <w:rPr>
          <w:rFonts w:ascii="Times New Roman" w:hAnsi="Times New Roman" w:cs="Times New Roman"/>
          <w:sz w:val="28"/>
          <w:szCs w:val="28"/>
        </w:rPr>
        <w:t>За незаконное предпринимательство штраф в 2018 году составит минимум 500 рублей. Однако размер штрафа может доходить до двухсот тысяч рублей, кроме того, Кодексом предусмотрено и административное приостановление деятельности на срок до девяноста суток.</w:t>
      </w:r>
    </w:p>
    <w:p w:rsidR="008E5686" w:rsidRDefault="008E5686" w:rsidP="008E5686">
      <w:pPr>
        <w:jc w:val="both"/>
        <w:rPr>
          <w:rFonts w:ascii="Times New Roman" w:hAnsi="Times New Roman" w:cs="Times New Roman"/>
          <w:sz w:val="28"/>
          <w:szCs w:val="28"/>
        </w:rPr>
      </w:pPr>
      <w:r w:rsidRPr="008E5686">
        <w:rPr>
          <w:rFonts w:ascii="Times New Roman" w:hAnsi="Times New Roman" w:cs="Times New Roman"/>
          <w:sz w:val="28"/>
          <w:szCs w:val="28"/>
        </w:rPr>
        <w:t>Если нелегальный бизнес нанёс ущерб государству или гражданам, предприниматель рискует понести уголовную ответственность за незаконное предпринимательство. Под статьи Уголовного кодекса подпадает извлечение незаконного дохода в крупном (2,25 млн. рублей и более) или особо крупном размере (9 млн. рублей и более). </w:t>
      </w:r>
    </w:p>
    <w:p w:rsidR="008E5686" w:rsidRPr="008E5686" w:rsidRDefault="008E5686" w:rsidP="008E5686">
      <w:pPr>
        <w:jc w:val="both"/>
        <w:rPr>
          <w:rFonts w:ascii="Times New Roman" w:hAnsi="Times New Roman" w:cs="Times New Roman"/>
          <w:sz w:val="28"/>
          <w:szCs w:val="28"/>
        </w:rPr>
      </w:pPr>
      <w:r w:rsidRPr="008E5686">
        <w:rPr>
          <w:rFonts w:ascii="Times New Roman" w:hAnsi="Times New Roman" w:cs="Times New Roman"/>
          <w:sz w:val="28"/>
          <w:szCs w:val="28"/>
        </w:rPr>
        <w:t>За незаконную предпринимательскую деятельность УК РФ предполагает следующие наказания:</w:t>
      </w:r>
    </w:p>
    <w:p w:rsidR="008E5686" w:rsidRPr="008E5686" w:rsidRDefault="008E5686" w:rsidP="008E5686">
      <w:pPr>
        <w:jc w:val="both"/>
        <w:rPr>
          <w:rFonts w:ascii="Times New Roman" w:hAnsi="Times New Roman" w:cs="Times New Roman"/>
          <w:sz w:val="28"/>
          <w:szCs w:val="28"/>
        </w:rPr>
      </w:pPr>
      <w:r w:rsidRPr="008E5686">
        <w:rPr>
          <w:rFonts w:ascii="Times New Roman" w:hAnsi="Times New Roman" w:cs="Times New Roman"/>
          <w:sz w:val="28"/>
          <w:szCs w:val="28"/>
        </w:rPr>
        <w:t xml:space="preserve">за причинение ущерба в крупном размере — штраф в размере до 300 тысяч рублей или в размере заработной платы или дохода осужденного за период </w:t>
      </w:r>
      <w:r w:rsidRPr="008E5686">
        <w:rPr>
          <w:rFonts w:ascii="Times New Roman" w:hAnsi="Times New Roman" w:cs="Times New Roman"/>
          <w:sz w:val="28"/>
          <w:szCs w:val="28"/>
        </w:rPr>
        <w:lastRenderedPageBreak/>
        <w:t>до двух лет; обязательные работы на срок до 480 часов; арест на срок до 6 месяцев;</w:t>
      </w:r>
    </w:p>
    <w:p w:rsidR="008E5686" w:rsidRPr="008E5686" w:rsidRDefault="008E5686" w:rsidP="008E5686">
      <w:pPr>
        <w:jc w:val="both"/>
        <w:rPr>
          <w:rFonts w:ascii="Times New Roman" w:hAnsi="Times New Roman" w:cs="Times New Roman"/>
          <w:sz w:val="28"/>
          <w:szCs w:val="28"/>
        </w:rPr>
      </w:pPr>
      <w:r w:rsidRPr="008E5686">
        <w:rPr>
          <w:rFonts w:ascii="Times New Roman" w:hAnsi="Times New Roman" w:cs="Times New Roman"/>
          <w:sz w:val="28"/>
          <w:szCs w:val="28"/>
        </w:rPr>
        <w:t>за причинение ущерба в особо крупном размере — штраф в размере от 100 до 500 тысяч рублей или в размере заработной платы или иного дохода осужденного за период от одного года до трех лет; принудительные работы на срок до пяти лет; лишение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такового.</w:t>
      </w:r>
    </w:p>
    <w:p w:rsidR="008E5686" w:rsidRPr="008E5686" w:rsidRDefault="008E5686" w:rsidP="008E5686">
      <w:pPr>
        <w:jc w:val="both"/>
        <w:rPr>
          <w:rFonts w:ascii="Times New Roman" w:hAnsi="Times New Roman" w:cs="Times New Roman"/>
          <w:sz w:val="28"/>
          <w:szCs w:val="28"/>
        </w:rPr>
      </w:pPr>
      <w:r w:rsidRPr="008E5686">
        <w:rPr>
          <w:rFonts w:ascii="Times New Roman" w:hAnsi="Times New Roman" w:cs="Times New Roman"/>
          <w:sz w:val="28"/>
          <w:szCs w:val="28"/>
        </w:rPr>
        <w:t>Штраф за незаконную предпринимательскую деятельность может дополниться санкциями за сопутствующие правонарушения: незаконное использование в бизнесе чужих товарных знаков, обман покупателя, торговля контрафактом.</w:t>
      </w:r>
    </w:p>
    <w:p w:rsidR="008E5686" w:rsidRPr="008E5686" w:rsidRDefault="008E5686" w:rsidP="008E5686">
      <w:pPr>
        <w:jc w:val="both"/>
        <w:rPr>
          <w:rFonts w:ascii="Times New Roman" w:hAnsi="Times New Roman" w:cs="Times New Roman"/>
          <w:sz w:val="28"/>
          <w:szCs w:val="28"/>
        </w:rPr>
      </w:pPr>
      <w:r w:rsidRPr="008E5686">
        <w:rPr>
          <w:rFonts w:ascii="Times New Roman" w:hAnsi="Times New Roman" w:cs="Times New Roman"/>
          <w:sz w:val="28"/>
          <w:szCs w:val="28"/>
        </w:rPr>
        <w:t>Во избежание неприятных последствий нелегальной деятельности налоговые органы предлагают обратиться в ближайшую налоговую инспекцию для прохождения несложной процедуры регистрации в качестве индивидуального предпринимателя.</w:t>
      </w:r>
    </w:p>
    <w:p w:rsidR="00E42E29" w:rsidRDefault="00DB0FEF" w:rsidP="008E568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27A69" w:rsidRPr="006737D3">
          <w:rPr>
            <w:rStyle w:val="a3"/>
            <w:rFonts w:ascii="Times New Roman" w:hAnsi="Times New Roman" w:cs="Times New Roman"/>
            <w:sz w:val="28"/>
            <w:szCs w:val="28"/>
          </w:rPr>
          <w:t>https://www.nalog.ru/rn79/news/tax_doc_news/7581932/</w:t>
        </w:r>
      </w:hyperlink>
    </w:p>
    <w:p w:rsidR="00B27A69" w:rsidRPr="008E5686" w:rsidRDefault="00B27A69" w:rsidP="008E56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7A69" w:rsidRPr="008E568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EF" w:rsidRDefault="00DB0FEF" w:rsidP="00D65534">
      <w:pPr>
        <w:spacing w:after="0" w:line="240" w:lineRule="auto"/>
      </w:pPr>
      <w:r>
        <w:separator/>
      </w:r>
    </w:p>
  </w:endnote>
  <w:endnote w:type="continuationSeparator" w:id="0">
    <w:p w:rsidR="00DB0FEF" w:rsidRDefault="00DB0FEF" w:rsidP="00D6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534" w:rsidRPr="00D65534" w:rsidRDefault="00D65534">
    <w:pPr>
      <w:pStyle w:val="a6"/>
      <w:rPr>
        <w:sz w:val="16"/>
      </w:rPr>
    </w:pPr>
    <w:r>
      <w:rPr>
        <w:sz w:val="16"/>
      </w:rPr>
      <w:t>Рег. № исх-0114 от 17.02.2021, Подписано ЭП: Сидоренкова Валентина Владимировна,  16.02.2021 17:58:09,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EF" w:rsidRDefault="00DB0FEF" w:rsidP="00D65534">
      <w:pPr>
        <w:spacing w:after="0" w:line="240" w:lineRule="auto"/>
      </w:pPr>
      <w:r>
        <w:separator/>
      </w:r>
    </w:p>
  </w:footnote>
  <w:footnote w:type="continuationSeparator" w:id="0">
    <w:p w:rsidR="00DB0FEF" w:rsidRDefault="00DB0FEF" w:rsidP="00D65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86"/>
    <w:rsid w:val="008E5686"/>
    <w:rsid w:val="00B27A69"/>
    <w:rsid w:val="00D356DF"/>
    <w:rsid w:val="00D65534"/>
    <w:rsid w:val="00DB0FEF"/>
    <w:rsid w:val="00E4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68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5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534"/>
  </w:style>
  <w:style w:type="paragraph" w:styleId="a6">
    <w:name w:val="footer"/>
    <w:basedOn w:val="a"/>
    <w:link w:val="a7"/>
    <w:uiPriority w:val="99"/>
    <w:unhideWhenUsed/>
    <w:rsid w:val="00D65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68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5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534"/>
  </w:style>
  <w:style w:type="paragraph" w:styleId="a6">
    <w:name w:val="footer"/>
    <w:basedOn w:val="a"/>
    <w:link w:val="a7"/>
    <w:uiPriority w:val="99"/>
    <w:unhideWhenUsed/>
    <w:rsid w:val="00D65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alog.ru/rn79/news/tax_doc_news/758193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СисАдм</cp:lastModifiedBy>
  <cp:revision>2</cp:revision>
  <dcterms:created xsi:type="dcterms:W3CDTF">2021-02-17T14:52:00Z</dcterms:created>
  <dcterms:modified xsi:type="dcterms:W3CDTF">2021-02-17T14:52:00Z</dcterms:modified>
</cp:coreProperties>
</file>