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B6" w:rsidRPr="008D0362" w:rsidRDefault="000363B6" w:rsidP="001911D0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961A12" w:rsidRPr="008D0362" w:rsidRDefault="00961A12" w:rsidP="001911D0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0125" w:rsidRPr="008D0362" w:rsidRDefault="00070125" w:rsidP="00097F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0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предприниматели!</w:t>
      </w:r>
    </w:p>
    <w:p w:rsidR="001911D0" w:rsidRPr="008D0362" w:rsidRDefault="001911D0" w:rsidP="00191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67882" w:rsidRPr="008D0362" w:rsidRDefault="00A50113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ац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ионального 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проекта «Малое и среднее предпринимательство» на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07D" w:rsidRPr="008D0362">
        <w:rPr>
          <w:rFonts w:ascii="Times New Roman" w:hAnsi="Times New Roman" w:cs="Times New Roman"/>
          <w:bCs/>
          <w:sz w:val="28"/>
          <w:szCs w:val="28"/>
        </w:rPr>
        <w:t>Цифровой платформ</w:t>
      </w:r>
      <w:r w:rsidRPr="008D0362">
        <w:rPr>
          <w:rFonts w:ascii="Times New Roman" w:hAnsi="Times New Roman" w:cs="Times New Roman"/>
          <w:bCs/>
          <w:sz w:val="28"/>
          <w:szCs w:val="28"/>
        </w:rPr>
        <w:t>е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 МСП.РФ </w:t>
      </w:r>
      <w:r w:rsidR="00816C63" w:rsidRPr="008D0362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АО «РТКомм.РУ»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и ПАО «Россети»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присоединил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>и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сь к программе по развитию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в целях их потенциального участия в закупках товаров (работ, услуг).</w:t>
      </w:r>
    </w:p>
    <w:p w:rsidR="0066307D" w:rsidRPr="008D0362" w:rsidRDefault="00070125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В период с 7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по 25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2023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ПАО «Россети»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 xml:space="preserve">проводит отбор заявок от субъектов 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МСП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по направлениям «Электродвигатели, генераторы и трансформаторы» и «Аппаратура распределительная и регулирующая электрическая»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11 сентября по 15 сентября 2023 года </w:t>
      </w:r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«РТКомм.РУ» проводит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заявок от субъектов МСП по направлению «Поставка модемов спутниковой связи с базовой лицензией скорости до 10 мбит /с и лицензий расширения скорости к ним согласно требованиям, а также поставка центральной земной станции спутниковой связи и абонентского оборудования».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указанных программ является привлечение новых высококвалифицированных поставщиков из числа субъектов МСП, создание благоприятных условий для </w:t>
      </w:r>
      <w:r w:rsidR="008D6939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замещение закупок иностранной продукции закупками продукции отечественного производства.</w:t>
      </w:r>
    </w:p>
    <w:p w:rsidR="00070125" w:rsidRPr="008D0362" w:rsidRDefault="001911D0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программе</w:t>
      </w:r>
      <w:r w:rsidR="00070125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представители малого и среднего бизнеса, соответствующие требованиям Федерального закона «О развитии малого и среднего предпринимательства» от 24.07.2007 № 209-ФЗ, а также отвечающие дополнительным требованиям заказчика, указанным в документации о проведении отбора.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возможно с использованием</w:t>
      </w:r>
      <w:r w:rsidRPr="008D0362">
        <w:rPr>
          <w:rFonts w:ascii="Calibri" w:eastAsia="Calibri" w:hAnsi="Calibri" w:cs="Times New Roman"/>
          <w:sz w:val="28"/>
          <w:szCs w:val="28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hyperlink r:id="rId7" w:anchor="supplier-cultivation-program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платформы </w:t>
      </w:r>
      <w:hyperlink r:id="rId8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МСП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электронной заявки и приложения всех необходимых документов.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94646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программах ПАО «Россети» и АО «РТКомм.РУ»</w:t>
      </w:r>
      <w:r w:rsidRPr="008D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документация о проведении отбора размещены на сайте Корпорации МСП в разделе </w:t>
      </w:r>
      <w:hyperlink r:id="rId9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«Программы развития поставщиков (подрядчиков, исполнителей)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крупнейших заказчиков» и на сервисе Цифровой платформы МСП</w:t>
      </w:r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10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sectPr w:rsidR="00070125" w:rsidRPr="008D0362" w:rsidSect="000363B6">
      <w:footerReference w:type="default" r:id="rId11"/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56" w:rsidRDefault="00815156" w:rsidP="008B2714">
      <w:pPr>
        <w:spacing w:after="0" w:line="240" w:lineRule="auto"/>
      </w:pPr>
      <w:r>
        <w:separator/>
      </w:r>
    </w:p>
  </w:endnote>
  <w:endnote w:type="continuationSeparator" w:id="0">
    <w:p w:rsidR="00815156" w:rsidRDefault="00815156" w:rsidP="008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14" w:rsidRPr="008B2714" w:rsidRDefault="008B2714">
    <w:pPr>
      <w:pStyle w:val="ac"/>
      <w:rPr>
        <w:sz w:val="16"/>
      </w:rPr>
    </w:pPr>
    <w:r>
      <w:rPr>
        <w:sz w:val="16"/>
      </w:rPr>
      <w:t>Исх. № Иcх 1777 от 17.08.2023, Вх. № вх-06328 от 17.08.2023, Подписано ЭП: Хрыкова Марина Евгеньевна, Заместитель начальника Департамента 17.08.2023 11:28:13; Сырченкова Екатерина Анатольевна, НАЧАЛЬНИК ДЕПАРТАМЕНТА ИНВЕСТИЦИОННОГО РАЗВИТИЯ СМОЛЕНСКОЙ ОБЛАСТИ 17.08.2023 11:53:37,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56" w:rsidRDefault="00815156" w:rsidP="008B2714">
      <w:pPr>
        <w:spacing w:after="0" w:line="240" w:lineRule="auto"/>
      </w:pPr>
      <w:r>
        <w:separator/>
      </w:r>
    </w:p>
  </w:footnote>
  <w:footnote w:type="continuationSeparator" w:id="0">
    <w:p w:rsidR="00815156" w:rsidRDefault="00815156" w:rsidP="008B2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C"/>
    <w:rsid w:val="000363B6"/>
    <w:rsid w:val="00070125"/>
    <w:rsid w:val="00097F40"/>
    <w:rsid w:val="00107A3F"/>
    <w:rsid w:val="001911D0"/>
    <w:rsid w:val="001968B1"/>
    <w:rsid w:val="001E0FAB"/>
    <w:rsid w:val="002C3FFA"/>
    <w:rsid w:val="00467882"/>
    <w:rsid w:val="00540D20"/>
    <w:rsid w:val="00594FBC"/>
    <w:rsid w:val="00631CE4"/>
    <w:rsid w:val="0066307D"/>
    <w:rsid w:val="00693001"/>
    <w:rsid w:val="00815156"/>
    <w:rsid w:val="00815C57"/>
    <w:rsid w:val="00816C63"/>
    <w:rsid w:val="00843000"/>
    <w:rsid w:val="0088158C"/>
    <w:rsid w:val="0088377F"/>
    <w:rsid w:val="008B2714"/>
    <w:rsid w:val="008D0362"/>
    <w:rsid w:val="008D6939"/>
    <w:rsid w:val="00961A12"/>
    <w:rsid w:val="00962457"/>
    <w:rsid w:val="00A14702"/>
    <w:rsid w:val="00A50113"/>
    <w:rsid w:val="00A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714"/>
  </w:style>
  <w:style w:type="paragraph" w:styleId="ac">
    <w:name w:val="footer"/>
    <w:basedOn w:val="a"/>
    <w:link w:val="ad"/>
    <w:uiPriority w:val="99"/>
    <w:unhideWhenUsed/>
    <w:rsid w:val="008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2714"/>
  </w:style>
  <w:style w:type="paragraph" w:styleId="ac">
    <w:name w:val="footer"/>
    <w:basedOn w:val="a"/>
    <w:link w:val="ad"/>
    <w:uiPriority w:val="99"/>
    <w:unhideWhenUsed/>
    <w:rsid w:val="008B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34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purchase_acces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&#1084;&#1089;&#1087;.&#1088;&#1092;/services/purchase_access/build-up/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obespechenie-dostupa-k-goszakupkam/programmy-razvitiya-postavshchikov-podryadchikov-ispolniteley-krupneyshikh-zakazch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Князева Наталья Александровна</cp:lastModifiedBy>
  <cp:revision>2</cp:revision>
  <cp:lastPrinted>2023-08-15T09:04:00Z</cp:lastPrinted>
  <dcterms:created xsi:type="dcterms:W3CDTF">2023-08-17T13:34:00Z</dcterms:created>
  <dcterms:modified xsi:type="dcterms:W3CDTF">2023-08-17T13:34:00Z</dcterms:modified>
</cp:coreProperties>
</file>