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D" w:rsidRDefault="006912CD" w:rsidP="00564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912CD">
        <w:rPr>
          <w:rFonts w:ascii="Times New Roman" w:eastAsia="Calibri" w:hAnsi="Times New Roman" w:cs="Times New Roman"/>
          <w:b/>
          <w:sz w:val="28"/>
          <w:szCs w:val="28"/>
        </w:rPr>
        <w:t>Путеводитель мер поддержки для молодых предпринимателей</w:t>
      </w:r>
    </w:p>
    <w:bookmarkEnd w:id="0"/>
    <w:p w:rsidR="006912CD" w:rsidRPr="006912CD" w:rsidRDefault="006912CD" w:rsidP="00564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2CD" w:rsidRPr="006912CD" w:rsidRDefault="00626FEA" w:rsidP="00691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8AF" w:rsidRPr="005648AF">
        <w:rPr>
          <w:rFonts w:ascii="Times New Roman" w:eastAsia="Calibri" w:hAnsi="Times New Roman" w:cs="Times New Roman"/>
          <w:sz w:val="28"/>
          <w:szCs w:val="28"/>
        </w:rPr>
        <w:t>рамках нац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ионального </w:t>
      </w:r>
      <w:r w:rsidR="005648AF" w:rsidRPr="005648AF">
        <w:rPr>
          <w:rFonts w:ascii="Times New Roman" w:eastAsia="Calibri" w:hAnsi="Times New Roman" w:cs="Times New Roman"/>
          <w:sz w:val="28"/>
          <w:szCs w:val="28"/>
        </w:rPr>
        <w:t xml:space="preserve">проекта «Малое и среднее предпринимательство» 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Минэкономразвития России составило путеводитель мер </w:t>
      </w:r>
      <w:r w:rsidR="006912CD" w:rsidRPr="006912CD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6912CD">
        <w:rPr>
          <w:rFonts w:ascii="Times New Roman" w:eastAsia="Calibri" w:hAnsi="Times New Roman" w:cs="Times New Roman"/>
          <w:sz w:val="28"/>
          <w:szCs w:val="28"/>
        </w:rPr>
        <w:t>поддержки для молодых предпринимателей.</w:t>
      </w:r>
    </w:p>
    <w:p w:rsidR="00107A3F" w:rsidRPr="006912CD" w:rsidRDefault="00A8798C" w:rsidP="0069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путеводителе содержа</w:t>
      </w:r>
      <w:r w:rsidR="00626FEA" w:rsidRPr="006912C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="00626FEA" w:rsidRPr="006912CD">
        <w:rPr>
          <w:rFonts w:ascii="Times New Roman" w:eastAsia="Calibri" w:hAnsi="Times New Roman" w:cs="Times New Roman"/>
          <w:sz w:val="28"/>
          <w:szCs w:val="28"/>
        </w:rPr>
        <w:t xml:space="preserve"> как о федеральных, так и о региональных мерах по</w:t>
      </w:r>
      <w:r w:rsidR="006912CD" w:rsidRPr="006912CD">
        <w:rPr>
          <w:rFonts w:ascii="Times New Roman" w:eastAsia="Calibri" w:hAnsi="Times New Roman" w:cs="Times New Roman"/>
          <w:sz w:val="28"/>
          <w:szCs w:val="28"/>
        </w:rPr>
        <w:t>ддержки молодых предпринимателей (</w:t>
      </w:r>
      <w:hyperlink r:id="rId7" w:history="1">
        <w:r w:rsidR="00626FEA" w:rsidRPr="006912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https://xn--90aifddrld7a.xn--p1ai/</w:t>
        </w:r>
        <w:proofErr w:type="spellStart"/>
        <w:r w:rsidR="00626FEA" w:rsidRPr="006912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support</w:t>
        </w:r>
        <w:proofErr w:type="spellEnd"/>
        <w:r w:rsidR="00626FEA" w:rsidRPr="006912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6912CD" w:rsidRPr="006912CD">
        <w:rPr>
          <w:rFonts w:ascii="Times New Roman" w:hAnsi="Times New Roman" w:cs="Times New Roman"/>
          <w:sz w:val="28"/>
          <w:szCs w:val="28"/>
        </w:rPr>
        <w:t>).</w:t>
      </w:r>
    </w:p>
    <w:p w:rsidR="006912CD" w:rsidRPr="006912CD" w:rsidRDefault="006912CD" w:rsidP="006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этой работы –</w:t>
      </w:r>
      <w:r w:rsidRPr="002C1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информировать молодых предпринимателей обо всех имеющихся возможностях для повышения эффективности их инициатив по созданию и развитию собственного бизнеса.</w:t>
      </w:r>
    </w:p>
    <w:p w:rsidR="006912CD" w:rsidRDefault="006912CD" w:rsidP="006912CD">
      <w:pPr>
        <w:spacing w:after="0" w:line="240" w:lineRule="auto"/>
        <w:ind w:firstLine="708"/>
        <w:jc w:val="both"/>
      </w:pPr>
      <w:r w:rsidRPr="006912CD">
        <w:rPr>
          <w:rFonts w:ascii="Times New Roman" w:eastAsia="Calibri" w:hAnsi="Times New Roman" w:cs="Times New Roman"/>
          <w:sz w:val="28"/>
          <w:szCs w:val="28"/>
        </w:rPr>
        <w:t>Для удобства пользователей работает фильтрация мер поддержки по направлениям деятельности и региональному признаку.</w:t>
      </w:r>
      <w:r w:rsidRPr="006912CD">
        <w:t xml:space="preserve"> </w:t>
      </w:r>
    </w:p>
    <w:p w:rsidR="006912CD" w:rsidRPr="006912CD" w:rsidRDefault="006912CD" w:rsidP="006912CD">
      <w:pPr>
        <w:spacing w:after="0" w:line="240" w:lineRule="auto"/>
        <w:ind w:firstLine="708"/>
        <w:jc w:val="both"/>
      </w:pPr>
      <w:r w:rsidRPr="006912CD">
        <w:rPr>
          <w:rFonts w:ascii="Times New Roman" w:eastAsia="Calibri" w:hAnsi="Times New Roman" w:cs="Times New Roman"/>
          <w:sz w:val="28"/>
          <w:szCs w:val="28"/>
        </w:rPr>
        <w:t>Также для помощи молодым предпринимателям Минэкономразвития России планирует в ближайшее время создать первый студенческий центр «</w:t>
      </w:r>
      <w:r>
        <w:rPr>
          <w:rFonts w:ascii="Times New Roman" w:eastAsia="Calibri" w:hAnsi="Times New Roman" w:cs="Times New Roman"/>
          <w:sz w:val="28"/>
          <w:szCs w:val="28"/>
        </w:rPr>
        <w:t>Мой бизнес». Он будет работать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как симулятор для развития управленческих компетенций, проектной деятельности, тестирования клиентско</w:t>
      </w:r>
      <w:r>
        <w:rPr>
          <w:rFonts w:ascii="Times New Roman" w:eastAsia="Calibri" w:hAnsi="Times New Roman" w:cs="Times New Roman"/>
          <w:sz w:val="28"/>
          <w:szCs w:val="28"/>
        </w:rPr>
        <w:t>го пути при внедрении новых мер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и при этом оказывать реальные услуги студентам.</w:t>
      </w:r>
    </w:p>
    <w:p w:rsidR="006912CD" w:rsidRPr="006912CD" w:rsidRDefault="006912CD" w:rsidP="00691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CD">
        <w:rPr>
          <w:rFonts w:ascii="Times New Roman" w:eastAsia="Calibri" w:hAnsi="Times New Roman" w:cs="Times New Roman"/>
          <w:sz w:val="28"/>
          <w:szCs w:val="28"/>
        </w:rPr>
        <w:t>Для школьников будут организованы мероприятия по развитию предпринимательской грамотности в лагерях «Артек», «Орленок», «Океан» и других. В ближайшие годы запланированы как предпринимательские смены, так и отдельные модули в рамках действующих программ.</w:t>
      </w:r>
    </w:p>
    <w:p w:rsidR="006912CD" w:rsidRPr="006912CD" w:rsidRDefault="006912CD" w:rsidP="00691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Помимо этого, для начинающих предпринимателей продолжается акселерационная программа «Мой бизнес. Первое дело». Участники под руководством опытных наставников проходят путь от </w:t>
      </w:r>
      <w:proofErr w:type="gramStart"/>
      <w:r w:rsidRPr="006912CD">
        <w:rPr>
          <w:rFonts w:ascii="Times New Roman" w:eastAsia="Calibri" w:hAnsi="Times New Roman" w:cs="Times New Roman"/>
          <w:sz w:val="28"/>
          <w:szCs w:val="28"/>
        </w:rPr>
        <w:t>бизнес-идеи</w:t>
      </w:r>
      <w:proofErr w:type="gramEnd"/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до первых продаж. Проект реализуется на </w:t>
      </w:r>
      <w:proofErr w:type="gramStart"/>
      <w:r w:rsidRPr="006912CD">
        <w:rPr>
          <w:rFonts w:ascii="Times New Roman" w:eastAsia="Calibri" w:hAnsi="Times New Roman" w:cs="Times New Roman"/>
          <w:sz w:val="28"/>
          <w:szCs w:val="28"/>
        </w:rPr>
        <w:t>базе программы</w:t>
      </w:r>
      <w:proofErr w:type="gramEnd"/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развития «Другое Дело» п</w:t>
      </w:r>
      <w:r w:rsidR="00A8798C">
        <w:rPr>
          <w:rFonts w:ascii="Times New Roman" w:eastAsia="Calibri" w:hAnsi="Times New Roman" w:cs="Times New Roman"/>
          <w:sz w:val="28"/>
          <w:szCs w:val="28"/>
        </w:rPr>
        <w:t>резидентской платформы «Россия –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 страна возможностей».</w:t>
      </w:r>
    </w:p>
    <w:p w:rsidR="006912CD" w:rsidRPr="006912CD" w:rsidRDefault="006912C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912CD" w:rsidRPr="006912CD" w:rsidSect="002C1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07" w:rsidRDefault="00361E07" w:rsidP="00C03D1F">
      <w:pPr>
        <w:spacing w:after="0" w:line="240" w:lineRule="auto"/>
      </w:pPr>
      <w:r>
        <w:separator/>
      </w:r>
    </w:p>
  </w:endnote>
  <w:endnote w:type="continuationSeparator" w:id="0">
    <w:p w:rsidR="00361E07" w:rsidRDefault="00361E07" w:rsidP="00C0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07" w:rsidRDefault="00361E07" w:rsidP="00C03D1F">
      <w:pPr>
        <w:spacing w:after="0" w:line="240" w:lineRule="auto"/>
      </w:pPr>
      <w:r>
        <w:separator/>
      </w:r>
    </w:p>
  </w:footnote>
  <w:footnote w:type="continuationSeparator" w:id="0">
    <w:p w:rsidR="00361E07" w:rsidRDefault="00361E07" w:rsidP="00C0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0"/>
    <w:rsid w:val="00107A3F"/>
    <w:rsid w:val="002C128E"/>
    <w:rsid w:val="00361E07"/>
    <w:rsid w:val="004B0E54"/>
    <w:rsid w:val="005648AF"/>
    <w:rsid w:val="00626FEA"/>
    <w:rsid w:val="006912CD"/>
    <w:rsid w:val="00A14702"/>
    <w:rsid w:val="00A8798C"/>
    <w:rsid w:val="00C03D1F"/>
    <w:rsid w:val="00C25840"/>
    <w:rsid w:val="00C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6F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D1F"/>
  </w:style>
  <w:style w:type="paragraph" w:styleId="a9">
    <w:name w:val="footer"/>
    <w:basedOn w:val="a"/>
    <w:link w:val="aa"/>
    <w:uiPriority w:val="99"/>
    <w:unhideWhenUsed/>
    <w:rsid w:val="00C0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6F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D1F"/>
  </w:style>
  <w:style w:type="paragraph" w:styleId="a9">
    <w:name w:val="footer"/>
    <w:basedOn w:val="a"/>
    <w:link w:val="aa"/>
    <w:uiPriority w:val="99"/>
    <w:unhideWhenUsed/>
    <w:rsid w:val="00C0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4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suppo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Князева Наталья Александровна</cp:lastModifiedBy>
  <cp:revision>3</cp:revision>
  <dcterms:created xsi:type="dcterms:W3CDTF">2023-06-28T09:44:00Z</dcterms:created>
  <dcterms:modified xsi:type="dcterms:W3CDTF">2023-06-28T09:44:00Z</dcterms:modified>
</cp:coreProperties>
</file>