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  <w:r w:rsidR="00B04251">
        <w:rPr>
          <w:b/>
          <w:i/>
          <w:sz w:val="28"/>
          <w:szCs w:val="28"/>
          <w:u w:val="single"/>
        </w:rPr>
        <w:t xml:space="preserve"> </w:t>
      </w:r>
    </w:p>
    <w:p w:rsidR="00B92885" w:rsidRDefault="002D5F0F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 2019</w:t>
      </w:r>
      <w:r w:rsidR="00B04251">
        <w:rPr>
          <w:b/>
          <w:i/>
          <w:sz w:val="28"/>
          <w:szCs w:val="28"/>
          <w:u w:val="single"/>
        </w:rPr>
        <w:t xml:space="preserve"> год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616"/>
        <w:gridCol w:w="4728"/>
      </w:tblGrid>
      <w:tr w:rsidR="00B92885" w:rsidTr="00916B74">
        <w:tc>
          <w:tcPr>
            <w:tcW w:w="709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1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728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(согласно ОКВЭД) с указанием кода и рпсшифровки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2D5F0F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6712008603</w:t>
            </w:r>
          </w:p>
        </w:tc>
        <w:tc>
          <w:tcPr>
            <w:tcW w:w="4728" w:type="dxa"/>
          </w:tcPr>
          <w:p w:rsidR="00B92885" w:rsidRPr="00B92885" w:rsidRDefault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38.11 Сбор неопасных отходов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2D5F0F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ОАО «Автоколонна-1798»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6712001340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 xml:space="preserve">49.31.21 </w:t>
            </w:r>
            <w:r w:rsidR="00B04251">
              <w:rPr>
                <w:sz w:val="28"/>
                <w:szCs w:val="28"/>
              </w:rPr>
              <w:t>-</w:t>
            </w:r>
            <w:r w:rsidRPr="00916B74">
              <w:rPr>
                <w:sz w:val="28"/>
                <w:szCs w:val="28"/>
              </w:rPr>
              <w:t>Деятельность автобусного</w:t>
            </w:r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транспорта по регулярным</w:t>
            </w:r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внутригородским и пригородным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пассажирским перевозкам</w:t>
            </w:r>
          </w:p>
        </w:tc>
      </w:tr>
    </w:tbl>
    <w:p w:rsidR="00594393" w:rsidRDefault="0015732B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B" w:rsidRDefault="0015732B" w:rsidP="00F524FE">
      <w:r>
        <w:separator/>
      </w:r>
    </w:p>
  </w:endnote>
  <w:endnote w:type="continuationSeparator" w:id="0">
    <w:p w:rsidR="0015732B" w:rsidRDefault="0015732B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55" w:rsidRPr="00232A4B" w:rsidRDefault="00232A4B">
    <w:pPr>
      <w:pStyle w:val="a6"/>
      <w:rPr>
        <w:sz w:val="16"/>
      </w:rPr>
    </w:pPr>
    <w:r>
      <w:rPr>
        <w:sz w:val="16"/>
      </w:rPr>
      <w:t>Рег. № исх-0020 от 22.01.2020, Подписано ЭП: Сидоренкова Валентина Владимировна, начальник 22.01.2020 15:02:41,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B" w:rsidRDefault="0015732B" w:rsidP="00F524FE">
      <w:r>
        <w:separator/>
      </w:r>
    </w:p>
  </w:footnote>
  <w:footnote w:type="continuationSeparator" w:id="0">
    <w:p w:rsidR="0015732B" w:rsidRDefault="0015732B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96D0F"/>
    <w:rsid w:val="000C627E"/>
    <w:rsid w:val="000E1687"/>
    <w:rsid w:val="00107AB2"/>
    <w:rsid w:val="0015732B"/>
    <w:rsid w:val="00232A4B"/>
    <w:rsid w:val="002D5F0F"/>
    <w:rsid w:val="002D6246"/>
    <w:rsid w:val="00364CBC"/>
    <w:rsid w:val="003D3C55"/>
    <w:rsid w:val="00480ADF"/>
    <w:rsid w:val="00511E2E"/>
    <w:rsid w:val="00566133"/>
    <w:rsid w:val="00567A35"/>
    <w:rsid w:val="00611A95"/>
    <w:rsid w:val="00852DD9"/>
    <w:rsid w:val="00874CA2"/>
    <w:rsid w:val="00916B74"/>
    <w:rsid w:val="00B04251"/>
    <w:rsid w:val="00B07A91"/>
    <w:rsid w:val="00B84F6B"/>
    <w:rsid w:val="00B92885"/>
    <w:rsid w:val="00E7508B"/>
    <w:rsid w:val="00F45CCC"/>
    <w:rsid w:val="00F524FE"/>
    <w:rsid w:val="00F637E1"/>
    <w:rsid w:val="00F84D04"/>
    <w:rsid w:val="00FC05B8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cp:lastPrinted>2019-02-06T13:49:00Z</cp:lastPrinted>
  <dcterms:created xsi:type="dcterms:W3CDTF">2020-01-24T09:48:00Z</dcterms:created>
  <dcterms:modified xsi:type="dcterms:W3CDTF">2020-01-24T09:48:00Z</dcterms:modified>
</cp:coreProperties>
</file>