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9" w:rsidRPr="00C645B9" w:rsidRDefault="005F57D1" w:rsidP="00C6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1B7135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1B7135">
        <w:rPr>
          <w:rFonts w:ascii="Times New Roman" w:hAnsi="Times New Roman" w:cs="Times New Roman"/>
          <w:b/>
          <w:sz w:val="28"/>
          <w:szCs w:val="28"/>
          <w:lang w:eastAsia="ar-SA"/>
        </w:rPr>
        <w:t>07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Присутствовали приглашенные участники заседания районной Комиссии:</w:t>
      </w:r>
    </w:p>
    <w:p w:rsidR="00C645B9" w:rsidRPr="00C645B9" w:rsidRDefault="005F57D1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А.Н.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B9" w:rsidRPr="00C645B9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5B9" w:rsidRPr="00C6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B9" w:rsidRPr="00C645B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5B9" w:rsidRPr="00C64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45B9" w:rsidRPr="001B7135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Г.Г. - начальник филиала по 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району ФКУ УИИ   УФСИН России по Смоленской област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1B7135" w:rsidRPr="001B7135" w:rsidRDefault="001B7135" w:rsidP="001B71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Климченко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О.И. – специалист Отдела образования как органа опеки и попечительства.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220" w:rsidRPr="001B7135" w:rsidRDefault="00B435E6" w:rsidP="00B435E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1</w:t>
      </w:r>
      <w:r w:rsidR="00572220" w:rsidRPr="00572220">
        <w:rPr>
          <w:rFonts w:ascii="Times New Roman" w:hAnsi="Times New Roman" w:cs="Times New Roman"/>
          <w:sz w:val="28"/>
          <w:szCs w:val="28"/>
        </w:rPr>
        <w:t>.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>«Об организации ведения единого учета по семьям, находящимся в социально опасном положении,   проживающим на территории муниципального образования «Починковский район» Смоленской области, за 2 квартал 2017 года»</w:t>
      </w:r>
    </w:p>
    <w:p w:rsidR="001B7135" w:rsidRPr="001B7135" w:rsidRDefault="00B435E6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Решили:</w:t>
      </w:r>
      <w:r w:rsidR="00C645B9" w:rsidRPr="00572220">
        <w:rPr>
          <w:rFonts w:ascii="Times New Roman" w:hAnsi="Times New Roman" w:cs="Times New Roman"/>
          <w:sz w:val="28"/>
          <w:szCs w:val="28"/>
        </w:rPr>
        <w:t xml:space="preserve"> </w:t>
      </w:r>
      <w:r w:rsidR="001B7135"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 xml:space="preserve"> Отделу образования как  органу опеки и попечительства</w:t>
      </w:r>
      <w:r w:rsidR="001B7135"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посетить семью Меркуловой Е.А.,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 xml:space="preserve"> проживающую  по адресу: д. </w:t>
      </w:r>
      <w:proofErr w:type="spellStart"/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>Лосня</w:t>
      </w:r>
      <w:proofErr w:type="spellEnd"/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>, д.17, кВ.33, П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 xml:space="preserve">чинковский район. </w:t>
      </w:r>
      <w:r w:rsidR="001B7135"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проделанной работе направить в адрес Комиссии в срок </w:t>
      </w:r>
      <w:r w:rsidR="001B7135" w:rsidRPr="001B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30.08.2017 года.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sz w:val="28"/>
          <w:szCs w:val="28"/>
        </w:rPr>
        <w:t>1.2.Отделу образования как  органу опеки и попечительства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посетить семью Чесновой И.А.,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проживающую  по адресу: ул. Чкалова</w:t>
      </w:r>
      <w:r w:rsidRPr="001B7135">
        <w:rPr>
          <w:rFonts w:ascii="Times New Roman" w:eastAsia="Times New Roman" w:hAnsi="Times New Roman" w:cs="Times New Roman"/>
          <w:sz w:val="28"/>
          <w:szCs w:val="26"/>
        </w:rPr>
        <w:t>, д.44, г. Починок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чинковский район. 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проделанной работе направить в адрес Комиссии в срок </w:t>
      </w:r>
      <w:r w:rsidRPr="001B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30.08.2017 года.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sz w:val="28"/>
          <w:szCs w:val="28"/>
        </w:rPr>
        <w:t>1.3.Отделу образования как  органу опеки и попечительства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посетить семью </w:t>
      </w:r>
      <w:proofErr w:type="spellStart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Максименковой</w:t>
      </w:r>
      <w:proofErr w:type="spellEnd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Т.Н.,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проживающую  по адресу: ул.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Михалькова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6"/>
        </w:rPr>
        <w:t xml:space="preserve">, д.19, д.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6"/>
        </w:rPr>
        <w:t>Лучеса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чинковский район. 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проделанной работе направить в адрес Комиссии в срок </w:t>
      </w:r>
      <w:r w:rsidRPr="001B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07.08.2017 года.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Посетить семью Герасимчук Ю.А.,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проживающую  по адресу: ул. Энгельса</w:t>
      </w:r>
      <w:r w:rsidRPr="001B7135">
        <w:rPr>
          <w:rFonts w:ascii="Times New Roman" w:eastAsia="Times New Roman" w:hAnsi="Times New Roman" w:cs="Times New Roman"/>
          <w:sz w:val="28"/>
          <w:szCs w:val="26"/>
        </w:rPr>
        <w:t>, д.6, кВ.2, г. Починок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чинковский район. </w:t>
      </w: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проделанной работе направить в адрес Комиссии в срок </w:t>
      </w:r>
      <w:r w:rsidRPr="001B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07.08.2017 года.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sz w:val="28"/>
          <w:szCs w:val="28"/>
        </w:rPr>
        <w:t>1.5.Продолжить профилактическую работу с семьями</w:t>
      </w:r>
      <w:proofErr w:type="gramStart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 в социально опасном положении,  проживающими   на территории муниципального образования «Починковский район»: </w:t>
      </w:r>
      <w:proofErr w:type="gramStart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Никоновой Т.Р.,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Цыгаловой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Хвастовой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В.В., Васильевой А.А., Рогожниковой В.Ю., Фокиной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В.С.,Чалидзе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О.Б.,  Мусаевой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С.В.,Строгоновой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Амельченковой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Т.Н. и Обухова Л.Н.,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Цилевой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Н.Д. и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Цилева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А.Н.,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Валиулиной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Р.О.,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Верхотуровой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Сенаторовой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Т.С., Петроченковой Т.Л.,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Андреенковой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Косенко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Ю.В., Соловьевой</w:t>
      </w:r>
      <w:proofErr w:type="gram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Т.Н., Симоновой О.А. и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Гаватюк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Басургиной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Редкач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О.Н., Макаренковой О.В., Захаровой О.В.,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Анташкевич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1B7135" w:rsidRPr="001B7135" w:rsidRDefault="001B7135" w:rsidP="001B7135">
      <w:pPr>
        <w:shd w:val="clear" w:color="auto" w:fill="FFFFFF"/>
        <w:spacing w:before="5"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1.6. Пригласить на следующее заседание комиссии: Козловских М.А., </w:t>
      </w:r>
      <w:proofErr w:type="spellStart"/>
      <w:r w:rsidRPr="001B7135">
        <w:rPr>
          <w:rFonts w:ascii="Times New Roman" w:eastAsia="Times New Roman" w:hAnsi="Times New Roman" w:cs="Times New Roman"/>
          <w:sz w:val="28"/>
          <w:szCs w:val="28"/>
        </w:rPr>
        <w:t>Джуру</w:t>
      </w:r>
      <w:proofErr w:type="spellEnd"/>
      <w:r w:rsidRPr="001B7135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1B7135" w:rsidRDefault="00F42845" w:rsidP="001B7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2</w:t>
      </w:r>
      <w:r w:rsidR="005F57D1">
        <w:rPr>
          <w:rFonts w:ascii="Times New Roman" w:hAnsi="Times New Roman" w:cs="Times New Roman"/>
          <w:b/>
          <w:sz w:val="28"/>
          <w:szCs w:val="28"/>
        </w:rPr>
        <w:t>.</w:t>
      </w:r>
      <w:r w:rsidR="005F57D1" w:rsidRPr="005F57D1">
        <w:rPr>
          <w:sz w:val="28"/>
          <w:szCs w:val="28"/>
        </w:rPr>
        <w:t xml:space="preserve"> </w:t>
      </w:r>
      <w:r w:rsidR="001B7135" w:rsidRPr="001B71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7135"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преступности и правонарушений несовершеннолетних в МО «Починковский район» Смоленской области за 1 полугодие 2017 года»</w:t>
      </w:r>
      <w:r w:rsidR="001B7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35E6" w:rsidRPr="001B7135" w:rsidRDefault="00B435E6" w:rsidP="001B7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Провести межведомственное совещание при Главе муниципального образования «Починковский район</w:t>
      </w:r>
      <w:proofErr w:type="gramStart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spellStart"/>
      <w:proofErr w:type="gramEnd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А.В.Голуб</w:t>
      </w:r>
      <w:proofErr w:type="spellEnd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«О состоянии подростковой преступности на территории муниципального образования «Починковский район» </w:t>
      </w:r>
      <w:r w:rsidRPr="001B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сентябре 2017 года.</w:t>
      </w:r>
    </w:p>
    <w:p w:rsidR="001B7135" w:rsidRPr="001B7135" w:rsidRDefault="001B7135" w:rsidP="001B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Принять дополнительные меры по охвату несовершеннолетних, состоящих на учете в ПДН, КДН, </w:t>
      </w:r>
      <w:proofErr w:type="spellStart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занятостью, дополнительным образованием, в том числе с привлечением представителей детско-юношеского военно-патриотического общественного движения «</w:t>
      </w:r>
      <w:proofErr w:type="spellStart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B7135" w:rsidRDefault="000C0F64" w:rsidP="001B7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22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135" w:rsidRPr="001B7135">
        <w:rPr>
          <w:color w:val="000000"/>
          <w:sz w:val="28"/>
          <w:szCs w:val="28"/>
        </w:rPr>
        <w:t xml:space="preserve"> </w:t>
      </w:r>
      <w:r w:rsidR="001B7135" w:rsidRPr="001B7135">
        <w:rPr>
          <w:rFonts w:ascii="Times New Roman" w:eastAsia="Times New Roman" w:hAnsi="Times New Roman" w:cs="Times New Roman"/>
          <w:color w:val="000000"/>
          <w:sz w:val="28"/>
          <w:szCs w:val="28"/>
        </w:rPr>
        <w:t>«О работе наркологического кабинета по профилактике пьянства, наркомании, токсикомании несовершеннолетних за 2 квартал 2017 года».</w:t>
      </w:r>
    </w:p>
    <w:p w:rsidR="005D693A" w:rsidRPr="001B7135" w:rsidRDefault="005D693A" w:rsidP="005D6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5D693A" w:rsidRPr="005D693A" w:rsidRDefault="005D693A" w:rsidP="005D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5D6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D693A">
        <w:rPr>
          <w:rFonts w:ascii="Times New Roman" w:eastAsia="Times New Roman" w:hAnsi="Times New Roman" w:cs="Times New Roman"/>
          <w:sz w:val="28"/>
          <w:szCs w:val="28"/>
        </w:rPr>
        <w:t>силить взаимодействие между органами системы профилактики по учету несовершеннолетних, употребляющих наркотические средства либо употребляющих  психотропные и одурманивающие вещества без назначения врача.</w:t>
      </w:r>
    </w:p>
    <w:p w:rsidR="005D693A" w:rsidRPr="005D693A" w:rsidRDefault="005D693A" w:rsidP="005D6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93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5D693A">
        <w:rPr>
          <w:rFonts w:ascii="Times New Roman" w:hAnsi="Times New Roman" w:cs="Times New Roman"/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693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работы по обеспечению прав несовершеннолетних на защиту от информации, причиняющей вред их здоровью и развитию» (в рамках исполнения п.3 Плана работы Правительственной комиссии по делам несовершеннолетних и защите их прав на 2017 год).</w:t>
      </w:r>
    </w:p>
    <w:p w:rsidR="005D693A" w:rsidRPr="005D693A" w:rsidRDefault="005D693A" w:rsidP="005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5D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 оперативно-профилактического мероприятия «Здоровый образ жизни».</w:t>
      </w:r>
    </w:p>
    <w:p w:rsidR="005D693A" w:rsidRPr="005D693A" w:rsidRDefault="005D693A" w:rsidP="005D6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5D6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ОО района осуществлять пропаганду здорового образа жизни;</w:t>
      </w:r>
    </w:p>
    <w:p w:rsidR="005D693A" w:rsidRPr="005D693A" w:rsidRDefault="005D693A" w:rsidP="005D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693A">
        <w:rPr>
          <w:rFonts w:ascii="Times New Roman" w:eastAsia="Times New Roman" w:hAnsi="Times New Roman" w:cs="Times New Roman"/>
          <w:bCs/>
        </w:rPr>
        <w:t xml:space="preserve"> 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принять дополнительные меры по организации в ОО мероприятий, направленных на усиление р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дительской ответственности за детей</w:t>
      </w:r>
      <w:proofErr w:type="gramStart"/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D693A" w:rsidRPr="005D693A" w:rsidRDefault="005D693A" w:rsidP="005D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-незамедлительно информировать МО МВД России «Починковский»  о выявленных фактах связанных с незаконным оборотом наркотиков на территории ОО. Информацию о проделанной работе направить в адрес комиссии в срок </w:t>
      </w:r>
      <w:r w:rsidRPr="005D693A">
        <w:rPr>
          <w:rFonts w:ascii="Times New Roman" w:eastAsia="Times New Roman" w:hAnsi="Times New Roman" w:cs="Times New Roman"/>
          <w:b/>
          <w:sz w:val="28"/>
          <w:szCs w:val="28"/>
        </w:rPr>
        <w:t>до 10.12.2017 г.</w:t>
      </w:r>
    </w:p>
    <w:p w:rsidR="005D693A" w:rsidRPr="005D693A" w:rsidRDefault="005D693A" w:rsidP="005D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5D693A">
        <w:rPr>
          <w:rFonts w:ascii="Times New Roman" w:eastAsia="Times New Roman" w:hAnsi="Times New Roman" w:cs="Times New Roman"/>
          <w:bCs/>
        </w:rPr>
        <w:t xml:space="preserve"> </w:t>
      </w:r>
      <w:r w:rsidRPr="005D693A">
        <w:rPr>
          <w:rFonts w:ascii="Times New Roman" w:eastAsia="Times New Roman" w:hAnsi="Times New Roman" w:cs="Times New Roman"/>
          <w:b/>
          <w:sz w:val="28"/>
          <w:szCs w:val="28"/>
        </w:rPr>
        <w:t>МО МВД России «Починковский»: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693A" w:rsidRPr="005D693A" w:rsidRDefault="005D693A" w:rsidP="005D69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привлекать к административной или уголовной ответственности родителей или лиц, их заменя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D693A">
        <w:rPr>
          <w:rFonts w:ascii="Times New Roman" w:eastAsia="Times New Roman" w:hAnsi="Times New Roman" w:cs="Times New Roman"/>
          <w:bCs/>
          <w:sz w:val="28"/>
          <w:szCs w:val="28"/>
        </w:rPr>
        <w:t>щих, иных взрослых за вовлечение подростков в пьянство или иную противоправную деятельность.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Pr="005D693A">
        <w:rPr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направить в адрес комиссии в срок </w:t>
      </w:r>
      <w:r w:rsidRPr="005D693A">
        <w:rPr>
          <w:rFonts w:ascii="Times New Roman" w:eastAsia="Times New Roman" w:hAnsi="Times New Roman" w:cs="Times New Roman"/>
          <w:b/>
          <w:sz w:val="28"/>
          <w:szCs w:val="28"/>
        </w:rPr>
        <w:t>до 10.12.2017 г.</w:t>
      </w:r>
    </w:p>
    <w:p w:rsidR="002F1928" w:rsidRPr="002F1928" w:rsidRDefault="00EF2E42" w:rsidP="005D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="002F1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color w:val="000000"/>
          <w:sz w:val="28"/>
          <w:szCs w:val="28"/>
        </w:rPr>
        <w:t>ознакомлены с</w:t>
      </w:r>
      <w:r w:rsidR="002F1928" w:rsidRPr="002F1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928" w:rsidRPr="002F1928">
        <w:rPr>
          <w:rFonts w:ascii="Times New Roman" w:hAnsi="Times New Roman" w:cs="Times New Roman"/>
          <w:sz w:val="28"/>
          <w:szCs w:val="28"/>
        </w:rPr>
        <w:t>постановление К</w:t>
      </w:r>
      <w:r w:rsidR="005D693A">
        <w:rPr>
          <w:rFonts w:ascii="Times New Roman" w:hAnsi="Times New Roman" w:cs="Times New Roman"/>
          <w:sz w:val="28"/>
          <w:szCs w:val="28"/>
        </w:rPr>
        <w:t xml:space="preserve">ДН и ЗП  Смоленской области от </w:t>
      </w:r>
      <w:r w:rsidR="002F1928" w:rsidRPr="002F1928">
        <w:rPr>
          <w:rFonts w:ascii="Times New Roman" w:hAnsi="Times New Roman" w:cs="Times New Roman"/>
          <w:sz w:val="28"/>
          <w:szCs w:val="28"/>
        </w:rPr>
        <w:t>1</w:t>
      </w:r>
      <w:r w:rsidR="005D693A">
        <w:rPr>
          <w:rFonts w:ascii="Times New Roman" w:hAnsi="Times New Roman" w:cs="Times New Roman"/>
          <w:sz w:val="28"/>
          <w:szCs w:val="28"/>
        </w:rPr>
        <w:t>2.07</w:t>
      </w:r>
      <w:r w:rsidR="002F1928" w:rsidRPr="002F19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D693A">
        <w:rPr>
          <w:rFonts w:ascii="Times New Roman" w:hAnsi="Times New Roman" w:cs="Times New Roman"/>
          <w:sz w:val="28"/>
          <w:szCs w:val="28"/>
        </w:rPr>
        <w:t>3</w:t>
      </w:r>
      <w:r w:rsidR="002F1928">
        <w:rPr>
          <w:rFonts w:ascii="Times New Roman" w:hAnsi="Times New Roman" w:cs="Times New Roman"/>
          <w:sz w:val="28"/>
          <w:szCs w:val="28"/>
        </w:rPr>
        <w:t>:</w:t>
      </w:r>
    </w:p>
    <w:p w:rsidR="005D693A" w:rsidRPr="005D693A" w:rsidRDefault="005D693A" w:rsidP="005D693A">
      <w:pPr>
        <w:pStyle w:val="a4"/>
        <w:spacing w:after="0"/>
        <w:ind w:left="0" w:firstLine="1"/>
        <w:jc w:val="both"/>
        <w:rPr>
          <w:sz w:val="28"/>
          <w:szCs w:val="28"/>
        </w:rPr>
      </w:pPr>
      <w:r w:rsidRPr="005D693A">
        <w:rPr>
          <w:sz w:val="28"/>
          <w:szCs w:val="28"/>
        </w:rPr>
        <w:t xml:space="preserve">          Органам и учреждениям сист</w:t>
      </w:r>
      <w:r>
        <w:rPr>
          <w:sz w:val="28"/>
          <w:szCs w:val="28"/>
        </w:rPr>
        <w:t xml:space="preserve">емы профилактики муниципального </w:t>
      </w:r>
      <w:r w:rsidRPr="005D693A">
        <w:rPr>
          <w:sz w:val="28"/>
          <w:szCs w:val="28"/>
        </w:rPr>
        <w:t xml:space="preserve">образования «Починковский район» Смоленской области принять дополнительные меры по размещению в СМИ информационных материалов (памяток, листовок) об ответственности несовершеннолетних за совершение преступлений и правонарушений. Сведения об исполнении необходимо направить в КДН и ЗП в срок </w:t>
      </w:r>
      <w:r w:rsidRPr="005D693A">
        <w:rPr>
          <w:b/>
          <w:sz w:val="28"/>
          <w:szCs w:val="28"/>
        </w:rPr>
        <w:t>до 30 сентября 2017 года.</w:t>
      </w:r>
    </w:p>
    <w:p w:rsidR="005D693A" w:rsidRPr="005D693A" w:rsidRDefault="005D693A" w:rsidP="005D693A">
      <w:pPr>
        <w:pStyle w:val="a4"/>
        <w:spacing w:after="0"/>
        <w:ind w:left="2" w:firstLine="1"/>
        <w:jc w:val="both"/>
        <w:rPr>
          <w:b/>
          <w:sz w:val="28"/>
          <w:szCs w:val="28"/>
        </w:rPr>
      </w:pPr>
      <w:r w:rsidRPr="005D693A">
        <w:rPr>
          <w:sz w:val="28"/>
          <w:szCs w:val="28"/>
        </w:rPr>
        <w:t xml:space="preserve">           В целях обобщения положительного опыта работы по профилактике криминальных проявлений в отношении несовершеннолетних органов и учреждений </w:t>
      </w:r>
      <w:proofErr w:type="gramStart"/>
      <w:r w:rsidRPr="005D693A">
        <w:rPr>
          <w:sz w:val="28"/>
          <w:szCs w:val="28"/>
        </w:rPr>
        <w:t>системы профилактики соответствующего муниципального образования Смоленской области сведения</w:t>
      </w:r>
      <w:proofErr w:type="gramEnd"/>
      <w:r w:rsidRPr="005D693A">
        <w:rPr>
          <w:sz w:val="28"/>
          <w:szCs w:val="28"/>
        </w:rPr>
        <w:t xml:space="preserve"> об исполнении необходимо направить в КДН и ЗП Смоленской области до 15 октября 2017 года.</w:t>
      </w:r>
    </w:p>
    <w:p w:rsidR="005D693A" w:rsidRDefault="005D693A" w:rsidP="005D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>Утвердить дополнительные меры (включить мероприятия в план работы) по противодействию криминальным проявлениям в отношении несовершеннолетних, в том числе связанных с популяризацией среди подростков криминальной субкультуры.</w:t>
      </w:r>
    </w:p>
    <w:p w:rsidR="00AB6433" w:rsidRDefault="00AB6433" w:rsidP="00AB6433">
      <w:pPr>
        <w:pStyle w:val="a4"/>
        <w:ind w:firstLine="708"/>
        <w:rPr>
          <w:b/>
        </w:rPr>
      </w:pPr>
    </w:p>
    <w:tbl>
      <w:tblPr>
        <w:tblW w:w="9754" w:type="dxa"/>
        <w:tblInd w:w="-113" w:type="dxa"/>
        <w:tblLayout w:type="fixed"/>
        <w:tblLook w:val="0000"/>
      </w:tblPr>
      <w:tblGrid>
        <w:gridCol w:w="675"/>
        <w:gridCol w:w="5055"/>
        <w:gridCol w:w="1935"/>
        <w:gridCol w:w="2089"/>
      </w:tblGrid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 xml:space="preserve">            Содержание работы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Сроки провед</w:t>
            </w:r>
            <w:r w:rsidRPr="00AB6433">
              <w:rPr>
                <w:rFonts w:ascii="Times New Roman" w:hAnsi="Times New Roman" w:cs="Times New Roman"/>
                <w:bCs/>
              </w:rPr>
              <w:t>е</w:t>
            </w:r>
            <w:r w:rsidRPr="00AB6433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Выявлять семьи находящиеся в социально опасном положении, склонные к жестокому обращ</w:t>
            </w:r>
            <w:r w:rsidRPr="00AB6433">
              <w:rPr>
                <w:rFonts w:ascii="Times New Roman" w:hAnsi="Times New Roman" w:cs="Times New Roman"/>
                <w:bCs/>
              </w:rPr>
              <w:t>е</w:t>
            </w:r>
            <w:r w:rsidRPr="00AB6433">
              <w:rPr>
                <w:rFonts w:ascii="Times New Roman" w:hAnsi="Times New Roman" w:cs="Times New Roman"/>
                <w:bCs/>
              </w:rPr>
              <w:t>нию с детьми.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Органы и учрежд</w:t>
            </w:r>
            <w:r w:rsidRPr="00AB6433">
              <w:rPr>
                <w:rFonts w:ascii="Times New Roman" w:hAnsi="Times New Roman" w:cs="Times New Roman"/>
                <w:bCs/>
              </w:rPr>
              <w:t>е</w:t>
            </w:r>
            <w:r w:rsidRPr="00AB6433">
              <w:rPr>
                <w:rFonts w:ascii="Times New Roman" w:hAnsi="Times New Roman" w:cs="Times New Roman"/>
                <w:bCs/>
              </w:rPr>
              <w:t>ния системы пр</w:t>
            </w:r>
            <w:r w:rsidRPr="00AB6433">
              <w:rPr>
                <w:rFonts w:ascii="Times New Roman" w:hAnsi="Times New Roman" w:cs="Times New Roman"/>
                <w:bCs/>
              </w:rPr>
              <w:t>о</w:t>
            </w:r>
            <w:r w:rsidRPr="00AB6433">
              <w:rPr>
                <w:rFonts w:ascii="Times New Roman" w:hAnsi="Times New Roman" w:cs="Times New Roman"/>
                <w:bCs/>
              </w:rPr>
              <w:t>филактики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Организовать выступления сотрудников МВД, СК в ОО об ответственности несовершеннолетних за совершение  правонарушений, преступлений.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433">
              <w:rPr>
                <w:rFonts w:ascii="Times New Roman" w:hAnsi="Times New Roman" w:cs="Times New Roman"/>
              </w:rPr>
              <w:t>Не менее 2х раз в год</w:t>
            </w:r>
          </w:p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образов</w:t>
            </w:r>
            <w:r w:rsidRPr="00AB6433">
              <w:rPr>
                <w:rFonts w:ascii="Times New Roman" w:hAnsi="Times New Roman" w:cs="Times New Roman"/>
                <w:bCs/>
              </w:rPr>
              <w:t>а</w:t>
            </w:r>
            <w:r w:rsidRPr="00AB6433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Принять дополнительные меры по организ</w:t>
            </w:r>
            <w:r w:rsidRPr="00AB6433">
              <w:rPr>
                <w:rFonts w:ascii="Times New Roman" w:hAnsi="Times New Roman" w:cs="Times New Roman"/>
                <w:bCs/>
              </w:rPr>
              <w:t>а</w:t>
            </w:r>
            <w:r w:rsidRPr="00AB6433">
              <w:rPr>
                <w:rFonts w:ascii="Times New Roman" w:hAnsi="Times New Roman" w:cs="Times New Roman"/>
                <w:bCs/>
              </w:rPr>
              <w:t>ции в ОО мероприятий, направленных на усиление р</w:t>
            </w:r>
            <w:r w:rsidRPr="00AB6433">
              <w:rPr>
                <w:rFonts w:ascii="Times New Roman" w:hAnsi="Times New Roman" w:cs="Times New Roman"/>
                <w:bCs/>
              </w:rPr>
              <w:t>о</w:t>
            </w:r>
            <w:r w:rsidRPr="00AB6433">
              <w:rPr>
                <w:rFonts w:ascii="Times New Roman" w:hAnsi="Times New Roman" w:cs="Times New Roman"/>
                <w:bCs/>
              </w:rPr>
              <w:t>дительской ответственности за детей.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433">
              <w:rPr>
                <w:rFonts w:ascii="Times New Roman" w:hAnsi="Times New Roman" w:cs="Times New Roman"/>
              </w:rPr>
              <w:t>Не менее 2х раз в год</w:t>
            </w:r>
          </w:p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образов</w:t>
            </w:r>
            <w:r w:rsidRPr="00AB6433">
              <w:rPr>
                <w:rFonts w:ascii="Times New Roman" w:hAnsi="Times New Roman" w:cs="Times New Roman"/>
                <w:bCs/>
              </w:rPr>
              <w:t>а</w:t>
            </w:r>
            <w:r w:rsidRPr="00AB6433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Привлекать к административной или уголовной ответственности родителей или лиц, их заменя</w:t>
            </w:r>
            <w:r w:rsidRPr="00AB6433">
              <w:rPr>
                <w:rFonts w:ascii="Times New Roman" w:hAnsi="Times New Roman" w:cs="Times New Roman"/>
                <w:bCs/>
              </w:rPr>
              <w:t>ю</w:t>
            </w:r>
            <w:r w:rsidRPr="00AB6433">
              <w:rPr>
                <w:rFonts w:ascii="Times New Roman" w:hAnsi="Times New Roman" w:cs="Times New Roman"/>
                <w:bCs/>
              </w:rPr>
              <w:t>щих, иных взрослых за вовлечение подростков в пьянство или иную противоправную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433">
              <w:rPr>
                <w:rFonts w:ascii="Times New Roman" w:hAnsi="Times New Roman" w:cs="Times New Roman"/>
              </w:rPr>
              <w:t>По мере необх</w:t>
            </w:r>
            <w:r w:rsidRPr="00AB6433">
              <w:rPr>
                <w:rFonts w:ascii="Times New Roman" w:hAnsi="Times New Roman" w:cs="Times New Roman"/>
              </w:rPr>
              <w:t>о</w:t>
            </w:r>
            <w:r w:rsidRPr="00AB6433">
              <w:rPr>
                <w:rFonts w:ascii="Times New Roman" w:hAnsi="Times New Roman" w:cs="Times New Roman"/>
              </w:rPr>
              <w:t>димости</w:t>
            </w:r>
          </w:p>
          <w:p w:rsidR="00AB6433" w:rsidRPr="00AB6433" w:rsidRDefault="00AB6433" w:rsidP="00AB6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МО МВД России «Починковский»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Организовать работу по созданию условий для проведения внеурочной работы с детьми и подр</w:t>
            </w:r>
            <w:r w:rsidRPr="00AB6433">
              <w:rPr>
                <w:rFonts w:ascii="Times New Roman" w:hAnsi="Times New Roman" w:cs="Times New Roman"/>
                <w:bCs/>
              </w:rPr>
              <w:t>о</w:t>
            </w:r>
            <w:r w:rsidRPr="00AB6433">
              <w:rPr>
                <w:rFonts w:ascii="Times New Roman" w:hAnsi="Times New Roman" w:cs="Times New Roman"/>
                <w:bCs/>
              </w:rPr>
              <w:t>стками во второй половине дня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образов</w:t>
            </w:r>
            <w:r w:rsidRPr="00AB6433">
              <w:rPr>
                <w:rFonts w:ascii="Times New Roman" w:hAnsi="Times New Roman" w:cs="Times New Roman"/>
                <w:bCs/>
              </w:rPr>
              <w:t>а</w:t>
            </w:r>
            <w:r w:rsidRPr="00AB6433">
              <w:rPr>
                <w:rFonts w:ascii="Times New Roman" w:hAnsi="Times New Roman" w:cs="Times New Roman"/>
                <w:bCs/>
              </w:rPr>
              <w:t xml:space="preserve">ния, </w:t>
            </w:r>
          </w:p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Обеспечить доступ детям и подросткам в спорти</w:t>
            </w:r>
            <w:r w:rsidRPr="00AB6433">
              <w:rPr>
                <w:rFonts w:ascii="Times New Roman" w:hAnsi="Times New Roman" w:cs="Times New Roman"/>
                <w:bCs/>
              </w:rPr>
              <w:t>в</w:t>
            </w:r>
            <w:r w:rsidRPr="00AB6433">
              <w:rPr>
                <w:rFonts w:ascii="Times New Roman" w:hAnsi="Times New Roman" w:cs="Times New Roman"/>
                <w:bCs/>
              </w:rPr>
              <w:t>ные залы всех ОО и домах культуры в дневное и вечернее время.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образов</w:t>
            </w:r>
            <w:r w:rsidRPr="00AB6433">
              <w:rPr>
                <w:rFonts w:ascii="Times New Roman" w:hAnsi="Times New Roman" w:cs="Times New Roman"/>
                <w:bCs/>
              </w:rPr>
              <w:t>а</w:t>
            </w:r>
            <w:r w:rsidRPr="00AB6433">
              <w:rPr>
                <w:rFonts w:ascii="Times New Roman" w:hAnsi="Times New Roman" w:cs="Times New Roman"/>
                <w:bCs/>
              </w:rPr>
              <w:t xml:space="preserve">ния, </w:t>
            </w:r>
          </w:p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Отдел культуры</w:t>
            </w:r>
          </w:p>
        </w:tc>
      </w:tr>
      <w:tr w:rsidR="00AB6433" w:rsidRPr="00AB6433" w:rsidTr="00833096">
        <w:trPr>
          <w:trHeight w:val="4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Органам и учреждениям системы профилактики принять дополнительные меры по размещению в СМИ, на сайтах информационных материалов об ответственности несовершеннолетних за соверш</w:t>
            </w:r>
            <w:r w:rsidRPr="00AB6433">
              <w:rPr>
                <w:rFonts w:ascii="Times New Roman" w:hAnsi="Times New Roman" w:cs="Times New Roman"/>
                <w:bCs/>
              </w:rPr>
              <w:t>е</w:t>
            </w:r>
            <w:r w:rsidRPr="00AB6433">
              <w:rPr>
                <w:rFonts w:ascii="Times New Roman" w:hAnsi="Times New Roman" w:cs="Times New Roman"/>
                <w:bCs/>
              </w:rPr>
              <w:t xml:space="preserve">ние преступлений и правонарушений.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33" w:rsidRPr="00AB6433" w:rsidRDefault="00AB6433" w:rsidP="00AB64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433">
              <w:rPr>
                <w:rFonts w:ascii="Times New Roman" w:hAnsi="Times New Roman" w:cs="Times New Roman"/>
                <w:bCs/>
              </w:rPr>
              <w:t>Органы и учрежд</w:t>
            </w:r>
            <w:r w:rsidRPr="00AB6433">
              <w:rPr>
                <w:rFonts w:ascii="Times New Roman" w:hAnsi="Times New Roman" w:cs="Times New Roman"/>
                <w:bCs/>
              </w:rPr>
              <w:t>е</w:t>
            </w:r>
            <w:r w:rsidRPr="00AB6433">
              <w:rPr>
                <w:rFonts w:ascii="Times New Roman" w:hAnsi="Times New Roman" w:cs="Times New Roman"/>
                <w:bCs/>
              </w:rPr>
              <w:t>ния системы пр</w:t>
            </w:r>
            <w:r w:rsidRPr="00AB6433">
              <w:rPr>
                <w:rFonts w:ascii="Times New Roman" w:hAnsi="Times New Roman" w:cs="Times New Roman"/>
                <w:bCs/>
              </w:rPr>
              <w:t>о</w:t>
            </w:r>
            <w:r w:rsidRPr="00AB6433">
              <w:rPr>
                <w:rFonts w:ascii="Times New Roman" w:hAnsi="Times New Roman" w:cs="Times New Roman"/>
                <w:bCs/>
              </w:rPr>
              <w:t>филактики</w:t>
            </w:r>
          </w:p>
        </w:tc>
      </w:tr>
    </w:tbl>
    <w:p w:rsidR="00AB6433" w:rsidRPr="00AE3C16" w:rsidRDefault="00AB6433" w:rsidP="00AB6433">
      <w:pPr>
        <w:pStyle w:val="a4"/>
        <w:spacing w:after="0"/>
        <w:ind w:firstLine="708"/>
      </w:pPr>
    </w:p>
    <w:p w:rsidR="005D693A" w:rsidRPr="005D693A" w:rsidRDefault="005D693A" w:rsidP="00AB6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«Положением о Комиссиях по делам несовершеннолетних», Федеральным законом от 24.06.1999 г. № 120 – ФЗ «Об основах системы профилактики безнадзорности и правонарушений несовершеннолетних» </w:t>
      </w:r>
      <w:r w:rsidR="00AB6433">
        <w:rPr>
          <w:rFonts w:ascii="Times New Roman" w:hAnsi="Times New Roman" w:cs="Times New Roman"/>
          <w:sz w:val="28"/>
          <w:szCs w:val="28"/>
        </w:rPr>
        <w:t>трое несовершеннолетних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 постав</w:t>
      </w:r>
      <w:r w:rsidR="00AB6433">
        <w:rPr>
          <w:rFonts w:ascii="Times New Roman" w:hAnsi="Times New Roman" w:cs="Times New Roman"/>
          <w:sz w:val="28"/>
          <w:szCs w:val="28"/>
        </w:rPr>
        <w:t>лены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 на учет в КДН и ЗП как совершивш</w:t>
      </w:r>
      <w:r w:rsidR="00AB6433">
        <w:rPr>
          <w:rFonts w:ascii="Times New Roman" w:hAnsi="Times New Roman" w:cs="Times New Roman"/>
          <w:sz w:val="28"/>
          <w:szCs w:val="28"/>
        </w:rPr>
        <w:t>ие</w:t>
      </w:r>
      <w:r w:rsidRPr="005D693A">
        <w:rPr>
          <w:rFonts w:ascii="Times New Roman" w:eastAsia="Times New Roman" w:hAnsi="Times New Roman" w:cs="Times New Roman"/>
        </w:rPr>
        <w:t xml:space="preserve"> 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общественно </w:t>
      </w:r>
      <w:r w:rsidR="00AB6433">
        <w:rPr>
          <w:rFonts w:ascii="Times New Roman" w:hAnsi="Times New Roman" w:cs="Times New Roman"/>
          <w:sz w:val="28"/>
          <w:szCs w:val="28"/>
        </w:rPr>
        <w:t>опасные деяния</w:t>
      </w:r>
      <w:r w:rsidRPr="005D6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57D1" w:rsidRPr="002F1928" w:rsidRDefault="000C0F64" w:rsidP="005D693A">
      <w:pPr>
        <w:shd w:val="clear" w:color="auto" w:fill="FFFFFF"/>
        <w:spacing w:before="5"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 был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7D1" w:rsidRDefault="005F57D1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0F64">
        <w:rPr>
          <w:rFonts w:ascii="Times New Roman" w:hAnsi="Times New Roman" w:cs="Times New Roman"/>
          <w:sz w:val="28"/>
          <w:szCs w:val="28"/>
        </w:rPr>
        <w:t>ч.1 ст.</w:t>
      </w:r>
      <w:r>
        <w:rPr>
          <w:rFonts w:ascii="Times New Roman" w:hAnsi="Times New Roman" w:cs="Times New Roman"/>
          <w:sz w:val="28"/>
          <w:szCs w:val="28"/>
        </w:rPr>
        <w:t xml:space="preserve">5.35 </w:t>
      </w:r>
      <w:proofErr w:type="spellStart"/>
      <w:r w:rsidR="005722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72220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572220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572220">
        <w:rPr>
          <w:rFonts w:ascii="Times New Roman" w:hAnsi="Times New Roman" w:cs="Times New Roman"/>
          <w:sz w:val="28"/>
          <w:szCs w:val="28"/>
        </w:rPr>
        <w:t xml:space="preserve"> № </w:t>
      </w:r>
      <w:r w:rsidR="00AB6433">
        <w:rPr>
          <w:rFonts w:ascii="Times New Roman" w:hAnsi="Times New Roman" w:cs="Times New Roman"/>
          <w:sz w:val="28"/>
          <w:szCs w:val="28"/>
        </w:rPr>
        <w:t>64,65,66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7D1" w:rsidRDefault="00AB6433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ч.1 ст.12.7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67</w:t>
      </w:r>
      <w:r w:rsidR="005F57D1">
        <w:rPr>
          <w:rFonts w:ascii="Times New Roman" w:hAnsi="Times New Roman" w:cs="Times New Roman"/>
          <w:sz w:val="28"/>
          <w:szCs w:val="28"/>
        </w:rPr>
        <w:t>;</w:t>
      </w:r>
    </w:p>
    <w:p w:rsidR="000C0F64" w:rsidRPr="00DA4FED" w:rsidRDefault="00AB6433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ч.1 ст.20.20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>№ 68</w:t>
      </w:r>
      <w:r w:rsidR="005F57D1">
        <w:rPr>
          <w:rFonts w:ascii="Times New Roman" w:hAnsi="Times New Roman" w:cs="Times New Roman"/>
          <w:sz w:val="28"/>
          <w:szCs w:val="28"/>
        </w:rPr>
        <w:t>.  Назначены</w:t>
      </w:r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F57D1">
        <w:rPr>
          <w:rFonts w:ascii="Times New Roman" w:hAnsi="Times New Roman" w:cs="Times New Roman"/>
          <w:sz w:val="28"/>
          <w:szCs w:val="28"/>
        </w:rPr>
        <w:t>наказания</w:t>
      </w:r>
      <w:r w:rsidR="000C0F64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45" w:rsidRPr="00F42845" w:rsidRDefault="00F42845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950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C0F64"/>
    <w:rsid w:val="000E49DF"/>
    <w:rsid w:val="00174EA6"/>
    <w:rsid w:val="001B7135"/>
    <w:rsid w:val="0025069E"/>
    <w:rsid w:val="00265943"/>
    <w:rsid w:val="00271B22"/>
    <w:rsid w:val="00283685"/>
    <w:rsid w:val="002D5489"/>
    <w:rsid w:val="002E0841"/>
    <w:rsid w:val="002F1928"/>
    <w:rsid w:val="002F479F"/>
    <w:rsid w:val="00315AEE"/>
    <w:rsid w:val="00334E4A"/>
    <w:rsid w:val="00336AB3"/>
    <w:rsid w:val="003925DA"/>
    <w:rsid w:val="00460628"/>
    <w:rsid w:val="004A07F7"/>
    <w:rsid w:val="004A3516"/>
    <w:rsid w:val="004D0994"/>
    <w:rsid w:val="004F3D71"/>
    <w:rsid w:val="004F5EC7"/>
    <w:rsid w:val="005253AF"/>
    <w:rsid w:val="00550928"/>
    <w:rsid w:val="00572220"/>
    <w:rsid w:val="00591938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1BD49D-C524-40B4-856B-AEF8B84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2017-08-10T06:46:00Z</dcterms:created>
  <dcterms:modified xsi:type="dcterms:W3CDTF">2017-08-10T06:46:00Z</dcterms:modified>
</cp:coreProperties>
</file>