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</w:p>
    <w:p w:rsidR="00E824FB" w:rsidRPr="003C2285" w:rsidRDefault="007956E0" w:rsidP="007956E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r w:rsidRPr="0049311E">
        <w:rPr>
          <w:b/>
          <w:sz w:val="28"/>
          <w:szCs w:val="28"/>
        </w:rPr>
        <w:t>П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:rsidTr="00AA69B2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Pr="009E0D3E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2E6537" w:rsidRPr="004E561D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 xml:space="preserve">нской области»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Pr="00FB7914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 от 30.03.2015 № 41, от 13.11.2015 № 156, от 02.03.2016 № 30, от 31.03.2017 № 85-адм, от 12.02.2018 № 14-адм, от18.10.2018 № 138-адм, от 18.03.2019 № 27-адм, от 07.06.2019 № 61-адм, от 27.01.2020 № 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</w:p>
    <w:p w:rsidR="00FB7914" w:rsidRPr="00746D66" w:rsidRDefault="00FB7914" w:rsidP="00FB79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E2F43">
        <w:rPr>
          <w:sz w:val="28"/>
          <w:szCs w:val="28"/>
        </w:rPr>
        <w:t xml:space="preserve">1) в преамбуле слова «постановлением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EE2F43">
        <w:rPr>
          <w:sz w:val="28"/>
          <w:szCs w:val="28"/>
        </w:rPr>
        <w:t>Смоленской области от 1</w:t>
      </w:r>
      <w:r>
        <w:rPr>
          <w:sz w:val="28"/>
          <w:szCs w:val="28"/>
        </w:rPr>
        <w:t>3</w:t>
      </w:r>
      <w:r w:rsidRPr="00EE2F43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94</w:t>
      </w:r>
      <w:r w:rsidRPr="00EE2F43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 xml:space="preserve">разработки 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</w:t>
      </w:r>
      <w:r w:rsidRPr="00EE2F43">
        <w:rPr>
          <w:sz w:val="28"/>
          <w:szCs w:val="28"/>
        </w:rPr>
        <w:t xml:space="preserve">» </w:t>
      </w:r>
      <w:r w:rsidRPr="00615555">
        <w:rPr>
          <w:sz w:val="28"/>
          <w:szCs w:val="28"/>
        </w:rPr>
        <w:t xml:space="preserve">заменить словами «постановлением Администрации </w:t>
      </w:r>
      <w:r w:rsidR="00615555" w:rsidRPr="00615555">
        <w:rPr>
          <w:sz w:val="28"/>
          <w:szCs w:val="28"/>
        </w:rPr>
        <w:t xml:space="preserve">муниципального образования «Починковский район» </w:t>
      </w:r>
      <w:r w:rsidRPr="00615555">
        <w:rPr>
          <w:sz w:val="28"/>
          <w:szCs w:val="28"/>
        </w:rPr>
        <w:t>Смоленской области от 19.01.2022</w:t>
      </w:r>
      <w:r w:rsidR="00615555" w:rsidRPr="00615555">
        <w:rPr>
          <w:sz w:val="28"/>
          <w:szCs w:val="28"/>
        </w:rPr>
        <w:t xml:space="preserve"> </w:t>
      </w:r>
      <w:r w:rsidRPr="00615555">
        <w:rPr>
          <w:sz w:val="28"/>
          <w:szCs w:val="28"/>
        </w:rPr>
        <w:t>№</w:t>
      </w:r>
      <w:r w:rsidR="00FC7664" w:rsidRPr="00615555">
        <w:rPr>
          <w:sz w:val="28"/>
          <w:szCs w:val="28"/>
        </w:rPr>
        <w:t>9</w:t>
      </w:r>
      <w:r w:rsidR="00615555" w:rsidRPr="00615555">
        <w:rPr>
          <w:sz w:val="28"/>
          <w:szCs w:val="28"/>
        </w:rPr>
        <w:t>-адм</w:t>
      </w:r>
      <w:r w:rsidRPr="00615555">
        <w:rPr>
          <w:sz w:val="28"/>
          <w:szCs w:val="28"/>
        </w:rPr>
        <w:t xml:space="preserve"> «</w:t>
      </w:r>
      <w:r w:rsidR="00615555" w:rsidRPr="00615555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Pr="00615555">
        <w:rPr>
          <w:color w:val="000000" w:themeColor="text1"/>
          <w:sz w:val="28"/>
          <w:szCs w:val="28"/>
        </w:rPr>
        <w:t>»;</w:t>
      </w:r>
    </w:p>
    <w:p w:rsidR="00FB7914" w:rsidRPr="004D6B8F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="002009F8">
        <w:rPr>
          <w:sz w:val="28"/>
          <w:szCs w:val="28"/>
        </w:rPr>
        <w:t>У</w:t>
      </w:r>
      <w:r w:rsidRPr="00746D66">
        <w:rPr>
          <w:kern w:val="28"/>
          <w:sz w:val="28"/>
          <w:szCs w:val="28"/>
        </w:rPr>
        <w:t>правлени</w:t>
      </w:r>
      <w:r w:rsidR="002009F8">
        <w:rPr>
          <w:kern w:val="28"/>
          <w:sz w:val="28"/>
          <w:szCs w:val="28"/>
        </w:rPr>
        <w:t>е</w:t>
      </w:r>
      <w:r w:rsidRPr="00746D66">
        <w:rPr>
          <w:kern w:val="28"/>
          <w:sz w:val="28"/>
          <w:szCs w:val="28"/>
        </w:rPr>
        <w:t xml:space="preserve"> муниципальными финансами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FB7914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2" w:rsidRPr="004D6B8F" w:rsidRDefault="00DD7812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914" w:rsidRPr="004D6B8F" w:rsidRDefault="00FB7914" w:rsidP="00FB7914">
      <w:pPr>
        <w:ind w:firstLine="709"/>
        <w:jc w:val="both"/>
        <w:rPr>
          <w:rStyle w:val="ac"/>
          <w:bCs/>
          <w:sz w:val="28"/>
          <w:szCs w:val="28"/>
        </w:rPr>
      </w:pP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FB7914" w:rsidRDefault="00FB7914" w:rsidP="00FB79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FB7914" w:rsidRDefault="00FB7914" w:rsidP="00FB7914">
      <w:pPr>
        <w:ind w:left="709" w:hanging="709"/>
        <w:rPr>
          <w:sz w:val="28"/>
          <w:szCs w:val="28"/>
        </w:rPr>
      </w:pPr>
    </w:p>
    <w:p w:rsidR="00DD7812" w:rsidRDefault="00DD7812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73D75" w:rsidRPr="004D6B8F" w:rsidRDefault="00DD7812" w:rsidP="00973D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5350A">
        <w:rPr>
          <w:sz w:val="24"/>
          <w:szCs w:val="24"/>
        </w:rPr>
        <w:t xml:space="preserve">                                                    </w:t>
      </w:r>
      <w:r w:rsidR="00973D75" w:rsidRPr="004D6B8F">
        <w:rPr>
          <w:sz w:val="24"/>
          <w:szCs w:val="24"/>
        </w:rPr>
        <w:t>УТВЕРЖДЕНА</w:t>
      </w:r>
    </w:p>
    <w:p w:rsidR="00763483" w:rsidRPr="00E62246" w:rsidRDefault="00973D75" w:rsidP="00973D75">
      <w:pPr>
        <w:ind w:left="5954"/>
        <w:jc w:val="both"/>
        <w:rPr>
          <w:sz w:val="24"/>
          <w:szCs w:val="24"/>
          <w:lang w:eastAsia="en-US"/>
        </w:rPr>
      </w:pPr>
      <w:r w:rsidRPr="004D6B8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 </w:t>
      </w:r>
      <w:r>
        <w:rPr>
          <w:sz w:val="24"/>
          <w:szCs w:val="24"/>
        </w:rPr>
        <w:t>09</w:t>
      </w:r>
      <w:r w:rsidRPr="004D6B8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D6B8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D6B8F">
        <w:rPr>
          <w:sz w:val="24"/>
          <w:szCs w:val="24"/>
        </w:rPr>
        <w:t xml:space="preserve"> №</w:t>
      </w:r>
      <w:r>
        <w:rPr>
          <w:sz w:val="24"/>
          <w:szCs w:val="24"/>
        </w:rPr>
        <w:t> 12</w:t>
      </w:r>
      <w:r w:rsidR="00DD7812">
        <w:rPr>
          <w:sz w:val="24"/>
          <w:szCs w:val="24"/>
        </w:rPr>
        <w:t xml:space="preserve"> </w:t>
      </w:r>
      <w:r w:rsidRPr="002A61F6">
        <w:rPr>
          <w:sz w:val="24"/>
          <w:szCs w:val="24"/>
        </w:rPr>
        <w:t>(</w:t>
      </w:r>
      <w:r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</w:t>
      </w:r>
      <w:r w:rsidR="00E62246" w:rsidRPr="00E62246">
        <w:rPr>
          <w:sz w:val="24"/>
          <w:szCs w:val="24"/>
        </w:rPr>
        <w:t>от 30.03.2015 № 41, от 13.11.2015 № 156, от 02.03.2016 № 30, от 31.03.2017 № 85-адм, от 12.02.2018 № 14-адм, от 18.10.2018 № 138-адм, от 18.03.2019 № 27-адм, от 07.06.2019 № 61-адм, от 27.01.2020 № 21-адм, от 03.07.2020 № 122-адм, от 22.01.2021 № 5-адм, от 02.08.2021 №107-адм, от 27.12.2021 №170-адм, от 17.02.2022 №25</w:t>
      </w:r>
      <w:r w:rsidR="00DD7812">
        <w:rPr>
          <w:sz w:val="24"/>
          <w:szCs w:val="24"/>
        </w:rPr>
        <w:t>, от __________ № ____</w:t>
      </w:r>
      <w:r w:rsidR="00B9582C" w:rsidRPr="00E62246">
        <w:rPr>
          <w:sz w:val="24"/>
          <w:szCs w:val="24"/>
        </w:rPr>
        <w:t>)</w:t>
      </w:r>
    </w:p>
    <w:p w:rsidR="00763483" w:rsidRPr="00E62246" w:rsidRDefault="00763483" w:rsidP="003D6961">
      <w:pPr>
        <w:jc w:val="both"/>
        <w:rPr>
          <w:sz w:val="24"/>
          <w:szCs w:val="24"/>
        </w:rPr>
      </w:pPr>
    </w:p>
    <w:p w:rsidR="00556C66" w:rsidRDefault="00556C66" w:rsidP="0069231E">
      <w:pPr>
        <w:ind w:left="1560" w:right="15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C24614">
        <w:rPr>
          <w:b/>
          <w:bCs/>
          <w:sz w:val="28"/>
          <w:szCs w:val="28"/>
        </w:rPr>
        <w:t>ПРОГРАММА</w:t>
      </w:r>
    </w:p>
    <w:p w:rsidR="00C24614" w:rsidRPr="00C24614" w:rsidRDefault="00C24614" w:rsidP="0069231E">
      <w:pPr>
        <w:ind w:left="1560" w:right="1558"/>
        <w:jc w:val="center"/>
        <w:rPr>
          <w:b/>
          <w:bCs/>
          <w:sz w:val="28"/>
          <w:szCs w:val="28"/>
        </w:rPr>
      </w:pPr>
      <w:r w:rsidRPr="00C24614">
        <w:rPr>
          <w:b/>
          <w:bCs/>
          <w:sz w:val="28"/>
          <w:szCs w:val="28"/>
        </w:rPr>
        <w:t xml:space="preserve">«Управление </w:t>
      </w:r>
      <w:r w:rsidR="00556C66">
        <w:rPr>
          <w:b/>
          <w:bCs/>
          <w:sz w:val="28"/>
          <w:szCs w:val="28"/>
        </w:rPr>
        <w:t>муниципальными</w:t>
      </w:r>
      <w:r w:rsidRPr="00C24614">
        <w:rPr>
          <w:b/>
          <w:bCs/>
          <w:sz w:val="28"/>
          <w:szCs w:val="28"/>
        </w:rPr>
        <w:t xml:space="preserve"> финансами </w:t>
      </w:r>
      <w:r w:rsidR="00556C66">
        <w:rPr>
          <w:b/>
          <w:bCs/>
          <w:sz w:val="28"/>
          <w:szCs w:val="28"/>
        </w:rPr>
        <w:t xml:space="preserve">Починковского района </w:t>
      </w:r>
      <w:r w:rsidRPr="00C24614">
        <w:rPr>
          <w:b/>
          <w:bCs/>
          <w:sz w:val="28"/>
          <w:szCs w:val="28"/>
        </w:rPr>
        <w:t>Смоленской области»</w:t>
      </w:r>
    </w:p>
    <w:p w:rsidR="003D6961" w:rsidRDefault="003D6961" w:rsidP="003D6961">
      <w:pPr>
        <w:jc w:val="both"/>
        <w:rPr>
          <w:sz w:val="28"/>
          <w:szCs w:val="28"/>
        </w:rPr>
      </w:pPr>
    </w:p>
    <w:p w:rsidR="003D6961" w:rsidRDefault="000774B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24614" w:rsidRDefault="00556C6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C24614">
        <w:rPr>
          <w:b/>
          <w:bCs/>
          <w:sz w:val="28"/>
          <w:szCs w:val="28"/>
        </w:rPr>
        <w:t xml:space="preserve"> программы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C24614" w:rsidRDefault="00556C66" w:rsidP="005D41A6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</w:t>
            </w:r>
            <w:r w:rsidR="00556C6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Default="00AF2EEE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24614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</w:t>
            </w:r>
            <w:r w:rsidR="00C24614">
              <w:rPr>
                <w:sz w:val="24"/>
                <w:szCs w:val="24"/>
              </w:rPr>
              <w:t xml:space="preserve"> 2014 - 202</w:t>
            </w:r>
            <w:r w:rsidR="005F1310">
              <w:rPr>
                <w:sz w:val="24"/>
                <w:szCs w:val="24"/>
              </w:rPr>
              <w:t>1</w:t>
            </w:r>
            <w:r w:rsidR="00C24614">
              <w:rPr>
                <w:sz w:val="24"/>
                <w:szCs w:val="24"/>
              </w:rPr>
              <w:t xml:space="preserve"> годы</w:t>
            </w:r>
            <w:r w:rsidR="005F1310">
              <w:rPr>
                <w:sz w:val="24"/>
                <w:szCs w:val="24"/>
              </w:rPr>
              <w:t>;</w:t>
            </w:r>
          </w:p>
          <w:p w:rsidR="005F1310" w:rsidRPr="00C24614" w:rsidRDefault="005F1310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2022 - 2024 годы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AF2EEE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AF2EEE" w:rsidRDefault="00AF2EEE" w:rsidP="00556C66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</w:t>
            </w:r>
            <w:r w:rsidR="00556C66">
              <w:rPr>
                <w:sz w:val="24"/>
                <w:szCs w:val="24"/>
              </w:rPr>
              <w:t>муниципальными</w:t>
            </w:r>
            <w:r w:rsidRPr="00AF2EEE">
              <w:rPr>
                <w:sz w:val="24"/>
                <w:szCs w:val="24"/>
              </w:rPr>
              <w:t xml:space="preserve"> финансами </w:t>
            </w:r>
            <w:r w:rsidR="00556C66">
              <w:rPr>
                <w:sz w:val="24"/>
                <w:szCs w:val="24"/>
              </w:rPr>
              <w:t xml:space="preserve">Починковского района </w:t>
            </w:r>
            <w:r w:rsidRPr="00AF2EEE">
              <w:rPr>
                <w:sz w:val="24"/>
                <w:szCs w:val="24"/>
              </w:rPr>
              <w:t>Смоленской области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AF2EEE" w:rsidRDefault="00AF2EEE" w:rsidP="00AF2EEE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финансового обеспечения за весь период реализации </w:t>
            </w:r>
            <w:r w:rsidRPr="00AF2EEE">
              <w:rPr>
                <w:sz w:val="24"/>
                <w:szCs w:val="24"/>
              </w:rPr>
              <w:t>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первый, второй годы планового периода</w:t>
            </w:r>
            <w:r w:rsidRPr="00AF2EEE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C24614" w:rsidRPr="009266A4" w:rsidRDefault="00AF2EEE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A82B78">
              <w:rPr>
                <w:sz w:val="24"/>
                <w:szCs w:val="24"/>
              </w:rPr>
              <w:t>106 683,3</w:t>
            </w:r>
            <w:r w:rsidRPr="009266A4">
              <w:rPr>
                <w:sz w:val="24"/>
                <w:szCs w:val="24"/>
              </w:rPr>
              <w:t>тыс. рублей, из них:</w:t>
            </w:r>
          </w:p>
          <w:p w:rsidR="00AF2EEE" w:rsidRPr="009266A4" w:rsidRDefault="005F1310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2014 - 2021 годы (всего) </w:t>
            </w:r>
            <w:r w:rsidR="00A82B78">
              <w:rPr>
                <w:sz w:val="24"/>
                <w:szCs w:val="24"/>
              </w:rPr>
              <w:t>–74 213,8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EE314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2022 год (всего) </w:t>
            </w:r>
            <w:r w:rsidR="00A82B78">
              <w:rPr>
                <w:sz w:val="24"/>
                <w:szCs w:val="24"/>
              </w:rPr>
              <w:t>–10 824,5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бюджет</w:t>
            </w:r>
            <w:r w:rsidR="00A82B78">
              <w:rPr>
                <w:sz w:val="24"/>
                <w:szCs w:val="24"/>
              </w:rPr>
              <w:t>ов поселений–2,0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2023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</w:t>
            </w:r>
            <w:r w:rsidR="00A82B78" w:rsidRPr="009266A4">
              <w:rPr>
                <w:sz w:val="24"/>
                <w:szCs w:val="24"/>
              </w:rPr>
              <w:t>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82B78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="00A82B78"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="00A82B78" w:rsidRPr="009266A4">
              <w:rPr>
                <w:sz w:val="24"/>
                <w:szCs w:val="24"/>
              </w:rPr>
              <w:t xml:space="preserve"> тыс. рублей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C2081" w:rsidRDefault="004A5C1B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662" w:type="dxa"/>
          </w:tcPr>
          <w:p w:rsidR="00C24614" w:rsidRPr="00CC2081" w:rsidRDefault="00D36201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>связь с государственной программой Российской Федерации не предусмотрена</w:t>
            </w:r>
          </w:p>
        </w:tc>
      </w:tr>
    </w:tbl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Показатели </w:t>
      </w:r>
      <w:r w:rsidR="00556C6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3065F9" w:rsidRPr="00504EB8" w:rsidTr="00583CBB">
        <w:tc>
          <w:tcPr>
            <w:tcW w:w="704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65F9" w:rsidRPr="00504EB8" w:rsidTr="00583CBB">
        <w:tc>
          <w:tcPr>
            <w:tcW w:w="704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97532A" w:rsidRPr="009266A4" w:rsidRDefault="0097532A" w:rsidP="00C24614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504EB8" w:rsidRPr="00504EB8" w:rsidTr="00504EB8">
        <w:trPr>
          <w:tblHeader/>
        </w:trPr>
        <w:tc>
          <w:tcPr>
            <w:tcW w:w="70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597B2E" w:rsidRPr="009266A4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Отношение объема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 </w:t>
            </w:r>
            <w:r w:rsidR="00065E7D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065E7D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3308D8" w:rsidRDefault="00D76D78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t xml:space="preserve">не более </w:t>
            </w:r>
            <w:r w:rsidR="00D76D78" w:rsidRPr="003308D8">
              <w:rPr>
                <w:sz w:val="24"/>
                <w:szCs w:val="24"/>
              </w:rPr>
              <w:t>50</w:t>
            </w:r>
          </w:p>
        </w:tc>
      </w:tr>
      <w:tr w:rsidR="00597B2E" w:rsidRPr="00504EB8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Доля расходов на обслуживание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6A39FE" w:rsidRDefault="006A39FE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не более </w:t>
            </w:r>
            <w:r w:rsidR="009266A4" w:rsidRPr="006A39FE">
              <w:rPr>
                <w:sz w:val="24"/>
                <w:szCs w:val="24"/>
              </w:rPr>
              <w:t>1</w:t>
            </w:r>
            <w:r w:rsidR="001D4ED1">
              <w:rPr>
                <w:sz w:val="24"/>
                <w:szCs w:val="24"/>
              </w:rPr>
              <w:t>5</w:t>
            </w:r>
          </w:p>
        </w:tc>
      </w:tr>
    </w:tbl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p w:rsidR="009B3E6F" w:rsidRDefault="009B3E6F" w:rsidP="00C24614">
      <w:pPr>
        <w:jc w:val="center"/>
        <w:rPr>
          <w:b/>
          <w:bCs/>
          <w:sz w:val="28"/>
          <w:szCs w:val="28"/>
        </w:rPr>
      </w:pP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3564F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1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583CBB"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</w:t>
            </w:r>
          </w:p>
        </w:tc>
      </w:tr>
    </w:tbl>
    <w:p w:rsidR="003E48E0" w:rsidRPr="009266A4" w:rsidRDefault="003E48E0" w:rsidP="00C24614">
      <w:pPr>
        <w:jc w:val="center"/>
        <w:rPr>
          <w:sz w:val="2"/>
          <w:szCs w:val="2"/>
        </w:rPr>
      </w:pPr>
    </w:p>
    <w:tbl>
      <w:tblPr>
        <w:tblStyle w:val="a8"/>
        <w:tblW w:w="10199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C83127">
        <w:trPr>
          <w:tblHeader/>
        </w:trPr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4</w:t>
            </w:r>
          </w:p>
        </w:tc>
      </w:tr>
      <w:tr w:rsidR="000D19EC" w:rsidRPr="00C83127" w:rsidTr="009266A4">
        <w:tc>
          <w:tcPr>
            <w:tcW w:w="10199" w:type="dxa"/>
            <w:gridSpan w:val="4"/>
          </w:tcPr>
          <w:p w:rsidR="000D19EC" w:rsidRPr="00E339B2" w:rsidRDefault="000D19EC" w:rsidP="003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«Обеспечение организационных условий </w:t>
            </w:r>
            <w:r>
              <w:rPr>
                <w:sz w:val="24"/>
                <w:szCs w:val="24"/>
              </w:rPr>
              <w:br/>
              <w:t xml:space="preserve">для реализации </w:t>
            </w:r>
            <w:r w:rsidR="003564F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программы»</w:t>
            </w:r>
          </w:p>
        </w:tc>
      </w:tr>
      <w:tr w:rsidR="000D19EC" w:rsidRPr="00C83127" w:rsidTr="009266A4">
        <w:tc>
          <w:tcPr>
            <w:tcW w:w="704" w:type="dxa"/>
          </w:tcPr>
          <w:p w:rsidR="000D19EC" w:rsidRPr="00C83127" w:rsidRDefault="000D19EC" w:rsidP="0092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0D19EC" w:rsidP="00E9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 w:rsidR="00E90B10">
              <w:rPr>
                <w:rFonts w:eastAsia="Arial Unicode MS"/>
                <w:sz w:val="24"/>
                <w:szCs w:val="24"/>
              </w:rPr>
              <w:t>Финансового управление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="00E90B10"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3E48E0" w:rsidTr="00C83127">
        <w:trPr>
          <w:tblHeader/>
        </w:trPr>
        <w:tc>
          <w:tcPr>
            <w:tcW w:w="704" w:type="dxa"/>
          </w:tcPr>
          <w:p w:rsidR="000D19EC" w:rsidRPr="003E48E0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A7550A" w:rsidRDefault="00B7365B" w:rsidP="00F656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0D19EC" w:rsidRPr="00A7550A" w:rsidRDefault="00B7365B" w:rsidP="00543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543EF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функци</w:t>
            </w:r>
            <w:r w:rsidR="00543EF6">
              <w:rPr>
                <w:sz w:val="24"/>
                <w:szCs w:val="24"/>
              </w:rPr>
              <w:t>й</w:t>
            </w:r>
            <w:r w:rsidR="003D0C7C">
              <w:rPr>
                <w:sz w:val="24"/>
                <w:szCs w:val="24"/>
              </w:rPr>
              <w:t>органов местного само</w:t>
            </w:r>
            <w:r>
              <w:rPr>
                <w:sz w:val="24"/>
                <w:szCs w:val="24"/>
              </w:rPr>
              <w:t xml:space="preserve">управления в сфере управления </w:t>
            </w:r>
            <w:r w:rsidR="003D0C7C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финансами посредством реализации мероприятий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49" w:type="dxa"/>
          </w:tcPr>
          <w:p w:rsidR="000D19EC" w:rsidRPr="003E48E0" w:rsidRDefault="000D19EC" w:rsidP="005D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9EC" w:rsidRPr="00C83127" w:rsidTr="00B95CE8">
        <w:tc>
          <w:tcPr>
            <w:tcW w:w="10199" w:type="dxa"/>
            <w:gridSpan w:val="4"/>
          </w:tcPr>
          <w:p w:rsidR="000D19EC" w:rsidRPr="00E339B2" w:rsidRDefault="000D19EC" w:rsidP="00974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«Управление </w:t>
            </w:r>
            <w:r w:rsidR="00E33AB5">
              <w:rPr>
                <w:sz w:val="24"/>
                <w:szCs w:val="24"/>
              </w:rPr>
              <w:t>муниципальным</w:t>
            </w:r>
            <w:r>
              <w:rPr>
                <w:sz w:val="24"/>
                <w:szCs w:val="24"/>
              </w:rPr>
              <w:t xml:space="preserve"> долг</w:t>
            </w:r>
            <w:r w:rsidR="008C103F">
              <w:rPr>
                <w:sz w:val="24"/>
                <w:szCs w:val="24"/>
              </w:rPr>
              <w:t>ом</w:t>
            </w:r>
            <w:r w:rsidR="00FD4DAD">
              <w:rPr>
                <w:sz w:val="24"/>
                <w:szCs w:val="24"/>
              </w:rPr>
              <w:t xml:space="preserve"> </w:t>
            </w:r>
            <w:r w:rsidR="00E33AB5">
              <w:rPr>
                <w:sz w:val="24"/>
                <w:szCs w:val="24"/>
              </w:rPr>
              <w:t xml:space="preserve">муниципального образования «Починковский район» </w:t>
            </w:r>
            <w:r>
              <w:rPr>
                <w:sz w:val="24"/>
                <w:szCs w:val="24"/>
              </w:rPr>
              <w:t>Смоленской области»</w:t>
            </w:r>
          </w:p>
        </w:tc>
      </w:tr>
      <w:tr w:rsidR="000D19EC" w:rsidRPr="00C83127" w:rsidTr="00B95CE8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543EF6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управление Администрации муниципального образования «Починковский район» Смоленской области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C83127" w:rsidTr="003E48E0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экономически обоснованн</w:t>
            </w:r>
            <w:r w:rsidR="007073D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объем и структур</w:t>
            </w:r>
            <w:r w:rsidR="007073D6">
              <w:rPr>
                <w:sz w:val="24"/>
                <w:szCs w:val="24"/>
              </w:rPr>
              <w:t>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муниципального долга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на обслуживание </w:t>
            </w:r>
            <w:r w:rsidR="002A6B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спланированы в объеме, необходимом для полного и своевременного исполнения обязательств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по выплате процентных платежей по </w:t>
            </w:r>
            <w:r w:rsidR="002A6B3E">
              <w:rPr>
                <w:sz w:val="24"/>
                <w:szCs w:val="24"/>
              </w:rPr>
              <w:t>муниципальному</w:t>
            </w:r>
            <w:r>
              <w:rPr>
                <w:sz w:val="24"/>
                <w:szCs w:val="24"/>
              </w:rPr>
              <w:t xml:space="preserve"> долгу</w:t>
            </w:r>
            <w:r w:rsidR="000C09B2">
              <w:rPr>
                <w:sz w:val="24"/>
                <w:szCs w:val="24"/>
              </w:rPr>
              <w:t xml:space="preserve">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49" w:type="dxa"/>
          </w:tcPr>
          <w:p w:rsidR="007073D6" w:rsidRDefault="005D41A6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73D6" w:rsidRPr="009266A4">
              <w:rPr>
                <w:sz w:val="24"/>
                <w:szCs w:val="24"/>
              </w:rPr>
              <w:t xml:space="preserve">тношение объема </w:t>
            </w:r>
            <w:r w:rsidR="002A6B3E">
              <w:rPr>
                <w:sz w:val="24"/>
                <w:szCs w:val="24"/>
              </w:rPr>
              <w:t>муниципального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="007073D6"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  <w:r>
              <w:rPr>
                <w:sz w:val="24"/>
                <w:szCs w:val="24"/>
              </w:rPr>
              <w:t>;</w:t>
            </w:r>
          </w:p>
          <w:p w:rsidR="000D19EC" w:rsidRPr="00C83127" w:rsidRDefault="005D41A6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73D6" w:rsidRPr="009266A4">
              <w:rPr>
                <w:sz w:val="24"/>
                <w:szCs w:val="24"/>
              </w:rPr>
              <w:t xml:space="preserve">оля расходов на обслуживание </w:t>
            </w:r>
            <w:r w:rsidR="002A6B3E">
              <w:rPr>
                <w:sz w:val="24"/>
                <w:szCs w:val="24"/>
              </w:rPr>
              <w:t xml:space="preserve">муниципального 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</w:t>
            </w:r>
            <w:r w:rsidR="007073D6"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05F21" w:rsidRPr="00C83127" w:rsidTr="00DE521C">
        <w:tc>
          <w:tcPr>
            <w:tcW w:w="10199" w:type="dxa"/>
            <w:gridSpan w:val="4"/>
          </w:tcPr>
          <w:p w:rsidR="00305F21" w:rsidRDefault="00305F21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74A7C" w:rsidRPr="00974A7C">
              <w:rPr>
                <w:sz w:val="24"/>
                <w:szCs w:val="24"/>
              </w:rPr>
              <w:t xml:space="preserve"> Комплекс процессных мероприятий "Обеспечение реализации переданных полномочий"</w:t>
            </w:r>
          </w:p>
        </w:tc>
      </w:tr>
      <w:tr w:rsidR="00974A7C" w:rsidRPr="00C83127" w:rsidTr="00DE521C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974A7C" w:rsidRDefault="00974A7C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управление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74A7C" w:rsidRPr="00C83127" w:rsidTr="003E48E0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4A7C" w:rsidRPr="00974A7C" w:rsidRDefault="00C05FA5" w:rsidP="00974A7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организационные</w:t>
            </w:r>
            <w:r>
              <w:rPr>
                <w:bCs/>
                <w:color w:val="000000"/>
                <w:sz w:val="24"/>
                <w:szCs w:val="24"/>
              </w:rPr>
              <w:t xml:space="preserve">условия для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формировани</w:t>
            </w:r>
            <w:r w:rsidR="00E8382E">
              <w:rPr>
                <w:bCs/>
                <w:color w:val="000000"/>
                <w:sz w:val="24"/>
                <w:szCs w:val="24"/>
              </w:rPr>
              <w:t>я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, исполнение бюджетов</w:t>
            </w:r>
            <w:r w:rsidR="006E596C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  <w:r w:rsidR="004761C7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697281" w:rsidRPr="00697281">
              <w:rPr>
                <w:bCs/>
                <w:color w:val="000000"/>
                <w:sz w:val="24"/>
                <w:szCs w:val="24"/>
              </w:rPr>
              <w:t xml:space="preserve"> осуществление контроля в сфере закупок товаров, работ, услуг для обеспечения муниципальных нужд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за счет средств бюджет</w:t>
            </w:r>
            <w:r w:rsidR="00056FE7">
              <w:rPr>
                <w:bCs/>
                <w:color w:val="000000"/>
                <w:sz w:val="24"/>
                <w:szCs w:val="24"/>
              </w:rPr>
              <w:t>ов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 w:rsidR="00056FE7">
              <w:rPr>
                <w:bCs/>
                <w:color w:val="000000"/>
                <w:sz w:val="24"/>
                <w:szCs w:val="24"/>
              </w:rPr>
              <w:t>й</w:t>
            </w:r>
            <w:r w:rsidR="00BB2F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Починковского района Смоленской области в соответствии с заключенными соглашениями</w:t>
            </w:r>
          </w:p>
          <w:p w:rsidR="00974A7C" w:rsidRPr="00974A7C" w:rsidRDefault="00974A7C" w:rsidP="00974A7C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974A7C" w:rsidRDefault="00D1662E" w:rsidP="002A6B3E">
            <w:pPr>
              <w:jc w:val="both"/>
              <w:rPr>
                <w:sz w:val="24"/>
                <w:szCs w:val="24"/>
              </w:rPr>
            </w:pPr>
            <w:r w:rsidRPr="009B3E6F">
              <w:rPr>
                <w:sz w:val="24"/>
                <w:szCs w:val="24"/>
              </w:rPr>
              <w:t>обеспечение функций органов местного  самоуправления в сфере управления муниципальными финансами посредством реализации мероприятий Муниципальной  программы</w:t>
            </w:r>
          </w:p>
        </w:tc>
        <w:tc>
          <w:tcPr>
            <w:tcW w:w="2549" w:type="dxa"/>
          </w:tcPr>
          <w:p w:rsidR="00974A7C" w:rsidRDefault="00B14C4B" w:rsidP="00B14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365B" w:rsidRDefault="00B7365B" w:rsidP="00C24614">
      <w:pPr>
        <w:jc w:val="center"/>
        <w:rPr>
          <w:b/>
          <w:bCs/>
          <w:sz w:val="28"/>
          <w:szCs w:val="28"/>
        </w:rPr>
      </w:pPr>
    </w:p>
    <w:p w:rsidR="00FD4DAD" w:rsidRDefault="00FD4DAD" w:rsidP="00C24614">
      <w:pPr>
        <w:jc w:val="center"/>
        <w:rPr>
          <w:b/>
          <w:bCs/>
          <w:sz w:val="28"/>
          <w:szCs w:val="28"/>
        </w:rPr>
      </w:pPr>
    </w:p>
    <w:p w:rsidR="003E48E0" w:rsidRDefault="00166EF1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3472BA" w:rsidRPr="003472BA" w:rsidTr="003472BA">
        <w:tc>
          <w:tcPr>
            <w:tcW w:w="4673" w:type="dxa"/>
            <w:vMerge w:val="restart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472BA" w:rsidRPr="003472BA" w:rsidTr="003472BA">
        <w:tc>
          <w:tcPr>
            <w:tcW w:w="4673" w:type="dxa"/>
            <w:vMerge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3472BA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по </w:t>
            </w:r>
            <w:r w:rsidR="008D60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программе,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471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32 469,5</w:t>
            </w:r>
          </w:p>
        </w:tc>
        <w:tc>
          <w:tcPr>
            <w:tcW w:w="127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10 824,5</w:t>
            </w:r>
          </w:p>
        </w:tc>
        <w:tc>
          <w:tcPr>
            <w:tcW w:w="141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  <w:tc>
          <w:tcPr>
            <w:tcW w:w="135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8D6057" w:rsidP="0034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472B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71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p w:rsidR="00224B6E" w:rsidRDefault="00224B6E" w:rsidP="000972EE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972EE">
        <w:rPr>
          <w:sz w:val="28"/>
          <w:szCs w:val="28"/>
        </w:rPr>
        <w:br/>
      </w:r>
      <w:r>
        <w:rPr>
          <w:sz w:val="28"/>
          <w:szCs w:val="28"/>
        </w:rPr>
        <w:t>к паспорту</w:t>
      </w:r>
      <w:r w:rsidR="00FD4DAD"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224B6E" w:rsidRDefault="00224B6E" w:rsidP="00224B6E">
      <w:pPr>
        <w:jc w:val="right"/>
        <w:rPr>
          <w:sz w:val="28"/>
          <w:szCs w:val="28"/>
        </w:rPr>
      </w:pP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24B6E" w:rsidRDefault="00224B6E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0972EE" w:rsidRPr="00224B6E" w:rsidTr="00B24D6C">
        <w:tc>
          <w:tcPr>
            <w:tcW w:w="70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972EE" w:rsidRPr="000972EE" w:rsidRDefault="000972EE" w:rsidP="00224B6E">
      <w:pPr>
        <w:jc w:val="center"/>
        <w:rPr>
          <w:sz w:val="2"/>
          <w:szCs w:val="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24B6E" w:rsidRPr="00224B6E" w:rsidTr="00B24D6C">
        <w:trPr>
          <w:tblHeader/>
        </w:trPr>
        <w:tc>
          <w:tcPr>
            <w:tcW w:w="70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bookmarkStart w:id="1" w:name="_Hlk96359646"/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0D9" w:rsidRPr="009D6C87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Отношение объема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8D6057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 </w:t>
            </w:r>
            <w:r w:rsidRPr="009B34EF">
              <w:rPr>
                <w:sz w:val="24"/>
                <w:szCs w:val="24"/>
              </w:rPr>
              <w:t xml:space="preserve"> без учета утвержденного объема безвозмездных </w:t>
            </w:r>
            <w:r w:rsidRPr="009B34EF">
              <w:rPr>
                <w:sz w:val="24"/>
                <w:szCs w:val="24"/>
              </w:rPr>
              <w:lastRenderedPageBreak/>
              <w:t>поступлений (процентов)</w:t>
            </w:r>
          </w:p>
        </w:tc>
        <w:tc>
          <w:tcPr>
            <w:tcW w:w="5953" w:type="dxa"/>
          </w:tcPr>
          <w:p w:rsidR="000E40D9" w:rsidRPr="009D6C87" w:rsidRDefault="00B836A3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lastRenderedPageBreak/>
              <w:t>м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етодика расчета показателя утверждена приказом </w:t>
            </w:r>
            <w:r w:rsidR="000D15E1" w:rsidRPr="00767E0A">
              <w:rPr>
                <w:spacing w:val="-2"/>
                <w:sz w:val="24"/>
                <w:szCs w:val="24"/>
              </w:rPr>
              <w:t xml:space="preserve">Финансового управления Администрации муниципального образования «Починковский район» 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 Смоленской области </w:t>
            </w:r>
            <w:r w:rsidR="009D6C87" w:rsidRPr="00767E0A">
              <w:rPr>
                <w:spacing w:val="-2"/>
                <w:sz w:val="24"/>
                <w:szCs w:val="24"/>
              </w:rPr>
              <w:t>от 0</w:t>
            </w:r>
            <w:r w:rsidR="00BB2F80">
              <w:rPr>
                <w:spacing w:val="-2"/>
                <w:sz w:val="24"/>
                <w:szCs w:val="24"/>
              </w:rPr>
              <w:t>7</w:t>
            </w:r>
            <w:r w:rsidR="009D6C87" w:rsidRPr="00767E0A">
              <w:rPr>
                <w:spacing w:val="-2"/>
                <w:sz w:val="24"/>
                <w:szCs w:val="24"/>
              </w:rPr>
              <w:t>.04.2022 №</w:t>
            </w:r>
            <w:r w:rsidR="00BB2F80">
              <w:rPr>
                <w:spacing w:val="-2"/>
                <w:sz w:val="24"/>
                <w:szCs w:val="24"/>
              </w:rPr>
              <w:t>31</w:t>
            </w:r>
            <w:r w:rsidR="009D6C87" w:rsidRPr="00767E0A">
              <w:rPr>
                <w:spacing w:val="-2"/>
                <w:sz w:val="24"/>
                <w:szCs w:val="24"/>
              </w:rPr>
              <w:t xml:space="preserve"> «</w:t>
            </w:r>
            <w:r w:rsidR="009D6C87" w:rsidRPr="00767E0A">
              <w:rPr>
                <w:sz w:val="24"/>
                <w:szCs w:val="24"/>
              </w:rPr>
              <w:t xml:space="preserve">Об утверждении </w:t>
            </w:r>
            <w:r w:rsidR="009D6C87"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="009D6C87"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tr w:rsidR="000E40D9" w:rsidRPr="00224B6E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Доля расходов на обслуживание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8D6057">
              <w:rPr>
                <w:sz w:val="24"/>
                <w:szCs w:val="24"/>
              </w:rPr>
              <w:t xml:space="preserve"> муниц</w:t>
            </w:r>
            <w:r w:rsidR="002C1584">
              <w:rPr>
                <w:sz w:val="24"/>
                <w:szCs w:val="24"/>
              </w:rPr>
              <w:t>и</w:t>
            </w:r>
            <w:r w:rsidR="008D6057">
              <w:rPr>
                <w:sz w:val="24"/>
                <w:szCs w:val="24"/>
              </w:rPr>
              <w:t>пального образования «Починковский район» Смоленской области</w:t>
            </w:r>
            <w:r w:rsidRPr="009B34EF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 (процентов)</w:t>
            </w:r>
          </w:p>
        </w:tc>
        <w:tc>
          <w:tcPr>
            <w:tcW w:w="5953" w:type="dxa"/>
          </w:tcPr>
          <w:p w:rsidR="000E40D9" w:rsidRPr="008D6057" w:rsidRDefault="00BB2F80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t>методика расчета показателя утверждена приказом Финансового управления Администрации муниципального образования «Починковский район»  Смоленской области от 0</w:t>
            </w:r>
            <w:r>
              <w:rPr>
                <w:spacing w:val="-2"/>
                <w:sz w:val="24"/>
                <w:szCs w:val="24"/>
              </w:rPr>
              <w:t>7</w:t>
            </w:r>
            <w:r w:rsidRPr="00767E0A">
              <w:rPr>
                <w:spacing w:val="-2"/>
                <w:sz w:val="24"/>
                <w:szCs w:val="24"/>
              </w:rPr>
              <w:t>.04.2022 №</w:t>
            </w:r>
            <w:r>
              <w:rPr>
                <w:spacing w:val="-2"/>
                <w:sz w:val="24"/>
                <w:szCs w:val="24"/>
              </w:rPr>
              <w:t>31</w:t>
            </w:r>
            <w:r w:rsidRPr="00767E0A">
              <w:rPr>
                <w:spacing w:val="-2"/>
                <w:sz w:val="24"/>
                <w:szCs w:val="24"/>
              </w:rPr>
              <w:t xml:space="preserve"> «</w:t>
            </w:r>
            <w:r w:rsidRPr="00767E0A">
              <w:rPr>
                <w:sz w:val="24"/>
                <w:szCs w:val="24"/>
              </w:rPr>
              <w:t xml:space="preserve">Об утверждении </w:t>
            </w:r>
            <w:r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bookmarkEnd w:id="1"/>
    </w:tbl>
    <w:p w:rsidR="007F2C1B" w:rsidRPr="007E6D02" w:rsidRDefault="007F2C1B" w:rsidP="00224B6E">
      <w:pPr>
        <w:jc w:val="center"/>
        <w:rPr>
          <w:sz w:val="28"/>
          <w:szCs w:val="28"/>
        </w:rPr>
      </w:pPr>
    </w:p>
    <w:p w:rsidR="00FF65D6" w:rsidRPr="009C64E6" w:rsidRDefault="009C64E6" w:rsidP="009C64E6">
      <w:pPr>
        <w:ind w:left="360"/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="00B93884"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>
        <w:rPr>
          <w:b/>
          <w:bCs/>
          <w:sz w:val="28"/>
          <w:szCs w:val="28"/>
        </w:rPr>
        <w:br/>
      </w:r>
      <w:r w:rsidR="00B60527">
        <w:rPr>
          <w:b/>
          <w:bCs/>
          <w:sz w:val="28"/>
          <w:szCs w:val="28"/>
        </w:rPr>
        <w:t>Муниципальной</w:t>
      </w:r>
      <w:r w:rsidR="00B93884" w:rsidRPr="009C64E6">
        <w:rPr>
          <w:b/>
          <w:bCs/>
          <w:sz w:val="28"/>
          <w:szCs w:val="28"/>
        </w:rPr>
        <w:t xml:space="preserve"> программы</w:t>
      </w:r>
    </w:p>
    <w:p w:rsidR="00B93884" w:rsidRDefault="00B93884" w:rsidP="00224B6E">
      <w:pPr>
        <w:jc w:val="center"/>
        <w:rPr>
          <w:b/>
          <w:bCs/>
          <w:sz w:val="28"/>
          <w:szCs w:val="28"/>
        </w:rPr>
      </w:pP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</w:t>
      </w:r>
      <w:r w:rsidR="00B60527">
        <w:rPr>
          <w:rFonts w:ascii="Times New Roman" w:hAnsi="Times New Roman" w:cs="Times New Roman"/>
          <w:sz w:val="28"/>
          <w:szCs w:val="28"/>
        </w:rPr>
        <w:t xml:space="preserve">Починковском районе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осуществлен целый ряд мероприятий, направленных на формирование целостной системы управления </w:t>
      </w:r>
      <w:r w:rsidR="00B60527">
        <w:rPr>
          <w:rFonts w:ascii="Times New Roman" w:hAnsi="Times New Roman" w:cs="Times New Roman"/>
          <w:sz w:val="28"/>
          <w:szCs w:val="28"/>
        </w:rPr>
        <w:t>муниципальными финансами Починковского района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бюджета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бюджета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оценка эффективности и сокращение наименее эффективных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с 1 января 2014 года программно-целевого принципа планирования бюджета;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четкой законодательной регламентации процесса формирования и исполнения бюджета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осуществление среднесрочного формирования бюджета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законодательное закрепление правил налогового регулирования, порядка и условий предоставления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, позволяющей оперативно и эффективно управлять денежными потоками, осуществлять полноценную обработку данных обо всех участниках и неучастниках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менеджмента, осуществляемого главными администраторами средств бюджета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36260B">
        <w:rPr>
          <w:rFonts w:ascii="Times New Roman" w:hAnsi="Times New Roman" w:cs="Times New Roman"/>
          <w:sz w:val="28"/>
          <w:szCs w:val="28"/>
        </w:rPr>
        <w:t>казенных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учреждениях и муниципальных учреждениях.</w:t>
      </w:r>
    </w:p>
    <w:p w:rsidR="00A46470" w:rsidRPr="00A46470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является неотъемлемой частью финансовой политики Смоленской области. 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долгом представляет собой совокупность мероприятий по регулированию его объема и структуры, определению условий и осуществлению новых заимствований, регулированию рынка заимствований, реализации мер управления проблемными долгами, обслуживанию и погашению долга, предоставлению </w:t>
      </w:r>
      <w:r w:rsidR="0036260B">
        <w:rPr>
          <w:rFonts w:ascii="Times New Roman" w:hAnsi="Times New Roman" w:cs="Times New Roman"/>
          <w:sz w:val="28"/>
          <w:szCs w:val="28"/>
        </w:rPr>
        <w:t>муниципальных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гарантий, контролю за эффективным использованием заимствованных средств. 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означает не только отсутствие просроченных долговых обязательств, но и достижение основных параметров долга (его величины, структуры, стоимости обслуживания и других), а также способность органов </w:t>
      </w:r>
      <w:r w:rsidR="003626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удерживать их на экономически безопасном уровне для формирования макроэкономических условий, стимулирующих ускорение развития </w:t>
      </w:r>
      <w:r w:rsidR="0036260B">
        <w:rPr>
          <w:rFonts w:ascii="Times New Roman" w:hAnsi="Times New Roman" w:cs="Times New Roman"/>
          <w:sz w:val="28"/>
          <w:szCs w:val="28"/>
        </w:rPr>
        <w:t>района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целях решения данных задач ежегодно утверждается верхний предел </w:t>
      </w:r>
      <w:r w:rsidR="00C11F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внутреннего долга, формируется и исполняется программа </w:t>
      </w:r>
      <w:r w:rsidR="00C11F8D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C11F8D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области, осуществляется привлечение заимствований на конкурсной основе.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поддерживается в объеме, необходимом для обеспечения финансирования дефицита бюджета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F2C1B">
        <w:rPr>
          <w:rFonts w:ascii="Times New Roman" w:hAnsi="Times New Roman" w:cs="Times New Roman"/>
          <w:sz w:val="28"/>
          <w:szCs w:val="28"/>
        </w:rPr>
        <w:t xml:space="preserve">и не превышающем ограничения, установленные Бюджетным </w:t>
      </w:r>
      <w:hyperlink r:id="rId10" w:history="1">
        <w:r w:rsidRPr="007F2C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2C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C1B" w:rsidRPr="001473A1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C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7C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D847C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снизился с </w:t>
      </w:r>
      <w:r w:rsidR="00DE521C" w:rsidRPr="001473A1">
        <w:rPr>
          <w:rFonts w:ascii="Times New Roman" w:hAnsi="Times New Roman" w:cs="Times New Roman"/>
          <w:sz w:val="28"/>
          <w:szCs w:val="28"/>
        </w:rPr>
        <w:t>21</w:t>
      </w:r>
      <w:r w:rsidR="00DE521C" w:rsidRPr="00147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21C" w:rsidRPr="001473A1">
        <w:rPr>
          <w:rFonts w:ascii="Times New Roman" w:hAnsi="Times New Roman" w:cs="Times New Roman"/>
          <w:sz w:val="28"/>
          <w:szCs w:val="28"/>
        </w:rPr>
        <w:t>712,7тыс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 в 2018 году до </w:t>
      </w:r>
      <w:r w:rsidR="00DE521C" w:rsidRPr="001473A1">
        <w:rPr>
          <w:rFonts w:ascii="Times New Roman" w:hAnsi="Times New Roman" w:cs="Times New Roman"/>
          <w:sz w:val="28"/>
          <w:szCs w:val="28"/>
        </w:rPr>
        <w:t>13 291,7тыс</w:t>
      </w:r>
      <w:r w:rsidRPr="001473A1">
        <w:rPr>
          <w:rFonts w:ascii="Times New Roman" w:hAnsi="Times New Roman" w:cs="Times New Roman"/>
          <w:sz w:val="28"/>
          <w:szCs w:val="28"/>
        </w:rPr>
        <w:t>. рублей в 202</w:t>
      </w:r>
      <w:r w:rsidR="00486340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году, или на </w:t>
      </w:r>
      <w:r w:rsidR="00DE521C" w:rsidRPr="001473A1">
        <w:rPr>
          <w:rFonts w:ascii="Times New Roman" w:hAnsi="Times New Roman" w:cs="Times New Roman"/>
          <w:sz w:val="28"/>
          <w:szCs w:val="28"/>
        </w:rPr>
        <w:t>8 421</w:t>
      </w:r>
      <w:r w:rsidRPr="001473A1">
        <w:rPr>
          <w:rFonts w:ascii="Times New Roman" w:hAnsi="Times New Roman" w:cs="Times New Roman"/>
          <w:sz w:val="28"/>
          <w:szCs w:val="28"/>
        </w:rPr>
        <w:t>,</w:t>
      </w:r>
      <w:r w:rsidR="00486340" w:rsidRPr="001473A1">
        <w:rPr>
          <w:rFonts w:ascii="Times New Roman" w:hAnsi="Times New Roman" w:cs="Times New Roman"/>
          <w:sz w:val="28"/>
          <w:szCs w:val="28"/>
        </w:rPr>
        <w:t>0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рублей, в то время как собственные доходы </w:t>
      </w:r>
      <w:r w:rsidR="00DE521C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увеличились за этот период на</w:t>
      </w:r>
      <w:r w:rsidR="001473A1" w:rsidRPr="001473A1">
        <w:rPr>
          <w:rFonts w:ascii="Times New Roman" w:hAnsi="Times New Roman" w:cs="Times New Roman"/>
          <w:sz w:val="28"/>
          <w:szCs w:val="28"/>
        </w:rPr>
        <w:t>11 999,1 тыс. рублей</w:t>
      </w:r>
      <w:r w:rsidRPr="001473A1">
        <w:rPr>
          <w:rFonts w:ascii="Times New Roman" w:hAnsi="Times New Roman" w:cs="Times New Roman"/>
          <w:sz w:val="28"/>
          <w:szCs w:val="28"/>
        </w:rPr>
        <w:t xml:space="preserve">. При этом отношение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к доходам </w:t>
      </w:r>
      <w:r w:rsidR="00C7288D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(без учета утвержденного объема безвозмездных поступлений) в 2018 году составило </w:t>
      </w:r>
      <w:r w:rsidR="00C7288D" w:rsidRPr="001473A1">
        <w:rPr>
          <w:rFonts w:ascii="Times New Roman" w:hAnsi="Times New Roman" w:cs="Times New Roman"/>
          <w:sz w:val="28"/>
          <w:szCs w:val="28"/>
        </w:rPr>
        <w:t>17,9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D847C5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88D" w:rsidRPr="001473A1">
        <w:rPr>
          <w:rFonts w:ascii="Times New Roman" w:hAnsi="Times New Roman" w:cs="Times New Roman"/>
          <w:sz w:val="28"/>
          <w:szCs w:val="28"/>
        </w:rPr>
        <w:t>–10,0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A1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847C5" w:rsidRPr="001473A1">
        <w:rPr>
          <w:rFonts w:ascii="Times New Roman" w:hAnsi="Times New Roman" w:cs="Times New Roman"/>
          <w:sz w:val="28"/>
          <w:szCs w:val="28"/>
        </w:rPr>
        <w:t>2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года в структуре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>долга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обязательства по бюджетным кредитам, привлеченным из </w:t>
      </w:r>
      <w:r w:rsidR="00C7288D" w:rsidRPr="001473A1">
        <w:rPr>
          <w:rFonts w:ascii="Times New Roman" w:hAnsi="Times New Roman" w:cs="Times New Roman"/>
          <w:sz w:val="28"/>
          <w:szCs w:val="28"/>
        </w:rPr>
        <w:t>областного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бюджета, составили </w:t>
      </w:r>
      <w:r w:rsidR="00C7288D" w:rsidRPr="001473A1">
        <w:rPr>
          <w:rFonts w:ascii="Times New Roman" w:hAnsi="Times New Roman" w:cs="Times New Roman"/>
          <w:sz w:val="28"/>
          <w:szCs w:val="28"/>
        </w:rPr>
        <w:t>8 291,7 тыс.</w:t>
      </w:r>
      <w:r w:rsidRPr="001473A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7288D" w:rsidRPr="001473A1">
        <w:rPr>
          <w:rFonts w:ascii="Times New Roman" w:hAnsi="Times New Roman" w:cs="Times New Roman"/>
          <w:sz w:val="28"/>
          <w:szCs w:val="28"/>
        </w:rPr>
        <w:t>62,4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процента), кредитам кредитных организаций </w:t>
      </w:r>
      <w:r w:rsidR="00D847C5" w:rsidRPr="001473A1">
        <w:rPr>
          <w:rFonts w:ascii="Times New Roman" w:hAnsi="Times New Roman" w:cs="Times New Roman"/>
          <w:sz w:val="28"/>
          <w:szCs w:val="28"/>
        </w:rPr>
        <w:t>–5 </w:t>
      </w:r>
      <w:r w:rsidR="00C7288D" w:rsidRPr="001473A1">
        <w:rPr>
          <w:rFonts w:ascii="Times New Roman" w:hAnsi="Times New Roman" w:cs="Times New Roman"/>
          <w:sz w:val="28"/>
          <w:szCs w:val="28"/>
        </w:rPr>
        <w:t>000</w:t>
      </w:r>
      <w:r w:rsidR="00D847C5" w:rsidRPr="001473A1">
        <w:rPr>
          <w:rFonts w:ascii="Times New Roman" w:hAnsi="Times New Roman" w:cs="Times New Roman"/>
          <w:sz w:val="28"/>
          <w:szCs w:val="28"/>
        </w:rPr>
        <w:t>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D0E0E" w:rsidRPr="001473A1">
        <w:rPr>
          <w:rFonts w:ascii="Times New Roman" w:hAnsi="Times New Roman" w:cs="Times New Roman"/>
          <w:sz w:val="28"/>
          <w:szCs w:val="28"/>
        </w:rPr>
        <w:t>37,6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соответствии с задачами долговой политики Администрация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должна последовательно проводить активную политику управления долгом, то есть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>заменять дорогие и короткие банковские кредиты на более дешевые и долгосрочные заимствования и (или) среднесрочные заимствования. Привлечение заемных средств должно иметь определенный инвестиционный эффект и в перспективе стать предпосылкой для увеличения доходной базы бюджета</w:t>
      </w:r>
      <w:r w:rsidR="002A1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. Долгосрочные заемные средства могут и должны обеспечить приток инвестиций в экономику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7F2C1B" w:rsidRPr="007F2C1B" w:rsidRDefault="00561A8F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Починковский район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имеет положительную кредитную историю, что является одним из важных индикаторов способности и намерения заемщика погашать свои долговые обязательства.</w:t>
      </w:r>
    </w:p>
    <w:p w:rsidR="007F2C1B" w:rsidRPr="007F2C1B" w:rsidRDefault="007F2C1B" w:rsidP="00401D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="00BB2F80">
        <w:rPr>
          <w:rFonts w:ascii="Times New Roman" w:hAnsi="Times New Roman" w:cs="Times New Roman"/>
          <w:sz w:val="28"/>
          <w:szCs w:val="28"/>
        </w:rPr>
        <w:t xml:space="preserve"> </w:t>
      </w:r>
      <w:r w:rsidR="00561A8F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 решений, направленных на достижение целей, поставленных в Бюджетном послании Президента Российской Федерации о бюджетной политике в 2018 - 2020 годах и впоследствии в </w:t>
      </w:r>
      <w:r w:rsidR="00B24D6C">
        <w:rPr>
          <w:rFonts w:ascii="Times New Roman" w:hAnsi="Times New Roman" w:cs="Times New Roman"/>
          <w:sz w:val="28"/>
          <w:szCs w:val="28"/>
        </w:rPr>
        <w:t>у</w:t>
      </w:r>
      <w:r w:rsidRPr="007F2C1B">
        <w:rPr>
          <w:rFonts w:ascii="Times New Roman" w:hAnsi="Times New Roman" w:cs="Times New Roman"/>
          <w:sz w:val="28"/>
          <w:szCs w:val="28"/>
        </w:rPr>
        <w:t xml:space="preserve">казах Президента Российской Федерации от 7 мая 2018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204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 от 21 июля 2020 года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>, привело к возникновению новых расходных обязательств бюджета</w:t>
      </w:r>
      <w:r w:rsidR="00561A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Таким образом, в целях исполнения всех взятых на себя расходных обязательств и выполнения ограничений, накладываемых бюджетным законодательством Российской Федерации, необходимо проводить ответственную долговую политику с четкими и понятными приоритетами.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Ситуация в </w:t>
      </w:r>
      <w:r w:rsidR="00561A8F">
        <w:rPr>
          <w:rFonts w:ascii="Times New Roman" w:hAnsi="Times New Roman" w:cs="Times New Roman"/>
          <w:sz w:val="28"/>
          <w:szCs w:val="28"/>
        </w:rPr>
        <w:t>районе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нормативно-методического обеспечения и организации бюджетного процесса в настоящее время характеризуется следующим образом.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Создана необходимая нормативная правовая база.</w:t>
      </w:r>
    </w:p>
    <w:p w:rsidR="007F2C1B" w:rsidRPr="007F2C1B" w:rsidRDefault="006754EA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54E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754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E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, регулирующий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Смоленской области отношения по составлению, рассмотрению и утверждению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а также внешней проверке, рассмотрению и утверждению бюджетной отчетности.</w:t>
      </w:r>
    </w:p>
    <w:p w:rsidR="00B7554D" w:rsidRPr="00B7554D" w:rsidRDefault="00B7554D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4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 район» Смоленской областиот 26.06.2008 г. № 68 утверждено  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В целях соблюдения единых подходов при составлении бюджета</w:t>
      </w:r>
      <w:r w:rsidR="003D2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областиФинансовым управлением 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 ежегодно утверждаются Методика расчета бюджетных ассигнований бюджета</w:t>
      </w:r>
      <w:r w:rsidR="00765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54FB">
        <w:rPr>
          <w:rFonts w:ascii="Times New Roman" w:hAnsi="Times New Roman" w:cs="Times New Roman"/>
          <w:sz w:val="28"/>
          <w:szCs w:val="28"/>
        </w:rPr>
        <w:lastRenderedPageBreak/>
        <w:t>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бюджетов действующих и принимаемых обязательств на очередной финансовый год и плановый период, в основе которой лежат сценарные условия, основные параметры прогноза социально-экономического развития и предельные уровни цен (тарифов) на услуги компаний инфраструктурного сектора на очередной финансовый год и плановый период, и Методические рекомендации по составлению обоснований бюджетных ассигнований главных распорядителей средств бюджета </w:t>
      </w:r>
      <w:r w:rsidR="007654F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Приоритетами бюджетной политики в сфере реализации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7F2C1B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концентрация расходов на первоочередных и приоритетных направлениях, в том числе на достижении целей и результатов </w:t>
      </w:r>
      <w:r w:rsidRPr="006F2038">
        <w:rPr>
          <w:rFonts w:ascii="Times New Roman" w:hAnsi="Times New Roman" w:cs="Times New Roman"/>
          <w:sz w:val="28"/>
          <w:szCs w:val="28"/>
        </w:rPr>
        <w:t>региональных проектов,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национальных проектов;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0D0F54" w:rsidRPr="007F2C1B" w:rsidRDefault="000D0F54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1D6F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размещения основных положений </w:t>
      </w:r>
      <w:r w:rsidR="001D6F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 бюджете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проведение долговой политики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с учетом реализации мероприятий, обеспечивающих выполнение условий соглашений, заключенных с </w:t>
      </w:r>
      <w:r w:rsidR="001D6FEC">
        <w:rPr>
          <w:rFonts w:ascii="Times New Roman" w:hAnsi="Times New Roman" w:cs="Times New Roman"/>
          <w:sz w:val="28"/>
          <w:szCs w:val="28"/>
        </w:rPr>
        <w:t>Департаментом бюджета и финансов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 реструктуризации задолженности по бюджетным кредитам, предоставленным бюджету </w:t>
      </w:r>
      <w:r w:rsidR="001D6FEC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из </w:t>
      </w:r>
      <w:r w:rsidR="001D6FEC">
        <w:rPr>
          <w:rFonts w:ascii="Times New Roman" w:hAnsi="Times New Roman" w:cs="Times New Roman"/>
          <w:sz w:val="28"/>
          <w:szCs w:val="28"/>
        </w:rPr>
        <w:t>областного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бюджета для частичного покрытия дефицита бюджета</w:t>
      </w:r>
      <w:r w:rsidR="001D6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D0F54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продолжить реализацию политики, направленной на оптимизацию структуры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долга, обеспечение экономической и бюджетной эффективности </w:t>
      </w:r>
      <w:r w:rsidR="001D6FEC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заимствований и своевременное исполнение обязательств по погашению и обслуживанию долговых обязательств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93884" w:rsidRPr="007F2C1B" w:rsidRDefault="00B93884" w:rsidP="007F2C1B">
      <w:pPr>
        <w:ind w:firstLine="709"/>
        <w:jc w:val="both"/>
        <w:rPr>
          <w:sz w:val="28"/>
          <w:szCs w:val="28"/>
        </w:rPr>
      </w:pPr>
    </w:p>
    <w:p w:rsidR="000774B6" w:rsidRDefault="009C64E6" w:rsidP="00224B6E">
      <w:pPr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 </w:t>
      </w:r>
      <w:r w:rsidR="000774B6">
        <w:rPr>
          <w:b/>
          <w:bCs/>
          <w:sz w:val="28"/>
          <w:szCs w:val="28"/>
        </w:rPr>
        <w:t>ПАСПОРТА</w:t>
      </w:r>
    </w:p>
    <w:p w:rsidR="00FF65D6" w:rsidRPr="009C64E6" w:rsidRDefault="009C64E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комплексов процессных мероприятий</w:t>
      </w:r>
    </w:p>
    <w:p w:rsidR="00FF65D6" w:rsidRDefault="00FF65D6" w:rsidP="00224B6E">
      <w:pPr>
        <w:jc w:val="center"/>
        <w:rPr>
          <w:sz w:val="28"/>
          <w:szCs w:val="28"/>
        </w:rPr>
      </w:pPr>
    </w:p>
    <w:p w:rsidR="000774B6" w:rsidRDefault="000774B6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комплекса процессных мероприятий «Обеспечение организационных условий для реализации </w:t>
      </w:r>
      <w:r w:rsidR="0055261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программы»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</w:p>
    <w:p w:rsidR="00597B2E" w:rsidRPr="00B95CE8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7B2E" w:rsidRDefault="00597B2E" w:rsidP="00597B2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597B2E" w:rsidRPr="009C64E6" w:rsidTr="009266A4">
        <w:tc>
          <w:tcPr>
            <w:tcW w:w="4106" w:type="dxa"/>
          </w:tcPr>
          <w:p w:rsidR="00597B2E" w:rsidRPr="009C64E6" w:rsidRDefault="00597B2E" w:rsidP="00926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597B2E" w:rsidRPr="009C64E6" w:rsidRDefault="009D372E" w:rsidP="009D372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управление Администрации муниципального образования «Починковский район» Смоленской области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597B2E" w:rsidRPr="009C64E6" w:rsidTr="009266A4">
        <w:tc>
          <w:tcPr>
            <w:tcW w:w="4106" w:type="dxa"/>
          </w:tcPr>
          <w:p w:rsidR="00597B2E" w:rsidRPr="009C64E6" w:rsidRDefault="00597B2E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9D372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6095" w:type="dxa"/>
          </w:tcPr>
          <w:p w:rsidR="00597B2E" w:rsidRPr="009C64E6" w:rsidRDefault="003C2F8C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</w:t>
            </w:r>
            <w:r w:rsidR="00597B2E">
              <w:rPr>
                <w:sz w:val="24"/>
                <w:szCs w:val="24"/>
              </w:rPr>
              <w:t xml:space="preserve"> программа «Управление </w:t>
            </w:r>
            <w:r w:rsidR="009D372E">
              <w:rPr>
                <w:sz w:val="24"/>
                <w:szCs w:val="24"/>
              </w:rPr>
              <w:t>муниципальными</w:t>
            </w:r>
            <w:r w:rsidR="00597B2E">
              <w:rPr>
                <w:sz w:val="24"/>
                <w:szCs w:val="24"/>
              </w:rPr>
              <w:t xml:space="preserve"> финансами </w:t>
            </w:r>
            <w:r w:rsidR="009D372E">
              <w:rPr>
                <w:sz w:val="24"/>
                <w:szCs w:val="24"/>
              </w:rPr>
              <w:t xml:space="preserve">Починковского района </w:t>
            </w:r>
            <w:r w:rsidR="00597B2E">
              <w:rPr>
                <w:sz w:val="24"/>
                <w:szCs w:val="24"/>
              </w:rPr>
              <w:t>Смоленской области»</w:t>
            </w:r>
          </w:p>
        </w:tc>
      </w:tr>
    </w:tbl>
    <w:p w:rsidR="00597B2E" w:rsidRDefault="00597B2E" w:rsidP="00597B2E">
      <w:pPr>
        <w:jc w:val="center"/>
        <w:rPr>
          <w:sz w:val="28"/>
          <w:szCs w:val="28"/>
        </w:rPr>
      </w:pPr>
    </w:p>
    <w:p w:rsidR="00F91253" w:rsidRPr="00F91253" w:rsidRDefault="00F91253" w:rsidP="00F91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F91253">
        <w:rPr>
          <w:sz w:val="28"/>
          <w:szCs w:val="28"/>
        </w:rPr>
        <w:t xml:space="preserve">Обеспечение организационных условий для реализации </w:t>
      </w:r>
      <w:r w:rsidR="009D372E">
        <w:rPr>
          <w:sz w:val="28"/>
          <w:szCs w:val="28"/>
        </w:rPr>
        <w:t>муниципальной</w:t>
      </w:r>
      <w:r w:rsidRPr="00F912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597B2E" w:rsidRPr="00F91253" w:rsidRDefault="00597B2E" w:rsidP="00F91253">
      <w:pPr>
        <w:ind w:firstLine="709"/>
        <w:jc w:val="both"/>
        <w:rPr>
          <w:sz w:val="28"/>
          <w:szCs w:val="28"/>
        </w:rPr>
      </w:pPr>
    </w:p>
    <w:p w:rsidR="000774B6" w:rsidRDefault="000774B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</w:t>
      </w:r>
      <w:r w:rsidR="00597B2E">
        <w:rPr>
          <w:b/>
          <w:bCs/>
          <w:sz w:val="28"/>
          <w:szCs w:val="28"/>
        </w:rPr>
        <w:t>Управление</w:t>
      </w:r>
      <w:r w:rsidR="00597B2E">
        <w:rPr>
          <w:b/>
          <w:bCs/>
          <w:sz w:val="28"/>
          <w:szCs w:val="28"/>
        </w:rPr>
        <w:br/>
      </w:r>
      <w:r w:rsidR="009D372E">
        <w:rPr>
          <w:b/>
          <w:bCs/>
          <w:sz w:val="28"/>
          <w:szCs w:val="28"/>
        </w:rPr>
        <w:t>муниципальным</w:t>
      </w:r>
      <w:r w:rsidRPr="00B95CE8">
        <w:rPr>
          <w:b/>
          <w:bCs/>
          <w:sz w:val="28"/>
          <w:szCs w:val="28"/>
        </w:rPr>
        <w:t xml:space="preserve"> долг</w:t>
      </w:r>
      <w:r w:rsidR="00597B2E">
        <w:rPr>
          <w:b/>
          <w:bCs/>
          <w:sz w:val="28"/>
          <w:szCs w:val="28"/>
        </w:rPr>
        <w:t>ом</w:t>
      </w:r>
      <w:r w:rsidR="009D372E">
        <w:rPr>
          <w:b/>
          <w:bCs/>
          <w:sz w:val="28"/>
          <w:szCs w:val="28"/>
        </w:rPr>
        <w:t xml:space="preserve"> муниципального образования «Починковский район» </w:t>
      </w:r>
      <w:r w:rsidRPr="00B95CE8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</w:p>
    <w:p w:rsidR="00B95CE8" w:rsidRP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95CE8" w:rsidRDefault="00B95CE8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C64E6" w:rsidRPr="009C64E6" w:rsidTr="00B95CE8">
        <w:tc>
          <w:tcPr>
            <w:tcW w:w="4106" w:type="dxa"/>
          </w:tcPr>
          <w:p w:rsidR="009C64E6" w:rsidRPr="009C64E6" w:rsidRDefault="009C64E6" w:rsidP="00B95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9C64E6" w:rsidRPr="009C64E6" w:rsidRDefault="009D372E" w:rsidP="00B95CE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управление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D372E" w:rsidRPr="009C64E6" w:rsidTr="00B95CE8">
        <w:tc>
          <w:tcPr>
            <w:tcW w:w="4106" w:type="dxa"/>
          </w:tcPr>
          <w:p w:rsidR="009D372E" w:rsidRPr="009C64E6" w:rsidRDefault="009D372E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9D372E" w:rsidRPr="009C64E6" w:rsidRDefault="003C2F8C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F65D6" w:rsidRDefault="00FF65D6" w:rsidP="00224B6E">
      <w:pPr>
        <w:jc w:val="center"/>
        <w:rPr>
          <w:sz w:val="28"/>
          <w:szCs w:val="28"/>
        </w:rPr>
      </w:pPr>
    </w:p>
    <w:p w:rsidR="00F91087" w:rsidRPr="00B95CE8" w:rsidRDefault="00F91087" w:rsidP="00F91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24D6C" w:rsidRDefault="00B24D6C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F91087" w:rsidRPr="00504EB8" w:rsidTr="004830A7">
        <w:tc>
          <w:tcPr>
            <w:tcW w:w="704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Базовое значение показателя </w:t>
            </w:r>
            <w:r>
              <w:rPr>
                <w:sz w:val="24"/>
                <w:szCs w:val="24"/>
              </w:rPr>
              <w:t xml:space="preserve">реализации </w:t>
            </w:r>
            <w:r w:rsidRPr="00504EB8">
              <w:rPr>
                <w:sz w:val="24"/>
                <w:szCs w:val="24"/>
              </w:rPr>
              <w:t>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91087" w:rsidRPr="00504EB8" w:rsidTr="004830A7">
        <w:tc>
          <w:tcPr>
            <w:tcW w:w="704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  <w:tr w:rsidR="00F91087" w:rsidRPr="003308D8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81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t>не более 50</w:t>
            </w:r>
          </w:p>
        </w:tc>
      </w:tr>
      <w:tr w:rsidR="00F91087" w:rsidRPr="006A39FE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Доля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91087" w:rsidRDefault="00F91087" w:rsidP="00224B6E">
      <w:pPr>
        <w:jc w:val="center"/>
        <w:rPr>
          <w:sz w:val="28"/>
          <w:szCs w:val="28"/>
        </w:rPr>
      </w:pPr>
    </w:p>
    <w:p w:rsidR="00B24D6C" w:rsidRDefault="00B24D6C" w:rsidP="00224B6E">
      <w:pPr>
        <w:jc w:val="center"/>
        <w:rPr>
          <w:b/>
          <w:bCs/>
          <w:sz w:val="28"/>
          <w:szCs w:val="28"/>
        </w:rPr>
      </w:pP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«Обеспечение реализации переданных полномочий»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</w:p>
    <w:p w:rsidR="00FA2A15" w:rsidRPr="00B95CE8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2A15" w:rsidRDefault="00FA2A15" w:rsidP="00FA2A15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управление Администрации муниципального образования «Починковский район» Смоленской области</w:t>
            </w:r>
            <w:r w:rsidR="00B41B33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FA2A15" w:rsidRPr="009C64E6" w:rsidRDefault="003C2F8C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2A15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A2A15" w:rsidRDefault="00FA2A15" w:rsidP="00224B6E">
      <w:pPr>
        <w:jc w:val="center"/>
        <w:rPr>
          <w:b/>
          <w:bCs/>
          <w:sz w:val="28"/>
          <w:szCs w:val="28"/>
        </w:rPr>
      </w:pPr>
    </w:p>
    <w:p w:rsidR="009A6FF6" w:rsidRPr="00F91253" w:rsidRDefault="009A6FF6" w:rsidP="009A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9A6FF6">
        <w:rPr>
          <w:bCs/>
          <w:sz w:val="28"/>
          <w:szCs w:val="28"/>
        </w:rPr>
        <w:t>Обеспечение реализации переданных полномочий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9A6FF6" w:rsidRDefault="009A6FF6" w:rsidP="00224B6E">
      <w:pPr>
        <w:jc w:val="center"/>
        <w:rPr>
          <w:b/>
          <w:bCs/>
          <w:sz w:val="28"/>
          <w:szCs w:val="28"/>
        </w:rPr>
      </w:pPr>
    </w:p>
    <w:p w:rsidR="00B24D6C" w:rsidRDefault="00B24D6C" w:rsidP="00B85FDC">
      <w:pPr>
        <w:rPr>
          <w:sz w:val="28"/>
          <w:szCs w:val="28"/>
        </w:rPr>
      </w:pPr>
    </w:p>
    <w:p w:rsidR="00B24D6C" w:rsidRDefault="00B24D6C" w:rsidP="00597B2E">
      <w:pPr>
        <w:jc w:val="center"/>
        <w:rPr>
          <w:sz w:val="28"/>
          <w:szCs w:val="28"/>
        </w:rPr>
      </w:pPr>
    </w:p>
    <w:p w:rsidR="00597B2E" w:rsidRDefault="00597B2E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3D6961" w:rsidRDefault="003D6961" w:rsidP="00FF65D6">
      <w:pPr>
        <w:jc w:val="center"/>
        <w:rPr>
          <w:sz w:val="28"/>
          <w:szCs w:val="28"/>
        </w:rPr>
      </w:pPr>
    </w:p>
    <w:p w:rsidR="000774B6" w:rsidRDefault="008572F2" w:rsidP="00FF65D6">
      <w:pPr>
        <w:jc w:val="center"/>
        <w:rPr>
          <w:b/>
          <w:bCs/>
          <w:sz w:val="28"/>
          <w:szCs w:val="28"/>
        </w:rPr>
      </w:pPr>
      <w:r w:rsidRPr="0065286D">
        <w:rPr>
          <w:b/>
          <w:bCs/>
          <w:sz w:val="28"/>
          <w:szCs w:val="28"/>
        </w:rPr>
        <w:lastRenderedPageBreak/>
        <w:t xml:space="preserve">3. </w:t>
      </w:r>
      <w:r w:rsidR="000774B6" w:rsidRPr="0065286D">
        <w:rPr>
          <w:b/>
          <w:bCs/>
          <w:sz w:val="28"/>
          <w:szCs w:val="28"/>
        </w:rPr>
        <w:t>СВЕДЕНИЯ</w:t>
      </w:r>
    </w:p>
    <w:p w:rsidR="00A46470" w:rsidRPr="008572F2" w:rsidRDefault="008572F2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структурных элементов </w:t>
      </w:r>
      <w:r w:rsidR="0065286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«Управление </w:t>
      </w:r>
      <w:r w:rsidR="0065286D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финансами </w:t>
      </w:r>
      <w:r w:rsidR="0065286D">
        <w:rPr>
          <w:b/>
          <w:bCs/>
          <w:sz w:val="28"/>
          <w:szCs w:val="28"/>
        </w:rPr>
        <w:t xml:space="preserve">Починковского района </w:t>
      </w:r>
      <w:r>
        <w:rPr>
          <w:b/>
          <w:bCs/>
          <w:sz w:val="28"/>
          <w:szCs w:val="28"/>
        </w:rPr>
        <w:t>Смоленской области»</w:t>
      </w:r>
    </w:p>
    <w:p w:rsidR="00A46470" w:rsidRDefault="00A46470" w:rsidP="00FF65D6">
      <w:pPr>
        <w:jc w:val="center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0A32AE" w:rsidRPr="00ED5671" w:rsidTr="000A32AE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Участник </w:t>
            </w:r>
            <w:r w:rsidR="0065286D"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Объем средств на реализацию </w:t>
            </w:r>
            <w:r w:rsidR="0065286D"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0A32AE" w:rsidRPr="00ED5671" w:rsidTr="000A32AE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32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2024 год</w:t>
            </w:r>
          </w:p>
        </w:tc>
      </w:tr>
    </w:tbl>
    <w:p w:rsidR="00583CBB" w:rsidRPr="000A32AE" w:rsidRDefault="00583CBB" w:rsidP="00FF65D6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1647"/>
        <w:gridCol w:w="1254"/>
        <w:gridCol w:w="7"/>
        <w:gridCol w:w="997"/>
        <w:gridCol w:w="7"/>
        <w:gridCol w:w="1109"/>
        <w:gridCol w:w="13"/>
        <w:gridCol w:w="1004"/>
      </w:tblGrid>
      <w:tr w:rsidR="00ED5671" w:rsidRPr="00ED5671" w:rsidTr="00FA2A15">
        <w:trPr>
          <w:tblHeader/>
        </w:trPr>
        <w:tc>
          <w:tcPr>
            <w:tcW w:w="571" w:type="dxa"/>
          </w:tcPr>
          <w:p w:rsidR="00AF106D" w:rsidRPr="00ED5671" w:rsidRDefault="00AF106D" w:rsidP="009266A4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:rsidR="00AF106D" w:rsidRPr="00ED5671" w:rsidRDefault="00AF106D" w:rsidP="009266A4">
            <w:pPr>
              <w:jc w:val="center"/>
            </w:pPr>
            <w:r w:rsidRPr="00ED5671">
              <w:t>2</w:t>
            </w:r>
          </w:p>
        </w:tc>
        <w:tc>
          <w:tcPr>
            <w:tcW w:w="1711" w:type="dxa"/>
          </w:tcPr>
          <w:p w:rsidR="00AF106D" w:rsidRPr="00ED5671" w:rsidRDefault="00AF106D" w:rsidP="009266A4">
            <w:pPr>
              <w:jc w:val="center"/>
            </w:pPr>
            <w:r w:rsidRPr="00ED5671">
              <w:t>3</w:t>
            </w:r>
          </w:p>
        </w:tc>
        <w:tc>
          <w:tcPr>
            <w:tcW w:w="1647" w:type="dxa"/>
          </w:tcPr>
          <w:p w:rsidR="00AF106D" w:rsidRPr="00ED5671" w:rsidRDefault="00AF106D" w:rsidP="009266A4">
            <w:pPr>
              <w:jc w:val="center"/>
            </w:pPr>
            <w:r w:rsidRPr="00ED5671">
              <w:t>4</w:t>
            </w:r>
          </w:p>
        </w:tc>
        <w:tc>
          <w:tcPr>
            <w:tcW w:w="1261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5</w:t>
            </w:r>
          </w:p>
        </w:tc>
        <w:tc>
          <w:tcPr>
            <w:tcW w:w="1004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6</w:t>
            </w:r>
          </w:p>
        </w:tc>
        <w:tc>
          <w:tcPr>
            <w:tcW w:w="1122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7</w:t>
            </w:r>
          </w:p>
        </w:tc>
        <w:tc>
          <w:tcPr>
            <w:tcW w:w="1004" w:type="dxa"/>
          </w:tcPr>
          <w:p w:rsidR="00AF106D" w:rsidRPr="00ED5671" w:rsidRDefault="00AF106D" w:rsidP="009266A4">
            <w:pPr>
              <w:jc w:val="center"/>
            </w:pPr>
            <w:r w:rsidRPr="00ED5671">
              <w:t>8</w:t>
            </w:r>
          </w:p>
        </w:tc>
      </w:tr>
      <w:tr w:rsidR="00AF106D" w:rsidRPr="00ED5671" w:rsidTr="000A32AE">
        <w:tc>
          <w:tcPr>
            <w:tcW w:w="10351" w:type="dxa"/>
            <w:gridSpan w:val="11"/>
          </w:tcPr>
          <w:p w:rsidR="00AF106D" w:rsidRPr="00ED5671" w:rsidRDefault="00AF106D" w:rsidP="0065286D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65286D">
              <w:t>Муниципальной</w:t>
            </w:r>
            <w:r w:rsidRPr="00ED5671">
              <w:t xml:space="preserve"> программы»</w:t>
            </w:r>
          </w:p>
        </w:tc>
      </w:tr>
      <w:tr w:rsidR="00ED5671" w:rsidRPr="00ED5671" w:rsidTr="00FA2A15">
        <w:tc>
          <w:tcPr>
            <w:tcW w:w="571" w:type="dxa"/>
          </w:tcPr>
          <w:p w:rsidR="009B16B6" w:rsidRPr="00ED5671" w:rsidRDefault="009B16B6" w:rsidP="009B16B6">
            <w:pPr>
              <w:jc w:val="center"/>
            </w:pPr>
          </w:p>
        </w:tc>
        <w:tc>
          <w:tcPr>
            <w:tcW w:w="2031" w:type="dxa"/>
          </w:tcPr>
          <w:p w:rsidR="009B16B6" w:rsidRPr="00ED5671" w:rsidRDefault="009B16B6" w:rsidP="0065286D">
            <w:pPr>
              <w:jc w:val="both"/>
            </w:pPr>
            <w:r w:rsidRPr="00ED5671">
              <w:t xml:space="preserve">Расходы на обеспечение </w:t>
            </w:r>
            <w:r w:rsidR="0065286D">
              <w:t>функций органов местного самоуправления</w:t>
            </w:r>
          </w:p>
        </w:tc>
        <w:tc>
          <w:tcPr>
            <w:tcW w:w="1711" w:type="dxa"/>
          </w:tcPr>
          <w:p w:rsidR="009B16B6" w:rsidRPr="00ED5671" w:rsidRDefault="0065286D" w:rsidP="009B16B6">
            <w:pPr>
              <w:jc w:val="both"/>
            </w:pPr>
            <w:r>
              <w:t>Финансовое управление</w:t>
            </w:r>
            <w:r w:rsidR="00967084">
              <w:t xml:space="preserve"> Администрации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9B16B6" w:rsidRPr="00ED5671" w:rsidRDefault="00CB0EA4" w:rsidP="009B16B6">
            <w:pPr>
              <w:jc w:val="both"/>
            </w:pPr>
            <w:r>
              <w:t>Б</w:t>
            </w:r>
            <w:r w:rsidR="009B16B6" w:rsidRPr="00ED5671">
              <w:t>юджет</w:t>
            </w:r>
            <w:r w:rsidR="0065286D"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</w:tr>
      <w:tr w:rsidR="00FA2A15" w:rsidRPr="00ED5671" w:rsidTr="00FA2A15">
        <w:tc>
          <w:tcPr>
            <w:tcW w:w="2602" w:type="dxa"/>
            <w:gridSpan w:val="2"/>
          </w:tcPr>
          <w:p w:rsidR="00FA2A15" w:rsidRPr="00ED5671" w:rsidRDefault="00FA2A15" w:rsidP="00AF106D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FA2A15" w:rsidRPr="00ED5671" w:rsidRDefault="00FA2A15" w:rsidP="00AF106D">
            <w:pPr>
              <w:jc w:val="center"/>
            </w:pPr>
          </w:p>
        </w:tc>
        <w:tc>
          <w:tcPr>
            <w:tcW w:w="1647" w:type="dxa"/>
          </w:tcPr>
          <w:p w:rsidR="00FA2A15" w:rsidRPr="00ED5671" w:rsidRDefault="00FA2A15" w:rsidP="00FA2A15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FA2A15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FA2A15" w:rsidRPr="00ED5671" w:rsidRDefault="001836F9" w:rsidP="009B16B6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ED5671" w:rsidRDefault="001836F9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ED5671" w:rsidRDefault="00967084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1836F9" w:rsidP="00161464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FA2A15" w:rsidRPr="00ED5671" w:rsidRDefault="001836F9" w:rsidP="00161464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FA2A15" w:rsidRPr="00ED5671" w:rsidRDefault="001836F9" w:rsidP="00161464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FA2A15" w:rsidRPr="00ED5671" w:rsidRDefault="001836F9" w:rsidP="00161464">
            <w:pPr>
              <w:ind w:left="-109" w:right="-110"/>
              <w:jc w:val="center"/>
            </w:pPr>
            <w:r>
              <w:t>1 121,0</w:t>
            </w:r>
          </w:p>
        </w:tc>
      </w:tr>
      <w:tr w:rsidR="001836F9" w:rsidRPr="00ED5671" w:rsidTr="00FA2A15">
        <w:tc>
          <w:tcPr>
            <w:tcW w:w="2602" w:type="dxa"/>
            <w:gridSpan w:val="2"/>
          </w:tcPr>
          <w:p w:rsidR="001836F9" w:rsidRPr="00ED5671" w:rsidRDefault="001836F9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1836F9" w:rsidRPr="00ED5671" w:rsidRDefault="001836F9" w:rsidP="009B16B6">
            <w:pPr>
              <w:jc w:val="center"/>
            </w:pPr>
          </w:p>
        </w:tc>
        <w:tc>
          <w:tcPr>
            <w:tcW w:w="1647" w:type="dxa"/>
          </w:tcPr>
          <w:p w:rsidR="001836F9" w:rsidRPr="00ED5671" w:rsidRDefault="001836F9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1836F9" w:rsidRPr="00ED5671" w:rsidRDefault="001836F9" w:rsidP="00DE521C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1836F9" w:rsidRPr="00ED5671" w:rsidRDefault="001836F9" w:rsidP="00DE521C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1836F9" w:rsidRPr="00ED5671" w:rsidRDefault="001836F9" w:rsidP="00DE521C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1836F9" w:rsidRPr="00ED5671" w:rsidRDefault="001836F9" w:rsidP="00DE521C">
            <w:pPr>
              <w:ind w:left="-109" w:right="-110"/>
              <w:jc w:val="center"/>
            </w:pPr>
            <w:r>
              <w:t>1 121,0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802199">
            <w:pPr>
              <w:jc w:val="center"/>
            </w:pPr>
            <w:r w:rsidRPr="00ED5671">
              <w:t>3. Комплекс процессных мероприятий «</w:t>
            </w:r>
            <w:r w:rsidR="00802199"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1A384E" w:rsidRPr="001A384E" w:rsidRDefault="001A384E" w:rsidP="001A384E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 xml:space="preserve">Расходы бюджета муниципального образования "Починковский район" Смоленской области на </w:t>
            </w:r>
            <w:r w:rsidRPr="001A384E">
              <w:rPr>
                <w:bCs/>
                <w:color w:val="000000"/>
              </w:rPr>
              <w:lastRenderedPageBreak/>
              <w:t>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Починковского района Смоленской области в соответствии с заключенными соглашениями</w:t>
            </w:r>
          </w:p>
          <w:p w:rsidR="00FA2A15" w:rsidRPr="00ED5671" w:rsidRDefault="00FA2A15" w:rsidP="009B16B6">
            <w:pPr>
              <w:jc w:val="both"/>
              <w:rPr>
                <w:highlight w:val="yellow"/>
              </w:rPr>
            </w:pPr>
          </w:p>
        </w:tc>
        <w:tc>
          <w:tcPr>
            <w:tcW w:w="1711" w:type="dxa"/>
          </w:tcPr>
          <w:p w:rsidR="00FA2A15" w:rsidRPr="00ED5671" w:rsidRDefault="003C2F8C" w:rsidP="009B16B6">
            <w:pPr>
              <w:jc w:val="both"/>
            </w:pPr>
            <w:r>
              <w:lastRenderedPageBreak/>
              <w:t xml:space="preserve">Финансовое управление Администрации муниципального образования «Починковский </w:t>
            </w:r>
            <w:r>
              <w:lastRenderedPageBreak/>
              <w:t>район» Смоленской области</w:t>
            </w:r>
          </w:p>
        </w:tc>
        <w:tc>
          <w:tcPr>
            <w:tcW w:w="1647" w:type="dxa"/>
          </w:tcPr>
          <w:p w:rsidR="00FA2A15" w:rsidRPr="00ED5671" w:rsidRDefault="00802199" w:rsidP="009B16B6">
            <w:pPr>
              <w:jc w:val="both"/>
            </w:pPr>
            <w:r w:rsidRPr="00802199">
              <w:lastRenderedPageBreak/>
              <w:t>Бюджет поселений</w:t>
            </w:r>
          </w:p>
        </w:tc>
        <w:tc>
          <w:tcPr>
            <w:tcW w:w="1261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004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</w:tr>
      <w:tr w:rsidR="00802199" w:rsidRPr="00ED5671" w:rsidTr="00FA2A15">
        <w:tc>
          <w:tcPr>
            <w:tcW w:w="2602" w:type="dxa"/>
            <w:gridSpan w:val="2"/>
          </w:tcPr>
          <w:p w:rsidR="00802199" w:rsidRPr="00ED5671" w:rsidRDefault="00802199" w:rsidP="009B16B6">
            <w:pPr>
              <w:jc w:val="both"/>
            </w:pPr>
            <w:r w:rsidRPr="00ED5671">
              <w:lastRenderedPageBreak/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802199" w:rsidRPr="00ED5671" w:rsidRDefault="00802199" w:rsidP="009B16B6">
            <w:pPr>
              <w:jc w:val="center"/>
            </w:pPr>
          </w:p>
        </w:tc>
        <w:tc>
          <w:tcPr>
            <w:tcW w:w="1647" w:type="dxa"/>
          </w:tcPr>
          <w:p w:rsidR="00802199" w:rsidRPr="00ED5671" w:rsidRDefault="00062B1A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004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22" w:type="dxa"/>
            <w:gridSpan w:val="2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B24D6C" w:rsidRDefault="00FA2A15" w:rsidP="00062B1A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 w:rsidR="00062B1A"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Default="00062B1A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области,</w:t>
            </w:r>
          </w:p>
          <w:p w:rsidR="00FA2A15" w:rsidRPr="00B24D6C" w:rsidRDefault="00062B1A" w:rsidP="009B16B6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254" w:type="dxa"/>
          </w:tcPr>
          <w:p w:rsidR="00FA2A15" w:rsidRPr="00B24D6C" w:rsidRDefault="000E7CEA" w:rsidP="00ED5671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32 469,5</w:t>
            </w:r>
          </w:p>
        </w:tc>
        <w:tc>
          <w:tcPr>
            <w:tcW w:w="1004" w:type="dxa"/>
            <w:gridSpan w:val="2"/>
          </w:tcPr>
          <w:p w:rsidR="00FA2A15" w:rsidRPr="00B24D6C" w:rsidRDefault="000E7CEA" w:rsidP="00ED5671">
            <w:pPr>
              <w:ind w:left="-66" w:righ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10 824,5</w:t>
            </w:r>
          </w:p>
        </w:tc>
        <w:tc>
          <w:tcPr>
            <w:tcW w:w="1116" w:type="dxa"/>
            <w:gridSpan w:val="2"/>
          </w:tcPr>
          <w:p w:rsidR="00FA2A15" w:rsidRPr="00B24D6C" w:rsidRDefault="000E7CEA" w:rsidP="00ED5671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  <w:tc>
          <w:tcPr>
            <w:tcW w:w="1017" w:type="dxa"/>
            <w:gridSpan w:val="2"/>
          </w:tcPr>
          <w:p w:rsidR="00FA2A15" w:rsidRPr="00B24D6C" w:rsidRDefault="000E7CEA" w:rsidP="00ED5671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</w:tr>
    </w:tbl>
    <w:p w:rsidR="00A46470" w:rsidRDefault="00A46470" w:rsidP="00AF106D">
      <w:pPr>
        <w:jc w:val="center"/>
        <w:rPr>
          <w:sz w:val="28"/>
          <w:szCs w:val="28"/>
        </w:rPr>
      </w:pPr>
    </w:p>
    <w:sectPr w:rsidR="00A46470" w:rsidSect="00247DCE">
      <w:headerReference w:type="default" r:id="rId13"/>
      <w:footerReference w:type="first" r:id="rId1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B" w:rsidRDefault="002F7CCB">
      <w:r>
        <w:separator/>
      </w:r>
    </w:p>
  </w:endnote>
  <w:endnote w:type="continuationSeparator" w:id="0">
    <w:p w:rsidR="002F7CCB" w:rsidRDefault="002F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D" w:rsidRPr="008342CD" w:rsidRDefault="008342CD">
    <w:pPr>
      <w:pStyle w:val="a6"/>
      <w:rPr>
        <w:sz w:val="16"/>
      </w:rPr>
    </w:pPr>
    <w:r>
      <w:rPr>
        <w:sz w:val="16"/>
      </w:rPr>
      <w:t>Рег. № исx-2408 от 11.04.2022, Подписано ЭП: Голуб Александр Владимирович,  11.04.2022 17:30:00,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B" w:rsidRDefault="002F7CCB">
      <w:r>
        <w:separator/>
      </w:r>
    </w:p>
  </w:footnote>
  <w:footnote w:type="continuationSeparator" w:id="0">
    <w:p w:rsidR="002F7CCB" w:rsidRDefault="002F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615555" w:rsidRDefault="00615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60">
          <w:rPr>
            <w:noProof/>
          </w:rPr>
          <w:t>14</w:t>
        </w:r>
        <w:r>
          <w:fldChar w:fldCharType="end"/>
        </w:r>
      </w:p>
      <w:p w:rsidR="00615555" w:rsidRDefault="002F7CCB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34CD4"/>
    <w:rsid w:val="00040402"/>
    <w:rsid w:val="00050C3D"/>
    <w:rsid w:val="00051BB0"/>
    <w:rsid w:val="00056FE7"/>
    <w:rsid w:val="00062B1A"/>
    <w:rsid w:val="00065E7D"/>
    <w:rsid w:val="000774B6"/>
    <w:rsid w:val="000909DE"/>
    <w:rsid w:val="000972EE"/>
    <w:rsid w:val="000A32AE"/>
    <w:rsid w:val="000C09B2"/>
    <w:rsid w:val="000C415F"/>
    <w:rsid w:val="000C7892"/>
    <w:rsid w:val="000D0F54"/>
    <w:rsid w:val="000D15E1"/>
    <w:rsid w:val="000D19EC"/>
    <w:rsid w:val="000E2BFA"/>
    <w:rsid w:val="000E40D9"/>
    <w:rsid w:val="000E7CEA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836F9"/>
    <w:rsid w:val="00185CA8"/>
    <w:rsid w:val="001A384E"/>
    <w:rsid w:val="001D4ED1"/>
    <w:rsid w:val="001D6FEC"/>
    <w:rsid w:val="001F182F"/>
    <w:rsid w:val="002009F8"/>
    <w:rsid w:val="00220D61"/>
    <w:rsid w:val="00224B6E"/>
    <w:rsid w:val="002455FC"/>
    <w:rsid w:val="00247DCE"/>
    <w:rsid w:val="00283E6B"/>
    <w:rsid w:val="002A1E13"/>
    <w:rsid w:val="002A6B3E"/>
    <w:rsid w:val="002B7833"/>
    <w:rsid w:val="002C1584"/>
    <w:rsid w:val="002D6B7D"/>
    <w:rsid w:val="002E200B"/>
    <w:rsid w:val="002E43F4"/>
    <w:rsid w:val="002E6537"/>
    <w:rsid w:val="002F7CCB"/>
    <w:rsid w:val="00301C7B"/>
    <w:rsid w:val="00305F21"/>
    <w:rsid w:val="003065F9"/>
    <w:rsid w:val="00327946"/>
    <w:rsid w:val="003308D8"/>
    <w:rsid w:val="003472BA"/>
    <w:rsid w:val="003563D4"/>
    <w:rsid w:val="003564F6"/>
    <w:rsid w:val="0036260B"/>
    <w:rsid w:val="00364B00"/>
    <w:rsid w:val="0036530D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20853"/>
    <w:rsid w:val="00426273"/>
    <w:rsid w:val="00450096"/>
    <w:rsid w:val="004559CD"/>
    <w:rsid w:val="004639CD"/>
    <w:rsid w:val="004761C7"/>
    <w:rsid w:val="00486340"/>
    <w:rsid w:val="0049311E"/>
    <w:rsid w:val="004A5C1B"/>
    <w:rsid w:val="004A6B02"/>
    <w:rsid w:val="004B06F8"/>
    <w:rsid w:val="004B67A3"/>
    <w:rsid w:val="004E321A"/>
    <w:rsid w:val="00504EB8"/>
    <w:rsid w:val="0051497A"/>
    <w:rsid w:val="00543EF6"/>
    <w:rsid w:val="00552619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D0E0E"/>
    <w:rsid w:val="005D41A6"/>
    <w:rsid w:val="005D6BA4"/>
    <w:rsid w:val="005F1310"/>
    <w:rsid w:val="005F3340"/>
    <w:rsid w:val="00615555"/>
    <w:rsid w:val="0063467C"/>
    <w:rsid w:val="0065286D"/>
    <w:rsid w:val="0065350A"/>
    <w:rsid w:val="006566BC"/>
    <w:rsid w:val="006754EA"/>
    <w:rsid w:val="0067695B"/>
    <w:rsid w:val="0069231E"/>
    <w:rsid w:val="00696689"/>
    <w:rsid w:val="00697033"/>
    <w:rsid w:val="00697281"/>
    <w:rsid w:val="006A39FE"/>
    <w:rsid w:val="006B297F"/>
    <w:rsid w:val="006C4B6C"/>
    <w:rsid w:val="006E181B"/>
    <w:rsid w:val="006E5428"/>
    <w:rsid w:val="006E596C"/>
    <w:rsid w:val="006F2038"/>
    <w:rsid w:val="007042F0"/>
    <w:rsid w:val="007073D6"/>
    <w:rsid w:val="00721E82"/>
    <w:rsid w:val="00730597"/>
    <w:rsid w:val="00730FCA"/>
    <w:rsid w:val="007363F9"/>
    <w:rsid w:val="00763483"/>
    <w:rsid w:val="007654FB"/>
    <w:rsid w:val="00767E0A"/>
    <w:rsid w:val="0077357E"/>
    <w:rsid w:val="0078312B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27E0F"/>
    <w:rsid w:val="00832819"/>
    <w:rsid w:val="008342CD"/>
    <w:rsid w:val="0083688D"/>
    <w:rsid w:val="008572F2"/>
    <w:rsid w:val="008C103F"/>
    <w:rsid w:val="008C50CA"/>
    <w:rsid w:val="008D6057"/>
    <w:rsid w:val="008D6FD6"/>
    <w:rsid w:val="008E0E45"/>
    <w:rsid w:val="008F31EC"/>
    <w:rsid w:val="00907D79"/>
    <w:rsid w:val="00914414"/>
    <w:rsid w:val="00920C40"/>
    <w:rsid w:val="009266A4"/>
    <w:rsid w:val="00951AC6"/>
    <w:rsid w:val="00967084"/>
    <w:rsid w:val="00973D75"/>
    <w:rsid w:val="00974A7C"/>
    <w:rsid w:val="0097532A"/>
    <w:rsid w:val="00996319"/>
    <w:rsid w:val="009A6FF6"/>
    <w:rsid w:val="009B1100"/>
    <w:rsid w:val="009B16B6"/>
    <w:rsid w:val="009B34EF"/>
    <w:rsid w:val="009B3E6F"/>
    <w:rsid w:val="009C64E6"/>
    <w:rsid w:val="009D372E"/>
    <w:rsid w:val="009D6C87"/>
    <w:rsid w:val="009E0D3E"/>
    <w:rsid w:val="00A057EB"/>
    <w:rsid w:val="00A11D60"/>
    <w:rsid w:val="00A16598"/>
    <w:rsid w:val="00A32D99"/>
    <w:rsid w:val="00A43193"/>
    <w:rsid w:val="00A46470"/>
    <w:rsid w:val="00A60EBC"/>
    <w:rsid w:val="00A7550A"/>
    <w:rsid w:val="00A82B78"/>
    <w:rsid w:val="00AA68E6"/>
    <w:rsid w:val="00AC3CD9"/>
    <w:rsid w:val="00AD65CF"/>
    <w:rsid w:val="00AF106D"/>
    <w:rsid w:val="00AF2EEE"/>
    <w:rsid w:val="00B146E0"/>
    <w:rsid w:val="00B14C4B"/>
    <w:rsid w:val="00B24D6C"/>
    <w:rsid w:val="00B36003"/>
    <w:rsid w:val="00B41B33"/>
    <w:rsid w:val="00B60527"/>
    <w:rsid w:val="00B63EB7"/>
    <w:rsid w:val="00B64E0F"/>
    <w:rsid w:val="00B67861"/>
    <w:rsid w:val="00B7365B"/>
    <w:rsid w:val="00B7554D"/>
    <w:rsid w:val="00B836A3"/>
    <w:rsid w:val="00B85FDC"/>
    <w:rsid w:val="00B910EE"/>
    <w:rsid w:val="00B93884"/>
    <w:rsid w:val="00B9582C"/>
    <w:rsid w:val="00B95CE8"/>
    <w:rsid w:val="00B96FA1"/>
    <w:rsid w:val="00BB2F80"/>
    <w:rsid w:val="00BB784D"/>
    <w:rsid w:val="00BE11F4"/>
    <w:rsid w:val="00C05FA5"/>
    <w:rsid w:val="00C11F8D"/>
    <w:rsid w:val="00C24614"/>
    <w:rsid w:val="00C3288A"/>
    <w:rsid w:val="00C467DB"/>
    <w:rsid w:val="00C7093E"/>
    <w:rsid w:val="00C7288D"/>
    <w:rsid w:val="00C83127"/>
    <w:rsid w:val="00C8588C"/>
    <w:rsid w:val="00CB0EA4"/>
    <w:rsid w:val="00CB0F48"/>
    <w:rsid w:val="00CC2081"/>
    <w:rsid w:val="00CD2EA9"/>
    <w:rsid w:val="00D10B75"/>
    <w:rsid w:val="00D1662E"/>
    <w:rsid w:val="00D20833"/>
    <w:rsid w:val="00D2327C"/>
    <w:rsid w:val="00D33ECE"/>
    <w:rsid w:val="00D34FA6"/>
    <w:rsid w:val="00D36201"/>
    <w:rsid w:val="00D622A1"/>
    <w:rsid w:val="00D76D78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79ED"/>
    <w:rsid w:val="00E41B19"/>
    <w:rsid w:val="00E45A99"/>
    <w:rsid w:val="00E57475"/>
    <w:rsid w:val="00E62246"/>
    <w:rsid w:val="00E824FB"/>
    <w:rsid w:val="00E8382E"/>
    <w:rsid w:val="00E863FB"/>
    <w:rsid w:val="00E8770B"/>
    <w:rsid w:val="00E90B10"/>
    <w:rsid w:val="00EC5DB3"/>
    <w:rsid w:val="00ED5671"/>
    <w:rsid w:val="00EE3148"/>
    <w:rsid w:val="00F17FD5"/>
    <w:rsid w:val="00F577E9"/>
    <w:rsid w:val="00F622AE"/>
    <w:rsid w:val="00F656EC"/>
    <w:rsid w:val="00F72DD7"/>
    <w:rsid w:val="00F908D4"/>
    <w:rsid w:val="00F91087"/>
    <w:rsid w:val="00F91253"/>
    <w:rsid w:val="00F97CF9"/>
    <w:rsid w:val="00FA2A15"/>
    <w:rsid w:val="00FA5E88"/>
    <w:rsid w:val="00FB7914"/>
    <w:rsid w:val="00FC47E0"/>
    <w:rsid w:val="00FC7664"/>
    <w:rsid w:val="00FD4DAD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445B3572225E9DD33A2AC08F96703B7AB023AC4C4EE60D9DD86A8FA771E74C2BC1EF48804DD3D0A1F5D3722IDt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445B3572225E9DD33A2AC08F96703B7AB0D33C4C5EE60D9DD86A8FA771E74C2BC1EF48804DD3D0A1F5D3722IDt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445B3572225E9DD33A2AC08F96703B7A90233C4C5EE60D9DD86A8FA771E74C2BC1EF48804DD3D0A1F5D3722ID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85A3-2426-4ABE-8C52-D08F1F6D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2022-03-15T14:53:00Z</cp:lastPrinted>
  <dcterms:created xsi:type="dcterms:W3CDTF">2022-04-13T14:55:00Z</dcterms:created>
  <dcterms:modified xsi:type="dcterms:W3CDTF">2022-04-13T14:55:00Z</dcterms:modified>
</cp:coreProperties>
</file>