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 </w:t>
      </w:r>
      <w:r w:rsidR="0006635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F375A4" w:rsidRDefault="00F375A4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772221">
      <w:pPr>
        <w:pStyle w:val="7"/>
        <w:rPr>
          <w:sz w:val="28"/>
        </w:rPr>
      </w:pPr>
      <w:r>
        <w:rPr>
          <w:sz w:val="28"/>
        </w:rPr>
        <w:t>П 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 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>Л</w:t>
      </w:r>
      <w:r w:rsidR="009B0665">
        <w:rPr>
          <w:sz w:val="28"/>
        </w:rPr>
        <w:t xml:space="preserve"> </w:t>
      </w:r>
      <w:r>
        <w:rPr>
          <w:sz w:val="28"/>
        </w:rPr>
        <w:t xml:space="preserve">Е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8D5398" w:rsidP="00115A6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8D5398">
            <w:pPr>
              <w:jc w:val="center"/>
              <w:rPr>
                <w:sz w:val="24"/>
              </w:rPr>
            </w:pPr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CA4768" w:rsidRPr="00385A6D" w:rsidRDefault="00CA4768" w:rsidP="00385A6D">
      <w:pPr>
        <w:ind w:right="5386"/>
        <w:jc w:val="both"/>
        <w:rPr>
          <w:sz w:val="28"/>
        </w:rPr>
      </w:pPr>
      <w:bookmarkStart w:id="0" w:name="_GoBack"/>
      <w:r w:rsidRPr="00CA4768">
        <w:rPr>
          <w:sz w:val="28"/>
          <w:szCs w:val="28"/>
        </w:rPr>
        <w:t xml:space="preserve">Об утверждении Положения о конкурсном отборе получателей </w:t>
      </w:r>
      <w:r w:rsidR="00B06207" w:rsidRPr="00EF1F8E">
        <w:rPr>
          <w:sz w:val="28"/>
          <w:szCs w:val="28"/>
        </w:rPr>
        <w:t xml:space="preserve">субсидии </w:t>
      </w:r>
      <w:r w:rsidR="00B06207" w:rsidRPr="009500BF">
        <w:rPr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 Починковского</w:t>
      </w:r>
      <w:r w:rsidR="00B06207">
        <w:rPr>
          <w:sz w:val="28"/>
          <w:szCs w:val="28"/>
        </w:rPr>
        <w:t xml:space="preserve"> городского поселения Починковского района Смоленской области</w:t>
      </w:r>
      <w:bookmarkEnd w:id="0"/>
      <w:r w:rsidR="00772221">
        <w:rPr>
          <w:sz w:val="28"/>
          <w:szCs w:val="28"/>
        </w:rPr>
        <w:t>.</w:t>
      </w:r>
    </w:p>
    <w:p w:rsidR="00556896" w:rsidRDefault="00556896" w:rsidP="00043746">
      <w:pPr>
        <w:jc w:val="both"/>
        <w:rPr>
          <w:sz w:val="28"/>
        </w:rPr>
      </w:pPr>
    </w:p>
    <w:p w:rsidR="00385A6D" w:rsidRDefault="00385A6D" w:rsidP="00385A6D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юридическим лицам, индивидуальным </w:t>
      </w:r>
      <w:r w:rsidR="00C12088">
        <w:rPr>
          <w:sz w:val="28"/>
        </w:rPr>
        <w:t>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56896">
        <w:rPr>
          <w:sz w:val="28"/>
        </w:rPr>
        <w:t>»</w:t>
      </w:r>
    </w:p>
    <w:p w:rsidR="00772221" w:rsidRDefault="00772221" w:rsidP="00385A6D">
      <w:pPr>
        <w:tabs>
          <w:tab w:val="left" w:pos="0"/>
        </w:tabs>
        <w:ind w:firstLine="709"/>
        <w:jc w:val="both"/>
        <w:rPr>
          <w:sz w:val="28"/>
        </w:rPr>
      </w:pPr>
    </w:p>
    <w:p w:rsidR="00772221" w:rsidRPr="00361B7B" w:rsidRDefault="00772221" w:rsidP="0077222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7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 п о с т а н о в л я е т:</w:t>
      </w:r>
    </w:p>
    <w:p w:rsidR="0073442A" w:rsidRDefault="0073442A" w:rsidP="00385A6D">
      <w:pPr>
        <w:tabs>
          <w:tab w:val="left" w:pos="0"/>
        </w:tabs>
        <w:ind w:firstLine="709"/>
        <w:jc w:val="both"/>
        <w:rPr>
          <w:sz w:val="28"/>
        </w:rPr>
      </w:pPr>
    </w:p>
    <w:p w:rsidR="0097009D" w:rsidRPr="00772221" w:rsidRDefault="0073442A" w:rsidP="0073442A">
      <w:pPr>
        <w:pStyle w:val="HTML"/>
        <w:widowControl w:val="0"/>
        <w:tabs>
          <w:tab w:val="left" w:pos="0"/>
          <w:tab w:val="left" w:pos="15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B26" w:rsidRPr="0077222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A4768" w:rsidRPr="00772221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750183" w:rsidRPr="00772221">
        <w:rPr>
          <w:rFonts w:ascii="Times New Roman" w:hAnsi="Times New Roman" w:cs="Times New Roman"/>
          <w:sz w:val="28"/>
          <w:szCs w:val="28"/>
        </w:rPr>
        <w:t>Положение</w:t>
      </w:r>
      <w:r w:rsidR="00750183" w:rsidRPr="00772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183" w:rsidRPr="00772221">
        <w:rPr>
          <w:rFonts w:ascii="Times New Roman" w:hAnsi="Times New Roman" w:cs="Times New Roman"/>
          <w:sz w:val="28"/>
          <w:szCs w:val="28"/>
        </w:rPr>
        <w:t xml:space="preserve">о конкурсном </w:t>
      </w:r>
      <w:r w:rsidR="00772221" w:rsidRPr="00772221">
        <w:rPr>
          <w:rFonts w:ascii="Times New Roman" w:hAnsi="Times New Roman" w:cs="Times New Roman"/>
          <w:sz w:val="28"/>
          <w:szCs w:val="28"/>
        </w:rPr>
        <w:t>отборе получателей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="00500B26" w:rsidRPr="00772221">
        <w:rPr>
          <w:rFonts w:ascii="Times New Roman" w:hAnsi="Times New Roman" w:cs="Times New Roman"/>
          <w:sz w:val="28"/>
          <w:szCs w:val="28"/>
        </w:rPr>
        <w:t>.</w:t>
      </w: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CA4768" w:rsidRDefault="00CA4768" w:rsidP="0097009D">
      <w:pPr>
        <w:tabs>
          <w:tab w:val="left" w:pos="1500"/>
        </w:tabs>
        <w:jc w:val="both"/>
        <w:rPr>
          <w:sz w:val="28"/>
        </w:rPr>
      </w:pPr>
    </w:p>
    <w:p w:rsidR="00CA4768" w:rsidRDefault="00CA4768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4E0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C4E0D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0A1636" w:rsidRDefault="0097009D" w:rsidP="00970640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</w:t>
      </w:r>
      <w:r w:rsidR="000D46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0D46B4">
        <w:rPr>
          <w:sz w:val="28"/>
          <w:szCs w:val="28"/>
        </w:rPr>
        <w:t>А.В. Голуб</w:t>
      </w:r>
    </w:p>
    <w:p w:rsidR="00500B26" w:rsidRDefault="00500B26" w:rsidP="00970640">
      <w:pPr>
        <w:rPr>
          <w:sz w:val="28"/>
          <w:szCs w:val="28"/>
        </w:rPr>
      </w:pPr>
    </w:p>
    <w:p w:rsidR="00F375A4" w:rsidRPr="004F390D" w:rsidRDefault="00500B26" w:rsidP="00F375A4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F375A4" w:rsidRPr="00EB34AB" w:rsidRDefault="00F375A4" w:rsidP="00F375A4">
      <w:pPr>
        <w:pStyle w:val="HTM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B34AB">
        <w:rPr>
          <w:rFonts w:ascii="Times New Roman" w:hAnsi="Times New Roman" w:cs="Times New Roman"/>
          <w:sz w:val="24"/>
          <w:szCs w:val="28"/>
        </w:rPr>
        <w:t>Утверждено</w:t>
      </w:r>
    </w:p>
    <w:p w:rsidR="00F375A4" w:rsidRPr="00EB34AB" w:rsidRDefault="00B06207" w:rsidP="00F375A4">
      <w:pPr>
        <w:pStyle w:val="HTML"/>
        <w:ind w:left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постановлением</w:t>
      </w:r>
      <w:r w:rsidR="00F375A4" w:rsidRPr="00EB34AB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F375A4" w:rsidRPr="00EB34AB" w:rsidRDefault="00F375A4" w:rsidP="00F375A4">
      <w:pPr>
        <w:pStyle w:val="HTML"/>
        <w:jc w:val="right"/>
        <w:rPr>
          <w:rFonts w:ascii="Times New Roman" w:hAnsi="Times New Roman" w:cs="Times New Roman"/>
          <w:sz w:val="24"/>
          <w:szCs w:val="28"/>
        </w:rPr>
      </w:pPr>
      <w:r w:rsidRPr="00EB34AB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</w:t>
      </w:r>
    </w:p>
    <w:p w:rsidR="00F375A4" w:rsidRPr="00EB34AB" w:rsidRDefault="00F375A4" w:rsidP="00F375A4">
      <w:pPr>
        <w:pStyle w:val="HTML"/>
        <w:jc w:val="right"/>
        <w:rPr>
          <w:rFonts w:ascii="Times New Roman" w:hAnsi="Times New Roman" w:cs="Times New Roman"/>
          <w:sz w:val="24"/>
          <w:szCs w:val="28"/>
        </w:rPr>
      </w:pPr>
      <w:r w:rsidRPr="00EB34AB">
        <w:rPr>
          <w:rFonts w:ascii="Times New Roman" w:hAnsi="Times New Roman" w:cs="Times New Roman"/>
          <w:sz w:val="24"/>
          <w:szCs w:val="28"/>
        </w:rPr>
        <w:t xml:space="preserve"> «Починковский район» </w:t>
      </w:r>
    </w:p>
    <w:p w:rsidR="00F375A4" w:rsidRPr="00EB34AB" w:rsidRDefault="00F375A4" w:rsidP="00F375A4">
      <w:pPr>
        <w:pStyle w:val="HTML"/>
        <w:ind w:left="0"/>
        <w:jc w:val="right"/>
        <w:rPr>
          <w:rFonts w:ascii="Times New Roman" w:hAnsi="Times New Roman" w:cs="Times New Roman"/>
          <w:sz w:val="24"/>
          <w:szCs w:val="28"/>
        </w:rPr>
      </w:pPr>
      <w:r w:rsidRPr="00EB34AB">
        <w:rPr>
          <w:rFonts w:ascii="Times New Roman" w:hAnsi="Times New Roman" w:cs="Times New Roman"/>
          <w:sz w:val="24"/>
          <w:szCs w:val="28"/>
        </w:rPr>
        <w:t xml:space="preserve"> Смоленской области</w:t>
      </w:r>
    </w:p>
    <w:p w:rsidR="00F375A4" w:rsidRPr="00EB34AB" w:rsidRDefault="00F375A4" w:rsidP="00F375A4">
      <w:pPr>
        <w:pStyle w:val="HTML"/>
        <w:ind w:left="0"/>
        <w:jc w:val="right"/>
        <w:rPr>
          <w:rFonts w:ascii="Times New Roman" w:hAnsi="Times New Roman" w:cs="Times New Roman"/>
          <w:sz w:val="24"/>
          <w:szCs w:val="28"/>
        </w:rPr>
      </w:pPr>
      <w:r w:rsidRPr="00EB34AB">
        <w:rPr>
          <w:rFonts w:ascii="Times New Roman" w:hAnsi="Times New Roman" w:cs="Times New Roman"/>
          <w:sz w:val="24"/>
          <w:szCs w:val="28"/>
        </w:rPr>
        <w:t xml:space="preserve"> от___________20 __г. № ___</w:t>
      </w:r>
    </w:p>
    <w:p w:rsidR="00F375A4" w:rsidRPr="004F390D" w:rsidRDefault="00F375A4" w:rsidP="00F375A4">
      <w:pPr>
        <w:pStyle w:val="HTML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375A4" w:rsidRPr="004F390D" w:rsidRDefault="00F375A4" w:rsidP="00F375A4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2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75A4" w:rsidRPr="00772221" w:rsidRDefault="00772221" w:rsidP="00F375A4">
      <w:pPr>
        <w:pStyle w:val="HTML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221">
        <w:rPr>
          <w:rFonts w:ascii="Times New Roman" w:hAnsi="Times New Roman" w:cs="Times New Roman"/>
          <w:b/>
          <w:sz w:val="28"/>
          <w:szCs w:val="28"/>
        </w:rPr>
        <w:t>о конкурсном отборе получателей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772221" w:rsidRPr="0073442A" w:rsidRDefault="00772221" w:rsidP="00F375A4">
      <w:pPr>
        <w:pStyle w:val="HTML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2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75A4" w:rsidRPr="0073442A" w:rsidRDefault="00F375A4" w:rsidP="00F375A4">
      <w:pPr>
        <w:pStyle w:val="HTML"/>
        <w:tabs>
          <w:tab w:val="clear" w:pos="916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tabs>
          <w:tab w:val="clear" w:pos="916"/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статьей 447 Гражданского кодекса Российской Федерации и определяет порядок проведения конкурсного отбора среди юридических лиц и индивидуальных предпринимателей на право заключения соглашения </w:t>
      </w:r>
      <w:r w:rsidRPr="0073442A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73442A">
        <w:rPr>
          <w:rFonts w:ascii="Times New Roman" w:hAnsi="Times New Roman" w:cs="Times New Roman"/>
          <w:sz w:val="28"/>
          <w:szCs w:val="28"/>
        </w:rPr>
        <w:t>, условия участия в конкурсном отборе и порядок определения его победителей.</w:t>
      </w:r>
    </w:p>
    <w:p w:rsidR="00F375A4" w:rsidRPr="0073442A" w:rsidRDefault="00F375A4" w:rsidP="00F375A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3442A">
        <w:rPr>
          <w:sz w:val="28"/>
          <w:szCs w:val="28"/>
        </w:rPr>
        <w:t xml:space="preserve">1.2. Цель конкурсного отбора – определение получателя субсидии на возмещение затрат, возникших в 2022 году, по оказанию услуг бань </w:t>
      </w:r>
      <w:r w:rsidRPr="0073442A">
        <w:rPr>
          <w:bCs/>
          <w:sz w:val="28"/>
          <w:szCs w:val="28"/>
        </w:rPr>
        <w:t>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</w:r>
      <w:r w:rsidRPr="0073442A">
        <w:rPr>
          <w:sz w:val="28"/>
          <w:szCs w:val="28"/>
        </w:rPr>
        <w:t>» в рамках подпрограммы «</w:t>
      </w:r>
      <w:r w:rsidRPr="0073442A">
        <w:rPr>
          <w:bCs/>
          <w:sz w:val="28"/>
          <w:szCs w:val="28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Pr="0073442A">
        <w:rPr>
          <w:sz w:val="28"/>
          <w:szCs w:val="28"/>
        </w:rPr>
        <w:t>».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 xml:space="preserve">1.3. Предметом конкурсного отбора является право на заключение с победителем соглашения </w:t>
      </w:r>
      <w:r w:rsidRPr="0073442A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73442A">
        <w:rPr>
          <w:rFonts w:ascii="Times New Roman" w:hAnsi="Times New Roman" w:cs="Times New Roman"/>
          <w:sz w:val="28"/>
          <w:szCs w:val="28"/>
        </w:rPr>
        <w:t>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 xml:space="preserve">1.4. Конкурсный отбор проводится на получение субсидии на </w:t>
      </w:r>
      <w:r w:rsidRPr="0073442A">
        <w:rPr>
          <w:rFonts w:ascii="Times New Roman" w:hAnsi="Times New Roman" w:cs="Times New Roman"/>
          <w:bCs/>
          <w:sz w:val="28"/>
          <w:szCs w:val="28"/>
        </w:rPr>
        <w:t>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1.5. В конкурсном отборе могут принимать участие все заинтересованные лица, имеющие статус юридических лиц (или индивидуальных предпринимателей), выразившие согласие на участие в конкурсе на предложенных конкурсных условиях, путем подачи конкурсных заявок.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1.6. Конкурсный отбор признается несостоявшимся в случае отсутствия заявок претендентов или несоответствия поданных претендентами документов условиям конкурсного отбора.</w:t>
      </w:r>
    </w:p>
    <w:p w:rsidR="00F375A4" w:rsidRPr="0073442A" w:rsidRDefault="00F375A4" w:rsidP="00F375A4">
      <w:pPr>
        <w:pStyle w:val="HTML"/>
        <w:tabs>
          <w:tab w:val="clear" w:pos="10076"/>
          <w:tab w:val="left" w:pos="1020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lastRenderedPageBreak/>
        <w:t xml:space="preserve">1.7. В случае наличия заявки только одного претендента комиссией по конкурсному отбору может быть принято решение о заключении с ним соглашения </w:t>
      </w:r>
      <w:r w:rsidRPr="0073442A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73442A">
        <w:rPr>
          <w:rFonts w:ascii="Times New Roman" w:hAnsi="Times New Roman" w:cs="Times New Roman"/>
          <w:sz w:val="28"/>
          <w:szCs w:val="28"/>
        </w:rPr>
        <w:t>, если заявка отвечает условиям конкурсного отбора.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2A">
        <w:rPr>
          <w:rFonts w:ascii="Times New Roman" w:hAnsi="Times New Roman" w:cs="Times New Roman"/>
          <w:b/>
          <w:sz w:val="28"/>
          <w:szCs w:val="28"/>
        </w:rPr>
        <w:t>2. Основные термины и понятия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2.1. Заказчик конкурсного отбора (далее - Заказчик) - Администрация муниципального образования «Починковский район» Смоленской области.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2.2. Организатор конкурсного отбора (уполномоченный орган) - Отдел строительства и жилищно-коммунального хозяйства Администрации муниципального образования «Починковский район» Смоленской области.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 xml:space="preserve">2.3. Комиссия по конкурсному отбору (далее - Комиссия) - коллегиальный орган, созданный для проведения конкурсного отбора среди претендентов на право заключения Соглашение  </w:t>
      </w:r>
      <w:r w:rsidRPr="0073442A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 xml:space="preserve">2.4. Конкурсный отбор (далее - Конкурс) - определение среди претендентов победителя на право заключения Соглашение  </w:t>
      </w:r>
      <w:r w:rsidRPr="0073442A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73442A">
        <w:rPr>
          <w:rFonts w:ascii="Times New Roman" w:hAnsi="Times New Roman" w:cs="Times New Roman"/>
          <w:sz w:val="28"/>
          <w:szCs w:val="28"/>
        </w:rPr>
        <w:t>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2.5. Претендент - юридическое лицо или индивидуальный предприниматель, подавший заявку с установленным перечнем документов на участие в Конкурсе.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2.6. Участник Конкурса (далее - Участник) - претендент, допущенный Комиссией к участию в Конкурсе.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 xml:space="preserve">2.7. Победитель - Участник, получивший по итогам Конкурса право на заключение соглашения  </w:t>
      </w:r>
      <w:r w:rsidRPr="0073442A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73442A">
        <w:rPr>
          <w:rFonts w:ascii="Times New Roman" w:hAnsi="Times New Roman" w:cs="Times New Roman"/>
          <w:sz w:val="28"/>
          <w:szCs w:val="28"/>
        </w:rPr>
        <w:t>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 xml:space="preserve">2.8. Соглашение  </w:t>
      </w:r>
      <w:r w:rsidRPr="0073442A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73442A">
        <w:rPr>
          <w:rFonts w:ascii="Times New Roman" w:hAnsi="Times New Roman" w:cs="Times New Roman"/>
          <w:sz w:val="28"/>
          <w:szCs w:val="28"/>
        </w:rPr>
        <w:t xml:space="preserve"> (далее - Соглашение) - соглашение между Заказчиком и Получателем Субсидии, содержащее условия использования субсидии на возмещение </w:t>
      </w:r>
      <w:r w:rsidRPr="0073442A">
        <w:rPr>
          <w:rFonts w:ascii="Times New Roman" w:hAnsi="Times New Roman" w:cs="Times New Roman"/>
          <w:bCs/>
          <w:sz w:val="28"/>
          <w:szCs w:val="28"/>
        </w:rPr>
        <w:t>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73442A">
        <w:rPr>
          <w:rFonts w:ascii="Times New Roman" w:hAnsi="Times New Roman" w:cs="Times New Roman"/>
          <w:sz w:val="28"/>
          <w:szCs w:val="28"/>
        </w:rPr>
        <w:t>, права и обязанности сторон, порядок его изменения и расторжения, а также иные существенные условия.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2A">
        <w:rPr>
          <w:rFonts w:ascii="Times New Roman" w:hAnsi="Times New Roman" w:cs="Times New Roman"/>
          <w:b/>
          <w:sz w:val="28"/>
          <w:szCs w:val="28"/>
        </w:rPr>
        <w:t>3. Полномочия Заказчика и Организатора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3.1. Заказчик: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а) создает Комиссию;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б) определяет Получателя Субсидии: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lastRenderedPageBreak/>
        <w:t>в) заключает и расторгает Соглашение с победителями Конкурса.</w:t>
      </w:r>
    </w:p>
    <w:p w:rsidR="00F375A4" w:rsidRPr="0073442A" w:rsidRDefault="00F375A4" w:rsidP="00F375A4">
      <w:pPr>
        <w:pStyle w:val="HTML"/>
        <w:tabs>
          <w:tab w:val="clear" w:pos="916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3.2. Организатор (уполномоченный орган):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а) осуществляет подготовку и публикует на официальном сайте</w:t>
      </w:r>
      <w:r w:rsidRPr="0073442A">
        <w:rPr>
          <w:rFonts w:ascii="Times New Roman" w:hAnsi="Times New Roman" w:cs="Times New Roman"/>
          <w:color w:val="0D0D0D"/>
          <w:sz w:val="28"/>
          <w:szCs w:val="28"/>
        </w:rPr>
        <w:t xml:space="preserve"> Администрации муниципального образования «Починковский район» Смоленской области </w:t>
      </w:r>
      <w:hyperlink r:id="rId9" w:history="1">
        <w:r w:rsidRPr="0073442A">
          <w:rPr>
            <w:rStyle w:val="ae"/>
            <w:rFonts w:ascii="Times New Roman" w:hAnsi="Times New Roman" w:cs="Times New Roman"/>
            <w:sz w:val="28"/>
            <w:szCs w:val="28"/>
          </w:rPr>
          <w:t>https://pochinok.admin-smolensk.ru/</w:t>
        </w:r>
      </w:hyperlink>
      <w:r w:rsidRPr="0073442A">
        <w:rPr>
          <w:rFonts w:ascii="Times New Roman" w:hAnsi="Times New Roman" w:cs="Times New Roman"/>
          <w:sz w:val="28"/>
          <w:szCs w:val="28"/>
        </w:rPr>
        <w:t xml:space="preserve"> </w:t>
      </w:r>
      <w:r w:rsidRPr="0073442A">
        <w:rPr>
          <w:rFonts w:ascii="Times New Roman" w:hAnsi="Times New Roman" w:cs="Times New Roman"/>
          <w:color w:val="0D0D0D"/>
          <w:sz w:val="28"/>
          <w:szCs w:val="28"/>
        </w:rPr>
        <w:t xml:space="preserve"> (далее - сайт Администрации) не менее чем за 3 календарных дня до начала срока приема заявок и документов,  необходимых для участия в отборе</w:t>
      </w:r>
      <w:r w:rsidRPr="0073442A">
        <w:rPr>
          <w:rFonts w:ascii="Times New Roman" w:hAnsi="Times New Roman" w:cs="Times New Roman"/>
          <w:sz w:val="28"/>
          <w:szCs w:val="28"/>
        </w:rPr>
        <w:t>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Извещение о проведении Конкурса должно включать: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предмет Конкурса;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адрес, место приема заявок, дату и время (час, минуты) начала и окончания приема заявок с прилагаемыми к ним документами;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дату, время и место проведения Конкурса;</w:t>
      </w:r>
    </w:p>
    <w:p w:rsidR="00F375A4" w:rsidRPr="0073442A" w:rsidRDefault="00F375A4" w:rsidP="00F375A4">
      <w:pPr>
        <w:pStyle w:val="HTML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адрес, по которому претенденты могут получить всю необходимую информацию о предмете и порядке проведения Конкурса, перечень документов для участия в Конкурсе и требования к их оформлению, условия Договора и порядок его заключения;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б) принимает конкурсные заявки (за исключением поданных после истечения срока, указанного в извещении);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в) регистрирует в журнале приема отзыв заявок претендентом, который имеет право изменить или отозвать поданную им заявку до окончания установленного срока приема, в письменной форме уведомив об этом Организатора;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г) обеспечивает сохранность представленных претендентами конкурсных заявок;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д) гарантирует конфиденциальность сведений о претендентах, подавших заявки;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 xml:space="preserve">е) публикует сообщение об итогах Конкурса на </w:t>
      </w:r>
      <w:r w:rsidRPr="0073442A">
        <w:rPr>
          <w:rFonts w:ascii="Times New Roman" w:hAnsi="Times New Roman" w:cs="Times New Roman"/>
          <w:color w:val="0D0D0D"/>
          <w:sz w:val="28"/>
          <w:szCs w:val="28"/>
        </w:rPr>
        <w:t>сайте Администрации</w:t>
      </w:r>
      <w:r w:rsidRPr="0073442A">
        <w:rPr>
          <w:rFonts w:ascii="Times New Roman" w:hAnsi="Times New Roman" w:cs="Times New Roman"/>
          <w:sz w:val="28"/>
          <w:szCs w:val="28"/>
        </w:rPr>
        <w:t>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2A">
        <w:rPr>
          <w:rFonts w:ascii="Times New Roman" w:hAnsi="Times New Roman" w:cs="Times New Roman"/>
          <w:b/>
          <w:sz w:val="28"/>
          <w:szCs w:val="28"/>
        </w:rPr>
        <w:t>4. Состав и полномочия Комиссии</w:t>
      </w:r>
    </w:p>
    <w:p w:rsidR="00F375A4" w:rsidRPr="0073442A" w:rsidRDefault="00F375A4" w:rsidP="00F375A4">
      <w:pPr>
        <w:pStyle w:val="HTML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4.1. Состав Комиссии утверждается распоряжением Администрации муниципального образования «Починковский район» Смоленской области не позднее десяти дней до объявления заседания.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4.2. Комиссию возглавляет председатель, в его отсутствие деятельностью Комиссии руководит заместитель.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4.3. В состав Комиссии входят: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заместитель Главы муниципального образования «Починковский район» Смоленской области - председатель Комиссии;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начальник Отдела строительства и жилищно-коммунального хозяйства Администрации муниципального образования «Починковский район» Смоленской области - заместитель председателя Комиссии;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сотрудник Отдела строительства и жилищно-коммунального хозяйства Администрации муниципального образования «Починковский район» Смоленской области - секретарь Комиссии;</w:t>
      </w:r>
    </w:p>
    <w:p w:rsidR="00F375A4" w:rsidRPr="0073442A" w:rsidRDefault="00F375A4" w:rsidP="00F375A4">
      <w:pPr>
        <w:pStyle w:val="HTML"/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сотрудник Отдела Финансового управления Администрации муниципального образования «Починковский район» Смоленской области;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сотрудник Отдела юридической работы Администрации муниципального образования «Починковский район» Смоленской области;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lastRenderedPageBreak/>
        <w:t>4.4. Комиссия: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вскрывает конверты, сверяет наличие, проверяет содержание и правильность оформления представленных документов;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допускает претендентов на Конкурс и признает их Участниками или отказывает претендентам в допуске на Конкурс;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отстраняет претендента (Участника) от участия в Конкурсе;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признает Конкурс состоявшимся, оценивает конкурсные предложения Участников и определяет победителя;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признает Конкурс несостоявшимся.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4.5. Заседание Комиссии считается правомочным, если на нем присутствует не менее 2/3 членов Комиссии.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2A">
        <w:rPr>
          <w:rFonts w:ascii="Times New Roman" w:hAnsi="Times New Roman" w:cs="Times New Roman"/>
          <w:b/>
          <w:sz w:val="28"/>
          <w:szCs w:val="28"/>
        </w:rPr>
        <w:t>5. Содержание и подготовка конкурсной документации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5.1. Документы на участие в Конкурсе представляются претендентом или его представителем (при предъявлении доверенности, оформленной надлежащим образом) в запечатанном конверте (приложение №1 к Положению) в сроки и по адресу, указанным в извещении о проведении Конкурса. В конверт должна быть вложена опись представляемых документов.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Документы, представленные позднее даты, указанной в извещении, приему не подлежат.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5.2. Претендент несет ответственность за достоверность представляемых им документов.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5.3. На конкурс представляются следующие документы: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заявка на участие в Конкурсе по установленной форме (приложение N 2 к Положению). В составе конкурсной заявки должны быть представлены документы, подтверждающие заявленные параметры;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сведения о претенденте (приложение N 3 к Положению);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конкурсное предложение, оформленное в соответствии с установленными требованиями (приложение № 4 к Положению);</w:t>
      </w:r>
    </w:p>
    <w:p w:rsidR="00F375A4" w:rsidRPr="0073442A" w:rsidRDefault="00F375A4" w:rsidP="00F375A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3442A">
        <w:rPr>
          <w:color w:val="000000"/>
          <w:sz w:val="28"/>
          <w:szCs w:val="28"/>
        </w:rPr>
        <w:t xml:space="preserve">- согласие получателя субсидии на проведение проверок соблюдения получателем субсидии условий, целей и порядка предоставления и расходования субсидии </w:t>
      </w:r>
      <w:r w:rsidRPr="0073442A">
        <w:rPr>
          <w:sz w:val="28"/>
          <w:szCs w:val="28"/>
        </w:rPr>
        <w:t>(приложение № 7 к Положению);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копии учредительных документов, заверенные органом регистрации или нотариально;</w:t>
      </w:r>
    </w:p>
    <w:p w:rsidR="00F375A4" w:rsidRPr="0073442A" w:rsidRDefault="00F375A4" w:rsidP="00F375A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 xml:space="preserve">- </w:t>
      </w:r>
      <w:r w:rsidRPr="0073442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3442A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 </w:t>
      </w:r>
    </w:p>
    <w:p w:rsidR="00F375A4" w:rsidRPr="0073442A" w:rsidRDefault="00F375A4" w:rsidP="00F375A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по состоянию на  первое число месяца, предшествующего месяцу, в котором планируется проведение отбора;</w:t>
      </w:r>
    </w:p>
    <w:p w:rsidR="00F375A4" w:rsidRPr="0073442A" w:rsidRDefault="00F375A4" w:rsidP="00F375A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справка Фонда социального страхования </w:t>
      </w:r>
      <w:r w:rsidRPr="0073442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3442A">
        <w:rPr>
          <w:rFonts w:ascii="Times New Roman" w:hAnsi="Times New Roman" w:cs="Times New Roman"/>
          <w:sz w:val="28"/>
          <w:szCs w:val="28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Pr="0073442A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F375A4" w:rsidRPr="0073442A" w:rsidRDefault="00F375A4" w:rsidP="00F375A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справка об отсутствии просроченной задолженности по возврату в бюджет муниципального образования Починковского городского поселения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Починковского городского поселения Смоленской области по состоянию на первое число месяца, предшествующего месяцу, в котором планируется проведение отбора;</w:t>
      </w:r>
    </w:p>
    <w:p w:rsidR="00F375A4" w:rsidRPr="0073442A" w:rsidRDefault="00F375A4" w:rsidP="00F375A4">
      <w:pPr>
        <w:ind w:firstLine="426"/>
        <w:contextualSpacing/>
        <w:jc w:val="both"/>
        <w:rPr>
          <w:color w:val="000000"/>
          <w:sz w:val="28"/>
          <w:szCs w:val="28"/>
        </w:rPr>
      </w:pPr>
      <w:r w:rsidRPr="0073442A">
        <w:rPr>
          <w:color w:val="000000"/>
          <w:sz w:val="28"/>
          <w:szCs w:val="28"/>
        </w:rPr>
        <w:t>- плановый расчет недополученных доходов с учетом тарифа на услуги бани для населения, утвержденного Советом депутатов Починковского городского поселения Починковского района Смоленской области, действующего на дату предоставления заявки (приложение № 8 к Положению);</w:t>
      </w:r>
    </w:p>
    <w:p w:rsidR="00F375A4" w:rsidRPr="0073442A" w:rsidRDefault="00F375A4" w:rsidP="00F375A4">
      <w:pPr>
        <w:ind w:firstLine="426"/>
        <w:contextualSpacing/>
        <w:jc w:val="both"/>
        <w:rPr>
          <w:sz w:val="28"/>
          <w:szCs w:val="28"/>
        </w:rPr>
      </w:pPr>
      <w:r w:rsidRPr="0073442A">
        <w:rPr>
          <w:color w:val="000000"/>
          <w:sz w:val="28"/>
          <w:szCs w:val="28"/>
        </w:rPr>
        <w:t>- расчет экономически обоснованного тарифа (приложение № 5 к Положению);</w:t>
      </w:r>
    </w:p>
    <w:p w:rsidR="00F375A4" w:rsidRPr="0073442A" w:rsidRDefault="00F375A4" w:rsidP="00F375A4">
      <w:pPr>
        <w:ind w:firstLine="426"/>
        <w:jc w:val="both"/>
        <w:rPr>
          <w:sz w:val="28"/>
          <w:szCs w:val="28"/>
        </w:rPr>
      </w:pPr>
      <w:r w:rsidRPr="0073442A">
        <w:rPr>
          <w:sz w:val="28"/>
          <w:szCs w:val="28"/>
        </w:rPr>
        <w:t>- 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F375A4" w:rsidRPr="0073442A" w:rsidRDefault="00F375A4" w:rsidP="00F375A4">
      <w:pPr>
        <w:ind w:firstLine="426"/>
        <w:jc w:val="both"/>
        <w:rPr>
          <w:sz w:val="28"/>
          <w:szCs w:val="28"/>
        </w:rPr>
      </w:pPr>
      <w:r w:rsidRPr="0073442A">
        <w:rPr>
          <w:sz w:val="28"/>
          <w:szCs w:val="28"/>
        </w:rPr>
        <w:t>-</w:t>
      </w:r>
      <w:r w:rsidRPr="0073442A">
        <w:rPr>
          <w:bCs/>
          <w:sz w:val="28"/>
          <w:szCs w:val="28"/>
        </w:rPr>
        <w:t xml:space="preserve"> отчет о достижении значений показателей результативности предоставления субсидии </w:t>
      </w:r>
      <w:r w:rsidRPr="0073442A">
        <w:rPr>
          <w:sz w:val="28"/>
          <w:szCs w:val="28"/>
        </w:rPr>
        <w:t>(приложение № 6 к Положению)</w:t>
      </w:r>
      <w:r w:rsidRPr="0073442A">
        <w:rPr>
          <w:bCs/>
          <w:sz w:val="28"/>
          <w:szCs w:val="28"/>
        </w:rPr>
        <w:t>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копии трудовых договоров, заключенных с работниками бани.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5.4. Конкурсная заявка и вся документация, связанная с этой заявкой, должны быть написаны на русском языке. Все документы, представленные претендентами, подписываются руководителями (уполномоченными лицами) и скрепляются печатью. Подчистки и исправления не допускаются.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5.5. Конверты с документами регистрируются Организатором в журнале приема с присвоением каждой заявке номера с указанием даты и времени поступления.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5.6. В случае если Претендентом заявлено об участие в Конкурсе по нескольким конкурсным предложениям, документы представляются по каждому конкурсному предложению отдельно.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5.7. Представленные в составе конкурсной заявки документы не возвращаются претенденту.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5.8. Претендент несет все расходы, связанные с подготовкой и подачей конкурсной заявки.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2A">
        <w:rPr>
          <w:rFonts w:ascii="Times New Roman" w:hAnsi="Times New Roman" w:cs="Times New Roman"/>
          <w:b/>
          <w:sz w:val="28"/>
          <w:szCs w:val="28"/>
        </w:rPr>
        <w:t>6. Определение участников Конкурса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6.1. Вскрытие конвертов с конкурсными заявками проводится в день, во время и в месте, указанных в извещении о проведении Конкурса. Претенденты вправе присутствовать при вскрытии конвертов.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6.2. Председатель Комиссии информирует присутствующих на заседании о количестве принятых конкурсных заявок и о претендентах, которые изменили или отозвали конкурсные заявки.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lastRenderedPageBreak/>
        <w:t>6.3. Комиссия сверяет наличие документов на участие в Конкурсе, представленных претендентом, согласно описи, проверяет содержание и правильность оформления документов. Комиссия вправе затребовать от претендентов разъяснения по представленным документам.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6.4. Председатель Комиссии выносит на голосование вопрос: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о допуске претендента на Конкурс и признании его Участником;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- об отказе претенденту в допуске на Конкурс.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6.5. Комиссия отказывает претенденту в допуске на Конкурс в случаях, если:</w:t>
      </w:r>
    </w:p>
    <w:p w:rsidR="00F375A4" w:rsidRPr="0073442A" w:rsidRDefault="00F375A4" w:rsidP="00F375A4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3442A">
        <w:rPr>
          <w:sz w:val="28"/>
          <w:szCs w:val="28"/>
        </w:rPr>
        <w:t>1) несоответствие участника отбора требованиям, установленным подпунктом 2.2.3 пункта 2.2 раздела 2 Порядка</w:t>
      </w:r>
      <w:r w:rsidRPr="0073442A">
        <w:rPr>
          <w:b/>
          <w:sz w:val="28"/>
          <w:szCs w:val="28"/>
        </w:rPr>
        <w:t xml:space="preserve"> </w:t>
      </w:r>
      <w:r w:rsidRPr="0073442A">
        <w:rPr>
          <w:sz w:val="28"/>
          <w:szCs w:val="28"/>
        </w:rPr>
        <w:t>предоставления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области;</w:t>
      </w:r>
    </w:p>
    <w:p w:rsidR="00F375A4" w:rsidRPr="0073442A" w:rsidRDefault="00F375A4" w:rsidP="00F375A4">
      <w:pPr>
        <w:pStyle w:val="ConsPlusTitle"/>
        <w:ind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3442A">
        <w:rPr>
          <w:rFonts w:ascii="Times New Roman" w:hAnsi="Times New Roman" w:cs="Times New Roman"/>
          <w:b w:val="0"/>
          <w:color w:val="000000"/>
          <w:sz w:val="28"/>
          <w:szCs w:val="28"/>
        </w:rPr>
        <w:t>2)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F375A4" w:rsidRPr="0073442A" w:rsidRDefault="00F375A4" w:rsidP="00F375A4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442A">
        <w:rPr>
          <w:rFonts w:ascii="Times New Roman" w:hAnsi="Times New Roman" w:cs="Times New Roman"/>
          <w:b w:val="0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375A4" w:rsidRPr="0073442A" w:rsidRDefault="00F375A4" w:rsidP="00F375A4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442A">
        <w:rPr>
          <w:rFonts w:ascii="Times New Roman" w:hAnsi="Times New Roman" w:cs="Times New Roman"/>
          <w:b w:val="0"/>
          <w:sz w:val="28"/>
          <w:szCs w:val="28"/>
        </w:rPr>
        <w:t>4) подача участником отбора заявки после даты и времени, определенных для подачи заявок.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6.6. Решение Комиссии принимается открытым голосованием простым большинством голосов членов Комиссии. Каждый член Комиссии имеет один голос. При равенстве голосов решающий голос остается за председателем Комиссии.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6.7. Принятое решение оформляется протоколом, который подписывается председателем и членами Комиссии, принимавшими участие в заседании.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2A">
        <w:rPr>
          <w:rFonts w:ascii="Times New Roman" w:hAnsi="Times New Roman" w:cs="Times New Roman"/>
          <w:b/>
          <w:sz w:val="28"/>
          <w:szCs w:val="28"/>
        </w:rPr>
        <w:t>7. Определение победителя Конкурса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7.1. Комиссия по балльной системе в соответствии с критериями определения победителя Конкурса (приложение № 9 к Положению) оценивает и сопоставляет данные, представленные Участниками в конкурсных заявках.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7.2. Победителем Конкурса признается Участник, набравший максимальное количество баллов.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7.3. В случае равенства сумм баллов председатель Комиссии выносит на голосование вопрос об определении победителя Конкурса. При равенстве голосов решающий голос остается за председателем Комиссии.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7.4. Принятое решение оформляется протоколом, который подписывается председателем и членами Комиссии, принимавшими участие в заседании.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7.5. Информация об итогах Конкурса размещается в средствах массовой информации.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7.6. Копия протокола об итогах Конкурса выдается победителю Конкурса или его полномочному представителю под расписку либо высылается ему по почте (заказным письмом) в течение 3-х дней после утверждения Заказчиком.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7.7. Протокол об итогах Конкурса является документом, подтверждающим право победителя Конкурса на заключение с Заказчиком Соглашения.</w:t>
      </w:r>
    </w:p>
    <w:p w:rsidR="00F375A4" w:rsidRPr="0073442A" w:rsidRDefault="00F375A4" w:rsidP="00F375A4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3442A">
        <w:rPr>
          <w:sz w:val="28"/>
          <w:szCs w:val="28"/>
        </w:rPr>
        <w:lastRenderedPageBreak/>
        <w:t>7.8. В течение 3-х дней после получения протокола об итогах Конкурса победитель Конкурса представляет Заказчику на согласование расчет субсидии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7.9. В случае если после объявления победителя Конкурса Заказчику станут известны факты недостоверности сведений, содержащихся в представленных документах, конкурсная заявка победителя отклоняется и новым победителем признается Участник, занявший второе место.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7.10. Соглашение (приложение № 10 к Положению) заключается не позднее 10 дней после утверждения протокола об итогах Конкурса Заказчиком при наличии согласованного расписания движения.</w:t>
      </w:r>
    </w:p>
    <w:p w:rsidR="00F375A4" w:rsidRPr="0073442A" w:rsidRDefault="00F375A4" w:rsidP="00F375A4">
      <w:pPr>
        <w:pStyle w:val="HTML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2A">
        <w:rPr>
          <w:rFonts w:ascii="Times New Roman" w:hAnsi="Times New Roman" w:cs="Times New Roman"/>
          <w:sz w:val="28"/>
          <w:szCs w:val="28"/>
        </w:rPr>
        <w:t>7.11. При уклонении (отказе) победителя Конкурса от заключения Соглашения в установленный срок он утрачивает право на заключение данного Соглашения. Право победителя Конкурса переходит претенденту, занявшему по итогам Конкурса второе место.</w:t>
      </w:r>
    </w:p>
    <w:p w:rsidR="00F375A4" w:rsidRPr="004D5FB0" w:rsidRDefault="00F375A4" w:rsidP="00F375A4">
      <w:pPr>
        <w:ind w:left="4500"/>
        <w:jc w:val="right"/>
      </w:pPr>
      <w:r w:rsidRPr="004D5FB0">
        <w:br w:type="page"/>
      </w:r>
    </w:p>
    <w:p w:rsidR="00781D01" w:rsidRDefault="00F375A4" w:rsidP="00781D01">
      <w:pPr>
        <w:tabs>
          <w:tab w:val="left" w:pos="10036"/>
        </w:tabs>
        <w:ind w:left="6096" w:right="-29"/>
        <w:jc w:val="right"/>
        <w:rPr>
          <w:b/>
        </w:rPr>
      </w:pPr>
      <w:r w:rsidRPr="004D5FB0">
        <w:lastRenderedPageBreak/>
        <w:t xml:space="preserve"> </w:t>
      </w:r>
      <w:r w:rsidRPr="004D5FB0">
        <w:rPr>
          <w:b/>
        </w:rPr>
        <w:t xml:space="preserve">Приложение №1 </w:t>
      </w:r>
    </w:p>
    <w:p w:rsidR="00781D01" w:rsidRPr="00781D01" w:rsidRDefault="00781D01" w:rsidP="00781D01">
      <w:pPr>
        <w:tabs>
          <w:tab w:val="left" w:pos="10036"/>
        </w:tabs>
        <w:ind w:left="6521" w:right="-29"/>
        <w:rPr>
          <w:sz w:val="16"/>
          <w:szCs w:val="16"/>
        </w:rPr>
      </w:pPr>
      <w:r w:rsidRPr="009C05C6">
        <w:rPr>
          <w:sz w:val="16"/>
          <w:szCs w:val="16"/>
        </w:rPr>
        <w:t xml:space="preserve">к </w:t>
      </w:r>
      <w:r w:rsidRPr="00781D01">
        <w:rPr>
          <w:sz w:val="16"/>
          <w:szCs w:val="16"/>
        </w:rPr>
        <w:t>Положению  о конкурсном отборе получателей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F375A4" w:rsidRDefault="00F375A4" w:rsidP="00F375A4">
      <w:pPr>
        <w:ind w:left="4500"/>
        <w:jc w:val="right"/>
        <w:rPr>
          <w:b/>
        </w:rPr>
      </w:pPr>
    </w:p>
    <w:p w:rsidR="00781D01" w:rsidRDefault="00781D01" w:rsidP="00F375A4">
      <w:pPr>
        <w:ind w:left="4500"/>
        <w:jc w:val="right"/>
        <w:rPr>
          <w:b/>
        </w:rPr>
      </w:pPr>
    </w:p>
    <w:p w:rsidR="00781D01" w:rsidRPr="004D5FB0" w:rsidRDefault="00781D01" w:rsidP="00F375A4">
      <w:pPr>
        <w:ind w:left="4500"/>
        <w:jc w:val="right"/>
        <w:rPr>
          <w:b/>
        </w:rPr>
      </w:pPr>
    </w:p>
    <w:p w:rsidR="00F375A4" w:rsidRPr="004D5FB0" w:rsidRDefault="00F375A4" w:rsidP="00F375A4">
      <w:pPr>
        <w:ind w:left="5954"/>
        <w:jc w:val="both"/>
      </w:pPr>
    </w:p>
    <w:p w:rsidR="00F375A4" w:rsidRPr="00F375A4" w:rsidRDefault="00F375A4" w:rsidP="00781D01">
      <w:pPr>
        <w:widowControl w:val="0"/>
        <w:autoSpaceDE w:val="0"/>
        <w:autoSpaceDN w:val="0"/>
        <w:adjustRightInd w:val="0"/>
        <w:ind w:left="6379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Форма</w:t>
      </w: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Образец надписи на конверте</w:t>
      </w: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(адрес Организатора)</w:t>
      </w: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В комиссию по конкурсному отбору на право заключения Соглашения на возмещение затрат 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  </w:t>
      </w: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ДОКУМЕНТЫ</w:t>
      </w: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на участие в конкурсном отборе на право заключения Соглашения на возмещение затрат 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  </w:t>
      </w: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Порядковый номер конверта 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«_____» ___________ 20__ г. _____ час. _____ мин.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Сдал _______________________________ Принял 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место отрыва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Порядковый номер конверта 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«_____» ___________ 20__ г. _____ час. _____ мин.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286E20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Сдал _______________________________ Принял _________________________</w:t>
      </w:r>
    </w:p>
    <w:p w:rsidR="00F375A4" w:rsidRPr="00286E20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4D5FB0" w:rsidRDefault="00F375A4" w:rsidP="00F375A4">
      <w:pPr>
        <w:jc w:val="right"/>
      </w:pPr>
      <w:r w:rsidRPr="00286E20">
        <w:br w:type="page"/>
      </w:r>
      <w:r w:rsidRPr="004D5FB0">
        <w:rPr>
          <w:b/>
        </w:rPr>
        <w:lastRenderedPageBreak/>
        <w:t>Приложение №2</w:t>
      </w:r>
    </w:p>
    <w:p w:rsidR="00781D01" w:rsidRPr="00781D01" w:rsidRDefault="00781D01" w:rsidP="00781D01">
      <w:pPr>
        <w:tabs>
          <w:tab w:val="left" w:pos="10036"/>
        </w:tabs>
        <w:ind w:left="6521" w:right="-29"/>
        <w:rPr>
          <w:sz w:val="16"/>
          <w:szCs w:val="16"/>
        </w:rPr>
      </w:pPr>
      <w:r w:rsidRPr="009C05C6">
        <w:rPr>
          <w:sz w:val="16"/>
          <w:szCs w:val="16"/>
        </w:rPr>
        <w:t xml:space="preserve">к </w:t>
      </w:r>
      <w:r w:rsidRPr="00781D01">
        <w:rPr>
          <w:sz w:val="16"/>
          <w:szCs w:val="16"/>
        </w:rPr>
        <w:t>Положению  о конкурсном отборе получателей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F375A4" w:rsidRPr="004D5FB0" w:rsidRDefault="00F375A4" w:rsidP="00F375A4">
      <w:pPr>
        <w:ind w:left="4820"/>
        <w:jc w:val="both"/>
      </w:pPr>
    </w:p>
    <w:p w:rsidR="00F375A4" w:rsidRPr="00F375A4" w:rsidRDefault="00F375A4" w:rsidP="00F375A4">
      <w:pPr>
        <w:ind w:left="4820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В комиссию по отбору получателей субсидии на возмещение затрат в связи с оказанием населению услуг бань по Починковскому городскому поселению Починковского района Смоленской области</w:t>
      </w:r>
    </w:p>
    <w:p w:rsidR="00F375A4" w:rsidRPr="00F375A4" w:rsidRDefault="00F375A4" w:rsidP="00F375A4">
      <w:pPr>
        <w:ind w:left="4820"/>
        <w:jc w:val="both"/>
        <w:rPr>
          <w:sz w:val="24"/>
          <w:szCs w:val="24"/>
        </w:rPr>
      </w:pPr>
    </w:p>
    <w:p w:rsidR="00F375A4" w:rsidRPr="00F375A4" w:rsidRDefault="00F375A4" w:rsidP="00F375A4">
      <w:pPr>
        <w:ind w:firstLine="709"/>
        <w:jc w:val="center"/>
        <w:rPr>
          <w:sz w:val="24"/>
          <w:szCs w:val="24"/>
        </w:rPr>
      </w:pPr>
    </w:p>
    <w:p w:rsidR="00F375A4" w:rsidRPr="0073442A" w:rsidRDefault="00F375A4" w:rsidP="0073442A">
      <w:pPr>
        <w:jc w:val="center"/>
        <w:rPr>
          <w:b/>
          <w:sz w:val="24"/>
          <w:szCs w:val="24"/>
        </w:rPr>
      </w:pPr>
      <w:r w:rsidRPr="0073442A">
        <w:rPr>
          <w:b/>
          <w:sz w:val="24"/>
          <w:szCs w:val="24"/>
        </w:rPr>
        <w:t>ЗАЯВКА</w:t>
      </w:r>
    </w:p>
    <w:p w:rsidR="00F375A4" w:rsidRPr="00F375A4" w:rsidRDefault="00F375A4" w:rsidP="00F375A4">
      <w:pPr>
        <w:ind w:firstLine="709"/>
        <w:jc w:val="center"/>
        <w:rPr>
          <w:sz w:val="24"/>
          <w:szCs w:val="24"/>
        </w:rPr>
      </w:pPr>
    </w:p>
    <w:p w:rsidR="00F375A4" w:rsidRPr="00F375A4" w:rsidRDefault="00F375A4" w:rsidP="00F375A4">
      <w:pPr>
        <w:ind w:firstLine="709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_____________________________________________________________</w:t>
      </w:r>
    </w:p>
    <w:p w:rsidR="00F375A4" w:rsidRPr="00F375A4" w:rsidRDefault="00F375A4" w:rsidP="00F375A4">
      <w:pPr>
        <w:ind w:firstLine="709"/>
        <w:jc w:val="center"/>
        <w:rPr>
          <w:sz w:val="24"/>
          <w:szCs w:val="24"/>
        </w:rPr>
      </w:pPr>
      <w:r w:rsidRPr="00F375A4">
        <w:rPr>
          <w:sz w:val="24"/>
          <w:szCs w:val="24"/>
        </w:rPr>
        <w:t>(наименование юридического лица / индивидуального предпринимателя, ИНН, ОГРН, </w:t>
      </w:r>
      <w:hyperlink r:id="rId10" w:tooltip="Адрес юридический" w:history="1">
        <w:r w:rsidRPr="00F375A4">
          <w:rPr>
            <w:rStyle w:val="ae"/>
            <w:sz w:val="24"/>
            <w:szCs w:val="24"/>
          </w:rPr>
          <w:t>юридический адрес</w:t>
        </w:r>
      </w:hyperlink>
      <w:r w:rsidRPr="00F375A4">
        <w:rPr>
          <w:sz w:val="24"/>
          <w:szCs w:val="24"/>
        </w:rPr>
        <w:t>, банковские реквизиты)</w:t>
      </w:r>
    </w:p>
    <w:p w:rsidR="00F375A4" w:rsidRPr="00F375A4" w:rsidRDefault="00F375A4" w:rsidP="00F375A4">
      <w:pPr>
        <w:tabs>
          <w:tab w:val="left" w:pos="1620"/>
        </w:tabs>
        <w:ind w:right="-5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заявляет об участии  в отборе по предоставлению в 20__ году субсидии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</w:p>
    <w:p w:rsidR="00F375A4" w:rsidRPr="00F375A4" w:rsidRDefault="00F375A4" w:rsidP="00F375A4">
      <w:pPr>
        <w:ind w:firstLine="709"/>
        <w:jc w:val="both"/>
        <w:rPr>
          <w:sz w:val="24"/>
          <w:szCs w:val="24"/>
        </w:rPr>
      </w:pPr>
    </w:p>
    <w:p w:rsidR="00F375A4" w:rsidRPr="00F375A4" w:rsidRDefault="00F375A4" w:rsidP="00F375A4">
      <w:pPr>
        <w:ind w:firstLine="709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К заявке прилагаем следующие документы:</w:t>
      </w:r>
      <w:r w:rsidRPr="00F375A4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5A4" w:rsidRPr="00F375A4" w:rsidRDefault="00F375A4" w:rsidP="00F375A4">
      <w:pPr>
        <w:ind w:firstLine="709"/>
        <w:jc w:val="both"/>
        <w:rPr>
          <w:sz w:val="24"/>
          <w:szCs w:val="24"/>
        </w:rPr>
      </w:pPr>
      <w:r w:rsidRPr="00F375A4">
        <w:rPr>
          <w:color w:val="000000"/>
          <w:sz w:val="24"/>
          <w:szCs w:val="24"/>
        </w:rPr>
        <w:t>Вся информация, представленная в заявке достоверна. Со всеми условиями проведения отбора ознакомлен.</w:t>
      </w:r>
    </w:p>
    <w:p w:rsidR="00F375A4" w:rsidRPr="00F375A4" w:rsidRDefault="00F375A4" w:rsidP="00F375A4">
      <w:pPr>
        <w:ind w:firstLine="709"/>
        <w:jc w:val="both"/>
        <w:rPr>
          <w:sz w:val="24"/>
          <w:szCs w:val="24"/>
        </w:rPr>
      </w:pPr>
      <w:r w:rsidRPr="00F375A4">
        <w:rPr>
          <w:color w:val="000000"/>
          <w:sz w:val="24"/>
          <w:szCs w:val="24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F375A4" w:rsidRPr="00F375A4" w:rsidRDefault="00F375A4" w:rsidP="00F375A4">
      <w:pPr>
        <w:ind w:firstLine="709"/>
        <w:jc w:val="both"/>
        <w:rPr>
          <w:sz w:val="24"/>
          <w:szCs w:val="24"/>
        </w:rPr>
      </w:pPr>
      <w:r w:rsidRPr="00F375A4">
        <w:rPr>
          <w:color w:val="000000"/>
          <w:sz w:val="24"/>
          <w:szCs w:val="24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ind w:firstLine="709"/>
        <w:jc w:val="both"/>
        <w:rPr>
          <w:sz w:val="24"/>
          <w:szCs w:val="24"/>
        </w:rPr>
      </w:pPr>
      <w:r w:rsidRPr="00F375A4">
        <w:rPr>
          <w:sz w:val="24"/>
          <w:szCs w:val="24"/>
        </w:rPr>
        <w:t xml:space="preserve">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F375A4" w:rsidRPr="00F375A4" w:rsidTr="00462593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</w:p>
        </w:tc>
      </w:tr>
    </w:tbl>
    <w:p w:rsidR="00F375A4" w:rsidRPr="00F375A4" w:rsidRDefault="00F375A4" w:rsidP="00F375A4">
      <w:pPr>
        <w:ind w:firstLine="709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                                              (Подпись)                                 (Расшифровка)</w:t>
      </w:r>
    </w:p>
    <w:p w:rsidR="00F375A4" w:rsidRPr="00F375A4" w:rsidRDefault="00F375A4" w:rsidP="00F375A4">
      <w:pPr>
        <w:ind w:firstLine="709"/>
        <w:jc w:val="both"/>
        <w:rPr>
          <w:sz w:val="24"/>
          <w:szCs w:val="24"/>
        </w:rPr>
      </w:pPr>
    </w:p>
    <w:p w:rsidR="00F375A4" w:rsidRPr="00F375A4" w:rsidRDefault="00F375A4" w:rsidP="00F375A4">
      <w:pPr>
        <w:ind w:firstLine="709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«_____» _______________ 20__ г.                                                М. П.</w:t>
      </w:r>
    </w:p>
    <w:p w:rsidR="00F375A4" w:rsidRPr="00F375A4" w:rsidRDefault="00F375A4" w:rsidP="00F375A4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375A4">
        <w:rPr>
          <w:rFonts w:eastAsiaTheme="minorEastAsia"/>
          <w:sz w:val="24"/>
          <w:szCs w:val="24"/>
        </w:rPr>
        <w:t xml:space="preserve">     </w:t>
      </w:r>
    </w:p>
    <w:p w:rsidR="00F375A4" w:rsidRPr="00286E20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F375A4" w:rsidRPr="00286E20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F375A4" w:rsidRPr="004D5FB0" w:rsidRDefault="00F375A4" w:rsidP="00F375A4">
      <w:pPr>
        <w:spacing w:after="160" w:line="288" w:lineRule="auto"/>
        <w:ind w:left="2160"/>
        <w:rPr>
          <w:b/>
          <w:bCs/>
        </w:rPr>
      </w:pPr>
      <w:r w:rsidRPr="00286E20">
        <w:rPr>
          <w:b/>
          <w:bCs/>
        </w:rPr>
        <w:br w:type="page"/>
      </w:r>
    </w:p>
    <w:p w:rsidR="00F375A4" w:rsidRPr="004D5FB0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4D5FB0">
        <w:rPr>
          <w:b/>
          <w:bCs/>
        </w:rPr>
        <w:lastRenderedPageBreak/>
        <w:t>Приложение №3</w:t>
      </w:r>
    </w:p>
    <w:p w:rsidR="00781D01" w:rsidRPr="00781D01" w:rsidRDefault="00781D01" w:rsidP="00781D01">
      <w:pPr>
        <w:tabs>
          <w:tab w:val="left" w:pos="10036"/>
        </w:tabs>
        <w:ind w:left="6521" w:right="-29"/>
        <w:rPr>
          <w:sz w:val="16"/>
          <w:szCs w:val="16"/>
        </w:rPr>
      </w:pPr>
      <w:r w:rsidRPr="009C05C6">
        <w:rPr>
          <w:sz w:val="16"/>
          <w:szCs w:val="16"/>
        </w:rPr>
        <w:t xml:space="preserve">к </w:t>
      </w:r>
      <w:r w:rsidRPr="00781D01">
        <w:rPr>
          <w:sz w:val="16"/>
          <w:szCs w:val="16"/>
        </w:rPr>
        <w:t>Положению  о конкурсном отборе получателей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F375A4" w:rsidRPr="004D5FB0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Форма</w:t>
      </w: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Сведения о претенденте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1. Полное наименование претендента ______________________________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2. Сокращенное наименование претендента 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3. Руководитель _________________________________________________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4. Юридический адрес ____________________________________________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5. Фактический адрес ____________________________________________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6. Телефон, факс ________________________________________________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7. Адрес электронной почты ______________________________________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8. Сведения о государственной регистрации (регистрирующий орган,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дата и номер свидетельства о государственной регистрации)_____________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9. Идентификационный номер налогоплательщика 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10. Основной вид деятельности ___________________________________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11. Численность работников ______________________________________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12. Банковские реквизиты ________________________________________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13. Настоящим сообщаем, что: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- наше предприятие имеет трудовые ресурсы, финансовые средства, оборудование и другие материальные возможности, необходимые для оказания населению услуг бань;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- имущество нашего предприятия не находится под арестом, предприятие не имеет ни от каких государственных органов предписаний (решений) о приостановлении экономической деятельности, признании предприятия несостоятельным (банкротом) и не находится в процессе ликвидации.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(подпись, Ф.И.О. претендента)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М.П.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«_____» ___________ 20__ г.</w:t>
      </w:r>
    </w:p>
    <w:p w:rsidR="00F375A4" w:rsidRPr="00F375A4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  <w:sz w:val="24"/>
          <w:szCs w:val="24"/>
        </w:rPr>
      </w:pPr>
      <w:r w:rsidRPr="00F375A4">
        <w:rPr>
          <w:b/>
          <w:bCs/>
          <w:sz w:val="24"/>
          <w:szCs w:val="24"/>
        </w:rPr>
        <w:t xml:space="preserve"> </w:t>
      </w:r>
    </w:p>
    <w:p w:rsidR="00F375A4" w:rsidRPr="00F375A4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  <w:sz w:val="24"/>
          <w:szCs w:val="24"/>
        </w:rPr>
      </w:pPr>
    </w:p>
    <w:p w:rsidR="00F375A4" w:rsidRPr="00F375A4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  <w:sz w:val="24"/>
          <w:szCs w:val="24"/>
        </w:rPr>
      </w:pPr>
    </w:p>
    <w:p w:rsidR="00F375A4" w:rsidRPr="004D5FB0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F375A4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>
        <w:rPr>
          <w:b/>
          <w:bCs/>
        </w:rPr>
        <w:br w:type="page"/>
      </w:r>
    </w:p>
    <w:p w:rsidR="00F375A4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4D5FB0">
        <w:rPr>
          <w:b/>
          <w:bCs/>
        </w:rPr>
        <w:lastRenderedPageBreak/>
        <w:t>Приложение №</w:t>
      </w:r>
      <w:r>
        <w:rPr>
          <w:b/>
          <w:bCs/>
        </w:rPr>
        <w:t>4</w:t>
      </w:r>
    </w:p>
    <w:p w:rsidR="00781D01" w:rsidRPr="00781D01" w:rsidRDefault="00781D01" w:rsidP="00781D01">
      <w:pPr>
        <w:tabs>
          <w:tab w:val="left" w:pos="10036"/>
        </w:tabs>
        <w:ind w:left="6521" w:right="-29"/>
        <w:rPr>
          <w:sz w:val="16"/>
          <w:szCs w:val="16"/>
        </w:rPr>
      </w:pPr>
      <w:r w:rsidRPr="009C05C6">
        <w:rPr>
          <w:sz w:val="16"/>
          <w:szCs w:val="16"/>
        </w:rPr>
        <w:t xml:space="preserve">к </w:t>
      </w:r>
      <w:r w:rsidRPr="00781D01">
        <w:rPr>
          <w:sz w:val="16"/>
          <w:szCs w:val="16"/>
        </w:rPr>
        <w:t>Положению  о конкурсном отборе получателей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F375A4" w:rsidRPr="004D5FB0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Форма</w:t>
      </w: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F375A4" w:rsidRPr="00F375A4" w:rsidRDefault="00F375A4" w:rsidP="00F375A4">
      <w:pPr>
        <w:ind w:left="4820"/>
        <w:jc w:val="both"/>
        <w:rPr>
          <w:sz w:val="24"/>
          <w:szCs w:val="24"/>
        </w:rPr>
      </w:pPr>
    </w:p>
    <w:p w:rsidR="00F375A4" w:rsidRPr="00F375A4" w:rsidRDefault="00F375A4" w:rsidP="00F375A4">
      <w:pPr>
        <w:ind w:left="4820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В комиссию по отбору получателей субсидии на возмещение затрат в связи с оказанием населению услуг бань по Починковскому городскому поселению Починковского района Смоленской области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Конкурсное предложение</w:t>
      </w:r>
    </w:p>
    <w:p w:rsidR="00F375A4" w:rsidRPr="00F375A4" w:rsidRDefault="00F375A4" w:rsidP="00F375A4">
      <w:pPr>
        <w:tabs>
          <w:tab w:val="left" w:pos="1620"/>
        </w:tabs>
        <w:ind w:right="-5"/>
        <w:jc w:val="center"/>
        <w:rPr>
          <w:sz w:val="24"/>
          <w:szCs w:val="24"/>
        </w:rPr>
      </w:pPr>
      <w:r w:rsidRPr="00F375A4">
        <w:rPr>
          <w:sz w:val="24"/>
          <w:szCs w:val="24"/>
        </w:rPr>
        <w:t xml:space="preserve">на право заключения Соглашения на возмещение затрат 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  </w:t>
      </w:r>
    </w:p>
    <w:p w:rsidR="00F375A4" w:rsidRPr="00F375A4" w:rsidRDefault="00F375A4" w:rsidP="00F375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75A4" w:rsidRPr="00F375A4" w:rsidRDefault="00F375A4" w:rsidP="00F375A4">
      <w:pPr>
        <w:pStyle w:val="HTML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ab/>
        <w:t>Изучив конкурсную документацию по проведению конкурсного отбора на право заключения Соглашения возмещение затрат 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а также применимые к данному конкурсному отбору законодательство и нормативно-правовые акты, мы предлагаем предоставлять населению услуги бань на следующих условиях:</w:t>
      </w:r>
    </w:p>
    <w:p w:rsidR="00F375A4" w:rsidRPr="00F375A4" w:rsidRDefault="00F375A4" w:rsidP="00F375A4">
      <w:pPr>
        <w:pStyle w:val="af2"/>
        <w:numPr>
          <w:ilvl w:val="0"/>
          <w:numId w:val="19"/>
        </w:numPr>
        <w:ind w:left="0" w:firstLine="567"/>
        <w:jc w:val="both"/>
      </w:pPr>
      <w:r w:rsidRPr="00F375A4">
        <w:rPr>
          <w:color w:val="000000"/>
        </w:rPr>
        <w:t>расчет экономически обоснованного тарифа (приложение № 5 к Положению);</w:t>
      </w:r>
    </w:p>
    <w:p w:rsidR="00F375A4" w:rsidRPr="00F375A4" w:rsidRDefault="00F375A4" w:rsidP="00F375A4">
      <w:pPr>
        <w:pStyle w:val="af2"/>
        <w:numPr>
          <w:ilvl w:val="0"/>
          <w:numId w:val="19"/>
        </w:numPr>
        <w:ind w:left="0" w:firstLine="567"/>
        <w:jc w:val="both"/>
      </w:pPr>
      <w:r w:rsidRPr="00F375A4">
        <w:t>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F375A4" w:rsidRPr="00F375A4" w:rsidRDefault="00F375A4" w:rsidP="00F375A4">
      <w:pPr>
        <w:pStyle w:val="af2"/>
        <w:numPr>
          <w:ilvl w:val="0"/>
          <w:numId w:val="20"/>
        </w:numPr>
        <w:ind w:left="0" w:firstLine="567"/>
        <w:jc w:val="both"/>
      </w:pPr>
      <w:r w:rsidRPr="00F375A4">
        <w:t xml:space="preserve">копии трудовых договоров, заключенных с работниками бани; </w:t>
      </w:r>
    </w:p>
    <w:p w:rsidR="00F375A4" w:rsidRPr="00F375A4" w:rsidRDefault="00F375A4" w:rsidP="00F375A4">
      <w:pPr>
        <w:pStyle w:val="af2"/>
        <w:numPr>
          <w:ilvl w:val="0"/>
          <w:numId w:val="20"/>
        </w:numPr>
        <w:ind w:left="0" w:firstLine="567"/>
        <w:jc w:val="both"/>
      </w:pPr>
      <w:r w:rsidRPr="00F375A4">
        <w:rPr>
          <w:color w:val="000000"/>
        </w:rPr>
        <w:t>в</w:t>
      </w:r>
      <w:r w:rsidRPr="00F375A4">
        <w:t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</w:t>
      </w:r>
    </w:p>
    <w:p w:rsidR="00F375A4" w:rsidRPr="00F375A4" w:rsidRDefault="00F375A4" w:rsidP="00F375A4">
      <w:pPr>
        <w:pStyle w:val="af2"/>
        <w:numPr>
          <w:ilvl w:val="0"/>
          <w:numId w:val="20"/>
        </w:numPr>
        <w:ind w:left="0" w:firstLine="567"/>
        <w:jc w:val="both"/>
      </w:pPr>
      <w:r w:rsidRPr="00F375A4"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по состоянию на  первое число месяца, предшествующего месяцу, в котором планируется проведение отбора;</w:t>
      </w:r>
    </w:p>
    <w:p w:rsidR="00F375A4" w:rsidRPr="00F375A4" w:rsidRDefault="00F375A4" w:rsidP="00F375A4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  <w:lang w:eastAsia="en-US"/>
        </w:rPr>
        <w:t xml:space="preserve">справка Фонда социального страхования </w:t>
      </w:r>
      <w:r w:rsidRPr="00F375A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375A4">
        <w:rPr>
          <w:rFonts w:ascii="Times New Roman" w:hAnsi="Times New Roman" w:cs="Times New Roman"/>
          <w:sz w:val="24"/>
          <w:szCs w:val="24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Pr="00F375A4">
        <w:rPr>
          <w:rFonts w:ascii="Times New Roman" w:hAnsi="Times New Roman" w:cs="Times New Roman"/>
          <w:sz w:val="24"/>
          <w:szCs w:val="24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F375A4" w:rsidRPr="00F375A4" w:rsidRDefault="00F375A4" w:rsidP="00F375A4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sz w:val="24"/>
          <w:szCs w:val="24"/>
        </w:rPr>
        <w:t>справка об отсутствии просроченной задолженности по возврату в бюджет муниципального образования Починковского городского поселения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Починковского городского поселения Смоленской области по состоянию на первое число месяца, предшествующего месяцу, в котором планируется проведение отбора;</w:t>
      </w:r>
    </w:p>
    <w:p w:rsidR="00F375A4" w:rsidRPr="00F375A4" w:rsidRDefault="00F375A4" w:rsidP="00F375A4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5A4">
        <w:rPr>
          <w:rFonts w:ascii="Times New Roman" w:hAnsi="Times New Roman" w:cs="Times New Roman"/>
          <w:color w:val="000000"/>
          <w:sz w:val="24"/>
          <w:szCs w:val="24"/>
        </w:rPr>
        <w:t xml:space="preserve">плановый расчет недополученных доходов с учетом тарифа на услуги бани для населения, утвержденного Советом депутатов Починковского городского поселения Починковского района </w:t>
      </w:r>
      <w:r w:rsidRPr="00F375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Смоленской области, действующего на дату предоставления заявки по форме согласно </w:t>
      </w:r>
      <w:r w:rsidRPr="00F375A4">
        <w:rPr>
          <w:rFonts w:ascii="Times New Roman" w:hAnsi="Times New Roman" w:cs="Times New Roman"/>
          <w:sz w:val="24"/>
          <w:szCs w:val="24"/>
        </w:rPr>
        <w:t>(приложение № 7 к Положению)предоставления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F375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375A4" w:rsidRPr="00F375A4" w:rsidRDefault="00F375A4" w:rsidP="00F375A4">
      <w:pPr>
        <w:ind w:firstLine="426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-</w:t>
      </w:r>
      <w:r w:rsidRPr="00F375A4">
        <w:rPr>
          <w:bCs/>
          <w:sz w:val="24"/>
          <w:szCs w:val="24"/>
        </w:rPr>
        <w:t xml:space="preserve"> отчет о достижении значений показателей результативности предоставления субсидии </w:t>
      </w:r>
      <w:r w:rsidRPr="00F375A4">
        <w:rPr>
          <w:sz w:val="24"/>
          <w:szCs w:val="24"/>
        </w:rPr>
        <w:t>(приложение № 6 к Положению)</w:t>
      </w:r>
      <w:r w:rsidRPr="00F375A4">
        <w:rPr>
          <w:bCs/>
          <w:sz w:val="24"/>
          <w:szCs w:val="24"/>
        </w:rPr>
        <w:t>;</w:t>
      </w:r>
    </w:p>
    <w:p w:rsidR="00F375A4" w:rsidRPr="004D5FB0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4D5FB0">
        <w:br w:type="page"/>
      </w:r>
    </w:p>
    <w:p w:rsidR="00F375A4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4D5FB0">
        <w:rPr>
          <w:b/>
          <w:bCs/>
        </w:rPr>
        <w:lastRenderedPageBreak/>
        <w:t>Приложение №</w:t>
      </w:r>
      <w:r>
        <w:rPr>
          <w:b/>
          <w:bCs/>
        </w:rPr>
        <w:t>5</w:t>
      </w:r>
    </w:p>
    <w:p w:rsidR="00781D01" w:rsidRPr="00781D01" w:rsidRDefault="00781D01" w:rsidP="00781D01">
      <w:pPr>
        <w:tabs>
          <w:tab w:val="left" w:pos="10036"/>
        </w:tabs>
        <w:ind w:left="6521" w:right="-29"/>
        <w:rPr>
          <w:sz w:val="16"/>
          <w:szCs w:val="16"/>
        </w:rPr>
      </w:pPr>
      <w:r w:rsidRPr="009C05C6">
        <w:rPr>
          <w:sz w:val="16"/>
          <w:szCs w:val="16"/>
        </w:rPr>
        <w:t xml:space="preserve">к </w:t>
      </w:r>
      <w:r w:rsidRPr="00781D01">
        <w:rPr>
          <w:sz w:val="16"/>
          <w:szCs w:val="16"/>
        </w:rPr>
        <w:t>Положению  о конкурсном отборе получателей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F375A4" w:rsidRPr="00F375A4" w:rsidRDefault="00F375A4" w:rsidP="00F375A4">
      <w:pPr>
        <w:autoSpaceDE w:val="0"/>
        <w:autoSpaceDN w:val="0"/>
        <w:adjustRightInd w:val="0"/>
        <w:ind w:left="5040" w:firstLine="567"/>
        <w:jc w:val="right"/>
        <w:rPr>
          <w:b/>
          <w:bCs/>
          <w:sz w:val="24"/>
          <w:szCs w:val="24"/>
        </w:rPr>
      </w:pPr>
    </w:p>
    <w:p w:rsidR="00F375A4" w:rsidRPr="00F375A4" w:rsidRDefault="00F375A4" w:rsidP="00F375A4">
      <w:pPr>
        <w:tabs>
          <w:tab w:val="left" w:pos="1620"/>
        </w:tabs>
        <w:ind w:right="-5"/>
        <w:jc w:val="center"/>
        <w:rPr>
          <w:sz w:val="24"/>
          <w:szCs w:val="24"/>
        </w:rPr>
      </w:pPr>
      <w:r w:rsidRPr="00F375A4">
        <w:rPr>
          <w:sz w:val="24"/>
          <w:szCs w:val="24"/>
        </w:rPr>
        <w:t>РАСЧЕТ</w:t>
      </w:r>
    </w:p>
    <w:p w:rsidR="00F375A4" w:rsidRPr="00F375A4" w:rsidRDefault="00F375A4" w:rsidP="00F375A4">
      <w:pPr>
        <w:tabs>
          <w:tab w:val="left" w:pos="1620"/>
        </w:tabs>
        <w:ind w:right="-5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</w:t>
      </w:r>
    </w:p>
    <w:p w:rsidR="00F375A4" w:rsidRPr="00F375A4" w:rsidRDefault="00F375A4" w:rsidP="00F375A4">
      <w:pPr>
        <w:tabs>
          <w:tab w:val="left" w:pos="1620"/>
        </w:tabs>
        <w:ind w:right="-5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Починковского района Смоленской области за________________________________20____г.</w:t>
      </w:r>
    </w:p>
    <w:p w:rsidR="00F375A4" w:rsidRPr="00F375A4" w:rsidRDefault="00F375A4" w:rsidP="00F375A4">
      <w:pPr>
        <w:tabs>
          <w:tab w:val="left" w:pos="1620"/>
        </w:tabs>
        <w:ind w:right="-5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85"/>
        <w:gridCol w:w="2575"/>
        <w:gridCol w:w="709"/>
        <w:gridCol w:w="2126"/>
      </w:tblGrid>
      <w:tr w:rsidR="00F375A4" w:rsidRPr="00F375A4" w:rsidTr="00462593">
        <w:tc>
          <w:tcPr>
            <w:tcW w:w="0" w:type="auto"/>
            <w:gridSpan w:val="4"/>
            <w:vAlign w:val="center"/>
          </w:tcPr>
          <w:p w:rsidR="00F375A4" w:rsidRPr="00F375A4" w:rsidRDefault="00F375A4" w:rsidP="00462593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vAlign w:val="center"/>
          </w:tcPr>
          <w:p w:rsidR="00F375A4" w:rsidRPr="00F375A4" w:rsidRDefault="00F375A4" w:rsidP="00462593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F375A4" w:rsidRPr="00F375A4" w:rsidRDefault="00F375A4" w:rsidP="00462593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Фактически с начала года</w:t>
            </w:r>
          </w:p>
          <w:p w:rsidR="00F375A4" w:rsidRPr="00F375A4" w:rsidRDefault="00F375A4" w:rsidP="00462593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  <w:vAlign w:val="center"/>
          </w:tcPr>
          <w:p w:rsidR="00F375A4" w:rsidRPr="00F375A4" w:rsidRDefault="00F375A4" w:rsidP="00462593">
            <w:pPr>
              <w:tabs>
                <w:tab w:val="left" w:pos="1620"/>
              </w:tabs>
              <w:ind w:right="-5"/>
              <w:rPr>
                <w:b/>
                <w:szCs w:val="24"/>
              </w:rPr>
            </w:pPr>
            <w:r w:rsidRPr="00F375A4">
              <w:rPr>
                <w:b/>
                <w:szCs w:val="24"/>
              </w:rPr>
              <w:t>Полная себестоимость услуг бань (руб.)</w:t>
            </w:r>
          </w:p>
        </w:tc>
        <w:tc>
          <w:tcPr>
            <w:tcW w:w="0" w:type="auto"/>
            <w:vAlign w:val="center"/>
          </w:tcPr>
          <w:p w:rsidR="00F375A4" w:rsidRPr="00F375A4" w:rsidRDefault="00F375A4" w:rsidP="00462593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  <w:vAlign w:val="center"/>
          </w:tcPr>
          <w:p w:rsidR="00F375A4" w:rsidRPr="00F375A4" w:rsidRDefault="00F375A4" w:rsidP="00462593">
            <w:pPr>
              <w:tabs>
                <w:tab w:val="left" w:pos="1620"/>
              </w:tabs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>вода</w:t>
            </w:r>
          </w:p>
        </w:tc>
        <w:tc>
          <w:tcPr>
            <w:tcW w:w="0" w:type="auto"/>
            <w:vAlign w:val="center"/>
          </w:tcPr>
          <w:p w:rsidR="00F375A4" w:rsidRPr="00F375A4" w:rsidRDefault="00F375A4" w:rsidP="00462593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  <w:vAlign w:val="center"/>
          </w:tcPr>
          <w:p w:rsidR="00F375A4" w:rsidRPr="00F375A4" w:rsidRDefault="00F375A4" w:rsidP="00462593">
            <w:pPr>
              <w:tabs>
                <w:tab w:val="left" w:pos="1620"/>
              </w:tabs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>Тепловая энергия</w:t>
            </w:r>
          </w:p>
        </w:tc>
        <w:tc>
          <w:tcPr>
            <w:tcW w:w="0" w:type="auto"/>
            <w:vAlign w:val="center"/>
          </w:tcPr>
          <w:p w:rsidR="00F375A4" w:rsidRPr="00F375A4" w:rsidRDefault="00F375A4" w:rsidP="00462593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  <w:vAlign w:val="center"/>
          </w:tcPr>
          <w:p w:rsidR="00F375A4" w:rsidRPr="00F375A4" w:rsidRDefault="00F375A4" w:rsidP="00462593">
            <w:pPr>
              <w:tabs>
                <w:tab w:val="left" w:pos="1620"/>
              </w:tabs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>Электроэнергия</w:t>
            </w:r>
          </w:p>
        </w:tc>
        <w:tc>
          <w:tcPr>
            <w:tcW w:w="0" w:type="auto"/>
            <w:vAlign w:val="center"/>
          </w:tcPr>
          <w:p w:rsidR="00F375A4" w:rsidRPr="00F375A4" w:rsidRDefault="00F375A4" w:rsidP="00462593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  <w:vAlign w:val="center"/>
          </w:tcPr>
          <w:p w:rsidR="00F375A4" w:rsidRPr="00F375A4" w:rsidRDefault="00F375A4" w:rsidP="00462593">
            <w:pPr>
              <w:tabs>
                <w:tab w:val="left" w:pos="1620"/>
              </w:tabs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>Топливо</w:t>
            </w:r>
          </w:p>
        </w:tc>
        <w:tc>
          <w:tcPr>
            <w:tcW w:w="0" w:type="auto"/>
            <w:vAlign w:val="center"/>
          </w:tcPr>
          <w:p w:rsidR="00F375A4" w:rsidRPr="00F375A4" w:rsidRDefault="00F375A4" w:rsidP="00462593">
            <w:pPr>
              <w:tabs>
                <w:tab w:val="left" w:pos="162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</w:tcPr>
          <w:p w:rsidR="00F375A4" w:rsidRPr="00F375A4" w:rsidRDefault="00F375A4" w:rsidP="00462593">
            <w:pPr>
              <w:tabs>
                <w:tab w:val="left" w:pos="1620"/>
              </w:tabs>
              <w:ind w:right="-5"/>
              <w:rPr>
                <w:szCs w:val="24"/>
              </w:rPr>
            </w:pPr>
            <w:r w:rsidRPr="00F375A4">
              <w:rPr>
                <w:bCs/>
                <w:szCs w:val="24"/>
              </w:rPr>
              <w:t>Амортизация</w:t>
            </w:r>
          </w:p>
        </w:tc>
        <w:tc>
          <w:tcPr>
            <w:tcW w:w="0" w:type="auto"/>
          </w:tcPr>
          <w:p w:rsidR="00F375A4" w:rsidRPr="00F375A4" w:rsidRDefault="00F375A4" w:rsidP="00462593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</w:tcPr>
          <w:p w:rsidR="00F375A4" w:rsidRPr="00F375A4" w:rsidRDefault="00F375A4" w:rsidP="00462593">
            <w:pPr>
              <w:tabs>
                <w:tab w:val="left" w:pos="1620"/>
              </w:tabs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>Ремонт и техническое обслуживание</w:t>
            </w:r>
          </w:p>
        </w:tc>
        <w:tc>
          <w:tcPr>
            <w:tcW w:w="0" w:type="auto"/>
          </w:tcPr>
          <w:p w:rsidR="00F375A4" w:rsidRPr="00F375A4" w:rsidRDefault="00F375A4" w:rsidP="00462593">
            <w:pPr>
              <w:tabs>
                <w:tab w:val="left" w:pos="1620"/>
              </w:tabs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</w:tcPr>
          <w:p w:rsidR="00F375A4" w:rsidRPr="00F375A4" w:rsidRDefault="00F375A4" w:rsidP="00462593">
            <w:pPr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>В т.ч. капитальный ремонт</w:t>
            </w:r>
          </w:p>
        </w:tc>
        <w:tc>
          <w:tcPr>
            <w:tcW w:w="0" w:type="auto"/>
          </w:tcPr>
          <w:p w:rsidR="00F375A4" w:rsidRPr="00F375A4" w:rsidRDefault="00F375A4" w:rsidP="00462593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</w:tcPr>
          <w:p w:rsidR="00F375A4" w:rsidRPr="00F375A4" w:rsidRDefault="00F375A4" w:rsidP="00462593">
            <w:pPr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>Затраты на оплату труда</w:t>
            </w:r>
          </w:p>
        </w:tc>
        <w:tc>
          <w:tcPr>
            <w:tcW w:w="0" w:type="auto"/>
          </w:tcPr>
          <w:p w:rsidR="00F375A4" w:rsidRPr="00F375A4" w:rsidRDefault="00F375A4" w:rsidP="00462593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</w:tcPr>
          <w:p w:rsidR="00F375A4" w:rsidRPr="00F375A4" w:rsidRDefault="00F375A4" w:rsidP="00462593">
            <w:pPr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>Отчисления на социальные нужды</w:t>
            </w:r>
          </w:p>
        </w:tc>
        <w:tc>
          <w:tcPr>
            <w:tcW w:w="0" w:type="auto"/>
          </w:tcPr>
          <w:p w:rsidR="00F375A4" w:rsidRPr="00F375A4" w:rsidRDefault="00F375A4" w:rsidP="00462593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</w:tcPr>
          <w:p w:rsidR="00F375A4" w:rsidRPr="00F375A4" w:rsidRDefault="00F375A4" w:rsidP="00462593">
            <w:pPr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>Прочие прямые расходы - всего</w:t>
            </w:r>
          </w:p>
        </w:tc>
        <w:tc>
          <w:tcPr>
            <w:tcW w:w="0" w:type="auto"/>
          </w:tcPr>
          <w:p w:rsidR="00F375A4" w:rsidRPr="00F375A4" w:rsidRDefault="00F375A4" w:rsidP="00462593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</w:tcPr>
          <w:p w:rsidR="00F375A4" w:rsidRPr="00F375A4" w:rsidRDefault="00F375A4" w:rsidP="00462593">
            <w:pPr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>Отчисления на страхование имущества</w:t>
            </w:r>
          </w:p>
        </w:tc>
        <w:tc>
          <w:tcPr>
            <w:tcW w:w="0" w:type="auto"/>
          </w:tcPr>
          <w:p w:rsidR="00F375A4" w:rsidRPr="00F375A4" w:rsidRDefault="00F375A4" w:rsidP="00462593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</w:tcPr>
          <w:p w:rsidR="00F375A4" w:rsidRPr="00F375A4" w:rsidRDefault="00F375A4" w:rsidP="00462593">
            <w:pPr>
              <w:ind w:right="-5"/>
              <w:rPr>
                <w:szCs w:val="24"/>
              </w:rPr>
            </w:pPr>
            <w:r w:rsidRPr="00F375A4">
              <w:rPr>
                <w:szCs w:val="24"/>
              </w:rPr>
              <w:t>Цеховые расходы</w:t>
            </w:r>
          </w:p>
        </w:tc>
        <w:tc>
          <w:tcPr>
            <w:tcW w:w="0" w:type="auto"/>
          </w:tcPr>
          <w:p w:rsidR="00F375A4" w:rsidRPr="00F375A4" w:rsidRDefault="00F375A4" w:rsidP="00462593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</w:tcPr>
          <w:p w:rsidR="00F375A4" w:rsidRPr="00F375A4" w:rsidRDefault="00F375A4" w:rsidP="00462593">
            <w:pPr>
              <w:ind w:right="-5"/>
              <w:jc w:val="both"/>
              <w:rPr>
                <w:bCs/>
                <w:szCs w:val="24"/>
              </w:rPr>
            </w:pPr>
            <w:r w:rsidRPr="00F375A4">
              <w:rPr>
                <w:bCs/>
                <w:szCs w:val="24"/>
              </w:rPr>
              <w:t>Общеэксплуатационные расходы</w:t>
            </w:r>
          </w:p>
        </w:tc>
        <w:tc>
          <w:tcPr>
            <w:tcW w:w="0" w:type="auto"/>
          </w:tcPr>
          <w:p w:rsidR="00F375A4" w:rsidRPr="00F375A4" w:rsidRDefault="00F375A4" w:rsidP="00462593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</w:tcPr>
          <w:p w:rsidR="00F375A4" w:rsidRPr="00F375A4" w:rsidRDefault="00F375A4" w:rsidP="00462593">
            <w:pPr>
              <w:ind w:right="-5"/>
              <w:jc w:val="both"/>
              <w:rPr>
                <w:bCs/>
                <w:szCs w:val="24"/>
              </w:rPr>
            </w:pPr>
            <w:r w:rsidRPr="00F375A4">
              <w:rPr>
                <w:bCs/>
                <w:szCs w:val="24"/>
              </w:rPr>
              <w:t>Внеэксплуатационные расходы</w:t>
            </w:r>
          </w:p>
        </w:tc>
        <w:tc>
          <w:tcPr>
            <w:tcW w:w="0" w:type="auto"/>
          </w:tcPr>
          <w:p w:rsidR="00F375A4" w:rsidRPr="00F375A4" w:rsidRDefault="00F375A4" w:rsidP="00462593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</w:tcPr>
          <w:p w:rsidR="00F375A4" w:rsidRPr="00F375A4" w:rsidRDefault="00F375A4" w:rsidP="00462593">
            <w:pPr>
              <w:ind w:right="-5"/>
              <w:jc w:val="both"/>
              <w:rPr>
                <w:bCs/>
                <w:szCs w:val="24"/>
              </w:rPr>
            </w:pPr>
            <w:r w:rsidRPr="00F375A4">
              <w:rPr>
                <w:b/>
                <w:szCs w:val="24"/>
              </w:rPr>
              <w:t>Всего расходов по полной себестоимости</w:t>
            </w:r>
          </w:p>
        </w:tc>
        <w:tc>
          <w:tcPr>
            <w:tcW w:w="0" w:type="auto"/>
          </w:tcPr>
          <w:p w:rsidR="00F375A4" w:rsidRPr="00F375A4" w:rsidRDefault="00F375A4" w:rsidP="00462593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</w:tcPr>
          <w:p w:rsidR="00F375A4" w:rsidRPr="00F375A4" w:rsidRDefault="00F375A4" w:rsidP="00462593">
            <w:pPr>
              <w:ind w:right="-5"/>
              <w:jc w:val="both"/>
              <w:rPr>
                <w:bCs/>
                <w:szCs w:val="24"/>
              </w:rPr>
            </w:pPr>
            <w:r w:rsidRPr="00F375A4">
              <w:rPr>
                <w:szCs w:val="24"/>
              </w:rPr>
              <w:t>Себестоимость пропуска одного посетителя, руб.</w:t>
            </w:r>
          </w:p>
        </w:tc>
        <w:tc>
          <w:tcPr>
            <w:tcW w:w="0" w:type="auto"/>
          </w:tcPr>
          <w:p w:rsidR="00F375A4" w:rsidRPr="00F375A4" w:rsidRDefault="00F375A4" w:rsidP="00462593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</w:tcPr>
          <w:p w:rsidR="00F375A4" w:rsidRPr="00F375A4" w:rsidRDefault="00F375A4" w:rsidP="00462593">
            <w:pPr>
              <w:ind w:right="-5"/>
              <w:jc w:val="both"/>
              <w:rPr>
                <w:bCs/>
                <w:szCs w:val="24"/>
              </w:rPr>
            </w:pPr>
            <w:r w:rsidRPr="00F375A4">
              <w:rPr>
                <w:szCs w:val="24"/>
              </w:rPr>
              <w:t>Всего доходов, в том числе:</w:t>
            </w:r>
          </w:p>
        </w:tc>
        <w:tc>
          <w:tcPr>
            <w:tcW w:w="0" w:type="auto"/>
          </w:tcPr>
          <w:p w:rsidR="00F375A4" w:rsidRPr="00F375A4" w:rsidRDefault="00F375A4" w:rsidP="00462593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</w:tcPr>
          <w:p w:rsidR="00F375A4" w:rsidRPr="00F375A4" w:rsidRDefault="00F375A4" w:rsidP="00462593">
            <w:pPr>
              <w:ind w:right="-5"/>
              <w:jc w:val="both"/>
              <w:rPr>
                <w:bCs/>
                <w:szCs w:val="24"/>
              </w:rPr>
            </w:pPr>
            <w:r w:rsidRPr="00F375A4">
              <w:rPr>
                <w:szCs w:val="24"/>
              </w:rPr>
              <w:t>выручка</w:t>
            </w:r>
          </w:p>
        </w:tc>
        <w:tc>
          <w:tcPr>
            <w:tcW w:w="0" w:type="auto"/>
          </w:tcPr>
          <w:p w:rsidR="00F375A4" w:rsidRPr="00F375A4" w:rsidRDefault="00F375A4" w:rsidP="00462593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</w:tcPr>
          <w:p w:rsidR="00F375A4" w:rsidRPr="00F375A4" w:rsidRDefault="00F375A4" w:rsidP="00462593">
            <w:pPr>
              <w:ind w:right="-5"/>
              <w:jc w:val="both"/>
              <w:rPr>
                <w:bCs/>
                <w:szCs w:val="24"/>
              </w:rPr>
            </w:pPr>
            <w:r w:rsidRPr="00F375A4">
              <w:rPr>
                <w:szCs w:val="24"/>
              </w:rPr>
              <w:t>субсидия</w:t>
            </w:r>
          </w:p>
        </w:tc>
        <w:tc>
          <w:tcPr>
            <w:tcW w:w="0" w:type="auto"/>
          </w:tcPr>
          <w:p w:rsidR="00F375A4" w:rsidRPr="00F375A4" w:rsidRDefault="00F375A4" w:rsidP="00462593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</w:tcPr>
          <w:p w:rsidR="00F375A4" w:rsidRPr="00F375A4" w:rsidRDefault="00F375A4" w:rsidP="00462593">
            <w:pPr>
              <w:ind w:right="-5"/>
              <w:jc w:val="both"/>
              <w:rPr>
                <w:bCs/>
                <w:szCs w:val="24"/>
              </w:rPr>
            </w:pPr>
            <w:r w:rsidRPr="00F375A4">
              <w:rPr>
                <w:szCs w:val="24"/>
              </w:rPr>
              <w:t>Доходы от прочих платных услуг</w:t>
            </w:r>
          </w:p>
        </w:tc>
        <w:tc>
          <w:tcPr>
            <w:tcW w:w="0" w:type="auto"/>
          </w:tcPr>
          <w:p w:rsidR="00F375A4" w:rsidRPr="00F375A4" w:rsidRDefault="00F375A4" w:rsidP="00462593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</w:tcPr>
          <w:p w:rsidR="00F375A4" w:rsidRPr="00F375A4" w:rsidRDefault="00F375A4" w:rsidP="00462593">
            <w:pPr>
              <w:ind w:right="-5"/>
              <w:jc w:val="both"/>
              <w:rPr>
                <w:bCs/>
                <w:szCs w:val="24"/>
              </w:rPr>
            </w:pPr>
            <w:r w:rsidRPr="00F375A4">
              <w:rPr>
                <w:szCs w:val="24"/>
              </w:rPr>
              <w:t>Справочно: ЭОТ</w:t>
            </w:r>
          </w:p>
        </w:tc>
        <w:tc>
          <w:tcPr>
            <w:tcW w:w="0" w:type="auto"/>
          </w:tcPr>
          <w:p w:rsidR="00F375A4" w:rsidRPr="00F375A4" w:rsidRDefault="00F375A4" w:rsidP="00462593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</w:tcPr>
          <w:p w:rsidR="00F375A4" w:rsidRPr="00F375A4" w:rsidRDefault="00F375A4" w:rsidP="00462593">
            <w:pPr>
              <w:ind w:right="-5"/>
              <w:jc w:val="both"/>
              <w:rPr>
                <w:bCs/>
                <w:szCs w:val="24"/>
              </w:rPr>
            </w:pPr>
            <w:r w:rsidRPr="00F375A4">
              <w:rPr>
                <w:szCs w:val="24"/>
              </w:rPr>
              <w:t>Тариф для населения</w:t>
            </w:r>
          </w:p>
        </w:tc>
        <w:tc>
          <w:tcPr>
            <w:tcW w:w="0" w:type="auto"/>
          </w:tcPr>
          <w:p w:rsidR="00F375A4" w:rsidRPr="00F375A4" w:rsidRDefault="00F375A4" w:rsidP="00462593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0" w:type="auto"/>
            <w:gridSpan w:val="4"/>
          </w:tcPr>
          <w:p w:rsidR="00F375A4" w:rsidRPr="00F375A4" w:rsidRDefault="00F375A4" w:rsidP="00462593">
            <w:pPr>
              <w:ind w:right="-5"/>
              <w:jc w:val="both"/>
              <w:rPr>
                <w:bCs/>
                <w:szCs w:val="24"/>
              </w:rPr>
            </w:pPr>
            <w:r w:rsidRPr="00F375A4">
              <w:rPr>
                <w:b/>
                <w:szCs w:val="24"/>
              </w:rPr>
              <w:t>Финансовый результат</w:t>
            </w:r>
          </w:p>
        </w:tc>
        <w:tc>
          <w:tcPr>
            <w:tcW w:w="0" w:type="auto"/>
          </w:tcPr>
          <w:p w:rsidR="00F375A4" w:rsidRPr="00F375A4" w:rsidRDefault="00F375A4" w:rsidP="00462593">
            <w:pPr>
              <w:ind w:right="-5"/>
              <w:rPr>
                <w:sz w:val="24"/>
                <w:szCs w:val="24"/>
              </w:rPr>
            </w:pPr>
          </w:p>
        </w:tc>
      </w:tr>
      <w:tr w:rsidR="00F375A4" w:rsidRPr="00F375A4" w:rsidTr="00462593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F375A4" w:rsidRPr="00F375A4" w:rsidRDefault="00F375A4" w:rsidP="00462593">
            <w:pPr>
              <w:jc w:val="both"/>
              <w:rPr>
                <w:sz w:val="10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</w:p>
        </w:tc>
      </w:tr>
    </w:tbl>
    <w:p w:rsidR="00F375A4" w:rsidRPr="00F375A4" w:rsidRDefault="00F375A4" w:rsidP="00F375A4">
      <w:pPr>
        <w:ind w:firstLine="709"/>
        <w:jc w:val="both"/>
        <w:rPr>
          <w:sz w:val="22"/>
          <w:szCs w:val="24"/>
        </w:rPr>
      </w:pPr>
      <w:r w:rsidRPr="00F375A4">
        <w:rPr>
          <w:sz w:val="22"/>
          <w:szCs w:val="24"/>
        </w:rPr>
        <w:t xml:space="preserve">    Руководитель                                 (Подпись)                                       (Расшифровка)</w:t>
      </w:r>
    </w:p>
    <w:p w:rsidR="00F375A4" w:rsidRPr="00F375A4" w:rsidRDefault="00F375A4" w:rsidP="00F375A4">
      <w:pPr>
        <w:ind w:firstLine="709"/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F375A4" w:rsidRPr="00F375A4" w:rsidTr="00462593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F375A4" w:rsidRPr="00F375A4" w:rsidRDefault="00F375A4" w:rsidP="00462593">
            <w:pPr>
              <w:ind w:left="284"/>
              <w:jc w:val="both"/>
              <w:rPr>
                <w:sz w:val="22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</w:p>
        </w:tc>
      </w:tr>
    </w:tbl>
    <w:p w:rsidR="00F375A4" w:rsidRPr="00F375A4" w:rsidRDefault="00F375A4" w:rsidP="00F375A4">
      <w:pPr>
        <w:rPr>
          <w:sz w:val="22"/>
          <w:szCs w:val="24"/>
        </w:rPr>
      </w:pPr>
      <w:r w:rsidRPr="00F375A4">
        <w:rPr>
          <w:sz w:val="22"/>
          <w:szCs w:val="24"/>
        </w:rPr>
        <w:t xml:space="preserve">                   Исполнитель                                     (Подпись)                                           (Расшифровка)</w:t>
      </w:r>
    </w:p>
    <w:p w:rsidR="00F375A4" w:rsidRPr="00F375A4" w:rsidRDefault="00F375A4" w:rsidP="00F375A4">
      <w:pPr>
        <w:ind w:firstLine="709"/>
        <w:jc w:val="both"/>
        <w:rPr>
          <w:sz w:val="22"/>
          <w:szCs w:val="24"/>
        </w:rPr>
      </w:pPr>
      <w:r w:rsidRPr="00F375A4">
        <w:rPr>
          <w:sz w:val="22"/>
          <w:szCs w:val="24"/>
        </w:rPr>
        <w:t xml:space="preserve">«_____» _______________ 20__ г.           </w:t>
      </w:r>
      <w:r>
        <w:rPr>
          <w:sz w:val="22"/>
          <w:szCs w:val="24"/>
        </w:rPr>
        <w:t>   </w:t>
      </w:r>
      <w:r w:rsidRPr="00F375A4">
        <w:rPr>
          <w:sz w:val="22"/>
          <w:szCs w:val="24"/>
        </w:rPr>
        <w:t> М. П.</w:t>
      </w:r>
    </w:p>
    <w:p w:rsidR="00781D01" w:rsidRDefault="00781D01" w:rsidP="00F375A4">
      <w:pPr>
        <w:ind w:left="5580"/>
        <w:jc w:val="right"/>
        <w:rPr>
          <w:b/>
          <w:bCs/>
        </w:rPr>
      </w:pPr>
    </w:p>
    <w:p w:rsidR="00781D01" w:rsidRDefault="00781D01" w:rsidP="00F375A4">
      <w:pPr>
        <w:ind w:left="5580"/>
        <w:jc w:val="right"/>
        <w:rPr>
          <w:b/>
          <w:bCs/>
        </w:rPr>
      </w:pPr>
    </w:p>
    <w:p w:rsidR="00781D01" w:rsidRDefault="00781D01" w:rsidP="00F375A4">
      <w:pPr>
        <w:ind w:left="5580"/>
        <w:jc w:val="right"/>
        <w:rPr>
          <w:b/>
          <w:bCs/>
        </w:rPr>
      </w:pPr>
    </w:p>
    <w:p w:rsidR="00781D01" w:rsidRDefault="00781D01" w:rsidP="00F375A4">
      <w:pPr>
        <w:ind w:left="5580"/>
        <w:jc w:val="right"/>
        <w:rPr>
          <w:b/>
          <w:bCs/>
        </w:rPr>
      </w:pPr>
    </w:p>
    <w:p w:rsidR="00781D01" w:rsidRDefault="00781D01" w:rsidP="00F375A4">
      <w:pPr>
        <w:ind w:left="5580"/>
        <w:jc w:val="right"/>
        <w:rPr>
          <w:b/>
          <w:bCs/>
        </w:rPr>
      </w:pPr>
    </w:p>
    <w:p w:rsidR="00781D01" w:rsidRDefault="00781D01" w:rsidP="00F375A4">
      <w:pPr>
        <w:ind w:left="5580"/>
        <w:jc w:val="right"/>
        <w:rPr>
          <w:b/>
          <w:bCs/>
        </w:rPr>
      </w:pPr>
    </w:p>
    <w:p w:rsidR="00781D01" w:rsidRDefault="00781D01" w:rsidP="00F375A4">
      <w:pPr>
        <w:ind w:left="5580"/>
        <w:jc w:val="right"/>
        <w:rPr>
          <w:b/>
          <w:bCs/>
        </w:rPr>
      </w:pPr>
    </w:p>
    <w:p w:rsidR="00781D01" w:rsidRDefault="00781D01" w:rsidP="00F375A4">
      <w:pPr>
        <w:ind w:left="5580"/>
        <w:jc w:val="right"/>
        <w:rPr>
          <w:b/>
          <w:bCs/>
        </w:rPr>
      </w:pPr>
    </w:p>
    <w:p w:rsidR="00781D01" w:rsidRDefault="00781D01" w:rsidP="00F375A4">
      <w:pPr>
        <w:ind w:left="5580"/>
        <w:jc w:val="right"/>
        <w:rPr>
          <w:b/>
          <w:bCs/>
        </w:rPr>
      </w:pPr>
    </w:p>
    <w:p w:rsidR="00781D01" w:rsidRDefault="00781D01" w:rsidP="00F375A4">
      <w:pPr>
        <w:ind w:left="5580"/>
        <w:jc w:val="right"/>
        <w:rPr>
          <w:b/>
          <w:bCs/>
        </w:rPr>
      </w:pPr>
    </w:p>
    <w:p w:rsidR="00F375A4" w:rsidRPr="004D5FB0" w:rsidRDefault="00F375A4" w:rsidP="00F375A4">
      <w:pPr>
        <w:ind w:left="5580"/>
        <w:jc w:val="right"/>
        <w:rPr>
          <w:b/>
          <w:bCs/>
        </w:rPr>
      </w:pPr>
      <w:r w:rsidRPr="004D5FB0">
        <w:rPr>
          <w:b/>
          <w:bCs/>
        </w:rPr>
        <w:lastRenderedPageBreak/>
        <w:t xml:space="preserve">Приложение №6 </w:t>
      </w:r>
    </w:p>
    <w:p w:rsidR="00781D01" w:rsidRPr="00781D01" w:rsidRDefault="00781D01" w:rsidP="00781D01">
      <w:pPr>
        <w:tabs>
          <w:tab w:val="left" w:pos="10036"/>
        </w:tabs>
        <w:ind w:left="6521" w:right="-29"/>
        <w:rPr>
          <w:sz w:val="16"/>
          <w:szCs w:val="16"/>
        </w:rPr>
      </w:pPr>
      <w:r w:rsidRPr="009C05C6">
        <w:rPr>
          <w:sz w:val="16"/>
          <w:szCs w:val="16"/>
        </w:rPr>
        <w:t xml:space="preserve">к </w:t>
      </w:r>
      <w:r w:rsidRPr="00781D01">
        <w:rPr>
          <w:sz w:val="16"/>
          <w:szCs w:val="16"/>
        </w:rPr>
        <w:t>Положению  о конкурсном отборе получателей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F375A4" w:rsidRPr="004D5FB0" w:rsidRDefault="00F375A4" w:rsidP="00F375A4">
      <w:pPr>
        <w:ind w:firstLine="709"/>
        <w:jc w:val="right"/>
      </w:pPr>
    </w:p>
    <w:p w:rsidR="00F375A4" w:rsidRDefault="00F375A4" w:rsidP="00F37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375A4" w:rsidRPr="004D5FB0" w:rsidRDefault="00F375A4" w:rsidP="00F37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D5FB0">
        <w:rPr>
          <w:b/>
          <w:bCs/>
        </w:rPr>
        <w:t>ОТЧЕТ</w:t>
      </w:r>
    </w:p>
    <w:p w:rsidR="00F375A4" w:rsidRPr="004D5FB0" w:rsidRDefault="00F375A4" w:rsidP="00F37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D5FB0">
        <w:rPr>
          <w:b/>
          <w:bCs/>
        </w:rPr>
        <w:t>о достижении значений показателей результативности</w:t>
      </w:r>
    </w:p>
    <w:p w:rsidR="00F375A4" w:rsidRPr="004D5FB0" w:rsidRDefault="00F375A4" w:rsidP="00F37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D5FB0">
        <w:rPr>
          <w:b/>
          <w:bCs/>
        </w:rPr>
        <w:t>предоставления субсидии по состоянию на ___ _____________ 20__ года</w:t>
      </w:r>
    </w:p>
    <w:p w:rsidR="00F375A4" w:rsidRPr="004D5FB0" w:rsidRDefault="00F375A4" w:rsidP="00F37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375A4" w:rsidRPr="004D5FB0" w:rsidRDefault="00F375A4" w:rsidP="00F37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D5FB0">
        <w:rPr>
          <w:b/>
          <w:bCs/>
        </w:rPr>
        <w:t>________________________________________________________________________</w:t>
      </w:r>
    </w:p>
    <w:p w:rsidR="00F375A4" w:rsidRPr="004D5FB0" w:rsidRDefault="00F375A4" w:rsidP="00F375A4">
      <w:pPr>
        <w:shd w:val="clear" w:color="auto" w:fill="FFFFFF"/>
        <w:tabs>
          <w:tab w:val="center" w:pos="7215"/>
        </w:tabs>
        <w:spacing w:before="100" w:beforeAutospacing="1" w:after="100" w:afterAutospacing="1"/>
        <w:jc w:val="center"/>
        <w:rPr>
          <w:bCs/>
        </w:rPr>
      </w:pPr>
      <w:r w:rsidRPr="004D5FB0">
        <w:rPr>
          <w:bCs/>
        </w:rPr>
        <w:t>(наименование получателя субсидии)</w:t>
      </w:r>
    </w:p>
    <w:tbl>
      <w:tblPr>
        <w:tblW w:w="10451" w:type="dxa"/>
        <w:tblLayout w:type="fixed"/>
        <w:tblLook w:val="04A0" w:firstRow="1" w:lastRow="0" w:firstColumn="1" w:lastColumn="0" w:noHBand="0" w:noVBand="1"/>
      </w:tblPr>
      <w:tblGrid>
        <w:gridCol w:w="433"/>
        <w:gridCol w:w="2835"/>
        <w:gridCol w:w="1275"/>
        <w:gridCol w:w="1276"/>
        <w:gridCol w:w="1512"/>
        <w:gridCol w:w="1560"/>
        <w:gridCol w:w="1560"/>
      </w:tblGrid>
      <w:tr w:rsidR="00F375A4" w:rsidRPr="004D5FB0" w:rsidTr="00462593">
        <w:trPr>
          <w:trHeight w:val="570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4625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 xml:space="preserve"> N</w:t>
            </w:r>
          </w:p>
          <w:p w:rsidR="00F375A4" w:rsidRPr="004D5FB0" w:rsidRDefault="00F375A4" w:rsidP="004625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4625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 xml:space="preserve">Наименование целевого показателя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4625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 xml:space="preserve"> Ед. измерения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4625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 xml:space="preserve"> Значение показателя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5A4" w:rsidRPr="004D5FB0" w:rsidRDefault="00F375A4" w:rsidP="0046259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F375A4" w:rsidRPr="004D5FB0" w:rsidRDefault="00F375A4" w:rsidP="00462593">
            <w:pPr>
              <w:jc w:val="center"/>
            </w:pPr>
            <w:r w:rsidRPr="004D5FB0">
              <w:t>Процент выполнения плана</w:t>
            </w:r>
          </w:p>
          <w:p w:rsidR="00F375A4" w:rsidRPr="004D5FB0" w:rsidRDefault="00F375A4" w:rsidP="00462593">
            <w:pPr>
              <w:jc w:val="center"/>
            </w:pPr>
          </w:p>
          <w:p w:rsidR="00F375A4" w:rsidRPr="004D5FB0" w:rsidRDefault="00F375A4" w:rsidP="0046259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5A4" w:rsidRPr="004D5FB0" w:rsidRDefault="00F375A4" w:rsidP="004625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Причина отклонения</w:t>
            </w:r>
          </w:p>
        </w:tc>
      </w:tr>
      <w:tr w:rsidR="00F375A4" w:rsidRPr="004D5FB0" w:rsidTr="00462593">
        <w:trPr>
          <w:trHeight w:val="390"/>
        </w:trPr>
        <w:tc>
          <w:tcPr>
            <w:tcW w:w="4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75A4" w:rsidRPr="004D5FB0" w:rsidRDefault="00F375A4" w:rsidP="00462593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75A4" w:rsidRPr="004D5FB0" w:rsidRDefault="00F375A4" w:rsidP="00462593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75A4" w:rsidRPr="004D5FB0" w:rsidRDefault="00F375A4" w:rsidP="00462593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4625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плановое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5A4" w:rsidRPr="004D5FB0" w:rsidRDefault="00F375A4" w:rsidP="004625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фактическое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A4" w:rsidRPr="004D5FB0" w:rsidRDefault="00F375A4" w:rsidP="00462593"/>
        </w:tc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75A4" w:rsidRPr="004D5FB0" w:rsidRDefault="00F375A4" w:rsidP="00462593">
            <w:pPr>
              <w:rPr>
                <w:bCs/>
              </w:rPr>
            </w:pPr>
          </w:p>
        </w:tc>
      </w:tr>
      <w:tr w:rsidR="00F375A4" w:rsidRPr="004D5FB0" w:rsidTr="00462593">
        <w:trPr>
          <w:trHeight w:val="352"/>
        </w:trPr>
        <w:tc>
          <w:tcPr>
            <w:tcW w:w="4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4625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4625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4625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4625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5A4" w:rsidRPr="004D5FB0" w:rsidRDefault="00F375A4" w:rsidP="004625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5A4" w:rsidRPr="004D5FB0" w:rsidRDefault="00F375A4" w:rsidP="004625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5A4" w:rsidRPr="004D5FB0" w:rsidRDefault="00F375A4" w:rsidP="004625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7</w:t>
            </w:r>
          </w:p>
        </w:tc>
      </w:tr>
      <w:tr w:rsidR="00F375A4" w:rsidRPr="004D5FB0" w:rsidTr="00462593">
        <w:trPr>
          <w:trHeight w:val="1175"/>
        </w:trPr>
        <w:tc>
          <w:tcPr>
            <w:tcW w:w="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462593">
            <w:pPr>
              <w:spacing w:before="100" w:beforeAutospacing="1" w:after="100" w:afterAutospacing="1"/>
              <w:rPr>
                <w:bCs/>
              </w:rPr>
            </w:pPr>
            <w:r w:rsidRPr="004D5FB0">
              <w:rPr>
                <w:bCs/>
              </w:rPr>
              <w:t> 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462593">
            <w:pPr>
              <w:rPr>
                <w:shd w:val="clear" w:color="auto" w:fill="FFFFFF"/>
              </w:rPr>
            </w:pPr>
            <w:r w:rsidRPr="004D5FB0">
              <w:rPr>
                <w:shd w:val="clear" w:color="auto" w:fill="FFFFFF"/>
              </w:rPr>
              <w:t xml:space="preserve">соблюдение действующего графика работы общественной городской бани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4625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5A4" w:rsidRPr="004D5FB0" w:rsidRDefault="00F375A4" w:rsidP="0046259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5A4" w:rsidRPr="004D5FB0" w:rsidRDefault="00F375A4" w:rsidP="0046259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5A4" w:rsidRPr="004D5FB0" w:rsidRDefault="00F375A4" w:rsidP="0046259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5A4" w:rsidRPr="004D5FB0" w:rsidRDefault="00F375A4" w:rsidP="00462593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F375A4" w:rsidRPr="004D5FB0" w:rsidTr="00462593">
        <w:trPr>
          <w:trHeight w:val="969"/>
        </w:trPr>
        <w:tc>
          <w:tcPr>
            <w:tcW w:w="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462593">
            <w:pPr>
              <w:spacing w:before="100" w:beforeAutospacing="1" w:after="100" w:afterAutospacing="1"/>
              <w:rPr>
                <w:bCs/>
              </w:rPr>
            </w:pPr>
            <w:r w:rsidRPr="004D5FB0">
              <w:rPr>
                <w:bCs/>
              </w:rPr>
              <w:t> 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462593">
            <w:pPr>
              <w:pStyle w:val="32"/>
              <w:spacing w:after="0"/>
              <w:rPr>
                <w:sz w:val="24"/>
                <w:szCs w:val="24"/>
              </w:rPr>
            </w:pPr>
            <w:r w:rsidRPr="004D5FB0">
              <w:rPr>
                <w:sz w:val="24"/>
                <w:szCs w:val="24"/>
                <w:shd w:val="clear" w:color="auto" w:fill="FFFFFF"/>
              </w:rPr>
              <w:t>уровень востребованности услугами общественной городской бани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5A4" w:rsidRPr="004D5FB0" w:rsidRDefault="00F375A4" w:rsidP="004625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D5FB0">
              <w:rPr>
                <w:bCs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5A4" w:rsidRPr="004D5FB0" w:rsidRDefault="00F375A4" w:rsidP="0046259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5A4" w:rsidRPr="004D5FB0" w:rsidRDefault="00F375A4" w:rsidP="0046259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5A4" w:rsidRPr="004D5FB0" w:rsidRDefault="00F375A4" w:rsidP="0046259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5A4" w:rsidRPr="004D5FB0" w:rsidRDefault="00F375A4" w:rsidP="00462593">
            <w:pPr>
              <w:spacing w:before="100" w:beforeAutospacing="1" w:after="100" w:afterAutospacing="1"/>
              <w:rPr>
                <w:bCs/>
              </w:rPr>
            </w:pPr>
          </w:p>
        </w:tc>
      </w:tr>
    </w:tbl>
    <w:p w:rsidR="00F375A4" w:rsidRPr="004D5FB0" w:rsidRDefault="00F375A4" w:rsidP="00F375A4">
      <w:pPr>
        <w:tabs>
          <w:tab w:val="left" w:pos="4062"/>
        </w:tabs>
      </w:pPr>
    </w:p>
    <w:p w:rsidR="00F375A4" w:rsidRPr="004D5FB0" w:rsidRDefault="00F375A4" w:rsidP="00F375A4">
      <w:pPr>
        <w:pStyle w:val="HTM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br w:type="page"/>
      </w:r>
    </w:p>
    <w:p w:rsidR="00F375A4" w:rsidRPr="004D5FB0" w:rsidRDefault="00F375A4" w:rsidP="00F375A4">
      <w:pPr>
        <w:ind w:left="5580"/>
        <w:jc w:val="right"/>
        <w:rPr>
          <w:b/>
          <w:bCs/>
        </w:rPr>
      </w:pPr>
      <w:r w:rsidRPr="004D5FB0">
        <w:rPr>
          <w:b/>
          <w:bCs/>
        </w:rPr>
        <w:lastRenderedPageBreak/>
        <w:t>Приложение №</w:t>
      </w:r>
      <w:r>
        <w:rPr>
          <w:b/>
          <w:bCs/>
        </w:rPr>
        <w:t>7</w:t>
      </w:r>
      <w:r w:rsidRPr="004D5FB0">
        <w:rPr>
          <w:b/>
          <w:bCs/>
        </w:rPr>
        <w:t xml:space="preserve"> </w:t>
      </w:r>
    </w:p>
    <w:p w:rsidR="00781D01" w:rsidRPr="00781D01" w:rsidRDefault="00781D01" w:rsidP="00781D01">
      <w:pPr>
        <w:tabs>
          <w:tab w:val="left" w:pos="10036"/>
        </w:tabs>
        <w:ind w:left="6521" w:right="-29"/>
        <w:rPr>
          <w:sz w:val="16"/>
          <w:szCs w:val="16"/>
        </w:rPr>
      </w:pPr>
      <w:r w:rsidRPr="009C05C6">
        <w:rPr>
          <w:sz w:val="16"/>
          <w:szCs w:val="16"/>
        </w:rPr>
        <w:t xml:space="preserve">к </w:t>
      </w:r>
      <w:r w:rsidRPr="00781D01">
        <w:rPr>
          <w:sz w:val="16"/>
          <w:szCs w:val="16"/>
        </w:rPr>
        <w:t>Положению  о конкурсном отборе получателей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781D01" w:rsidRDefault="00781D01" w:rsidP="00F375A4">
      <w:pPr>
        <w:autoSpaceDE w:val="0"/>
        <w:autoSpaceDN w:val="0"/>
        <w:adjustRightInd w:val="0"/>
        <w:jc w:val="center"/>
        <w:rPr>
          <w:color w:val="000000"/>
        </w:rPr>
      </w:pPr>
    </w:p>
    <w:p w:rsidR="00781D01" w:rsidRDefault="00781D01" w:rsidP="00F375A4">
      <w:pPr>
        <w:autoSpaceDE w:val="0"/>
        <w:autoSpaceDN w:val="0"/>
        <w:adjustRightInd w:val="0"/>
        <w:jc w:val="center"/>
        <w:rPr>
          <w:color w:val="000000"/>
        </w:rPr>
      </w:pPr>
    </w:p>
    <w:p w:rsidR="00F375A4" w:rsidRDefault="00F375A4" w:rsidP="00F375A4">
      <w:pPr>
        <w:autoSpaceDE w:val="0"/>
        <w:autoSpaceDN w:val="0"/>
        <w:adjustRightInd w:val="0"/>
        <w:jc w:val="center"/>
        <w:rPr>
          <w:color w:val="000000"/>
        </w:rPr>
      </w:pPr>
      <w:r w:rsidRPr="004D5FB0">
        <w:rPr>
          <w:color w:val="000000"/>
        </w:rPr>
        <w:t xml:space="preserve">Согласие </w:t>
      </w:r>
    </w:p>
    <w:p w:rsidR="00F375A4" w:rsidRDefault="00F375A4" w:rsidP="00F375A4">
      <w:pPr>
        <w:autoSpaceDE w:val="0"/>
        <w:autoSpaceDN w:val="0"/>
        <w:adjustRightInd w:val="0"/>
        <w:jc w:val="center"/>
        <w:rPr>
          <w:color w:val="000000"/>
        </w:rPr>
      </w:pPr>
      <w:r w:rsidRPr="004D5FB0">
        <w:rPr>
          <w:color w:val="000000"/>
        </w:rPr>
        <w:t>получателя субсидии на проведение проверок соблюдения получателем субсидии условий, целей и порядка предоставления и расходования субсидии</w:t>
      </w:r>
    </w:p>
    <w:p w:rsidR="00F375A4" w:rsidRPr="004D5FB0" w:rsidRDefault="00F375A4" w:rsidP="00F375A4">
      <w:pPr>
        <w:autoSpaceDE w:val="0"/>
        <w:autoSpaceDN w:val="0"/>
        <w:adjustRightInd w:val="0"/>
        <w:jc w:val="both"/>
        <w:rPr>
          <w:color w:val="000000"/>
        </w:rPr>
      </w:pPr>
      <w:r w:rsidRPr="004D5FB0">
        <w:rPr>
          <w:color w:val="000000"/>
        </w:rPr>
        <w:t xml:space="preserve">__________________________________________________________________________________, </w:t>
      </w:r>
    </w:p>
    <w:p w:rsidR="00F375A4" w:rsidRPr="004D5FB0" w:rsidRDefault="00F375A4" w:rsidP="00F375A4">
      <w:pPr>
        <w:autoSpaceDE w:val="0"/>
        <w:autoSpaceDN w:val="0"/>
        <w:adjustRightInd w:val="0"/>
        <w:jc w:val="center"/>
        <w:rPr>
          <w:color w:val="000000"/>
        </w:rPr>
      </w:pPr>
      <w:r w:rsidRPr="004D5FB0">
        <w:rPr>
          <w:color w:val="000000"/>
        </w:rPr>
        <w:t>(указать лицо, уполномоченное в установленном порядке на осуществление действий от имени получателя субсидии)</w:t>
      </w:r>
    </w:p>
    <w:p w:rsidR="00F375A4" w:rsidRPr="004D5FB0" w:rsidRDefault="00F375A4" w:rsidP="00F375A4">
      <w:pPr>
        <w:autoSpaceDE w:val="0"/>
        <w:autoSpaceDN w:val="0"/>
        <w:adjustRightInd w:val="0"/>
        <w:rPr>
          <w:color w:val="000000"/>
        </w:rPr>
      </w:pPr>
      <w:r w:rsidRPr="004D5FB0">
        <w:rPr>
          <w:color w:val="000000"/>
        </w:rPr>
        <w:t>действующий от имени ___________________________________________________________________________________</w:t>
      </w:r>
    </w:p>
    <w:p w:rsidR="00F375A4" w:rsidRPr="004D5FB0" w:rsidRDefault="00F375A4" w:rsidP="00F375A4">
      <w:pPr>
        <w:autoSpaceDE w:val="0"/>
        <w:autoSpaceDN w:val="0"/>
        <w:adjustRightInd w:val="0"/>
        <w:jc w:val="center"/>
        <w:rPr>
          <w:color w:val="000000"/>
        </w:rPr>
      </w:pPr>
      <w:r w:rsidRPr="004D5FB0">
        <w:rPr>
          <w:color w:val="000000"/>
        </w:rPr>
        <w:t>(получатель субсидии)</w:t>
      </w:r>
    </w:p>
    <w:p w:rsidR="00F375A4" w:rsidRPr="004D5FB0" w:rsidRDefault="00F375A4" w:rsidP="00F375A4">
      <w:pPr>
        <w:autoSpaceDE w:val="0"/>
        <w:autoSpaceDN w:val="0"/>
        <w:adjustRightInd w:val="0"/>
        <w:rPr>
          <w:color w:val="000000"/>
        </w:rPr>
      </w:pPr>
      <w:r w:rsidRPr="004D5FB0">
        <w:rPr>
          <w:color w:val="000000"/>
        </w:rPr>
        <w:t xml:space="preserve">__________________________________________________________________________________, </w:t>
      </w:r>
    </w:p>
    <w:p w:rsidR="00F375A4" w:rsidRPr="004D5FB0" w:rsidRDefault="00F375A4" w:rsidP="00F375A4">
      <w:pPr>
        <w:autoSpaceDE w:val="0"/>
        <w:autoSpaceDN w:val="0"/>
        <w:adjustRightInd w:val="0"/>
        <w:jc w:val="both"/>
        <w:rPr>
          <w:color w:val="000000"/>
        </w:rPr>
      </w:pPr>
    </w:p>
    <w:p w:rsidR="00F375A4" w:rsidRPr="004D5FB0" w:rsidRDefault="00F375A4" w:rsidP="00F375A4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  <w:r w:rsidRPr="004D5FB0">
        <w:rPr>
          <w:color w:val="000000"/>
        </w:rPr>
        <w:t xml:space="preserve">даю согласие на осуществление Финансовым управлением Администрации муниципального образования «Починковский район» Смоленской области проверок соблюдения условий, целей, порядка предоставления и расходования субсидии в соответствии с </w:t>
      </w:r>
      <w:r w:rsidRPr="004D5FB0">
        <w:t>Порядком предоставления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утвержденного постановлением Администрации муниципального образования «Починковский район» Смоленской области № _____ от ___________2021г.</w:t>
      </w:r>
    </w:p>
    <w:p w:rsidR="00F375A4" w:rsidRPr="004D5FB0" w:rsidRDefault="00F375A4" w:rsidP="00F375A4">
      <w:r w:rsidRPr="004D5FB0">
        <w:rPr>
          <w:color w:val="000000"/>
        </w:rPr>
        <w:t>Данное согласие действует в течение всего периода действия соглашения.</w:t>
      </w:r>
    </w:p>
    <w:p w:rsidR="00F375A4" w:rsidRPr="004D5FB0" w:rsidRDefault="00F375A4" w:rsidP="00F375A4"/>
    <w:p w:rsidR="00F375A4" w:rsidRPr="004D5FB0" w:rsidRDefault="00F375A4" w:rsidP="00F375A4"/>
    <w:p w:rsidR="00F375A4" w:rsidRPr="004D5FB0" w:rsidRDefault="00F375A4" w:rsidP="00F375A4">
      <w:pPr>
        <w:autoSpaceDE w:val="0"/>
        <w:autoSpaceDN w:val="0"/>
        <w:adjustRightInd w:val="0"/>
        <w:rPr>
          <w:color w:val="000000"/>
        </w:rPr>
      </w:pPr>
      <w:r w:rsidRPr="004D5FB0">
        <w:rPr>
          <w:color w:val="000000"/>
        </w:rPr>
        <w:t xml:space="preserve">_____________________                                    ___________________________ </w:t>
      </w:r>
    </w:p>
    <w:p w:rsidR="00F375A4" w:rsidRPr="004D5FB0" w:rsidRDefault="00F375A4" w:rsidP="00F375A4">
      <w:pPr>
        <w:autoSpaceDE w:val="0"/>
        <w:autoSpaceDN w:val="0"/>
        <w:adjustRightInd w:val="0"/>
        <w:rPr>
          <w:color w:val="000000"/>
        </w:rPr>
      </w:pPr>
      <w:r w:rsidRPr="004D5FB0">
        <w:rPr>
          <w:color w:val="000000"/>
        </w:rPr>
        <w:t xml:space="preserve">            (подпись)                                                                                                       (Ф.И.О.) </w:t>
      </w:r>
    </w:p>
    <w:p w:rsidR="00F375A4" w:rsidRPr="004D5FB0" w:rsidRDefault="00F375A4" w:rsidP="00F375A4">
      <w:pPr>
        <w:autoSpaceDE w:val="0"/>
        <w:autoSpaceDN w:val="0"/>
        <w:adjustRightInd w:val="0"/>
        <w:rPr>
          <w:color w:val="000000"/>
        </w:rPr>
      </w:pPr>
    </w:p>
    <w:p w:rsidR="00F375A4" w:rsidRPr="004D5FB0" w:rsidRDefault="00F375A4" w:rsidP="00F375A4">
      <w:pPr>
        <w:autoSpaceDE w:val="0"/>
        <w:autoSpaceDN w:val="0"/>
        <w:adjustRightInd w:val="0"/>
        <w:rPr>
          <w:color w:val="000000"/>
        </w:rPr>
      </w:pPr>
    </w:p>
    <w:p w:rsidR="00F375A4" w:rsidRPr="004D5FB0" w:rsidRDefault="00F375A4" w:rsidP="00F375A4">
      <w:r w:rsidRPr="004D5FB0">
        <w:rPr>
          <w:color w:val="000000"/>
        </w:rPr>
        <w:t>"___" ________________ 20__ года</w:t>
      </w:r>
    </w:p>
    <w:p w:rsidR="00F375A4" w:rsidRPr="004D5FB0" w:rsidRDefault="00F375A4" w:rsidP="00F375A4">
      <w:pPr>
        <w:ind w:firstLine="709"/>
        <w:jc w:val="right"/>
      </w:pPr>
    </w:p>
    <w:p w:rsidR="00F375A4" w:rsidRPr="004D5FB0" w:rsidRDefault="00F375A4" w:rsidP="00F375A4">
      <w:pPr>
        <w:ind w:firstLine="709"/>
        <w:jc w:val="right"/>
      </w:pPr>
    </w:p>
    <w:p w:rsidR="00F375A4" w:rsidRPr="004D5FB0" w:rsidRDefault="00F375A4" w:rsidP="00F375A4">
      <w:pPr>
        <w:ind w:firstLine="709"/>
        <w:jc w:val="right"/>
      </w:pPr>
    </w:p>
    <w:p w:rsidR="00F375A4" w:rsidRPr="004D5FB0" w:rsidRDefault="00F375A4" w:rsidP="00F375A4">
      <w:pPr>
        <w:ind w:firstLine="709"/>
        <w:jc w:val="right"/>
      </w:pPr>
    </w:p>
    <w:p w:rsidR="00F375A4" w:rsidRPr="004D5FB0" w:rsidRDefault="00F375A4" w:rsidP="00F375A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D5FB0">
        <w:rPr>
          <w:rFonts w:ascii="Times New Roman" w:hAnsi="Times New Roman" w:cs="Times New Roman"/>
          <w:sz w:val="24"/>
          <w:szCs w:val="24"/>
        </w:rPr>
        <w:br w:type="page"/>
      </w:r>
    </w:p>
    <w:p w:rsidR="00F375A4" w:rsidRPr="004D5FB0" w:rsidRDefault="00F375A4" w:rsidP="00F375A4">
      <w:pPr>
        <w:ind w:left="5580"/>
        <w:jc w:val="right"/>
        <w:rPr>
          <w:b/>
          <w:bCs/>
        </w:rPr>
      </w:pPr>
      <w:r w:rsidRPr="004D5FB0">
        <w:rPr>
          <w:b/>
          <w:bCs/>
        </w:rPr>
        <w:lastRenderedPageBreak/>
        <w:t>Приложение №</w:t>
      </w:r>
      <w:r>
        <w:rPr>
          <w:b/>
          <w:bCs/>
        </w:rPr>
        <w:t xml:space="preserve"> 8</w:t>
      </w:r>
      <w:r w:rsidRPr="004D5FB0">
        <w:rPr>
          <w:b/>
          <w:bCs/>
        </w:rPr>
        <w:t xml:space="preserve"> </w:t>
      </w:r>
    </w:p>
    <w:p w:rsidR="00781D01" w:rsidRPr="00781D01" w:rsidRDefault="00781D01" w:rsidP="00781D01">
      <w:pPr>
        <w:tabs>
          <w:tab w:val="left" w:pos="10036"/>
        </w:tabs>
        <w:ind w:left="6521" w:right="-29"/>
        <w:rPr>
          <w:sz w:val="16"/>
          <w:szCs w:val="16"/>
        </w:rPr>
      </w:pPr>
      <w:r w:rsidRPr="009C05C6">
        <w:rPr>
          <w:sz w:val="16"/>
          <w:szCs w:val="16"/>
        </w:rPr>
        <w:t xml:space="preserve">к </w:t>
      </w:r>
      <w:r w:rsidRPr="00781D01">
        <w:rPr>
          <w:sz w:val="16"/>
          <w:szCs w:val="16"/>
        </w:rPr>
        <w:t>Положению  о конкурсном отборе получателей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781D01" w:rsidRDefault="00781D01" w:rsidP="00F375A4">
      <w:pPr>
        <w:jc w:val="center"/>
        <w:rPr>
          <w:sz w:val="28"/>
          <w:szCs w:val="28"/>
        </w:rPr>
      </w:pPr>
    </w:p>
    <w:p w:rsidR="00781D01" w:rsidRDefault="00781D01" w:rsidP="00F375A4">
      <w:pPr>
        <w:jc w:val="center"/>
        <w:rPr>
          <w:sz w:val="28"/>
          <w:szCs w:val="28"/>
        </w:rPr>
      </w:pPr>
    </w:p>
    <w:p w:rsidR="00781D01" w:rsidRDefault="00781D01" w:rsidP="00F375A4">
      <w:pPr>
        <w:jc w:val="center"/>
        <w:rPr>
          <w:sz w:val="28"/>
          <w:szCs w:val="28"/>
        </w:rPr>
      </w:pPr>
    </w:p>
    <w:p w:rsidR="00F375A4" w:rsidRDefault="00F375A4" w:rsidP="00F375A4">
      <w:pPr>
        <w:jc w:val="center"/>
        <w:rPr>
          <w:sz w:val="32"/>
          <w:szCs w:val="32"/>
        </w:rPr>
      </w:pPr>
      <w:r w:rsidRPr="009943F8">
        <w:rPr>
          <w:sz w:val="28"/>
          <w:szCs w:val="28"/>
        </w:rPr>
        <w:t> </w:t>
      </w:r>
      <w:r>
        <w:rPr>
          <w:sz w:val="28"/>
          <w:szCs w:val="28"/>
        </w:rPr>
        <w:t>__________________________________________________________________</w:t>
      </w:r>
    </w:p>
    <w:p w:rsidR="00F375A4" w:rsidRDefault="00F375A4" w:rsidP="00F375A4">
      <w:pPr>
        <w:jc w:val="center"/>
        <w:rPr>
          <w:sz w:val="32"/>
          <w:szCs w:val="32"/>
          <w:vertAlign w:val="subscript"/>
        </w:rPr>
      </w:pPr>
      <w:r>
        <w:rPr>
          <w:sz w:val="28"/>
          <w:szCs w:val="28"/>
          <w:vertAlign w:val="subscript"/>
        </w:rPr>
        <w:t>Наименование заявителя, ИНН</w:t>
      </w:r>
    </w:p>
    <w:p w:rsidR="00F375A4" w:rsidRDefault="00F375A4" w:rsidP="00F375A4">
      <w:pPr>
        <w:jc w:val="center"/>
        <w:rPr>
          <w:sz w:val="28"/>
          <w:szCs w:val="28"/>
          <w:vertAlign w:val="subscript"/>
        </w:rPr>
      </w:pPr>
    </w:p>
    <w:p w:rsidR="00F375A4" w:rsidRDefault="00F375A4" w:rsidP="00F375A4">
      <w:pPr>
        <w:jc w:val="center"/>
        <w:rPr>
          <w:sz w:val="28"/>
          <w:szCs w:val="28"/>
        </w:rPr>
      </w:pPr>
      <w:bookmarkStart w:id="1" w:name="P310"/>
      <w:bookmarkEnd w:id="1"/>
      <w:r>
        <w:rPr>
          <w:color w:val="000000"/>
          <w:sz w:val="28"/>
          <w:szCs w:val="28"/>
        </w:rPr>
        <w:t xml:space="preserve">Плановый расчет недополученных доходов </w:t>
      </w:r>
      <w:r>
        <w:rPr>
          <w:sz w:val="28"/>
          <w:szCs w:val="28"/>
        </w:rPr>
        <w:t>в 20__ году</w:t>
      </w:r>
    </w:p>
    <w:tbl>
      <w:tblPr>
        <w:tblpPr w:leftFromText="180" w:rightFromText="180" w:vertAnchor="text" w:horzAnchor="margin" w:tblpY="1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1294"/>
        <w:gridCol w:w="1297"/>
        <w:gridCol w:w="1148"/>
        <w:gridCol w:w="1788"/>
        <w:gridCol w:w="1218"/>
        <w:gridCol w:w="1788"/>
        <w:gridCol w:w="923"/>
      </w:tblGrid>
      <w:tr w:rsidR="00F375A4" w:rsidTr="00462593">
        <w:tc>
          <w:tcPr>
            <w:tcW w:w="858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F375A4" w:rsidRPr="00E61E36" w:rsidRDefault="00F375A4" w:rsidP="00462593">
            <w:pPr>
              <w:jc w:val="both"/>
              <w:rPr>
                <w:sz w:val="16"/>
                <w:szCs w:val="16"/>
              </w:rPr>
            </w:pPr>
            <w:r w:rsidRPr="00E61E36">
              <w:rPr>
                <w:sz w:val="16"/>
                <w:szCs w:val="16"/>
              </w:rPr>
              <w:t>Реквизиты НПА,</w:t>
            </w:r>
          </w:p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определяющий</w:t>
            </w:r>
            <w:r w:rsidRPr="00E61E36">
              <w:rPr>
                <w:sz w:val="16"/>
                <w:szCs w:val="16"/>
              </w:rPr>
              <w:t xml:space="preserve"> тариф </w:t>
            </w:r>
            <w:r w:rsidRPr="00E61E36">
              <w:rPr>
                <w:color w:val="000000"/>
                <w:sz w:val="16"/>
                <w:szCs w:val="16"/>
              </w:rPr>
              <w:t>на услуги бани для населения</w:t>
            </w:r>
            <w:r w:rsidRPr="00E61E36">
              <w:rPr>
                <w:sz w:val="16"/>
                <w:szCs w:val="16"/>
              </w:rPr>
              <w:t xml:space="preserve"> на территории Починковского городского поселеня</w:t>
            </w:r>
          </w:p>
        </w:tc>
        <w:tc>
          <w:tcPr>
            <w:tcW w:w="1297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установленного тарифа, руб.</w:t>
            </w:r>
          </w:p>
        </w:tc>
        <w:tc>
          <w:tcPr>
            <w:tcW w:w="1148" w:type="dxa"/>
          </w:tcPr>
          <w:p w:rsidR="00F375A4" w:rsidRDefault="00F375A4" w:rsidP="00462593">
            <w:pPr>
              <w:jc w:val="both"/>
            </w:pPr>
            <w:r>
              <w:rPr>
                <w:sz w:val="16"/>
                <w:szCs w:val="16"/>
              </w:rPr>
              <w:t>Количество посетителей, ед.</w:t>
            </w: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юридического лица(индивидуального предпринимателя) от предоставления услуг по поывке в отделении бань  по установленному тарифу, тыс. руб. ((гр.3*гр.4)/1000)</w:t>
            </w:r>
          </w:p>
        </w:tc>
        <w:tc>
          <w:tcPr>
            <w:tcW w:w="121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Экономически обоснованный тариф на услуги по помывке в отделении бань, в соответствии с расчетом ,руб.</w:t>
            </w: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</w:pPr>
            <w:r>
              <w:rPr>
                <w:sz w:val="16"/>
                <w:szCs w:val="16"/>
              </w:rPr>
              <w:t>Доход юридического лица(индивидуального предпринимателя) от предоставления услуг по помывке в отделении бань по экономически обоснованному тарифу тыс. руб.(( гр4*гр.6)/1000)</w:t>
            </w:r>
          </w:p>
        </w:tc>
        <w:tc>
          <w:tcPr>
            <w:tcW w:w="923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субсидии, тыс. руб.</w:t>
            </w:r>
          </w:p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(гр7-гр.5)</w:t>
            </w:r>
          </w:p>
        </w:tc>
      </w:tr>
      <w:tr w:rsidR="00F375A4" w:rsidTr="00462593">
        <w:tc>
          <w:tcPr>
            <w:tcW w:w="858" w:type="dxa"/>
          </w:tcPr>
          <w:p w:rsidR="00F375A4" w:rsidRDefault="00F375A4" w:rsidP="00462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F375A4" w:rsidRDefault="00F375A4" w:rsidP="00462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7" w:type="dxa"/>
          </w:tcPr>
          <w:p w:rsidR="00F375A4" w:rsidRDefault="00F375A4" w:rsidP="00462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8" w:type="dxa"/>
          </w:tcPr>
          <w:p w:rsidR="00F375A4" w:rsidRDefault="00F375A4" w:rsidP="00462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88" w:type="dxa"/>
          </w:tcPr>
          <w:p w:rsidR="00F375A4" w:rsidRDefault="00F375A4" w:rsidP="00462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8" w:type="dxa"/>
          </w:tcPr>
          <w:p w:rsidR="00F375A4" w:rsidRDefault="00F375A4" w:rsidP="00462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88" w:type="dxa"/>
          </w:tcPr>
          <w:p w:rsidR="00F375A4" w:rsidRDefault="00F375A4" w:rsidP="00462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3" w:type="dxa"/>
          </w:tcPr>
          <w:p w:rsidR="00F375A4" w:rsidRDefault="00F375A4" w:rsidP="00462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375A4" w:rsidTr="00462593">
        <w:tc>
          <w:tcPr>
            <w:tcW w:w="858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94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462593">
        <w:tc>
          <w:tcPr>
            <w:tcW w:w="858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294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462593">
        <w:tc>
          <w:tcPr>
            <w:tcW w:w="858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294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462593">
        <w:tc>
          <w:tcPr>
            <w:tcW w:w="858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294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462593">
        <w:tc>
          <w:tcPr>
            <w:tcW w:w="858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294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462593">
        <w:tc>
          <w:tcPr>
            <w:tcW w:w="858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94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462593">
        <w:tc>
          <w:tcPr>
            <w:tcW w:w="858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94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462593">
        <w:tc>
          <w:tcPr>
            <w:tcW w:w="858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94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462593">
        <w:tc>
          <w:tcPr>
            <w:tcW w:w="858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94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462593">
        <w:tc>
          <w:tcPr>
            <w:tcW w:w="858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294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462593">
        <w:tc>
          <w:tcPr>
            <w:tcW w:w="858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294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462593">
        <w:tc>
          <w:tcPr>
            <w:tcW w:w="858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294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</w:tr>
      <w:tr w:rsidR="00F375A4" w:rsidTr="00462593">
        <w:tc>
          <w:tcPr>
            <w:tcW w:w="858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94" w:type="dxa"/>
          </w:tcPr>
          <w:p w:rsidR="00F375A4" w:rsidRDefault="00F375A4" w:rsidP="004625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F375A4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</w:tr>
    </w:tbl>
    <w:p w:rsidR="00F375A4" w:rsidRDefault="00F375A4" w:rsidP="00F3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75A4" w:rsidRDefault="00F375A4" w:rsidP="00F375A4">
      <w:pPr>
        <w:jc w:val="both"/>
        <w:rPr>
          <w:sz w:val="28"/>
          <w:szCs w:val="28"/>
        </w:rPr>
      </w:pPr>
    </w:p>
    <w:p w:rsidR="00F375A4" w:rsidRDefault="00F375A4" w:rsidP="00F375A4">
      <w:pPr>
        <w:ind w:firstLine="709"/>
        <w:contextualSpacing/>
        <w:jc w:val="both"/>
        <w:rPr>
          <w:sz w:val="28"/>
          <w:szCs w:val="28"/>
        </w:rPr>
      </w:pPr>
    </w:p>
    <w:p w:rsidR="00F375A4" w:rsidRDefault="00F375A4" w:rsidP="00F375A4">
      <w:pPr>
        <w:ind w:firstLine="709"/>
        <w:contextualSpacing/>
        <w:jc w:val="both"/>
        <w:rPr>
          <w:sz w:val="28"/>
          <w:szCs w:val="28"/>
        </w:rPr>
      </w:pPr>
    </w:p>
    <w:p w:rsidR="00F375A4" w:rsidRPr="009943F8" w:rsidRDefault="00F375A4" w:rsidP="00F37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F375A4" w:rsidRPr="00911E89" w:rsidTr="00462593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F375A4" w:rsidRPr="00911E89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375A4" w:rsidRPr="00911E89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F375A4" w:rsidRPr="00911E89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75A4" w:rsidRPr="00911E89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375A4" w:rsidRPr="00911E89" w:rsidRDefault="00F375A4" w:rsidP="00462593">
            <w:pPr>
              <w:jc w:val="both"/>
              <w:rPr>
                <w:sz w:val="28"/>
                <w:szCs w:val="28"/>
              </w:rPr>
            </w:pPr>
          </w:p>
        </w:tc>
      </w:tr>
    </w:tbl>
    <w:p w:rsidR="00F375A4" w:rsidRPr="00DE0E7A" w:rsidRDefault="00F375A4" w:rsidP="00F375A4">
      <w:pPr>
        <w:ind w:firstLine="709"/>
        <w:jc w:val="both"/>
      </w:pPr>
      <w:r w:rsidRPr="009943F8">
        <w:rPr>
          <w:sz w:val="28"/>
          <w:szCs w:val="28"/>
        </w:rPr>
        <w:t xml:space="preserve">  </w:t>
      </w:r>
      <w:r>
        <w:t xml:space="preserve">                                          </w:t>
      </w:r>
      <w:r w:rsidRPr="00DE0E7A">
        <w:t xml:space="preserve">  </w:t>
      </w:r>
      <w:r>
        <w:t xml:space="preserve">        </w:t>
      </w:r>
      <w:r w:rsidRPr="00DE0E7A">
        <w:t xml:space="preserve">  (Подпись)                         </w:t>
      </w:r>
      <w:r>
        <w:t xml:space="preserve">        </w:t>
      </w:r>
      <w:r w:rsidRPr="00DE0E7A">
        <w:t>(Расшифровка)</w:t>
      </w:r>
    </w:p>
    <w:p w:rsidR="00F375A4" w:rsidRDefault="00F375A4" w:rsidP="00F375A4">
      <w:pPr>
        <w:ind w:firstLine="709"/>
        <w:jc w:val="both"/>
        <w:rPr>
          <w:sz w:val="28"/>
          <w:szCs w:val="28"/>
        </w:rPr>
      </w:pPr>
    </w:p>
    <w:p w:rsidR="00F375A4" w:rsidRPr="009943F8" w:rsidRDefault="00F375A4" w:rsidP="00F375A4">
      <w:pPr>
        <w:ind w:firstLine="709"/>
        <w:jc w:val="both"/>
        <w:rPr>
          <w:sz w:val="28"/>
          <w:szCs w:val="28"/>
        </w:rPr>
      </w:pPr>
      <w:r w:rsidRPr="009943F8">
        <w:rPr>
          <w:sz w:val="28"/>
          <w:szCs w:val="28"/>
        </w:rPr>
        <w:t>«_____» _______________ 20__ г.                                                М. П.</w:t>
      </w:r>
    </w:p>
    <w:p w:rsidR="00F375A4" w:rsidRDefault="00F375A4" w:rsidP="00F375A4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F375A4" w:rsidRDefault="00F375A4" w:rsidP="00F375A4">
      <w:pPr>
        <w:ind w:left="5580"/>
        <w:jc w:val="right"/>
        <w:rPr>
          <w:b/>
          <w:bCs/>
        </w:rPr>
      </w:pPr>
    </w:p>
    <w:p w:rsidR="00F375A4" w:rsidRDefault="00F375A4" w:rsidP="00F375A4">
      <w:pPr>
        <w:ind w:left="5580"/>
        <w:jc w:val="right"/>
        <w:rPr>
          <w:b/>
          <w:bCs/>
        </w:rPr>
      </w:pPr>
    </w:p>
    <w:p w:rsidR="00F375A4" w:rsidRDefault="00F375A4" w:rsidP="00F375A4">
      <w:pPr>
        <w:ind w:left="5580"/>
        <w:jc w:val="right"/>
        <w:rPr>
          <w:b/>
          <w:bCs/>
        </w:rPr>
      </w:pPr>
    </w:p>
    <w:p w:rsidR="00781D01" w:rsidRDefault="00781D01" w:rsidP="00F375A4">
      <w:pPr>
        <w:ind w:left="5580"/>
        <w:jc w:val="right"/>
        <w:rPr>
          <w:b/>
          <w:bCs/>
        </w:rPr>
      </w:pPr>
    </w:p>
    <w:p w:rsidR="00781D01" w:rsidRDefault="00781D01" w:rsidP="00F375A4">
      <w:pPr>
        <w:ind w:left="5580"/>
        <w:jc w:val="right"/>
        <w:rPr>
          <w:b/>
          <w:bCs/>
        </w:rPr>
      </w:pPr>
    </w:p>
    <w:p w:rsidR="00781D01" w:rsidRDefault="00781D01" w:rsidP="00F375A4">
      <w:pPr>
        <w:ind w:left="5580"/>
        <w:jc w:val="right"/>
        <w:rPr>
          <w:b/>
          <w:bCs/>
        </w:rPr>
      </w:pPr>
    </w:p>
    <w:p w:rsidR="00781D01" w:rsidRDefault="00781D01" w:rsidP="00F375A4">
      <w:pPr>
        <w:ind w:left="5580"/>
        <w:jc w:val="right"/>
        <w:rPr>
          <w:b/>
          <w:bCs/>
        </w:rPr>
      </w:pPr>
    </w:p>
    <w:p w:rsidR="00F375A4" w:rsidRDefault="00F375A4" w:rsidP="00F375A4">
      <w:pPr>
        <w:ind w:left="5580"/>
        <w:jc w:val="right"/>
        <w:rPr>
          <w:b/>
          <w:bCs/>
        </w:rPr>
      </w:pPr>
    </w:p>
    <w:p w:rsidR="00F375A4" w:rsidRDefault="00F375A4" w:rsidP="00F375A4">
      <w:pPr>
        <w:ind w:left="5580"/>
        <w:jc w:val="right"/>
        <w:rPr>
          <w:b/>
          <w:bCs/>
        </w:rPr>
      </w:pPr>
    </w:p>
    <w:p w:rsidR="00F375A4" w:rsidRPr="004D5FB0" w:rsidRDefault="00F375A4" w:rsidP="00F375A4">
      <w:pPr>
        <w:ind w:left="5580"/>
        <w:jc w:val="right"/>
        <w:rPr>
          <w:b/>
          <w:bCs/>
        </w:rPr>
      </w:pPr>
      <w:r w:rsidRPr="004D5FB0">
        <w:rPr>
          <w:b/>
          <w:bCs/>
        </w:rPr>
        <w:lastRenderedPageBreak/>
        <w:t>Приложение №</w:t>
      </w:r>
      <w:r>
        <w:rPr>
          <w:b/>
          <w:bCs/>
        </w:rPr>
        <w:t>9</w:t>
      </w:r>
      <w:r w:rsidRPr="004D5FB0">
        <w:rPr>
          <w:b/>
          <w:bCs/>
        </w:rPr>
        <w:t xml:space="preserve"> </w:t>
      </w:r>
    </w:p>
    <w:p w:rsidR="00781D01" w:rsidRPr="00781D01" w:rsidRDefault="00781D01" w:rsidP="00781D01">
      <w:pPr>
        <w:tabs>
          <w:tab w:val="left" w:pos="10036"/>
        </w:tabs>
        <w:ind w:left="6521" w:right="-29"/>
        <w:rPr>
          <w:sz w:val="16"/>
          <w:szCs w:val="16"/>
        </w:rPr>
      </w:pPr>
      <w:r w:rsidRPr="009C05C6">
        <w:rPr>
          <w:sz w:val="16"/>
          <w:szCs w:val="16"/>
        </w:rPr>
        <w:t xml:space="preserve">к </w:t>
      </w:r>
      <w:r w:rsidRPr="00781D01">
        <w:rPr>
          <w:sz w:val="16"/>
          <w:szCs w:val="16"/>
        </w:rPr>
        <w:t>Положению  о конкурсном отборе получателей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F375A4" w:rsidRDefault="00F375A4" w:rsidP="00F375A4">
      <w:pPr>
        <w:ind w:firstLine="709"/>
        <w:contextualSpacing/>
        <w:jc w:val="both"/>
        <w:rPr>
          <w:sz w:val="28"/>
          <w:szCs w:val="28"/>
        </w:rPr>
      </w:pPr>
    </w:p>
    <w:p w:rsidR="00F375A4" w:rsidRPr="0073442A" w:rsidRDefault="00F375A4" w:rsidP="0073442A">
      <w:pPr>
        <w:contextualSpacing/>
        <w:jc w:val="center"/>
        <w:rPr>
          <w:b/>
          <w:sz w:val="24"/>
          <w:szCs w:val="24"/>
        </w:rPr>
      </w:pPr>
      <w:r w:rsidRPr="0073442A">
        <w:rPr>
          <w:b/>
          <w:sz w:val="24"/>
          <w:szCs w:val="24"/>
        </w:rPr>
        <w:t>Критерии</w:t>
      </w:r>
    </w:p>
    <w:p w:rsidR="00F375A4" w:rsidRPr="0073442A" w:rsidRDefault="00F375A4" w:rsidP="00F375A4">
      <w:pPr>
        <w:ind w:firstLine="709"/>
        <w:contextualSpacing/>
        <w:jc w:val="center"/>
        <w:rPr>
          <w:b/>
          <w:sz w:val="24"/>
          <w:szCs w:val="24"/>
        </w:rPr>
      </w:pPr>
      <w:r w:rsidRPr="0073442A">
        <w:rPr>
          <w:b/>
          <w:sz w:val="24"/>
          <w:szCs w:val="24"/>
        </w:rPr>
        <w:t>оценки значений показателей участников отбора и соответствующая  значимость критериев:</w:t>
      </w:r>
    </w:p>
    <w:p w:rsidR="00F375A4" w:rsidRPr="00F375A4" w:rsidRDefault="00F375A4" w:rsidP="00F375A4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82"/>
        <w:gridCol w:w="3400"/>
        <w:gridCol w:w="1983"/>
      </w:tblGrid>
      <w:tr w:rsidR="00F375A4" w:rsidRPr="00F375A4" w:rsidTr="00462593">
        <w:tc>
          <w:tcPr>
            <w:tcW w:w="540" w:type="dxa"/>
          </w:tcPr>
          <w:p w:rsidR="00F375A4" w:rsidRPr="00F375A4" w:rsidRDefault="00F375A4" w:rsidP="00462593">
            <w:pPr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N</w:t>
            </w:r>
          </w:p>
          <w:p w:rsidR="00F375A4" w:rsidRPr="00F375A4" w:rsidRDefault="00F375A4" w:rsidP="00462593">
            <w:pPr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п/п</w:t>
            </w:r>
          </w:p>
        </w:tc>
        <w:tc>
          <w:tcPr>
            <w:tcW w:w="3682" w:type="dxa"/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Показатели оценки</w:t>
            </w:r>
          </w:p>
        </w:tc>
        <w:tc>
          <w:tcPr>
            <w:tcW w:w="3400" w:type="dxa"/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Значение показателей участников отбора</w:t>
            </w:r>
          </w:p>
        </w:tc>
        <w:tc>
          <w:tcPr>
            <w:tcW w:w="1983" w:type="dxa"/>
          </w:tcPr>
          <w:p w:rsidR="00F375A4" w:rsidRPr="00F375A4" w:rsidRDefault="00F375A4" w:rsidP="00462593">
            <w:pPr>
              <w:jc w:val="center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Значимость критерия оценки</w:t>
            </w:r>
          </w:p>
          <w:p w:rsidR="00F375A4" w:rsidRPr="00F375A4" w:rsidRDefault="00F375A4" w:rsidP="00462593">
            <w:pPr>
              <w:jc w:val="center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540" w:type="dxa"/>
            <w:vMerge w:val="restart"/>
          </w:tcPr>
          <w:p w:rsidR="00F375A4" w:rsidRPr="00F375A4" w:rsidRDefault="00F375A4" w:rsidP="00462593">
            <w:pPr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vMerge w:val="restart"/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Наличие кадрового состава с оплатой труда на основе Единой тарифной сетки (ЕТС), чел.</w:t>
            </w:r>
          </w:p>
        </w:tc>
        <w:tc>
          <w:tcPr>
            <w:tcW w:w="3400" w:type="dxa"/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менее 3</w:t>
            </w:r>
          </w:p>
        </w:tc>
        <w:tc>
          <w:tcPr>
            <w:tcW w:w="1983" w:type="dxa"/>
          </w:tcPr>
          <w:p w:rsidR="00F375A4" w:rsidRPr="00F375A4" w:rsidRDefault="00F375A4" w:rsidP="00462593">
            <w:pPr>
              <w:jc w:val="center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0</w:t>
            </w:r>
          </w:p>
        </w:tc>
      </w:tr>
      <w:tr w:rsidR="00F375A4" w:rsidRPr="00F375A4" w:rsidTr="00462593">
        <w:tc>
          <w:tcPr>
            <w:tcW w:w="540" w:type="dxa"/>
            <w:vMerge/>
          </w:tcPr>
          <w:p w:rsidR="00F375A4" w:rsidRPr="00F375A4" w:rsidRDefault="00F375A4" w:rsidP="00462593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400" w:type="dxa"/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3</w:t>
            </w:r>
          </w:p>
        </w:tc>
        <w:tc>
          <w:tcPr>
            <w:tcW w:w="1983" w:type="dxa"/>
          </w:tcPr>
          <w:p w:rsidR="00F375A4" w:rsidRPr="00F375A4" w:rsidRDefault="00F375A4" w:rsidP="00462593">
            <w:pPr>
              <w:jc w:val="center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0,1</w:t>
            </w:r>
          </w:p>
        </w:tc>
      </w:tr>
      <w:tr w:rsidR="00F375A4" w:rsidRPr="00F375A4" w:rsidTr="00462593">
        <w:tc>
          <w:tcPr>
            <w:tcW w:w="540" w:type="dxa"/>
            <w:vMerge/>
          </w:tcPr>
          <w:p w:rsidR="00F375A4" w:rsidRPr="00F375A4" w:rsidRDefault="00F375A4" w:rsidP="00462593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400" w:type="dxa"/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4</w:t>
            </w:r>
          </w:p>
        </w:tc>
        <w:tc>
          <w:tcPr>
            <w:tcW w:w="1983" w:type="dxa"/>
          </w:tcPr>
          <w:p w:rsidR="00F375A4" w:rsidRPr="00F375A4" w:rsidRDefault="00F375A4" w:rsidP="00462593">
            <w:pPr>
              <w:jc w:val="center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0,3</w:t>
            </w:r>
          </w:p>
        </w:tc>
      </w:tr>
      <w:tr w:rsidR="00F375A4" w:rsidRPr="00F375A4" w:rsidTr="00462593">
        <w:tc>
          <w:tcPr>
            <w:tcW w:w="540" w:type="dxa"/>
            <w:vMerge/>
          </w:tcPr>
          <w:p w:rsidR="00F375A4" w:rsidRPr="00F375A4" w:rsidRDefault="00F375A4" w:rsidP="00462593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400" w:type="dxa"/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5 и более</w:t>
            </w:r>
          </w:p>
        </w:tc>
        <w:tc>
          <w:tcPr>
            <w:tcW w:w="1983" w:type="dxa"/>
          </w:tcPr>
          <w:p w:rsidR="00F375A4" w:rsidRPr="00F375A4" w:rsidRDefault="00F375A4" w:rsidP="00462593">
            <w:pPr>
              <w:jc w:val="center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0</w:t>
            </w:r>
          </w:p>
        </w:tc>
      </w:tr>
      <w:tr w:rsidR="00F375A4" w:rsidRPr="00F375A4" w:rsidTr="00462593">
        <w:tc>
          <w:tcPr>
            <w:tcW w:w="540" w:type="dxa"/>
            <w:vMerge w:val="restart"/>
          </w:tcPr>
          <w:p w:rsidR="00F375A4" w:rsidRPr="00F375A4" w:rsidRDefault="00F375A4" w:rsidP="00462593">
            <w:pPr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2</w:t>
            </w:r>
          </w:p>
        </w:tc>
        <w:tc>
          <w:tcPr>
            <w:tcW w:w="3682" w:type="dxa"/>
            <w:vMerge w:val="restart"/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  <w:r w:rsidRPr="00F375A4">
              <w:rPr>
                <w:color w:val="000000"/>
                <w:sz w:val="22"/>
                <w:szCs w:val="24"/>
              </w:rPr>
              <w:t>Сумма планового расчета недополученных доходов,тыс. руб.</w:t>
            </w:r>
          </w:p>
        </w:tc>
        <w:tc>
          <w:tcPr>
            <w:tcW w:w="3400" w:type="dxa"/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Менее 70%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1983" w:type="dxa"/>
          </w:tcPr>
          <w:p w:rsidR="00F375A4" w:rsidRPr="00F375A4" w:rsidRDefault="00F375A4" w:rsidP="00462593">
            <w:pPr>
              <w:jc w:val="center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0,5</w:t>
            </w:r>
          </w:p>
        </w:tc>
      </w:tr>
      <w:tr w:rsidR="00F375A4" w:rsidRPr="00F375A4" w:rsidTr="00462593">
        <w:trPr>
          <w:trHeight w:val="285"/>
        </w:trPr>
        <w:tc>
          <w:tcPr>
            <w:tcW w:w="540" w:type="dxa"/>
            <w:vMerge/>
          </w:tcPr>
          <w:p w:rsidR="00F375A4" w:rsidRPr="00F375A4" w:rsidRDefault="00F375A4" w:rsidP="00462593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400" w:type="dxa"/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От 70% до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1983" w:type="dxa"/>
          </w:tcPr>
          <w:p w:rsidR="00F375A4" w:rsidRPr="00F375A4" w:rsidRDefault="00F375A4" w:rsidP="00462593">
            <w:pPr>
              <w:jc w:val="center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0,3</w:t>
            </w:r>
          </w:p>
        </w:tc>
      </w:tr>
      <w:tr w:rsidR="00F375A4" w:rsidRPr="00F375A4" w:rsidTr="00462593">
        <w:tc>
          <w:tcPr>
            <w:tcW w:w="540" w:type="dxa"/>
            <w:vMerge/>
          </w:tcPr>
          <w:p w:rsidR="00F375A4" w:rsidRPr="00F375A4" w:rsidRDefault="00F375A4" w:rsidP="00462593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400" w:type="dxa"/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Более 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1983" w:type="dxa"/>
          </w:tcPr>
          <w:p w:rsidR="00F375A4" w:rsidRPr="00F375A4" w:rsidRDefault="00F375A4" w:rsidP="00462593">
            <w:pPr>
              <w:jc w:val="center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0</w:t>
            </w:r>
          </w:p>
        </w:tc>
      </w:tr>
      <w:tr w:rsidR="00F375A4" w:rsidRPr="00F375A4" w:rsidTr="00462593">
        <w:tc>
          <w:tcPr>
            <w:tcW w:w="540" w:type="dxa"/>
            <w:vMerge w:val="restart"/>
          </w:tcPr>
          <w:p w:rsidR="00F375A4" w:rsidRPr="00F375A4" w:rsidRDefault="00F375A4" w:rsidP="00462593">
            <w:pPr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3</w:t>
            </w:r>
          </w:p>
        </w:tc>
        <w:tc>
          <w:tcPr>
            <w:tcW w:w="3682" w:type="dxa"/>
            <w:vMerge w:val="restart"/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Наличие опыта по оказанию населению услуг  бань и душевых, лет;</w:t>
            </w:r>
          </w:p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400" w:type="dxa"/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3 и более</w:t>
            </w:r>
          </w:p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983" w:type="dxa"/>
          </w:tcPr>
          <w:p w:rsidR="00F375A4" w:rsidRPr="00F375A4" w:rsidRDefault="00F375A4" w:rsidP="00462593">
            <w:pPr>
              <w:jc w:val="center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0,2</w:t>
            </w:r>
          </w:p>
        </w:tc>
      </w:tr>
      <w:tr w:rsidR="00F375A4" w:rsidRPr="00F375A4" w:rsidTr="00462593">
        <w:trPr>
          <w:trHeight w:val="402"/>
        </w:trPr>
        <w:tc>
          <w:tcPr>
            <w:tcW w:w="540" w:type="dxa"/>
            <w:vMerge/>
          </w:tcPr>
          <w:p w:rsidR="00F375A4" w:rsidRPr="00F375A4" w:rsidRDefault="00F375A4" w:rsidP="00462593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400" w:type="dxa"/>
          </w:tcPr>
          <w:p w:rsidR="00F375A4" w:rsidRPr="00F375A4" w:rsidRDefault="00F375A4" w:rsidP="00462593">
            <w:pPr>
              <w:jc w:val="both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менее 3</w:t>
            </w:r>
          </w:p>
        </w:tc>
        <w:tc>
          <w:tcPr>
            <w:tcW w:w="1983" w:type="dxa"/>
          </w:tcPr>
          <w:p w:rsidR="00F375A4" w:rsidRPr="00F375A4" w:rsidRDefault="00F375A4" w:rsidP="00462593">
            <w:pPr>
              <w:jc w:val="center"/>
              <w:rPr>
                <w:sz w:val="22"/>
                <w:szCs w:val="24"/>
              </w:rPr>
            </w:pPr>
            <w:r w:rsidRPr="00F375A4">
              <w:rPr>
                <w:sz w:val="22"/>
                <w:szCs w:val="24"/>
              </w:rPr>
              <w:t>0,1</w:t>
            </w:r>
          </w:p>
        </w:tc>
      </w:tr>
    </w:tbl>
    <w:p w:rsidR="00F375A4" w:rsidRDefault="00F375A4" w:rsidP="00F375A4">
      <w:pPr>
        <w:ind w:left="5580"/>
        <w:jc w:val="right"/>
        <w:rPr>
          <w:b/>
          <w:bCs/>
        </w:rPr>
      </w:pPr>
    </w:p>
    <w:p w:rsidR="00F375A4" w:rsidRDefault="00F375A4" w:rsidP="00F375A4">
      <w:pPr>
        <w:ind w:left="5580"/>
        <w:jc w:val="right"/>
        <w:rPr>
          <w:b/>
          <w:bCs/>
        </w:rPr>
      </w:pPr>
    </w:p>
    <w:p w:rsidR="00F375A4" w:rsidRDefault="00F375A4" w:rsidP="00F375A4">
      <w:pPr>
        <w:ind w:left="5580"/>
        <w:jc w:val="right"/>
        <w:rPr>
          <w:b/>
          <w:bCs/>
        </w:rPr>
      </w:pPr>
    </w:p>
    <w:p w:rsidR="00F375A4" w:rsidRDefault="00F375A4" w:rsidP="00F375A4">
      <w:pPr>
        <w:ind w:left="5580"/>
        <w:jc w:val="right"/>
        <w:rPr>
          <w:b/>
          <w:bCs/>
        </w:rPr>
      </w:pPr>
    </w:p>
    <w:p w:rsidR="00F375A4" w:rsidRDefault="00F375A4" w:rsidP="00F375A4">
      <w:pPr>
        <w:ind w:left="5580"/>
        <w:jc w:val="right"/>
        <w:rPr>
          <w:b/>
          <w:bCs/>
        </w:rPr>
      </w:pPr>
    </w:p>
    <w:p w:rsidR="00F375A4" w:rsidRDefault="00F375A4" w:rsidP="00F375A4">
      <w:pPr>
        <w:ind w:left="5580"/>
        <w:jc w:val="right"/>
        <w:rPr>
          <w:b/>
          <w:bCs/>
        </w:rPr>
      </w:pPr>
    </w:p>
    <w:p w:rsidR="00F375A4" w:rsidRDefault="00F375A4" w:rsidP="00F375A4">
      <w:pPr>
        <w:ind w:left="5580"/>
        <w:jc w:val="right"/>
        <w:rPr>
          <w:b/>
          <w:bCs/>
        </w:rPr>
      </w:pPr>
    </w:p>
    <w:p w:rsidR="00781D01" w:rsidRDefault="00781D01" w:rsidP="00F375A4">
      <w:pPr>
        <w:ind w:left="5580"/>
        <w:jc w:val="right"/>
        <w:rPr>
          <w:b/>
          <w:bCs/>
        </w:rPr>
      </w:pPr>
    </w:p>
    <w:p w:rsidR="00781D01" w:rsidRDefault="00781D01" w:rsidP="00F375A4">
      <w:pPr>
        <w:ind w:left="5580"/>
        <w:jc w:val="right"/>
        <w:rPr>
          <w:b/>
          <w:bCs/>
        </w:rPr>
      </w:pPr>
    </w:p>
    <w:p w:rsidR="00781D01" w:rsidRDefault="00781D01" w:rsidP="00F375A4">
      <w:pPr>
        <w:ind w:left="5580"/>
        <w:jc w:val="right"/>
        <w:rPr>
          <w:b/>
          <w:bCs/>
        </w:rPr>
      </w:pPr>
    </w:p>
    <w:p w:rsidR="00781D01" w:rsidRDefault="00781D01" w:rsidP="00F375A4">
      <w:pPr>
        <w:ind w:left="5580"/>
        <w:jc w:val="right"/>
        <w:rPr>
          <w:b/>
          <w:bCs/>
        </w:rPr>
      </w:pPr>
    </w:p>
    <w:p w:rsidR="00781D01" w:rsidRDefault="00781D01" w:rsidP="00F375A4">
      <w:pPr>
        <w:ind w:left="5580"/>
        <w:jc w:val="right"/>
        <w:rPr>
          <w:b/>
          <w:bCs/>
        </w:rPr>
      </w:pPr>
    </w:p>
    <w:p w:rsidR="00781D01" w:rsidRDefault="00781D01" w:rsidP="00F375A4">
      <w:pPr>
        <w:ind w:left="5580"/>
        <w:jc w:val="right"/>
        <w:rPr>
          <w:b/>
          <w:bCs/>
        </w:rPr>
      </w:pPr>
    </w:p>
    <w:p w:rsidR="00F375A4" w:rsidRPr="004D5FB0" w:rsidRDefault="00F375A4" w:rsidP="00F375A4">
      <w:pPr>
        <w:ind w:left="5580"/>
        <w:jc w:val="right"/>
        <w:rPr>
          <w:b/>
          <w:bCs/>
        </w:rPr>
      </w:pPr>
      <w:r w:rsidRPr="004D5FB0">
        <w:rPr>
          <w:b/>
          <w:bCs/>
        </w:rPr>
        <w:lastRenderedPageBreak/>
        <w:t>Приложение №</w:t>
      </w:r>
      <w:r>
        <w:rPr>
          <w:b/>
          <w:bCs/>
        </w:rPr>
        <w:t>10</w:t>
      </w:r>
      <w:r w:rsidRPr="004D5FB0">
        <w:rPr>
          <w:b/>
          <w:bCs/>
        </w:rPr>
        <w:t xml:space="preserve"> </w:t>
      </w:r>
    </w:p>
    <w:tbl>
      <w:tblPr>
        <w:tblW w:w="11484" w:type="dxa"/>
        <w:tblLook w:val="01E0" w:firstRow="1" w:lastRow="1" w:firstColumn="1" w:lastColumn="1" w:noHBand="0" w:noVBand="0"/>
      </w:tblPr>
      <w:tblGrid>
        <w:gridCol w:w="5503"/>
        <w:gridCol w:w="275"/>
        <w:gridCol w:w="4678"/>
        <w:gridCol w:w="1028"/>
      </w:tblGrid>
      <w:tr w:rsidR="00F375A4" w:rsidRPr="004D5FB0" w:rsidTr="00462593">
        <w:trPr>
          <w:gridAfter w:val="1"/>
          <w:wAfter w:w="1028" w:type="dxa"/>
          <w:trHeight w:val="1503"/>
        </w:trPr>
        <w:tc>
          <w:tcPr>
            <w:tcW w:w="5503" w:type="dxa"/>
          </w:tcPr>
          <w:p w:rsidR="00F375A4" w:rsidRPr="004D5FB0" w:rsidRDefault="00F375A4" w:rsidP="00462593">
            <w:pPr>
              <w:pStyle w:val="32"/>
              <w:rPr>
                <w:sz w:val="24"/>
                <w:szCs w:val="24"/>
              </w:rPr>
            </w:pPr>
          </w:p>
          <w:p w:rsidR="00F375A4" w:rsidRPr="004D5FB0" w:rsidRDefault="00F375A4" w:rsidP="00462593">
            <w:pPr>
              <w:pStyle w:val="32"/>
              <w:rPr>
                <w:sz w:val="24"/>
                <w:szCs w:val="24"/>
              </w:rPr>
            </w:pPr>
          </w:p>
          <w:p w:rsidR="00F375A4" w:rsidRPr="004D5FB0" w:rsidRDefault="00F375A4" w:rsidP="00462593">
            <w:pPr>
              <w:pStyle w:val="32"/>
              <w:rPr>
                <w:sz w:val="24"/>
                <w:szCs w:val="24"/>
              </w:rPr>
            </w:pPr>
          </w:p>
          <w:p w:rsidR="00F375A4" w:rsidRPr="004D5FB0" w:rsidRDefault="00F375A4" w:rsidP="00462593">
            <w:pPr>
              <w:pStyle w:val="32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2"/>
          </w:tcPr>
          <w:p w:rsidR="00781D01" w:rsidRPr="00781D01" w:rsidRDefault="00781D01" w:rsidP="00781D01">
            <w:pPr>
              <w:tabs>
                <w:tab w:val="left" w:pos="10036"/>
              </w:tabs>
              <w:ind w:left="1301" w:right="-29"/>
              <w:rPr>
                <w:sz w:val="16"/>
                <w:szCs w:val="16"/>
              </w:rPr>
            </w:pPr>
            <w:r w:rsidRPr="009C05C6">
              <w:rPr>
                <w:sz w:val="16"/>
                <w:szCs w:val="16"/>
              </w:rPr>
              <w:t xml:space="preserve">к </w:t>
            </w:r>
            <w:r w:rsidRPr="00781D01">
              <w:rPr>
                <w:sz w:val="16"/>
                <w:szCs w:val="16"/>
              </w:rPr>
              <w:t>Положению  о конкурсном отборе получателей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области.</w:t>
            </w:r>
          </w:p>
          <w:p w:rsidR="00F375A4" w:rsidRPr="004D5FB0" w:rsidRDefault="00F375A4" w:rsidP="00462593">
            <w:pPr>
              <w:pStyle w:val="32"/>
              <w:spacing w:after="0"/>
              <w:ind w:left="1018"/>
              <w:jc w:val="both"/>
              <w:rPr>
                <w:sz w:val="24"/>
                <w:szCs w:val="24"/>
              </w:rPr>
            </w:pPr>
          </w:p>
        </w:tc>
      </w:tr>
      <w:tr w:rsidR="00F375A4" w:rsidRPr="004D5FB0" w:rsidTr="00462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5778" w:type="dxa"/>
        </w:trPr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5A4" w:rsidRDefault="00F375A4" w:rsidP="00462593">
            <w:pPr>
              <w:ind w:left="1168" w:right="-1"/>
            </w:pPr>
          </w:p>
          <w:p w:rsidR="00F375A4" w:rsidRPr="004D5FB0" w:rsidRDefault="00F375A4" w:rsidP="00F375A4">
            <w:pPr>
              <w:ind w:left="743" w:right="-1"/>
            </w:pPr>
            <w:r w:rsidRPr="004D5FB0">
              <w:t xml:space="preserve">УТВЕРЖДЕНА </w:t>
            </w:r>
          </w:p>
          <w:p w:rsidR="00F375A4" w:rsidRDefault="00F375A4" w:rsidP="00F375A4">
            <w:pPr>
              <w:ind w:left="743" w:right="-1"/>
            </w:pPr>
            <w:r w:rsidRPr="004D5FB0">
              <w:t xml:space="preserve">приказом Финансового управления </w:t>
            </w:r>
          </w:p>
          <w:p w:rsidR="00F375A4" w:rsidRPr="004D5FB0" w:rsidRDefault="00F375A4" w:rsidP="00F375A4">
            <w:pPr>
              <w:ind w:left="743" w:right="-1"/>
            </w:pPr>
            <w:r w:rsidRPr="004D5FB0">
              <w:t>Администрации муниципального образования «Починковский район» Смоленской области</w:t>
            </w:r>
          </w:p>
          <w:p w:rsidR="00F375A4" w:rsidRPr="004D5FB0" w:rsidRDefault="00F375A4" w:rsidP="00F375A4">
            <w:pPr>
              <w:ind w:left="743" w:right="-1"/>
            </w:pPr>
            <w:r w:rsidRPr="004D5FB0">
              <w:t xml:space="preserve">от ______20__  г. № ___________ </w:t>
            </w:r>
          </w:p>
        </w:tc>
      </w:tr>
    </w:tbl>
    <w:p w:rsidR="00F375A4" w:rsidRPr="004D5FB0" w:rsidRDefault="00F375A4" w:rsidP="00F375A4">
      <w:pPr>
        <w:jc w:val="center"/>
        <w:outlineLvl w:val="2"/>
        <w:rPr>
          <w:bCs/>
          <w:color w:val="333333"/>
        </w:rPr>
      </w:pPr>
    </w:p>
    <w:p w:rsidR="00F375A4" w:rsidRDefault="00F375A4" w:rsidP="00F375A4">
      <w:pPr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 w:rsidRPr="00F44E12">
        <w:rPr>
          <w:b/>
          <w:bCs/>
          <w:color w:val="333333"/>
          <w:sz w:val="28"/>
          <w:szCs w:val="28"/>
        </w:rPr>
        <w:t xml:space="preserve">Типовая форма </w:t>
      </w:r>
    </w:p>
    <w:p w:rsidR="00F375A4" w:rsidRPr="00F375A4" w:rsidRDefault="00F375A4" w:rsidP="00F375A4">
      <w:pPr>
        <w:spacing w:after="255" w:line="270" w:lineRule="atLeast"/>
        <w:jc w:val="center"/>
        <w:outlineLvl w:val="2"/>
        <w:rPr>
          <w:b/>
          <w:bCs/>
          <w:color w:val="333333"/>
          <w:sz w:val="24"/>
          <w:szCs w:val="28"/>
        </w:rPr>
      </w:pPr>
      <w:r w:rsidRPr="00F375A4">
        <w:rPr>
          <w:b/>
          <w:sz w:val="24"/>
          <w:szCs w:val="28"/>
        </w:rPr>
        <w:t>соглашения на предоставление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7380"/>
      </w:tblGrid>
      <w:tr w:rsidR="00F375A4" w:rsidRPr="00286E20" w:rsidTr="00462593">
        <w:tc>
          <w:tcPr>
            <w:tcW w:w="0" w:type="auto"/>
            <w:hideMark/>
          </w:tcPr>
          <w:p w:rsidR="00F375A4" w:rsidRPr="00286E20" w:rsidRDefault="00F375A4" w:rsidP="00462593">
            <w:pPr>
              <w:rPr>
                <w:bCs/>
              </w:rPr>
            </w:pPr>
            <w:r w:rsidRPr="00286E20">
              <w:rPr>
                <w:bCs/>
              </w:rPr>
              <w:t>г. _____________________</w:t>
            </w:r>
          </w:p>
        </w:tc>
        <w:tc>
          <w:tcPr>
            <w:tcW w:w="0" w:type="auto"/>
            <w:hideMark/>
          </w:tcPr>
          <w:p w:rsidR="00F375A4" w:rsidRPr="00286E20" w:rsidRDefault="00F375A4" w:rsidP="00462593">
            <w:pPr>
              <w:rPr>
                <w:bCs/>
              </w:rPr>
            </w:pPr>
            <w:r w:rsidRPr="00286E20">
              <w:rPr>
                <w:bCs/>
              </w:rPr>
              <w:t xml:space="preserve">                </w:t>
            </w:r>
            <w:r>
              <w:rPr>
                <w:bCs/>
              </w:rPr>
              <w:t xml:space="preserve">                                                               </w:t>
            </w:r>
            <w:r w:rsidRPr="00286E20">
              <w:rPr>
                <w:bCs/>
              </w:rPr>
              <w:t xml:space="preserve">                     «___» _____________ 20__.</w:t>
            </w:r>
          </w:p>
        </w:tc>
      </w:tr>
    </w:tbl>
    <w:p w:rsidR="00F375A4" w:rsidRPr="00286E20" w:rsidRDefault="00F375A4" w:rsidP="00F375A4">
      <w:pPr>
        <w:spacing w:after="255"/>
        <w:jc w:val="center"/>
        <w:rPr>
          <w:color w:val="000000"/>
          <w:sz w:val="16"/>
        </w:rPr>
      </w:pPr>
      <w:r w:rsidRPr="00286E20">
        <w:rPr>
          <w:color w:val="000000"/>
          <w:sz w:val="16"/>
        </w:rPr>
        <w:t>(место и дата заключения соглашения)</w:t>
      </w:r>
    </w:p>
    <w:p w:rsidR="00F375A4" w:rsidRPr="005E00DB" w:rsidRDefault="00F375A4" w:rsidP="00F375A4">
      <w:pPr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_______________________________________________________________________________</w:t>
      </w:r>
      <w:r>
        <w:rPr>
          <w:color w:val="000000"/>
          <w:sz w:val="21"/>
          <w:szCs w:val="21"/>
        </w:rPr>
        <w:t>_________</w:t>
      </w:r>
      <w:r w:rsidRPr="005E00DB">
        <w:rPr>
          <w:color w:val="000000"/>
          <w:sz w:val="21"/>
          <w:szCs w:val="21"/>
        </w:rPr>
        <w:t>,</w:t>
      </w:r>
    </w:p>
    <w:p w:rsidR="00F375A4" w:rsidRPr="00286E20" w:rsidRDefault="00F375A4" w:rsidP="00F375A4">
      <w:pPr>
        <w:jc w:val="center"/>
        <w:rPr>
          <w:color w:val="000000"/>
        </w:rPr>
      </w:pPr>
      <w:r w:rsidRPr="00286E20">
        <w:rPr>
          <w:color w:val="000000"/>
        </w:rPr>
        <w:t xml:space="preserve">(наименование главного распорядителя средств бюджета </w:t>
      </w:r>
    </w:p>
    <w:p w:rsidR="00F375A4" w:rsidRDefault="00F375A4" w:rsidP="00F375A4">
      <w:pPr>
        <w:spacing w:after="255" w:line="255" w:lineRule="atLeast"/>
        <w:rPr>
          <w:color w:val="000000"/>
        </w:rPr>
      </w:pPr>
      <w:r w:rsidRPr="00286E20">
        <w:rPr>
          <w:color w:val="000000"/>
        </w:rPr>
        <w:t xml:space="preserve">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на предоставление субсидии юридическим лицам, индивидуальным предпринимателям, именуемый в дальнейшем «Администрация», </w:t>
      </w:r>
      <w:r w:rsidRPr="00F375A4">
        <w:rPr>
          <w:color w:val="000000"/>
          <w:sz w:val="24"/>
        </w:rPr>
        <w:t>в лице</w:t>
      </w:r>
    </w:p>
    <w:p w:rsidR="00F375A4" w:rsidRPr="005E00DB" w:rsidRDefault="00F375A4" w:rsidP="00F375A4">
      <w:pPr>
        <w:spacing w:after="255" w:line="255" w:lineRule="atLeast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</w:t>
      </w:r>
      <w:r>
        <w:rPr>
          <w:color w:val="000000"/>
          <w:sz w:val="21"/>
          <w:szCs w:val="21"/>
        </w:rPr>
        <w:t>______________________________________________</w:t>
      </w:r>
    </w:p>
    <w:p w:rsidR="00F375A4" w:rsidRPr="005E00DB" w:rsidRDefault="00F375A4" w:rsidP="00F375A4">
      <w:pPr>
        <w:rPr>
          <w:color w:val="000000"/>
        </w:rPr>
      </w:pPr>
      <w:r w:rsidRPr="005E00DB">
        <w:rPr>
          <w:color w:val="000000"/>
        </w:rPr>
        <w:t xml:space="preserve">(наименование должности руководителя </w:t>
      </w:r>
      <w:r>
        <w:rPr>
          <w:color w:val="000000"/>
        </w:rPr>
        <w:t>г</w:t>
      </w:r>
      <w:r w:rsidRPr="005E00DB">
        <w:rPr>
          <w:color w:val="000000"/>
        </w:rPr>
        <w:t>лавного распорядителя средств бюджета или уполномоченного им лица)</w:t>
      </w:r>
    </w:p>
    <w:p w:rsidR="00F375A4" w:rsidRPr="005E00DB" w:rsidRDefault="00F375A4" w:rsidP="00F375A4">
      <w:pPr>
        <w:rPr>
          <w:color w:val="000000"/>
          <w:sz w:val="21"/>
          <w:szCs w:val="21"/>
        </w:rPr>
      </w:pPr>
    </w:p>
    <w:p w:rsidR="00F375A4" w:rsidRPr="005E00DB" w:rsidRDefault="00F375A4" w:rsidP="00F375A4">
      <w:pPr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</w:t>
      </w:r>
      <w:r>
        <w:rPr>
          <w:color w:val="000000"/>
          <w:sz w:val="21"/>
          <w:szCs w:val="21"/>
        </w:rPr>
        <w:t>_______</w:t>
      </w:r>
      <w:r w:rsidRPr="005E00DB">
        <w:rPr>
          <w:color w:val="000000"/>
          <w:sz w:val="21"/>
          <w:szCs w:val="21"/>
        </w:rPr>
        <w:t xml:space="preserve">, </w:t>
      </w:r>
      <w:r w:rsidRPr="00F375A4">
        <w:rPr>
          <w:color w:val="000000"/>
          <w:sz w:val="24"/>
        </w:rPr>
        <w:t>действующего на</w:t>
      </w:r>
    </w:p>
    <w:p w:rsidR="00F375A4" w:rsidRPr="005E00DB" w:rsidRDefault="00F375A4" w:rsidP="00F375A4">
      <w:pPr>
        <w:jc w:val="center"/>
        <w:rPr>
          <w:color w:val="000000"/>
        </w:rPr>
      </w:pPr>
      <w:r w:rsidRPr="005E00DB">
        <w:rPr>
          <w:color w:val="000000"/>
        </w:rPr>
        <w:t>(фамилия, имя, отчество)</w:t>
      </w:r>
    </w:p>
    <w:p w:rsidR="00F375A4" w:rsidRPr="005E00DB" w:rsidRDefault="00F375A4" w:rsidP="00F375A4">
      <w:pPr>
        <w:rPr>
          <w:color w:val="000000"/>
          <w:sz w:val="21"/>
          <w:szCs w:val="21"/>
        </w:rPr>
      </w:pPr>
    </w:p>
    <w:p w:rsidR="00F375A4" w:rsidRPr="005E00DB" w:rsidRDefault="00F375A4" w:rsidP="00F375A4">
      <w:pPr>
        <w:rPr>
          <w:color w:val="000000"/>
          <w:sz w:val="21"/>
          <w:szCs w:val="21"/>
        </w:rPr>
      </w:pPr>
      <w:r w:rsidRPr="00F375A4">
        <w:rPr>
          <w:color w:val="000000"/>
          <w:sz w:val="24"/>
          <w:szCs w:val="28"/>
        </w:rPr>
        <w:t>основании</w:t>
      </w:r>
      <w:r>
        <w:rPr>
          <w:color w:val="000000"/>
          <w:sz w:val="28"/>
          <w:szCs w:val="28"/>
        </w:rPr>
        <w:t xml:space="preserve"> </w:t>
      </w:r>
      <w:r w:rsidRPr="005E00DB">
        <w:rPr>
          <w:color w:val="000000"/>
          <w:sz w:val="21"/>
          <w:szCs w:val="21"/>
        </w:rPr>
        <w:t>____________________________________________________________________</w:t>
      </w:r>
      <w:r>
        <w:rPr>
          <w:color w:val="000000"/>
          <w:sz w:val="21"/>
          <w:szCs w:val="21"/>
        </w:rPr>
        <w:t>_________</w:t>
      </w:r>
    </w:p>
    <w:p w:rsidR="00F375A4" w:rsidRPr="005E00DB" w:rsidRDefault="00F375A4" w:rsidP="00F375A4">
      <w:pPr>
        <w:jc w:val="center"/>
        <w:rPr>
          <w:color w:val="000000"/>
        </w:rPr>
      </w:pPr>
      <w:r>
        <w:rPr>
          <w:color w:val="000000"/>
        </w:rPr>
        <w:t xml:space="preserve">                  </w:t>
      </w:r>
      <w:r w:rsidRPr="00CE6D9F">
        <w:rPr>
          <w:color w:val="000000"/>
        </w:rPr>
        <w:t>(</w:t>
      </w:r>
      <w:r>
        <w:rPr>
          <w:color w:val="000000"/>
        </w:rPr>
        <w:t xml:space="preserve">Устав, </w:t>
      </w:r>
      <w:r w:rsidRPr="00CE6D9F">
        <w:rPr>
          <w:color w:val="000000"/>
        </w:rPr>
        <w:t>положение органа местного самоуправления</w:t>
      </w:r>
      <w:r w:rsidRPr="005E00DB">
        <w:rPr>
          <w:color w:val="000000"/>
        </w:rPr>
        <w:t>, доверенность, приказ или иной документ)</w:t>
      </w:r>
    </w:p>
    <w:p w:rsidR="00F375A4" w:rsidRPr="005E00DB" w:rsidRDefault="00F375A4" w:rsidP="00F375A4">
      <w:pPr>
        <w:rPr>
          <w:color w:val="000000"/>
          <w:sz w:val="21"/>
          <w:szCs w:val="21"/>
        </w:rPr>
      </w:pPr>
    </w:p>
    <w:p w:rsidR="00F375A4" w:rsidRPr="005E00DB" w:rsidRDefault="00F375A4" w:rsidP="00F375A4">
      <w:pPr>
        <w:spacing w:after="255" w:line="255" w:lineRule="atLeast"/>
        <w:rPr>
          <w:color w:val="000000"/>
          <w:sz w:val="28"/>
          <w:szCs w:val="28"/>
        </w:rPr>
      </w:pPr>
      <w:r w:rsidRPr="00F375A4">
        <w:rPr>
          <w:color w:val="000000"/>
          <w:sz w:val="24"/>
          <w:szCs w:val="28"/>
        </w:rPr>
        <w:t xml:space="preserve">с одной стороны и </w:t>
      </w:r>
      <w:r w:rsidRPr="005E00DB">
        <w:rPr>
          <w:color w:val="000000"/>
          <w:sz w:val="28"/>
          <w:szCs w:val="28"/>
        </w:rPr>
        <w:t>__________________________________________________</w:t>
      </w:r>
    </w:p>
    <w:p w:rsidR="00F375A4" w:rsidRPr="005E00DB" w:rsidRDefault="00F375A4" w:rsidP="00F375A4">
      <w:pPr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_______________________________________________________________________________</w:t>
      </w:r>
      <w:r>
        <w:rPr>
          <w:color w:val="000000"/>
          <w:sz w:val="21"/>
          <w:szCs w:val="21"/>
        </w:rPr>
        <w:t>_________</w:t>
      </w:r>
      <w:r w:rsidRPr="005E00DB">
        <w:rPr>
          <w:color w:val="000000"/>
          <w:sz w:val="21"/>
          <w:szCs w:val="21"/>
        </w:rPr>
        <w:t>,</w:t>
      </w:r>
    </w:p>
    <w:p w:rsidR="00F375A4" w:rsidRPr="005E00DB" w:rsidRDefault="00F375A4" w:rsidP="00F375A4">
      <w:pPr>
        <w:rPr>
          <w:color w:val="000000"/>
        </w:rPr>
      </w:pPr>
      <w:r w:rsidRPr="005E00DB">
        <w:rPr>
          <w:color w:val="000000"/>
        </w:rPr>
        <w:t>(наименование для юридического лица, фамилия, имя, отчество для индивидуального предпринимателя</w:t>
      </w:r>
      <w:r>
        <w:rPr>
          <w:color w:val="000000"/>
        </w:rPr>
        <w:t>)</w:t>
      </w:r>
    </w:p>
    <w:p w:rsidR="00F375A4" w:rsidRPr="00286E20" w:rsidRDefault="00F375A4" w:rsidP="00F375A4">
      <w:pPr>
        <w:rPr>
          <w:color w:val="000000"/>
          <w:szCs w:val="21"/>
        </w:rPr>
      </w:pPr>
    </w:p>
    <w:p w:rsidR="00F375A4" w:rsidRPr="005E00DB" w:rsidRDefault="00F375A4" w:rsidP="00F375A4">
      <w:pPr>
        <w:spacing w:after="255" w:line="255" w:lineRule="atLeast"/>
        <w:rPr>
          <w:color w:val="000000"/>
          <w:sz w:val="28"/>
          <w:szCs w:val="28"/>
        </w:rPr>
      </w:pPr>
      <w:r w:rsidRPr="00F375A4">
        <w:rPr>
          <w:color w:val="000000"/>
          <w:sz w:val="24"/>
          <w:szCs w:val="28"/>
        </w:rPr>
        <w:t xml:space="preserve">именуемый в дальнейшем «Получатель субсидии», в лице </w:t>
      </w:r>
      <w:r w:rsidRPr="005E00DB">
        <w:rPr>
          <w:color w:val="000000"/>
          <w:sz w:val="28"/>
          <w:szCs w:val="28"/>
        </w:rPr>
        <w:t>______________</w:t>
      </w:r>
    </w:p>
    <w:p w:rsidR="00F375A4" w:rsidRPr="005E00DB" w:rsidRDefault="00F375A4" w:rsidP="00F375A4">
      <w:pPr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________________________________________________________________________________</w:t>
      </w:r>
      <w:r>
        <w:rPr>
          <w:color w:val="000000"/>
          <w:sz w:val="21"/>
          <w:szCs w:val="21"/>
        </w:rPr>
        <w:t>_________</w:t>
      </w:r>
    </w:p>
    <w:p w:rsidR="00F375A4" w:rsidRPr="005E00DB" w:rsidRDefault="00F375A4" w:rsidP="00F375A4">
      <w:pPr>
        <w:jc w:val="center"/>
        <w:rPr>
          <w:color w:val="000000"/>
        </w:rPr>
      </w:pPr>
      <w:r w:rsidRPr="005E00DB">
        <w:rPr>
          <w:color w:val="000000"/>
        </w:rPr>
        <w:t>(наименование должности лица, представляющего Получателя</w:t>
      </w:r>
      <w:r>
        <w:rPr>
          <w:color w:val="000000"/>
        </w:rPr>
        <w:t xml:space="preserve"> субсидии</w:t>
      </w:r>
      <w:r w:rsidRPr="005E00DB">
        <w:rPr>
          <w:color w:val="000000"/>
        </w:rPr>
        <w:t>)</w:t>
      </w:r>
    </w:p>
    <w:p w:rsidR="00F375A4" w:rsidRPr="005E00DB" w:rsidRDefault="00F375A4" w:rsidP="00F375A4">
      <w:pPr>
        <w:jc w:val="center"/>
        <w:rPr>
          <w:color w:val="000000"/>
        </w:rPr>
      </w:pPr>
    </w:p>
    <w:p w:rsidR="00F375A4" w:rsidRPr="00F375A4" w:rsidRDefault="00F375A4" w:rsidP="00F375A4">
      <w:pPr>
        <w:rPr>
          <w:color w:val="000000"/>
          <w:sz w:val="24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</w:t>
      </w:r>
      <w:r>
        <w:rPr>
          <w:color w:val="000000"/>
          <w:sz w:val="21"/>
          <w:szCs w:val="21"/>
        </w:rPr>
        <w:t>_______</w:t>
      </w:r>
      <w:r w:rsidRPr="005E00DB">
        <w:rPr>
          <w:color w:val="000000"/>
          <w:sz w:val="21"/>
          <w:szCs w:val="21"/>
        </w:rPr>
        <w:t xml:space="preserve">, </w:t>
      </w:r>
      <w:r w:rsidRPr="00F375A4">
        <w:rPr>
          <w:color w:val="000000"/>
          <w:sz w:val="24"/>
          <w:szCs w:val="28"/>
        </w:rPr>
        <w:t>действующего на</w:t>
      </w:r>
    </w:p>
    <w:p w:rsidR="00F375A4" w:rsidRPr="005E00DB" w:rsidRDefault="00F375A4" w:rsidP="00F375A4">
      <w:pPr>
        <w:rPr>
          <w:color w:val="000000"/>
          <w:sz w:val="21"/>
          <w:szCs w:val="21"/>
        </w:rPr>
      </w:pPr>
    </w:p>
    <w:p w:rsidR="00F375A4" w:rsidRPr="005E00DB" w:rsidRDefault="00F375A4" w:rsidP="00F375A4">
      <w:pPr>
        <w:pStyle w:val="af1"/>
        <w:rPr>
          <w:sz w:val="21"/>
          <w:szCs w:val="21"/>
          <w:lang w:eastAsia="ru-RU"/>
        </w:rPr>
      </w:pPr>
      <w:r w:rsidRPr="00286E20">
        <w:rPr>
          <w:sz w:val="24"/>
          <w:lang w:eastAsia="ru-RU"/>
        </w:rPr>
        <w:t>основании</w:t>
      </w:r>
      <w:r w:rsidRPr="005E00DB">
        <w:rPr>
          <w:sz w:val="21"/>
          <w:szCs w:val="21"/>
          <w:lang w:eastAsia="ru-RU"/>
        </w:rPr>
        <w:t xml:space="preserve"> ____________________________________________________________________</w:t>
      </w:r>
      <w:r>
        <w:rPr>
          <w:sz w:val="21"/>
          <w:szCs w:val="21"/>
          <w:lang w:eastAsia="ru-RU"/>
        </w:rPr>
        <w:t>________</w:t>
      </w:r>
      <w:r w:rsidRPr="005E00DB">
        <w:rPr>
          <w:sz w:val="21"/>
          <w:szCs w:val="21"/>
          <w:lang w:eastAsia="ru-RU"/>
        </w:rPr>
        <w:t>,</w:t>
      </w:r>
    </w:p>
    <w:p w:rsidR="00F375A4" w:rsidRPr="005E00DB" w:rsidRDefault="00F375A4" w:rsidP="00F375A4">
      <w:pPr>
        <w:spacing w:after="255" w:line="255" w:lineRule="atLeast"/>
        <w:jc w:val="center"/>
        <w:rPr>
          <w:color w:val="000000"/>
        </w:rPr>
      </w:pPr>
      <w:r w:rsidRPr="005E00DB">
        <w:rPr>
          <w:color w:val="000000"/>
        </w:rPr>
        <w:t>(Устав для юридического лица, свидетельство о государственной регистрации для индивидуального  предпринимателя,  доверенность)</w:t>
      </w:r>
    </w:p>
    <w:p w:rsidR="00F375A4" w:rsidRPr="00F375A4" w:rsidRDefault="00F375A4" w:rsidP="00F375A4">
      <w:pPr>
        <w:pStyle w:val="af1"/>
        <w:rPr>
          <w:rFonts w:eastAsia="Times New Roman"/>
          <w:color w:val="000000"/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Pr="00F375A4">
        <w:rPr>
          <w:sz w:val="24"/>
          <w:szCs w:val="24"/>
        </w:rPr>
        <w:t xml:space="preserve">Порядком предоставления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области_________№ </w:t>
      </w:r>
      <w:r w:rsidRPr="00F375A4">
        <w:rPr>
          <w:sz w:val="24"/>
          <w:szCs w:val="24"/>
        </w:rPr>
        <w:lastRenderedPageBreak/>
        <w:t>___</w:t>
      </w:r>
      <w:r w:rsidRPr="00F375A4">
        <w:rPr>
          <w:sz w:val="24"/>
          <w:szCs w:val="24"/>
          <w:lang w:eastAsia="ru-RU"/>
        </w:rPr>
        <w:t xml:space="preserve"> (далее - Порядок предоставления субсидии), заключили настоящее соглашение о нижеследующем.</w:t>
      </w:r>
    </w:p>
    <w:p w:rsidR="00F375A4" w:rsidRPr="00F375A4" w:rsidRDefault="00F375A4" w:rsidP="00F375A4">
      <w:pPr>
        <w:pStyle w:val="af1"/>
        <w:jc w:val="center"/>
        <w:rPr>
          <w:b/>
          <w:sz w:val="24"/>
          <w:szCs w:val="24"/>
          <w:lang w:eastAsia="ru-RU"/>
        </w:rPr>
      </w:pPr>
      <w:r w:rsidRPr="00F375A4">
        <w:rPr>
          <w:b/>
          <w:sz w:val="24"/>
          <w:szCs w:val="24"/>
          <w:lang w:eastAsia="ru-RU"/>
        </w:rPr>
        <w:t>I. Предмет соглашения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 xml:space="preserve">1.1. Предметом настоящего соглашения является предоставление из бюджета муниципального образования Починковского городского поселения Починковского района Смоленской области  в 20__ году субсидии </w:t>
      </w:r>
      <w:r w:rsidRPr="00F375A4">
        <w:rPr>
          <w:sz w:val="24"/>
          <w:szCs w:val="24"/>
        </w:rPr>
        <w:t>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F375A4">
        <w:rPr>
          <w:bCs/>
          <w:sz w:val="24"/>
          <w:szCs w:val="24"/>
        </w:rPr>
        <w:t xml:space="preserve"> </w:t>
      </w:r>
      <w:r w:rsidRPr="00F375A4">
        <w:rPr>
          <w:sz w:val="24"/>
          <w:szCs w:val="24"/>
          <w:lang w:eastAsia="ru-RU"/>
        </w:rPr>
        <w:t>(далее - Субсидия) по кодам классификации расходов бюджетов Российской Федерации: код главного распорядителя средств бюджета _____, раздел _______, подраздел ___________, целевая статья ______________, вид расходов _________в рамках муниципальной программы (подпрограммы)  «_____________________________________________________________».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rFonts w:eastAsia="Times New Roman"/>
          <w:color w:val="000000"/>
          <w:sz w:val="24"/>
          <w:szCs w:val="24"/>
          <w:lang w:eastAsia="ru-RU"/>
        </w:rPr>
        <w:t>(наименование программы</w:t>
      </w:r>
      <w:r w:rsidRPr="00F375A4">
        <w:rPr>
          <w:sz w:val="24"/>
          <w:szCs w:val="24"/>
          <w:lang w:eastAsia="ru-RU"/>
        </w:rPr>
        <w:t>, подпрограммы)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pStyle w:val="af1"/>
        <w:jc w:val="center"/>
        <w:rPr>
          <w:b/>
          <w:sz w:val="24"/>
          <w:szCs w:val="24"/>
          <w:lang w:eastAsia="ru-RU"/>
        </w:rPr>
      </w:pPr>
      <w:r w:rsidRPr="00F375A4">
        <w:rPr>
          <w:b/>
          <w:sz w:val="24"/>
          <w:szCs w:val="24"/>
          <w:lang w:eastAsia="ru-RU"/>
        </w:rPr>
        <w:t>II. Размер субсидии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2.1. Размер Субсидии, предоставляемой из бюджета муниципального образования Починковского городского поселения Починковского района Смоленской области, в соответствии с настоящим соглашением, составляет:</w:t>
      </w:r>
    </w:p>
    <w:p w:rsidR="00F375A4" w:rsidRPr="00F375A4" w:rsidRDefault="00F375A4" w:rsidP="00F375A4">
      <w:pPr>
        <w:pStyle w:val="af1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в 20__ году ________ (____________________________________) рублей:</w:t>
      </w:r>
    </w:p>
    <w:p w:rsidR="00F375A4" w:rsidRPr="00F375A4" w:rsidRDefault="00F375A4" w:rsidP="00F375A4">
      <w:pPr>
        <w:spacing w:after="255" w:line="255" w:lineRule="atLeast"/>
        <w:jc w:val="center"/>
        <w:rPr>
          <w:rFonts w:ascii="Arial" w:hAnsi="Arial" w:cs="Arial"/>
          <w:color w:val="000000"/>
          <w:sz w:val="16"/>
          <w:szCs w:val="24"/>
        </w:rPr>
      </w:pPr>
      <w:r w:rsidRPr="00F375A4">
        <w:rPr>
          <w:rFonts w:ascii="Arial" w:hAnsi="Arial" w:cs="Arial"/>
          <w:color w:val="000000"/>
          <w:sz w:val="16"/>
          <w:szCs w:val="24"/>
        </w:rPr>
        <w:t>(сумма прописью)</w:t>
      </w:r>
    </w:p>
    <w:p w:rsidR="00F375A4" w:rsidRPr="00F375A4" w:rsidRDefault="00F375A4" w:rsidP="00F375A4">
      <w:pPr>
        <w:spacing w:after="255" w:line="255" w:lineRule="atLeast"/>
        <w:jc w:val="center"/>
        <w:rPr>
          <w:b/>
          <w:sz w:val="24"/>
          <w:szCs w:val="24"/>
        </w:rPr>
      </w:pPr>
      <w:r w:rsidRPr="00F375A4">
        <w:rPr>
          <w:b/>
          <w:sz w:val="24"/>
          <w:szCs w:val="24"/>
        </w:rPr>
        <w:t>III. Условия предоставления Субсидии</w:t>
      </w:r>
    </w:p>
    <w:p w:rsidR="00F375A4" w:rsidRPr="00F375A4" w:rsidRDefault="00F375A4" w:rsidP="00F375A4">
      <w:pPr>
        <w:pStyle w:val="af1"/>
        <w:rPr>
          <w:sz w:val="24"/>
          <w:szCs w:val="24"/>
          <w:lang w:eastAsia="ru-RU"/>
        </w:rPr>
      </w:pPr>
    </w:p>
    <w:p w:rsidR="00F375A4" w:rsidRPr="00F375A4" w:rsidRDefault="00F375A4" w:rsidP="00F375A4">
      <w:pPr>
        <w:pStyle w:val="af1"/>
        <w:ind w:firstLine="708"/>
        <w:rPr>
          <w:sz w:val="24"/>
          <w:szCs w:val="24"/>
        </w:rPr>
      </w:pPr>
      <w:r w:rsidRPr="00F375A4">
        <w:rPr>
          <w:sz w:val="24"/>
          <w:szCs w:val="24"/>
        </w:rPr>
        <w:t>3.1. Субсидия предоставляется в целях возмещения Получателю субсидии 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области.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3.2. Субсидия предоставляется при выполнении следующих условий:</w:t>
      </w:r>
    </w:p>
    <w:p w:rsidR="00F375A4" w:rsidRPr="00F375A4" w:rsidRDefault="00F375A4" w:rsidP="00F375A4">
      <w:pPr>
        <w:pStyle w:val="32"/>
        <w:spacing w:after="0"/>
        <w:ind w:firstLine="709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а) ведения раздельного бухгалтерского учета по услугам бани и другим видам хозяйственной деятельности;</w:t>
      </w:r>
    </w:p>
    <w:p w:rsidR="00F375A4" w:rsidRPr="00F375A4" w:rsidRDefault="00F375A4" w:rsidP="00F375A4">
      <w:pPr>
        <w:pStyle w:val="32"/>
        <w:spacing w:after="0"/>
        <w:ind w:firstLine="709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б) наличия затрат;</w:t>
      </w:r>
    </w:p>
    <w:p w:rsidR="00F375A4" w:rsidRPr="00F375A4" w:rsidRDefault="00F375A4" w:rsidP="00F375A4">
      <w:pPr>
        <w:pStyle w:val="32"/>
        <w:spacing w:after="0"/>
        <w:ind w:firstLine="709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в) заключения соглашения на предоставление Субсидии;</w:t>
      </w:r>
    </w:p>
    <w:p w:rsidR="00F375A4" w:rsidRPr="00F375A4" w:rsidRDefault="00F375A4" w:rsidP="00F375A4">
      <w:pPr>
        <w:tabs>
          <w:tab w:val="left" w:pos="1620"/>
        </w:tabs>
        <w:ind w:right="-5"/>
        <w:jc w:val="both"/>
        <w:rPr>
          <w:color w:val="000000"/>
          <w:sz w:val="24"/>
          <w:szCs w:val="24"/>
        </w:rPr>
      </w:pPr>
      <w:r w:rsidRPr="00F375A4">
        <w:rPr>
          <w:sz w:val="24"/>
          <w:szCs w:val="24"/>
        </w:rPr>
        <w:t xml:space="preserve">          г) предоставления расчета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 (далее – Расчет), по форме согласно приложению 4 к Порядку предоставления субсидии не позднее 20 числа, месяца следующего за отчетным. </w:t>
      </w:r>
      <w:r w:rsidRPr="00F375A4">
        <w:rPr>
          <w:bCs/>
          <w:sz w:val="24"/>
          <w:szCs w:val="24"/>
        </w:rPr>
        <w:t>Для получения субсидии за декабрь текущего года, Получатель субсидии предоставляет Расчет не позднее 15 декабря;</w:t>
      </w:r>
      <w:r w:rsidRPr="00F375A4">
        <w:rPr>
          <w:color w:val="000000"/>
          <w:sz w:val="24"/>
          <w:szCs w:val="24"/>
        </w:rPr>
        <w:t xml:space="preserve"> </w:t>
      </w:r>
    </w:p>
    <w:p w:rsidR="00F375A4" w:rsidRPr="00F375A4" w:rsidRDefault="00F375A4" w:rsidP="00F375A4">
      <w:pPr>
        <w:ind w:firstLine="993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д) достижения показателей результативности:</w:t>
      </w:r>
    </w:p>
    <w:p w:rsidR="00F375A4" w:rsidRPr="00F375A4" w:rsidRDefault="00F375A4" w:rsidP="00F375A4">
      <w:pPr>
        <w:ind w:firstLine="99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2942"/>
      </w:tblGrid>
      <w:tr w:rsidR="00F375A4" w:rsidRPr="00F375A4" w:rsidTr="00462593">
        <w:tc>
          <w:tcPr>
            <w:tcW w:w="534" w:type="dxa"/>
            <w:shd w:val="clear" w:color="auto" w:fill="auto"/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Наименование показателя</w:t>
            </w:r>
          </w:p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результативности</w:t>
            </w:r>
          </w:p>
        </w:tc>
        <w:tc>
          <w:tcPr>
            <w:tcW w:w="1134" w:type="dxa"/>
            <w:shd w:val="clear" w:color="auto" w:fill="auto"/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42" w:type="dxa"/>
            <w:shd w:val="clear" w:color="auto" w:fill="auto"/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Плановое значение показателя</w:t>
            </w:r>
          </w:p>
        </w:tc>
      </w:tr>
      <w:tr w:rsidR="00F375A4" w:rsidRPr="00F375A4" w:rsidTr="00462593">
        <w:tc>
          <w:tcPr>
            <w:tcW w:w="534" w:type="dxa"/>
            <w:shd w:val="clear" w:color="auto" w:fill="auto"/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  <w:shd w:val="clear" w:color="auto" w:fill="FFFFFF"/>
              </w:rPr>
              <w:t>соблюдение действующего графика работы общественной городской бани</w:t>
            </w:r>
          </w:p>
        </w:tc>
        <w:tc>
          <w:tcPr>
            <w:tcW w:w="1134" w:type="dxa"/>
            <w:shd w:val="clear" w:color="auto" w:fill="auto"/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дней</w:t>
            </w:r>
          </w:p>
        </w:tc>
        <w:tc>
          <w:tcPr>
            <w:tcW w:w="2942" w:type="dxa"/>
            <w:shd w:val="clear" w:color="auto" w:fill="auto"/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  <w:shd w:val="clear" w:color="auto" w:fill="FFFFFF"/>
              </w:rPr>
              <w:t>два раза в неделю (суббота,воскресенье)</w:t>
            </w:r>
          </w:p>
        </w:tc>
      </w:tr>
      <w:tr w:rsidR="00F375A4" w:rsidRPr="00F375A4" w:rsidTr="00462593">
        <w:tc>
          <w:tcPr>
            <w:tcW w:w="534" w:type="dxa"/>
            <w:shd w:val="clear" w:color="auto" w:fill="auto"/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  <w:shd w:val="clear" w:color="auto" w:fill="FFFFFF"/>
              </w:rPr>
              <w:t>уровень востребованности услугами общественной городской бани</w:t>
            </w:r>
          </w:p>
        </w:tc>
        <w:tc>
          <w:tcPr>
            <w:tcW w:w="1134" w:type="dxa"/>
            <w:shd w:val="clear" w:color="auto" w:fill="auto"/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2942" w:type="dxa"/>
            <w:shd w:val="clear" w:color="auto" w:fill="auto"/>
          </w:tcPr>
          <w:p w:rsidR="00F375A4" w:rsidRPr="00F375A4" w:rsidRDefault="00F375A4" w:rsidP="00462593">
            <w:pPr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  <w:shd w:val="clear" w:color="auto" w:fill="FFFFFF"/>
              </w:rPr>
              <w:t>более 10</w:t>
            </w:r>
          </w:p>
        </w:tc>
      </w:tr>
    </w:tbl>
    <w:p w:rsidR="00F375A4" w:rsidRDefault="00F375A4" w:rsidP="00F375A4">
      <w:pPr>
        <w:ind w:firstLine="993"/>
        <w:jc w:val="both"/>
        <w:rPr>
          <w:sz w:val="24"/>
          <w:szCs w:val="24"/>
        </w:rPr>
      </w:pPr>
    </w:p>
    <w:p w:rsidR="00F375A4" w:rsidRPr="00F375A4" w:rsidRDefault="00F375A4" w:rsidP="00F375A4">
      <w:pPr>
        <w:ind w:firstLine="993"/>
        <w:jc w:val="both"/>
        <w:rPr>
          <w:sz w:val="24"/>
          <w:szCs w:val="24"/>
        </w:rPr>
      </w:pPr>
      <w:r w:rsidRPr="00F375A4">
        <w:rPr>
          <w:sz w:val="24"/>
          <w:szCs w:val="24"/>
        </w:rPr>
        <w:t xml:space="preserve">В случае </w:t>
      </w:r>
      <w:r w:rsidR="00B06207" w:rsidRPr="00F375A4">
        <w:rPr>
          <w:sz w:val="24"/>
          <w:szCs w:val="24"/>
        </w:rPr>
        <w:t>не достижения</w:t>
      </w:r>
      <w:r w:rsidRPr="00F375A4">
        <w:rPr>
          <w:sz w:val="24"/>
          <w:szCs w:val="24"/>
        </w:rPr>
        <w:t xml:space="preserve"> значения хотя бы одного из показателей результативности объем средств субсидии, определяемый пунктом 5.2.(1) раздела 5 Порядка, подлежит возврату в бюджет муниципального образования Починковского городского поселения Починковского района Смоленской области;</w:t>
      </w:r>
    </w:p>
    <w:p w:rsidR="00F375A4" w:rsidRPr="00F375A4" w:rsidRDefault="00F375A4" w:rsidP="00F375A4">
      <w:pPr>
        <w:tabs>
          <w:tab w:val="left" w:pos="1620"/>
        </w:tabs>
        <w:ind w:right="-5" w:firstLine="709"/>
        <w:jc w:val="both"/>
        <w:rPr>
          <w:bCs/>
          <w:sz w:val="24"/>
          <w:szCs w:val="24"/>
        </w:rPr>
      </w:pPr>
      <w:r w:rsidRPr="00F375A4">
        <w:rPr>
          <w:color w:val="000000"/>
          <w:sz w:val="24"/>
          <w:szCs w:val="24"/>
        </w:rPr>
        <w:t xml:space="preserve">е) наличия согласия Получателя субсидии на осуществление Финансовым управлением Администрации муниципального образования «Починковский район» Смоленской области </w:t>
      </w:r>
      <w:r w:rsidRPr="00F375A4">
        <w:rPr>
          <w:color w:val="000000"/>
          <w:sz w:val="24"/>
          <w:szCs w:val="24"/>
        </w:rPr>
        <w:lastRenderedPageBreak/>
        <w:t>(далее - Финансовое управление) проверок соблюдения условий, целей и порядка предоставления и расходования субсидии по форме согласно приложению 5 к Порядку предоставления субсидии.</w:t>
      </w:r>
    </w:p>
    <w:p w:rsidR="00F375A4" w:rsidRPr="00F375A4" w:rsidRDefault="00F375A4" w:rsidP="00F375A4">
      <w:pPr>
        <w:pStyle w:val="32"/>
        <w:ind w:firstLine="708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3.3. Субсидия, выделяемая из бюджета муниципального образования Починковского городского поселения Починковского района Смоленской области, носит целевой характер и не может быть направлена на другие цели.</w:t>
      </w:r>
    </w:p>
    <w:p w:rsidR="00F375A4" w:rsidRPr="00F375A4" w:rsidRDefault="00F375A4" w:rsidP="00F375A4">
      <w:pPr>
        <w:pStyle w:val="af1"/>
        <w:rPr>
          <w:b/>
          <w:sz w:val="24"/>
          <w:szCs w:val="24"/>
          <w:lang w:eastAsia="ru-RU"/>
        </w:rPr>
      </w:pPr>
    </w:p>
    <w:p w:rsidR="00F375A4" w:rsidRPr="00F375A4" w:rsidRDefault="00F375A4" w:rsidP="00F375A4">
      <w:pPr>
        <w:pStyle w:val="af1"/>
        <w:jc w:val="center"/>
        <w:rPr>
          <w:b/>
          <w:sz w:val="24"/>
          <w:szCs w:val="24"/>
          <w:lang w:eastAsia="ru-RU"/>
        </w:rPr>
      </w:pPr>
      <w:r w:rsidRPr="00F375A4">
        <w:rPr>
          <w:b/>
          <w:sz w:val="24"/>
          <w:szCs w:val="24"/>
          <w:lang w:eastAsia="ru-RU"/>
        </w:rPr>
        <w:t>IV. Порядок перечисления Субсидии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pStyle w:val="32"/>
        <w:spacing w:after="0"/>
        <w:ind w:firstLine="709"/>
        <w:jc w:val="both"/>
        <w:rPr>
          <w:bCs/>
          <w:sz w:val="24"/>
          <w:szCs w:val="24"/>
        </w:rPr>
      </w:pPr>
      <w:r w:rsidRPr="00F375A4">
        <w:rPr>
          <w:sz w:val="24"/>
          <w:szCs w:val="24"/>
        </w:rPr>
        <w:t>4.1. Предоставление  Субсидии осуществляется на основании Расчета</w:t>
      </w:r>
      <w:r w:rsidRPr="00F375A4">
        <w:rPr>
          <w:bCs/>
          <w:sz w:val="24"/>
          <w:szCs w:val="24"/>
        </w:rPr>
        <w:t xml:space="preserve">, который направляется </w:t>
      </w:r>
      <w:r w:rsidRPr="00F375A4">
        <w:rPr>
          <w:sz w:val="24"/>
          <w:szCs w:val="24"/>
        </w:rPr>
        <w:t>Получателем субсидии</w:t>
      </w:r>
      <w:r w:rsidRPr="00F375A4">
        <w:rPr>
          <w:bCs/>
          <w:sz w:val="24"/>
          <w:szCs w:val="24"/>
        </w:rPr>
        <w:t xml:space="preserve"> в Администрацию. Администрация в течении 1-го рабочего дня передает указанный документ в </w:t>
      </w:r>
      <w:r w:rsidRPr="00F375A4">
        <w:rPr>
          <w:sz w:val="24"/>
          <w:szCs w:val="24"/>
        </w:rPr>
        <w:t xml:space="preserve">орган муниципального финансового контроля - </w:t>
      </w:r>
      <w:r w:rsidRPr="00F375A4">
        <w:rPr>
          <w:bCs/>
          <w:sz w:val="24"/>
          <w:szCs w:val="24"/>
        </w:rPr>
        <w:t xml:space="preserve">Финансовое управление, для осуществления проверки. </w:t>
      </w:r>
    </w:p>
    <w:p w:rsidR="00F375A4" w:rsidRPr="00F375A4" w:rsidRDefault="00F375A4" w:rsidP="00F375A4">
      <w:pPr>
        <w:pStyle w:val="32"/>
        <w:spacing w:after="0"/>
        <w:ind w:firstLine="709"/>
        <w:jc w:val="both"/>
        <w:rPr>
          <w:bCs/>
          <w:sz w:val="24"/>
          <w:szCs w:val="24"/>
        </w:rPr>
      </w:pPr>
      <w:r w:rsidRPr="00F375A4">
        <w:rPr>
          <w:bCs/>
          <w:sz w:val="24"/>
          <w:szCs w:val="24"/>
        </w:rPr>
        <w:t xml:space="preserve">4.2.Финансовое управление осуществляет проверку предоставленного Расчета в соответствии с Положением о порядке  </w:t>
      </w:r>
      <w:r w:rsidRPr="00F375A4">
        <w:rPr>
          <w:sz w:val="24"/>
          <w:szCs w:val="24"/>
        </w:rPr>
        <w:t>осуществления внутреннего муниципального финансового контроля</w:t>
      </w:r>
      <w:r w:rsidRPr="00F375A4">
        <w:rPr>
          <w:bCs/>
          <w:sz w:val="24"/>
          <w:szCs w:val="24"/>
        </w:rPr>
        <w:t xml:space="preserve"> и подтверждает расчет суммы субсидии, либо отказывает. </w:t>
      </w:r>
    </w:p>
    <w:p w:rsidR="00F375A4" w:rsidRPr="00F375A4" w:rsidRDefault="00F375A4" w:rsidP="00F375A4">
      <w:pPr>
        <w:suppressAutoHyphens/>
        <w:ind w:firstLine="709"/>
        <w:jc w:val="both"/>
        <w:rPr>
          <w:bCs/>
          <w:sz w:val="24"/>
          <w:szCs w:val="24"/>
        </w:rPr>
      </w:pPr>
      <w:r w:rsidRPr="00F375A4">
        <w:rPr>
          <w:bCs/>
          <w:sz w:val="24"/>
          <w:szCs w:val="24"/>
        </w:rPr>
        <w:t xml:space="preserve">4.3.Основанием для отказа Получателю субсидии в получении Субсидии является: </w:t>
      </w:r>
    </w:p>
    <w:p w:rsidR="00F375A4" w:rsidRPr="00F375A4" w:rsidRDefault="00F375A4" w:rsidP="00F375A4">
      <w:pPr>
        <w:suppressAutoHyphens/>
        <w:ind w:firstLine="709"/>
        <w:jc w:val="both"/>
        <w:rPr>
          <w:bCs/>
          <w:sz w:val="24"/>
          <w:szCs w:val="24"/>
        </w:rPr>
      </w:pPr>
      <w:r w:rsidRPr="00F375A4">
        <w:rPr>
          <w:bCs/>
          <w:sz w:val="24"/>
          <w:szCs w:val="24"/>
        </w:rPr>
        <w:t xml:space="preserve">- несоответствие </w:t>
      </w:r>
      <w:r w:rsidR="00B06207" w:rsidRPr="00F375A4">
        <w:rPr>
          <w:bCs/>
          <w:sz w:val="24"/>
          <w:szCs w:val="24"/>
        </w:rPr>
        <w:t>представленных</w:t>
      </w:r>
      <w:r w:rsidRPr="00F375A4">
        <w:rPr>
          <w:bCs/>
          <w:sz w:val="24"/>
          <w:szCs w:val="24"/>
        </w:rPr>
        <w:t xml:space="preserve"> Получателем субсидии документов требованиям, определенным в соответствии с подпунктом 2.2.3 пункта 2.2 раздела 2 Порядка предоставления субсидии;</w:t>
      </w:r>
    </w:p>
    <w:p w:rsidR="00F375A4" w:rsidRPr="00F375A4" w:rsidRDefault="00F375A4" w:rsidP="00F375A4">
      <w:pPr>
        <w:suppressAutoHyphens/>
        <w:ind w:firstLine="709"/>
        <w:jc w:val="both"/>
        <w:rPr>
          <w:bCs/>
          <w:sz w:val="24"/>
          <w:szCs w:val="24"/>
        </w:rPr>
      </w:pPr>
      <w:r w:rsidRPr="00F375A4">
        <w:rPr>
          <w:bCs/>
          <w:sz w:val="24"/>
          <w:szCs w:val="24"/>
        </w:rPr>
        <w:t>- несоответствие представленного Получателем субсидии Расчета требованиям, определенным подпунктом г) пункта 3.2 раздела 3 настоящего соглашения, или непредставление указанного документа;</w:t>
      </w:r>
    </w:p>
    <w:p w:rsidR="00F375A4" w:rsidRPr="00F375A4" w:rsidRDefault="00F375A4" w:rsidP="00F375A4">
      <w:pPr>
        <w:suppressAutoHyphens/>
        <w:ind w:firstLine="709"/>
        <w:jc w:val="both"/>
        <w:rPr>
          <w:bCs/>
          <w:sz w:val="24"/>
          <w:szCs w:val="24"/>
        </w:rPr>
      </w:pPr>
      <w:r w:rsidRPr="00F375A4">
        <w:rPr>
          <w:bCs/>
          <w:sz w:val="24"/>
          <w:szCs w:val="24"/>
        </w:rPr>
        <w:t>- установление факта недостоверности представленной Получателем субсидии информации.</w:t>
      </w:r>
    </w:p>
    <w:p w:rsidR="00F375A4" w:rsidRPr="00F375A4" w:rsidRDefault="00F375A4" w:rsidP="00F375A4">
      <w:pPr>
        <w:suppressAutoHyphens/>
        <w:ind w:firstLine="709"/>
        <w:jc w:val="both"/>
        <w:rPr>
          <w:sz w:val="24"/>
          <w:szCs w:val="24"/>
        </w:rPr>
      </w:pPr>
      <w:r w:rsidRPr="00F375A4">
        <w:rPr>
          <w:bCs/>
          <w:sz w:val="24"/>
          <w:szCs w:val="24"/>
        </w:rPr>
        <w:t xml:space="preserve">4.4.Субсидия перечисляется ежемесячно </w:t>
      </w:r>
      <w:r w:rsidRPr="00F375A4">
        <w:rPr>
          <w:sz w:val="24"/>
          <w:szCs w:val="24"/>
        </w:rPr>
        <w:t xml:space="preserve">в пределах предусмотренных лимитов бюджетных обязательств не позднее 10 рабочих дней </w:t>
      </w:r>
      <w:r w:rsidRPr="00F375A4">
        <w:rPr>
          <w:bCs/>
          <w:sz w:val="24"/>
          <w:szCs w:val="24"/>
        </w:rPr>
        <w:t>после подтверждения Финансовым управлением расчета суммы субсидии</w:t>
      </w:r>
      <w:r w:rsidRPr="00F375A4">
        <w:rPr>
          <w:sz w:val="24"/>
          <w:szCs w:val="24"/>
        </w:rPr>
        <w:t xml:space="preserve"> путем проведения камеральной проверки в соответствии с Положением о порядке осуществления внутреннего муниципального финансового контроля.</w:t>
      </w:r>
    </w:p>
    <w:p w:rsidR="00F375A4" w:rsidRPr="00F375A4" w:rsidRDefault="00F375A4" w:rsidP="00F375A4">
      <w:pPr>
        <w:suppressAutoHyphens/>
        <w:ind w:firstLine="709"/>
        <w:jc w:val="both"/>
        <w:rPr>
          <w:rFonts w:cs="Calibri"/>
          <w:sz w:val="24"/>
          <w:szCs w:val="24"/>
        </w:rPr>
      </w:pPr>
      <w:r w:rsidRPr="00F375A4">
        <w:rPr>
          <w:sz w:val="24"/>
          <w:szCs w:val="24"/>
        </w:rPr>
        <w:t xml:space="preserve">4.5. </w:t>
      </w:r>
      <w:r w:rsidRPr="00F375A4">
        <w:rPr>
          <w:rFonts w:cs="Calibri"/>
          <w:sz w:val="24"/>
          <w:szCs w:val="24"/>
        </w:rPr>
        <w:t>В случае невозможности предоставления Субсидии в текущем финансовом году в связи с недостаточностью лимитов бюджетных обязательств, предоставление Субсидии производится в очередном финансовом году без повторного прохождения отбора путем заключения дополнительного соглашения об увеличении суммы соглашения.</w:t>
      </w:r>
    </w:p>
    <w:p w:rsidR="00F375A4" w:rsidRPr="00F375A4" w:rsidRDefault="00F375A4" w:rsidP="00F375A4">
      <w:pPr>
        <w:suppressAutoHyphens/>
        <w:ind w:firstLine="709"/>
        <w:jc w:val="both"/>
        <w:rPr>
          <w:sz w:val="24"/>
          <w:szCs w:val="24"/>
        </w:rPr>
      </w:pPr>
      <w:r w:rsidRPr="00F375A4">
        <w:rPr>
          <w:rFonts w:cs="Calibri"/>
          <w:sz w:val="24"/>
          <w:szCs w:val="24"/>
        </w:rPr>
        <w:t xml:space="preserve">4.6. </w:t>
      </w:r>
      <w:r w:rsidRPr="00F375A4">
        <w:rPr>
          <w:sz w:val="24"/>
          <w:szCs w:val="24"/>
        </w:rPr>
        <w:t>В</w:t>
      </w:r>
      <w:r w:rsidRPr="00F375A4">
        <w:rPr>
          <w:color w:val="000000"/>
          <w:sz w:val="24"/>
          <w:szCs w:val="24"/>
        </w:rPr>
        <w:t xml:space="preserve"> случае уменьшения Администрации ранее доведенных лимитов бюджетных обязательств, </w:t>
      </w:r>
      <w:r w:rsidRPr="00F375A4">
        <w:rPr>
          <w:sz w:val="24"/>
          <w:szCs w:val="24"/>
        </w:rPr>
        <w:t>приводящего к невозможности предоставления Субсидии в размере, определенном в соглашении заключается</w:t>
      </w:r>
      <w:r w:rsidRPr="00F375A4">
        <w:rPr>
          <w:rFonts w:cs="Calibri"/>
          <w:sz w:val="24"/>
          <w:szCs w:val="24"/>
        </w:rPr>
        <w:t xml:space="preserve"> дополнительное соглашение об уменьшении суммы соглашения. </w:t>
      </w:r>
      <w:r w:rsidRPr="00F375A4">
        <w:rPr>
          <w:sz w:val="24"/>
          <w:szCs w:val="24"/>
        </w:rPr>
        <w:t>Либо заключается дополнительное соглашение о расторжении соглашения при недостижении согласия по новым условиям.</w:t>
      </w:r>
    </w:p>
    <w:p w:rsidR="00F375A4" w:rsidRPr="00F375A4" w:rsidRDefault="00F375A4" w:rsidP="00F375A4">
      <w:pPr>
        <w:pStyle w:val="32"/>
        <w:ind w:firstLine="709"/>
        <w:jc w:val="both"/>
        <w:rPr>
          <w:sz w:val="24"/>
          <w:szCs w:val="24"/>
        </w:rPr>
      </w:pPr>
      <w:r w:rsidRPr="00F375A4">
        <w:rPr>
          <w:sz w:val="24"/>
          <w:szCs w:val="24"/>
        </w:rPr>
        <w:t xml:space="preserve">4.7. Окончательный расчет суммы Субсидии производится  по предоставлению Получателем субсидии </w:t>
      </w:r>
      <w:r w:rsidRPr="00F375A4">
        <w:rPr>
          <w:bCs/>
          <w:sz w:val="24"/>
          <w:szCs w:val="24"/>
        </w:rPr>
        <w:t>не позднее 90 дней по окончании года годовой отчетности  по форме 6-б «Отчетная калькуляция себестоимости услуг бани» нарастающим итогом</w:t>
      </w:r>
      <w:r w:rsidRPr="00F375A4">
        <w:rPr>
          <w:sz w:val="24"/>
          <w:szCs w:val="24"/>
        </w:rPr>
        <w:t xml:space="preserve"> и проведения выездной проверки.</w:t>
      </w:r>
    </w:p>
    <w:p w:rsidR="00F375A4" w:rsidRPr="00F375A4" w:rsidRDefault="00F375A4" w:rsidP="00F375A4">
      <w:pPr>
        <w:pStyle w:val="32"/>
        <w:ind w:firstLine="708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4.8. Субсидия перечисляется на счет Получателя субсидии, открытый в кредитной организации.</w:t>
      </w:r>
    </w:p>
    <w:p w:rsidR="00F375A4" w:rsidRPr="00F375A4" w:rsidRDefault="00F375A4" w:rsidP="00F375A4">
      <w:pPr>
        <w:pStyle w:val="af1"/>
        <w:jc w:val="center"/>
        <w:rPr>
          <w:b/>
          <w:sz w:val="24"/>
          <w:szCs w:val="24"/>
          <w:lang w:eastAsia="ru-RU"/>
        </w:rPr>
      </w:pPr>
      <w:r w:rsidRPr="00F375A4">
        <w:rPr>
          <w:b/>
          <w:sz w:val="24"/>
          <w:szCs w:val="24"/>
          <w:lang w:eastAsia="ru-RU"/>
        </w:rPr>
        <w:t>V. Права и обязанности Сторон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5.1. Администрация  обязуется: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5.1.1. Рассмотреть в порядке и в сроки, установленные Порядком предоставления субсидии и настоящим соглашением, представленные Получателем субсидии документы.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5.1.2. Обеспечить предоставление Субсидии Получателю субсидии при соблюдении Получателем субсидии условий предоставления Субсидии, установленных Порядком предоставления субсидии и настоящим соглашением.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 xml:space="preserve">5.1.3. Осуществлять контроль за соблюдением </w:t>
      </w:r>
      <w:r w:rsidRPr="00F375A4">
        <w:rPr>
          <w:sz w:val="24"/>
          <w:szCs w:val="24"/>
        </w:rPr>
        <w:t xml:space="preserve"> условий, целей, порядка предоставления и расходования Субсидии </w:t>
      </w:r>
      <w:r w:rsidRPr="00F375A4">
        <w:rPr>
          <w:sz w:val="24"/>
          <w:szCs w:val="24"/>
          <w:lang w:eastAsia="ru-RU"/>
        </w:rPr>
        <w:t xml:space="preserve">Получателем субсидии </w:t>
      </w:r>
      <w:r w:rsidRPr="00F375A4">
        <w:rPr>
          <w:sz w:val="24"/>
          <w:szCs w:val="24"/>
        </w:rPr>
        <w:t>за отчетный финансовый год</w:t>
      </w:r>
      <w:r w:rsidRPr="00F375A4">
        <w:rPr>
          <w:sz w:val="24"/>
          <w:szCs w:val="24"/>
          <w:lang w:eastAsia="ru-RU"/>
        </w:rPr>
        <w:t>.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lastRenderedPageBreak/>
        <w:t>5.2. Администрация вправе: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5.2.1. Запрашивать у Получателя субсидии документы и материалы, необходимые для осуществления контроля за соблюдением условий предоставления Субсидии.</w:t>
      </w:r>
    </w:p>
    <w:p w:rsidR="00F375A4" w:rsidRPr="00F375A4" w:rsidRDefault="00F375A4" w:rsidP="00F375A4">
      <w:pPr>
        <w:pStyle w:val="32"/>
        <w:ind w:firstLine="708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5.2.2. Принимать участие в ежегодной выездной проверке соблюдения условий, целей и порядка предоставления и расходования субсидии за отчетный финансовый год, проводимой Финансовым управлением в соответствии с Порядком предоставления субсидии и Положением о порядке осуществления внутреннего муниципального финансового контроля.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5.3. Получатель  субсидии обязуется: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5.3.1. Обеспечивать выполнение условий предоставления Субсидии, установленных Порядком предоставления субсидии и настоящим соглашением, в том числе: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1) предоставлять Администрации документы, необходимые для предоставления Субсидии, указанные в Порядке предоставления субсидии;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2) направлять средства Субсидии на финансовое обеспечение расходов, указанных в пункте 3.1 настоящего  соглашения.</w:t>
      </w:r>
    </w:p>
    <w:p w:rsidR="00F375A4" w:rsidRPr="00F375A4" w:rsidRDefault="00F375A4" w:rsidP="00F375A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375A4">
        <w:rPr>
          <w:sz w:val="24"/>
          <w:szCs w:val="24"/>
        </w:rPr>
        <w:t xml:space="preserve">5.3.2. Обеспечивать исполнение предписаний Финансового управления  по возврату средств в бюджет муниципального образования Починковского городского поселения  Починковского района Смоленской области в случае установления фактов нарушения условий предоставления субсидии, нецелевого использования субсидии, искажения отчетных данных, нарушений выявленных в ходе выездной проверки и подтвержденных актом выездной проверки. Возврат Субсидии в объеме допущенных нарушений производится в 10- дневный срок со дня получения соответствующего предписания Финансового управления. </w:t>
      </w:r>
    </w:p>
    <w:p w:rsidR="00F375A4" w:rsidRPr="00F375A4" w:rsidRDefault="00F375A4" w:rsidP="00F375A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375A4">
        <w:rPr>
          <w:sz w:val="24"/>
          <w:szCs w:val="24"/>
        </w:rPr>
        <w:t xml:space="preserve">5.3.3. В случае выявления факта излишне полученных средств, обеспечить их возврат в бюджет муниципального образования </w:t>
      </w:r>
      <w:r w:rsidRPr="00F375A4">
        <w:rPr>
          <w:bCs/>
          <w:sz w:val="24"/>
          <w:szCs w:val="24"/>
        </w:rPr>
        <w:t>Починковского городского поселения Починковского района</w:t>
      </w:r>
      <w:r w:rsidRPr="00F375A4">
        <w:rPr>
          <w:sz w:val="24"/>
          <w:szCs w:val="24"/>
        </w:rPr>
        <w:t xml:space="preserve"> Смоленской области. Возврат в текущем финансовом году Получателем субсидии остатков субсидии, не использованной в отчетном финансовом году, производится в соответствии с графиком возврата субсидии, согласованным  не позднее 30 дней со дня предоставления годовой отчетности (калькуляции).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5.3.4. В</w:t>
      </w:r>
      <w:r w:rsidRPr="00F375A4">
        <w:rPr>
          <w:sz w:val="24"/>
          <w:szCs w:val="24"/>
        </w:rPr>
        <w:t xml:space="preserve">ести раздельный  бухгалтерский учет по услугам бани  и другим видам хозяйственной деятельности. </w:t>
      </w:r>
      <w:r w:rsidRPr="00F375A4">
        <w:rPr>
          <w:sz w:val="24"/>
          <w:szCs w:val="24"/>
          <w:lang w:eastAsia="ru-RU"/>
        </w:rPr>
        <w:t xml:space="preserve"> </w:t>
      </w:r>
    </w:p>
    <w:p w:rsidR="00F375A4" w:rsidRPr="00F375A4" w:rsidRDefault="00F375A4" w:rsidP="00F375A4">
      <w:pPr>
        <w:suppressAutoHyphens/>
        <w:ind w:firstLine="708"/>
        <w:jc w:val="both"/>
        <w:rPr>
          <w:sz w:val="24"/>
          <w:szCs w:val="24"/>
        </w:rPr>
      </w:pPr>
      <w:r w:rsidRPr="00F375A4">
        <w:rPr>
          <w:sz w:val="24"/>
          <w:szCs w:val="24"/>
        </w:rPr>
        <w:t>5.3.5. Обеспечивать</w:t>
      </w:r>
      <w:r w:rsidRPr="00F375A4">
        <w:rPr>
          <w:bCs/>
          <w:sz w:val="24"/>
          <w:szCs w:val="24"/>
        </w:rPr>
        <w:t xml:space="preserve"> представление Главному распорядителю средств бюджета Починковского городского поселения</w:t>
      </w:r>
      <w:r w:rsidRPr="00F375A4">
        <w:rPr>
          <w:sz w:val="24"/>
          <w:szCs w:val="24"/>
        </w:rPr>
        <w:t>:</w:t>
      </w:r>
    </w:p>
    <w:p w:rsidR="00F375A4" w:rsidRPr="00F375A4" w:rsidRDefault="00F375A4" w:rsidP="00F375A4">
      <w:pPr>
        <w:suppressAutoHyphens/>
        <w:ind w:firstLine="708"/>
        <w:jc w:val="both"/>
        <w:rPr>
          <w:bCs/>
          <w:sz w:val="24"/>
          <w:szCs w:val="24"/>
        </w:rPr>
      </w:pPr>
      <w:r w:rsidRPr="00F375A4">
        <w:rPr>
          <w:sz w:val="24"/>
          <w:szCs w:val="24"/>
        </w:rPr>
        <w:t xml:space="preserve">а) </w:t>
      </w:r>
      <w:r w:rsidRPr="00F375A4">
        <w:rPr>
          <w:bCs/>
          <w:sz w:val="24"/>
          <w:szCs w:val="24"/>
        </w:rPr>
        <w:t xml:space="preserve">ежеквартально (нарастающим итогом), в течение 30 дней по окончании квартала </w:t>
      </w:r>
    </w:p>
    <w:p w:rsidR="00F375A4" w:rsidRPr="00F375A4" w:rsidRDefault="00F375A4" w:rsidP="00F375A4">
      <w:pPr>
        <w:suppressAutoHyphens/>
        <w:ind w:firstLine="708"/>
        <w:jc w:val="both"/>
        <w:rPr>
          <w:bCs/>
          <w:sz w:val="24"/>
          <w:szCs w:val="24"/>
        </w:rPr>
      </w:pPr>
      <w:r w:rsidRPr="00F375A4">
        <w:rPr>
          <w:bCs/>
          <w:sz w:val="24"/>
          <w:szCs w:val="24"/>
        </w:rPr>
        <w:t>-отчет по форме 6-б «Отчетная калькуляция себестоимости услуг бани»,</w:t>
      </w:r>
    </w:p>
    <w:p w:rsidR="00F375A4" w:rsidRPr="00F375A4" w:rsidRDefault="00F375A4" w:rsidP="00F375A4">
      <w:pPr>
        <w:suppressAutoHyphens/>
        <w:ind w:firstLine="708"/>
        <w:jc w:val="both"/>
        <w:rPr>
          <w:bCs/>
          <w:sz w:val="24"/>
          <w:szCs w:val="24"/>
        </w:rPr>
      </w:pPr>
      <w:r w:rsidRPr="00F375A4">
        <w:rPr>
          <w:bCs/>
          <w:sz w:val="24"/>
          <w:szCs w:val="24"/>
        </w:rPr>
        <w:t>-отчет о достижении значений показателей результативности по форме согласно приложению 6 к Порядку;</w:t>
      </w:r>
    </w:p>
    <w:p w:rsidR="00F375A4" w:rsidRPr="00F375A4" w:rsidRDefault="00F375A4" w:rsidP="00F375A4">
      <w:pPr>
        <w:suppressAutoHyphens/>
        <w:ind w:firstLine="708"/>
        <w:jc w:val="both"/>
        <w:rPr>
          <w:bCs/>
          <w:sz w:val="24"/>
          <w:szCs w:val="24"/>
        </w:rPr>
      </w:pPr>
      <w:r w:rsidRPr="00F375A4">
        <w:rPr>
          <w:bCs/>
          <w:sz w:val="24"/>
          <w:szCs w:val="24"/>
        </w:rPr>
        <w:t xml:space="preserve"> б) ежегодно  в течение 90 дней по окончании года  годовую отчетность по форме 6-б «Отчетная калькуляция себестоимости услуг бани» нарастающим итогом.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5.3.6. Выполнять иные обязательства, установленные бюджетным законодательством Российской Федерации, Порядком  предоставления субсидии  и настоящим соглашением.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5.4. Получатель субсидии вправе: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5.4.1. Обращаться к Администрации за разъяснениями в связи с исполнением настоящего соглашения.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pStyle w:val="af1"/>
        <w:jc w:val="center"/>
        <w:rPr>
          <w:b/>
          <w:sz w:val="24"/>
          <w:szCs w:val="24"/>
          <w:lang w:eastAsia="ru-RU"/>
        </w:rPr>
      </w:pPr>
      <w:r w:rsidRPr="00F375A4">
        <w:rPr>
          <w:b/>
          <w:sz w:val="24"/>
          <w:szCs w:val="24"/>
          <w:lang w:eastAsia="ru-RU"/>
        </w:rPr>
        <w:t>VI. Ответственность Сторон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pStyle w:val="af1"/>
        <w:jc w:val="center"/>
        <w:rPr>
          <w:b/>
          <w:sz w:val="24"/>
          <w:szCs w:val="24"/>
          <w:lang w:eastAsia="ru-RU"/>
        </w:rPr>
      </w:pPr>
      <w:r w:rsidRPr="00F375A4">
        <w:rPr>
          <w:b/>
          <w:sz w:val="24"/>
          <w:szCs w:val="24"/>
          <w:lang w:eastAsia="ru-RU"/>
        </w:rPr>
        <w:t>VII. Заключительные положения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lastRenderedPageBreak/>
        <w:t xml:space="preserve">7.2. Соглашение вступает в силу после его заключения Сторонами  и действует до «___» _____________ 20__ года / до исполнения Сторонами своих обязательств. 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 xml:space="preserve"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  </w:t>
      </w:r>
    </w:p>
    <w:p w:rsidR="00F375A4" w:rsidRPr="00F375A4" w:rsidRDefault="00F375A4" w:rsidP="00F375A4">
      <w:pPr>
        <w:pStyle w:val="af1"/>
        <w:ind w:firstLine="708"/>
        <w:rPr>
          <w:sz w:val="24"/>
          <w:szCs w:val="24"/>
          <w:lang w:eastAsia="ru-RU"/>
        </w:rPr>
      </w:pPr>
      <w:r w:rsidRPr="00F375A4">
        <w:rPr>
          <w:sz w:val="24"/>
          <w:szCs w:val="24"/>
          <w:lang w:eastAsia="ru-RU"/>
        </w:rPr>
        <w:t>7.4. Расторжение настоящего соглашения возможно при взаимном согласии Сторон.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p w:rsidR="00F375A4" w:rsidRPr="00F375A4" w:rsidRDefault="00F375A4" w:rsidP="00F375A4">
      <w:pPr>
        <w:pStyle w:val="af1"/>
        <w:jc w:val="center"/>
        <w:rPr>
          <w:b/>
          <w:sz w:val="24"/>
          <w:szCs w:val="24"/>
          <w:lang w:eastAsia="ru-RU"/>
        </w:rPr>
      </w:pPr>
      <w:r w:rsidRPr="00F375A4">
        <w:rPr>
          <w:b/>
          <w:sz w:val="24"/>
          <w:szCs w:val="24"/>
          <w:lang w:eastAsia="ru-RU"/>
        </w:rPr>
        <w:t>VIII. Платежные реквизиты Сторон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tbl>
      <w:tblPr>
        <w:tblW w:w="95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682"/>
      </w:tblGrid>
      <w:tr w:rsidR="00F375A4" w:rsidRPr="00F375A4" w:rsidTr="00462593">
        <w:tc>
          <w:tcPr>
            <w:tcW w:w="4835" w:type="dxa"/>
            <w:hideMark/>
          </w:tcPr>
          <w:p w:rsidR="00F375A4" w:rsidRPr="00F375A4" w:rsidRDefault="00F375A4" w:rsidP="00462593">
            <w:pPr>
              <w:ind w:right="552"/>
              <w:jc w:val="both"/>
              <w:rPr>
                <w:b/>
                <w:bCs/>
                <w:sz w:val="24"/>
                <w:szCs w:val="24"/>
              </w:rPr>
            </w:pPr>
            <w:r w:rsidRPr="00F375A4">
              <w:rPr>
                <w:b/>
                <w:bCs/>
                <w:sz w:val="24"/>
                <w:szCs w:val="24"/>
              </w:rPr>
              <w:t xml:space="preserve">Наименование главного распорядителя средств бюджета </w:t>
            </w:r>
          </w:p>
          <w:p w:rsidR="00F375A4" w:rsidRPr="00F375A4" w:rsidRDefault="00F375A4" w:rsidP="00462593">
            <w:pPr>
              <w:ind w:right="55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75A4" w:rsidRPr="00F375A4" w:rsidRDefault="00F375A4" w:rsidP="00462593">
            <w:pPr>
              <w:ind w:left="410"/>
              <w:jc w:val="both"/>
              <w:rPr>
                <w:b/>
                <w:bCs/>
                <w:sz w:val="24"/>
                <w:szCs w:val="24"/>
              </w:rPr>
            </w:pPr>
            <w:r w:rsidRPr="00F375A4">
              <w:rPr>
                <w:b/>
                <w:bCs/>
                <w:sz w:val="24"/>
                <w:szCs w:val="24"/>
              </w:rPr>
              <w:t xml:space="preserve"> Наименование Получателя субсидии</w:t>
            </w:r>
          </w:p>
        </w:tc>
      </w:tr>
      <w:tr w:rsidR="00F375A4" w:rsidRPr="00F375A4" w:rsidTr="00462593">
        <w:tc>
          <w:tcPr>
            <w:tcW w:w="4835" w:type="dxa"/>
            <w:hideMark/>
          </w:tcPr>
          <w:p w:rsidR="00F375A4" w:rsidRPr="00F375A4" w:rsidRDefault="00F375A4" w:rsidP="00462593">
            <w:pPr>
              <w:ind w:right="55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75A4" w:rsidRPr="00F375A4" w:rsidRDefault="00F375A4" w:rsidP="00462593">
            <w:pPr>
              <w:ind w:left="410"/>
              <w:jc w:val="both"/>
              <w:rPr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4835" w:type="dxa"/>
            <w:hideMark/>
          </w:tcPr>
          <w:p w:rsidR="00F375A4" w:rsidRPr="00F375A4" w:rsidRDefault="00F375A4" w:rsidP="00462593">
            <w:pPr>
              <w:ind w:right="552"/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Место нахождения: (юридический адрес)</w:t>
            </w:r>
          </w:p>
        </w:tc>
        <w:tc>
          <w:tcPr>
            <w:tcW w:w="0" w:type="auto"/>
            <w:hideMark/>
          </w:tcPr>
          <w:p w:rsidR="00F375A4" w:rsidRPr="00F375A4" w:rsidRDefault="00F375A4" w:rsidP="00462593">
            <w:pPr>
              <w:ind w:left="410"/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Место нахождения: (юридический адрес)</w:t>
            </w:r>
          </w:p>
        </w:tc>
      </w:tr>
      <w:tr w:rsidR="00F375A4" w:rsidRPr="00F375A4" w:rsidTr="00462593">
        <w:tc>
          <w:tcPr>
            <w:tcW w:w="4835" w:type="dxa"/>
            <w:hideMark/>
          </w:tcPr>
          <w:p w:rsidR="00F375A4" w:rsidRPr="00F375A4" w:rsidRDefault="00F375A4" w:rsidP="00462593">
            <w:pPr>
              <w:ind w:right="552"/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0" w:type="auto"/>
            <w:hideMark/>
          </w:tcPr>
          <w:p w:rsidR="00F375A4" w:rsidRPr="00F375A4" w:rsidRDefault="00F375A4" w:rsidP="00462593">
            <w:pPr>
              <w:ind w:left="410"/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Платежные реквизиты:</w:t>
            </w:r>
          </w:p>
        </w:tc>
      </w:tr>
      <w:tr w:rsidR="00F375A4" w:rsidRPr="00F375A4" w:rsidTr="00462593">
        <w:tc>
          <w:tcPr>
            <w:tcW w:w="4835" w:type="dxa"/>
            <w:hideMark/>
          </w:tcPr>
          <w:p w:rsidR="00F375A4" w:rsidRPr="00F375A4" w:rsidRDefault="00F375A4" w:rsidP="00462593">
            <w:pPr>
              <w:ind w:right="552"/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F375A4" w:rsidRPr="00F375A4" w:rsidRDefault="00F375A4" w:rsidP="00462593">
            <w:pPr>
              <w:ind w:left="410"/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   </w:t>
            </w:r>
          </w:p>
        </w:tc>
      </w:tr>
    </w:tbl>
    <w:p w:rsidR="00F375A4" w:rsidRPr="00F375A4" w:rsidRDefault="00F375A4" w:rsidP="00F375A4">
      <w:pPr>
        <w:jc w:val="both"/>
        <w:rPr>
          <w:sz w:val="24"/>
          <w:szCs w:val="24"/>
          <w:lang w:val="en-US"/>
        </w:rPr>
      </w:pPr>
    </w:p>
    <w:p w:rsidR="00F375A4" w:rsidRPr="00F375A4" w:rsidRDefault="00F375A4" w:rsidP="00F375A4">
      <w:pPr>
        <w:pStyle w:val="af1"/>
        <w:jc w:val="center"/>
        <w:rPr>
          <w:b/>
          <w:sz w:val="24"/>
          <w:szCs w:val="24"/>
          <w:lang w:eastAsia="ru-RU"/>
        </w:rPr>
      </w:pPr>
      <w:r w:rsidRPr="00F375A4">
        <w:rPr>
          <w:b/>
          <w:sz w:val="24"/>
          <w:szCs w:val="24"/>
          <w:lang w:eastAsia="ru-RU"/>
        </w:rPr>
        <w:t>IX. Подписи Сторон</w:t>
      </w:r>
    </w:p>
    <w:p w:rsidR="00F375A4" w:rsidRPr="00F375A4" w:rsidRDefault="00F375A4" w:rsidP="00F375A4">
      <w:pPr>
        <w:jc w:val="both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5231"/>
      </w:tblGrid>
      <w:tr w:rsidR="00F375A4" w:rsidRPr="00F375A4" w:rsidTr="00462593">
        <w:tc>
          <w:tcPr>
            <w:tcW w:w="4835" w:type="dxa"/>
            <w:hideMark/>
          </w:tcPr>
          <w:p w:rsidR="00F375A4" w:rsidRPr="00F375A4" w:rsidRDefault="00F375A4" w:rsidP="00462593">
            <w:pPr>
              <w:ind w:right="552"/>
              <w:jc w:val="both"/>
              <w:rPr>
                <w:b/>
                <w:bCs/>
                <w:sz w:val="24"/>
                <w:szCs w:val="24"/>
              </w:rPr>
            </w:pPr>
            <w:r w:rsidRPr="00F375A4">
              <w:rPr>
                <w:b/>
                <w:bCs/>
                <w:sz w:val="24"/>
                <w:szCs w:val="24"/>
              </w:rPr>
              <w:t xml:space="preserve">Наименование главного распорядителя средств бюджета </w:t>
            </w:r>
          </w:p>
          <w:p w:rsidR="00F375A4" w:rsidRPr="00F375A4" w:rsidRDefault="00F375A4" w:rsidP="00462593">
            <w:pPr>
              <w:ind w:right="55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75A4" w:rsidRPr="00F375A4" w:rsidRDefault="00F375A4" w:rsidP="00462593">
            <w:pPr>
              <w:ind w:left="410"/>
              <w:jc w:val="both"/>
              <w:rPr>
                <w:b/>
                <w:bCs/>
                <w:sz w:val="24"/>
                <w:szCs w:val="24"/>
              </w:rPr>
            </w:pPr>
            <w:r w:rsidRPr="00F375A4">
              <w:rPr>
                <w:b/>
                <w:bCs/>
                <w:sz w:val="24"/>
                <w:szCs w:val="24"/>
              </w:rPr>
              <w:t xml:space="preserve"> Наименование Получателя субсидии</w:t>
            </w:r>
          </w:p>
        </w:tc>
      </w:tr>
      <w:tr w:rsidR="00F375A4" w:rsidRPr="00F375A4" w:rsidTr="00462593">
        <w:tc>
          <w:tcPr>
            <w:tcW w:w="4835" w:type="dxa"/>
            <w:hideMark/>
          </w:tcPr>
          <w:p w:rsidR="00F375A4" w:rsidRPr="00F375A4" w:rsidRDefault="00F375A4" w:rsidP="00462593">
            <w:pPr>
              <w:ind w:right="55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75A4" w:rsidRPr="00F375A4" w:rsidRDefault="00F375A4" w:rsidP="00462593">
            <w:pPr>
              <w:ind w:left="41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375A4" w:rsidRPr="00F375A4" w:rsidTr="00462593">
        <w:tc>
          <w:tcPr>
            <w:tcW w:w="4835" w:type="dxa"/>
            <w:hideMark/>
          </w:tcPr>
          <w:p w:rsidR="00F375A4" w:rsidRPr="00F375A4" w:rsidRDefault="00F375A4" w:rsidP="00462593">
            <w:pPr>
              <w:ind w:right="552"/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_____________ / _______________ (подпись)                                     (ФИО)</w:t>
            </w:r>
          </w:p>
        </w:tc>
        <w:tc>
          <w:tcPr>
            <w:tcW w:w="0" w:type="auto"/>
            <w:hideMark/>
          </w:tcPr>
          <w:p w:rsidR="00F375A4" w:rsidRPr="00F375A4" w:rsidRDefault="00F375A4" w:rsidP="00462593">
            <w:pPr>
              <w:ind w:left="410"/>
              <w:jc w:val="both"/>
              <w:rPr>
                <w:sz w:val="24"/>
                <w:szCs w:val="24"/>
              </w:rPr>
            </w:pPr>
            <w:r w:rsidRPr="00F375A4">
              <w:rPr>
                <w:sz w:val="24"/>
                <w:szCs w:val="24"/>
              </w:rPr>
              <w:t>_____________ / _______________ (подпись)                                     (ФИО)</w:t>
            </w:r>
          </w:p>
        </w:tc>
      </w:tr>
    </w:tbl>
    <w:p w:rsidR="00F375A4" w:rsidRPr="00286E20" w:rsidRDefault="00F375A4" w:rsidP="00F375A4">
      <w:pPr>
        <w:pBdr>
          <w:bottom w:val="single" w:sz="6" w:space="1" w:color="auto"/>
        </w:pBdr>
        <w:spacing w:after="255" w:line="255" w:lineRule="atLeast"/>
        <w:jc w:val="both"/>
        <w:rPr>
          <w:rFonts w:ascii="Arial" w:hAnsi="Arial" w:cs="Arial"/>
          <w:color w:val="000000"/>
          <w:lang w:val="en-US"/>
        </w:rPr>
      </w:pPr>
    </w:p>
    <w:p w:rsidR="00F375A4" w:rsidRPr="004F390D" w:rsidRDefault="00F375A4" w:rsidP="00F375A4">
      <w:pPr>
        <w:spacing w:after="255" w:line="270" w:lineRule="atLeast"/>
        <w:jc w:val="center"/>
        <w:outlineLvl w:val="2"/>
        <w:rPr>
          <w:sz w:val="28"/>
          <w:szCs w:val="28"/>
        </w:rPr>
      </w:pPr>
    </w:p>
    <w:p w:rsidR="00500B26" w:rsidRDefault="00500B26" w:rsidP="00F375A4">
      <w:pPr>
        <w:ind w:left="5103"/>
        <w:rPr>
          <w:sz w:val="24"/>
          <w:szCs w:val="24"/>
        </w:rPr>
      </w:pPr>
    </w:p>
    <w:sectPr w:rsidR="00500B26" w:rsidSect="00F375A4">
      <w:headerReference w:type="even" r:id="rId11"/>
      <w:headerReference w:type="default" r:id="rId12"/>
      <w:headerReference w:type="first" r:id="rId13"/>
      <w:footerReference w:type="first" r:id="rId14"/>
      <w:pgSz w:w="11907" w:h="16840"/>
      <w:pgMar w:top="567" w:right="567" w:bottom="45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05" w:rsidRDefault="00925705">
      <w:r>
        <w:separator/>
      </w:r>
    </w:p>
  </w:endnote>
  <w:endnote w:type="continuationSeparator" w:id="0">
    <w:p w:rsidR="00925705" w:rsidRDefault="0092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2C" w:rsidRPr="0017262C" w:rsidRDefault="0017262C">
    <w:pPr>
      <w:pStyle w:val="ac"/>
      <w:rPr>
        <w:sz w:val="16"/>
      </w:rPr>
    </w:pPr>
    <w:r>
      <w:rPr>
        <w:sz w:val="16"/>
      </w:rPr>
      <w:t>Рег. № исx-7446 от 02.12.2021, Подписано ЭП: Голуб Александр Владимирович, ГЛАВА МУНИЦИПАЛЬНОГО ОБРАЗОВАНИЯ 02.12.2021 17:25:17,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05" w:rsidRDefault="00925705">
      <w:r>
        <w:separator/>
      </w:r>
    </w:p>
  </w:footnote>
  <w:footnote w:type="continuationSeparator" w:id="0">
    <w:p w:rsidR="00925705" w:rsidRDefault="0092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8D53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96" w:rsidRDefault="005568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F1A90">
      <w:rPr>
        <w:noProof/>
      </w:rPr>
      <w:t>24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21" w:rsidRDefault="00772221" w:rsidP="00772221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DFE40BC"/>
    <w:multiLevelType w:val="hybridMultilevel"/>
    <w:tmpl w:val="77987314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769A2"/>
    <w:multiLevelType w:val="hybridMultilevel"/>
    <w:tmpl w:val="E49CD714"/>
    <w:lvl w:ilvl="0" w:tplc="AB929962">
      <w:start w:val="1"/>
      <w:numFmt w:val="decimal"/>
      <w:lvlText w:val="%1."/>
      <w:lvlJc w:val="left"/>
      <w:pPr>
        <w:ind w:left="1275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F979F0"/>
    <w:multiLevelType w:val="hybridMultilevel"/>
    <w:tmpl w:val="83829D38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A560C"/>
    <w:multiLevelType w:val="hybridMultilevel"/>
    <w:tmpl w:val="8EA835A0"/>
    <w:lvl w:ilvl="0" w:tplc="BBBA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4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8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17"/>
  </w:num>
  <w:num w:numId="8">
    <w:abstractNumId w:val="2"/>
  </w:num>
  <w:num w:numId="9">
    <w:abstractNumId w:val="16"/>
  </w:num>
  <w:num w:numId="10">
    <w:abstractNumId w:val="14"/>
  </w:num>
  <w:num w:numId="11">
    <w:abstractNumId w:val="6"/>
  </w:num>
  <w:num w:numId="12">
    <w:abstractNumId w:val="10"/>
  </w:num>
  <w:num w:numId="13">
    <w:abstractNumId w:val="18"/>
  </w:num>
  <w:num w:numId="14">
    <w:abstractNumId w:val="7"/>
  </w:num>
  <w:num w:numId="15">
    <w:abstractNumId w:val="15"/>
  </w:num>
  <w:num w:numId="16">
    <w:abstractNumId w:val="19"/>
  </w:num>
  <w:num w:numId="17">
    <w:abstractNumId w:val="11"/>
  </w:num>
  <w:num w:numId="18">
    <w:abstractNumId w:val="5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43746"/>
    <w:rsid w:val="00052072"/>
    <w:rsid w:val="00062F60"/>
    <w:rsid w:val="0006635B"/>
    <w:rsid w:val="00076CE2"/>
    <w:rsid w:val="00081E55"/>
    <w:rsid w:val="00084764"/>
    <w:rsid w:val="000852BA"/>
    <w:rsid w:val="00090BC4"/>
    <w:rsid w:val="0009150E"/>
    <w:rsid w:val="00093336"/>
    <w:rsid w:val="000A1636"/>
    <w:rsid w:val="000A44B9"/>
    <w:rsid w:val="000C3466"/>
    <w:rsid w:val="000D46B4"/>
    <w:rsid w:val="000D5EE7"/>
    <w:rsid w:val="000E7ADB"/>
    <w:rsid w:val="000F4333"/>
    <w:rsid w:val="00106B5A"/>
    <w:rsid w:val="00115A67"/>
    <w:rsid w:val="00135F6B"/>
    <w:rsid w:val="00161EBB"/>
    <w:rsid w:val="00166BB4"/>
    <w:rsid w:val="00170C8D"/>
    <w:rsid w:val="0017262C"/>
    <w:rsid w:val="001734FF"/>
    <w:rsid w:val="00193385"/>
    <w:rsid w:val="001948E7"/>
    <w:rsid w:val="001B1ACA"/>
    <w:rsid w:val="001B745C"/>
    <w:rsid w:val="001C06F4"/>
    <w:rsid w:val="001C4E0D"/>
    <w:rsid w:val="001D7BC8"/>
    <w:rsid w:val="001E1E09"/>
    <w:rsid w:val="001E37AF"/>
    <w:rsid w:val="001E5F4F"/>
    <w:rsid w:val="001E7BF6"/>
    <w:rsid w:val="001F1FF9"/>
    <w:rsid w:val="00213280"/>
    <w:rsid w:val="002269CB"/>
    <w:rsid w:val="00230A43"/>
    <w:rsid w:val="00256DFE"/>
    <w:rsid w:val="00262CFA"/>
    <w:rsid w:val="00272BA1"/>
    <w:rsid w:val="0028085F"/>
    <w:rsid w:val="002A044E"/>
    <w:rsid w:val="002A1F77"/>
    <w:rsid w:val="002A36B0"/>
    <w:rsid w:val="002B4A76"/>
    <w:rsid w:val="002C4715"/>
    <w:rsid w:val="002E0CA2"/>
    <w:rsid w:val="002F56C6"/>
    <w:rsid w:val="002F5C87"/>
    <w:rsid w:val="003049E7"/>
    <w:rsid w:val="00311F02"/>
    <w:rsid w:val="003210D8"/>
    <w:rsid w:val="00334E84"/>
    <w:rsid w:val="0034254D"/>
    <w:rsid w:val="00350590"/>
    <w:rsid w:val="003526B0"/>
    <w:rsid w:val="00385A6D"/>
    <w:rsid w:val="003875DB"/>
    <w:rsid w:val="00395F75"/>
    <w:rsid w:val="003A493F"/>
    <w:rsid w:val="003A64E2"/>
    <w:rsid w:val="003B3C04"/>
    <w:rsid w:val="003B55D3"/>
    <w:rsid w:val="003B6BC9"/>
    <w:rsid w:val="003B7DE8"/>
    <w:rsid w:val="003C75CC"/>
    <w:rsid w:val="003D07F1"/>
    <w:rsid w:val="003E3FA0"/>
    <w:rsid w:val="003E5F54"/>
    <w:rsid w:val="003F495B"/>
    <w:rsid w:val="003F5838"/>
    <w:rsid w:val="004001A2"/>
    <w:rsid w:val="00406BD3"/>
    <w:rsid w:val="00407292"/>
    <w:rsid w:val="00411BB6"/>
    <w:rsid w:val="00412272"/>
    <w:rsid w:val="00416E9E"/>
    <w:rsid w:val="00422F08"/>
    <w:rsid w:val="00430CF2"/>
    <w:rsid w:val="00431548"/>
    <w:rsid w:val="00456514"/>
    <w:rsid w:val="00461267"/>
    <w:rsid w:val="00470520"/>
    <w:rsid w:val="004706F9"/>
    <w:rsid w:val="00471032"/>
    <w:rsid w:val="004A4FEC"/>
    <w:rsid w:val="004B09B9"/>
    <w:rsid w:val="004B3DB1"/>
    <w:rsid w:val="004B3DBF"/>
    <w:rsid w:val="004D29E6"/>
    <w:rsid w:val="004D7596"/>
    <w:rsid w:val="004E65BD"/>
    <w:rsid w:val="004F7915"/>
    <w:rsid w:val="00500B26"/>
    <w:rsid w:val="00501A5D"/>
    <w:rsid w:val="00503FF2"/>
    <w:rsid w:val="00505E20"/>
    <w:rsid w:val="00512DC1"/>
    <w:rsid w:val="00513E15"/>
    <w:rsid w:val="005167CB"/>
    <w:rsid w:val="00533A62"/>
    <w:rsid w:val="00536E77"/>
    <w:rsid w:val="00537235"/>
    <w:rsid w:val="00545638"/>
    <w:rsid w:val="0055070E"/>
    <w:rsid w:val="00551652"/>
    <w:rsid w:val="00556896"/>
    <w:rsid w:val="00561392"/>
    <w:rsid w:val="00573FC6"/>
    <w:rsid w:val="00590949"/>
    <w:rsid w:val="00590C32"/>
    <w:rsid w:val="00590FDC"/>
    <w:rsid w:val="00594AA5"/>
    <w:rsid w:val="005C422D"/>
    <w:rsid w:val="005C436A"/>
    <w:rsid w:val="005C6DEC"/>
    <w:rsid w:val="005E237B"/>
    <w:rsid w:val="005E6CF2"/>
    <w:rsid w:val="005F4A83"/>
    <w:rsid w:val="00610E46"/>
    <w:rsid w:val="006113FC"/>
    <w:rsid w:val="00620705"/>
    <w:rsid w:val="00620DE1"/>
    <w:rsid w:val="006229A5"/>
    <w:rsid w:val="006302B2"/>
    <w:rsid w:val="0063212C"/>
    <w:rsid w:val="00642550"/>
    <w:rsid w:val="00642901"/>
    <w:rsid w:val="00645752"/>
    <w:rsid w:val="006617D3"/>
    <w:rsid w:val="00672D3B"/>
    <w:rsid w:val="00685AB6"/>
    <w:rsid w:val="006A40D0"/>
    <w:rsid w:val="006A798E"/>
    <w:rsid w:val="006B02F4"/>
    <w:rsid w:val="006B4DC1"/>
    <w:rsid w:val="006C5029"/>
    <w:rsid w:val="006D17D8"/>
    <w:rsid w:val="006E38AC"/>
    <w:rsid w:val="006E5496"/>
    <w:rsid w:val="006F2123"/>
    <w:rsid w:val="006F657C"/>
    <w:rsid w:val="006F7138"/>
    <w:rsid w:val="006F7FE3"/>
    <w:rsid w:val="0073442A"/>
    <w:rsid w:val="00740800"/>
    <w:rsid w:val="00742A2A"/>
    <w:rsid w:val="00743D7B"/>
    <w:rsid w:val="00750183"/>
    <w:rsid w:val="00766DED"/>
    <w:rsid w:val="00772221"/>
    <w:rsid w:val="00781D01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E3229"/>
    <w:rsid w:val="007E6A2C"/>
    <w:rsid w:val="007E700F"/>
    <w:rsid w:val="007E7AA9"/>
    <w:rsid w:val="008001CB"/>
    <w:rsid w:val="008307EE"/>
    <w:rsid w:val="00834D83"/>
    <w:rsid w:val="008450B9"/>
    <w:rsid w:val="008505C8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C49DA"/>
    <w:rsid w:val="008C6EBE"/>
    <w:rsid w:val="008D5398"/>
    <w:rsid w:val="00916329"/>
    <w:rsid w:val="00925705"/>
    <w:rsid w:val="00925EFE"/>
    <w:rsid w:val="00932B69"/>
    <w:rsid w:val="00946880"/>
    <w:rsid w:val="0095552B"/>
    <w:rsid w:val="0097009D"/>
    <w:rsid w:val="00970640"/>
    <w:rsid w:val="009815F4"/>
    <w:rsid w:val="00990085"/>
    <w:rsid w:val="009B0665"/>
    <w:rsid w:val="009D11A2"/>
    <w:rsid w:val="009D4BE5"/>
    <w:rsid w:val="009D6BB9"/>
    <w:rsid w:val="009E07EB"/>
    <w:rsid w:val="009E58A5"/>
    <w:rsid w:val="009E6D8B"/>
    <w:rsid w:val="009F1A90"/>
    <w:rsid w:val="009F7852"/>
    <w:rsid w:val="00A00B21"/>
    <w:rsid w:val="00A00E06"/>
    <w:rsid w:val="00A07231"/>
    <w:rsid w:val="00A11781"/>
    <w:rsid w:val="00A177B0"/>
    <w:rsid w:val="00A20A65"/>
    <w:rsid w:val="00A24B2F"/>
    <w:rsid w:val="00A3256A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C60EF"/>
    <w:rsid w:val="00AD2358"/>
    <w:rsid w:val="00AE1D12"/>
    <w:rsid w:val="00AF52C2"/>
    <w:rsid w:val="00B06207"/>
    <w:rsid w:val="00B2743D"/>
    <w:rsid w:val="00B41858"/>
    <w:rsid w:val="00B605E5"/>
    <w:rsid w:val="00B6669D"/>
    <w:rsid w:val="00B7483C"/>
    <w:rsid w:val="00B940AF"/>
    <w:rsid w:val="00BA2238"/>
    <w:rsid w:val="00BA48AE"/>
    <w:rsid w:val="00BA4FA3"/>
    <w:rsid w:val="00BB6E0D"/>
    <w:rsid w:val="00BC6478"/>
    <w:rsid w:val="00BD00F6"/>
    <w:rsid w:val="00BD65B7"/>
    <w:rsid w:val="00BE3576"/>
    <w:rsid w:val="00BE4064"/>
    <w:rsid w:val="00BF68E7"/>
    <w:rsid w:val="00C04459"/>
    <w:rsid w:val="00C070EC"/>
    <w:rsid w:val="00C12088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6833"/>
    <w:rsid w:val="00C83521"/>
    <w:rsid w:val="00C91554"/>
    <w:rsid w:val="00C93DDB"/>
    <w:rsid w:val="00CA1C12"/>
    <w:rsid w:val="00CA4768"/>
    <w:rsid w:val="00CB1F1A"/>
    <w:rsid w:val="00CB6566"/>
    <w:rsid w:val="00CC6BD7"/>
    <w:rsid w:val="00CC76EE"/>
    <w:rsid w:val="00CD543C"/>
    <w:rsid w:val="00CE2CE0"/>
    <w:rsid w:val="00CE3645"/>
    <w:rsid w:val="00CE478B"/>
    <w:rsid w:val="00CF64BC"/>
    <w:rsid w:val="00D200D3"/>
    <w:rsid w:val="00D34652"/>
    <w:rsid w:val="00D51ECC"/>
    <w:rsid w:val="00D55464"/>
    <w:rsid w:val="00D55FD6"/>
    <w:rsid w:val="00D75B6B"/>
    <w:rsid w:val="00D76F99"/>
    <w:rsid w:val="00D838CE"/>
    <w:rsid w:val="00D91BBD"/>
    <w:rsid w:val="00DA1ADC"/>
    <w:rsid w:val="00DA737C"/>
    <w:rsid w:val="00DB071B"/>
    <w:rsid w:val="00DB0CBA"/>
    <w:rsid w:val="00DB2131"/>
    <w:rsid w:val="00DB5588"/>
    <w:rsid w:val="00E12D15"/>
    <w:rsid w:val="00E27939"/>
    <w:rsid w:val="00E3723E"/>
    <w:rsid w:val="00E43239"/>
    <w:rsid w:val="00E53453"/>
    <w:rsid w:val="00E61A5B"/>
    <w:rsid w:val="00E92385"/>
    <w:rsid w:val="00E976AD"/>
    <w:rsid w:val="00EB1123"/>
    <w:rsid w:val="00EB34AB"/>
    <w:rsid w:val="00EB5D20"/>
    <w:rsid w:val="00EC2CFE"/>
    <w:rsid w:val="00EC6FAD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5A4"/>
    <w:rsid w:val="00F37C1A"/>
    <w:rsid w:val="00F54248"/>
    <w:rsid w:val="00F64BAB"/>
    <w:rsid w:val="00F74137"/>
    <w:rsid w:val="00F8689D"/>
    <w:rsid w:val="00F86A7F"/>
    <w:rsid w:val="00F9384C"/>
    <w:rsid w:val="00F97CC0"/>
    <w:rsid w:val="00FA3BFA"/>
    <w:rsid w:val="00FB2786"/>
    <w:rsid w:val="00FB4941"/>
    <w:rsid w:val="00FB6606"/>
    <w:rsid w:val="00FC08E4"/>
    <w:rsid w:val="00FC6539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6896"/>
  </w:style>
  <w:style w:type="paragraph" w:styleId="HTML">
    <w:name w:val="HTML Preformatted"/>
    <w:basedOn w:val="a"/>
    <w:link w:val="HTML0"/>
    <w:uiPriority w:val="99"/>
    <w:rsid w:val="00750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50183"/>
    <w:rPr>
      <w:rFonts w:ascii="Courier New" w:hAnsi="Courier New" w:cs="Courier New"/>
    </w:rPr>
  </w:style>
  <w:style w:type="character" w:styleId="ae">
    <w:name w:val="Hyperlink"/>
    <w:basedOn w:val="a0"/>
    <w:rsid w:val="00CA4768"/>
    <w:rPr>
      <w:color w:val="000000"/>
      <w:u w:val="single"/>
    </w:rPr>
  </w:style>
  <w:style w:type="character" w:styleId="af">
    <w:name w:val="FollowedHyperlink"/>
    <w:basedOn w:val="a0"/>
    <w:rsid w:val="00CA4768"/>
    <w:rPr>
      <w:color w:val="800080"/>
      <w:u w:val="single"/>
    </w:rPr>
  </w:style>
  <w:style w:type="character" w:customStyle="1" w:styleId="ad">
    <w:name w:val="Нижний колонтитул Знак"/>
    <w:basedOn w:val="a0"/>
    <w:link w:val="ac"/>
    <w:locked/>
    <w:rsid w:val="00CA4768"/>
  </w:style>
  <w:style w:type="paragraph" w:customStyle="1" w:styleId="adm">
    <w:name w:val="adm"/>
    <w:basedOn w:val="a"/>
    <w:rsid w:val="00CA4768"/>
    <w:pPr>
      <w:spacing w:before="100" w:beforeAutospacing="1" w:after="100" w:afterAutospacing="1"/>
      <w:ind w:left="595"/>
    </w:pPr>
    <w:rPr>
      <w:rFonts w:ascii="Arial" w:hAnsi="Arial" w:cs="Arial"/>
      <w:color w:val="000000"/>
      <w:sz w:val="18"/>
      <w:szCs w:val="18"/>
    </w:rPr>
  </w:style>
  <w:style w:type="paragraph" w:customStyle="1" w:styleId="nvis">
    <w:name w:val="nvis"/>
    <w:basedOn w:val="a"/>
    <w:rsid w:val="00CA4768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r">
    <w:name w:val="pr"/>
    <w:basedOn w:val="a"/>
    <w:rsid w:val="00CA4768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pr">
    <w:name w:val="cpr"/>
    <w:basedOn w:val="a"/>
    <w:rsid w:val="00CA4768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a12">
    <w:name w:val="a12"/>
    <w:basedOn w:val="a"/>
    <w:rsid w:val="00CA476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12b">
    <w:name w:val="a12b"/>
    <w:basedOn w:val="a"/>
    <w:rsid w:val="00CA4768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12j">
    <w:name w:val="a12j"/>
    <w:basedOn w:val="a"/>
    <w:rsid w:val="00CA4768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10">
    <w:name w:val="a10"/>
    <w:basedOn w:val="a"/>
    <w:rsid w:val="00CA4768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fza12">
    <w:name w:val="fza12"/>
    <w:basedOn w:val="a"/>
    <w:rsid w:val="00CA4768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cctrl">
    <w:name w:val="docctrl"/>
    <w:basedOn w:val="a"/>
    <w:rsid w:val="00CA4768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ws">
    <w:name w:val="ws"/>
    <w:basedOn w:val="a"/>
    <w:rsid w:val="00CA4768"/>
    <w:pPr>
      <w:shd w:val="clear" w:color="auto" w:fill="939393"/>
      <w:spacing w:before="100" w:beforeAutospacing="1" w:after="100" w:afterAutospacing="1"/>
    </w:pPr>
    <w:rPr>
      <w:color w:val="F5F5F5"/>
      <w:sz w:val="24"/>
      <w:szCs w:val="24"/>
    </w:rPr>
  </w:style>
  <w:style w:type="paragraph" w:customStyle="1" w:styleId="fza12ov">
    <w:name w:val="fza12ov"/>
    <w:basedOn w:val="a"/>
    <w:rsid w:val="00CA4768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rta11">
    <w:name w:val="srta11"/>
    <w:basedOn w:val="a"/>
    <w:rsid w:val="00CA4768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kna12">
    <w:name w:val="kna12"/>
    <w:basedOn w:val="a"/>
    <w:rsid w:val="00CA476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kna12n">
    <w:name w:val="kna12n"/>
    <w:basedOn w:val="a"/>
    <w:rsid w:val="00CA476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18b">
    <w:name w:val="a18b"/>
    <w:basedOn w:val="a"/>
    <w:rsid w:val="00CA4768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ed">
    <w:name w:val="ed"/>
    <w:basedOn w:val="a"/>
    <w:rsid w:val="00CA4768"/>
    <w:pPr>
      <w:spacing w:before="100" w:beforeAutospacing="1" w:after="100" w:afterAutospacing="1"/>
    </w:pPr>
    <w:rPr>
      <w:color w:val="0000AF"/>
      <w:sz w:val="24"/>
      <w:szCs w:val="24"/>
    </w:rPr>
  </w:style>
  <w:style w:type="paragraph" w:customStyle="1" w:styleId="odiv">
    <w:name w:val="odiv"/>
    <w:basedOn w:val="a"/>
    <w:rsid w:val="00CA4768"/>
    <w:pPr>
      <w:spacing w:before="100" w:beforeAutospacing="1" w:after="100" w:afterAutospacing="1"/>
    </w:pPr>
    <w:rPr>
      <w:sz w:val="24"/>
      <w:szCs w:val="24"/>
    </w:rPr>
  </w:style>
  <w:style w:type="paragraph" w:customStyle="1" w:styleId="cdiv">
    <w:name w:val="cdiv"/>
    <w:basedOn w:val="a"/>
    <w:rsid w:val="00CA4768"/>
    <w:pPr>
      <w:spacing w:before="100" w:beforeAutospacing="1" w:after="100" w:afterAutospacing="1"/>
    </w:pPr>
    <w:rPr>
      <w:vanish/>
      <w:sz w:val="24"/>
      <w:szCs w:val="24"/>
    </w:rPr>
  </w:style>
  <w:style w:type="character" w:customStyle="1" w:styleId="nvs">
    <w:name w:val="nvs"/>
    <w:basedOn w:val="a0"/>
    <w:rsid w:val="00CA4768"/>
    <w:rPr>
      <w:vanish/>
      <w:webHidden w:val="0"/>
      <w:specVanish w:val="0"/>
    </w:rPr>
  </w:style>
  <w:style w:type="character" w:customStyle="1" w:styleId="t1">
    <w:name w:val="t1"/>
    <w:basedOn w:val="a0"/>
    <w:rsid w:val="00CA4768"/>
    <w:rPr>
      <w:shd w:val="clear" w:color="auto" w:fill="CCCCCC"/>
    </w:rPr>
  </w:style>
  <w:style w:type="character" w:customStyle="1" w:styleId="t2">
    <w:name w:val="t2"/>
    <w:basedOn w:val="a0"/>
    <w:rsid w:val="00CA4768"/>
    <w:rPr>
      <w:shd w:val="clear" w:color="auto" w:fill="DDDDDD"/>
    </w:rPr>
  </w:style>
  <w:style w:type="character" w:customStyle="1" w:styleId="ta">
    <w:name w:val="ta"/>
    <w:basedOn w:val="a0"/>
    <w:rsid w:val="00CA4768"/>
    <w:rPr>
      <w:shd w:val="clear" w:color="auto" w:fill="EEEEEE"/>
    </w:rPr>
  </w:style>
  <w:style w:type="character" w:customStyle="1" w:styleId="tv">
    <w:name w:val="tv"/>
    <w:basedOn w:val="a0"/>
    <w:rsid w:val="00CA4768"/>
    <w:rPr>
      <w:shd w:val="clear" w:color="auto" w:fill="F5F5F5"/>
    </w:rPr>
  </w:style>
  <w:style w:type="character" w:customStyle="1" w:styleId="zakl">
    <w:name w:val="zakl"/>
    <w:basedOn w:val="a0"/>
    <w:rsid w:val="00CA4768"/>
    <w:rPr>
      <w:color w:val="44BE41"/>
    </w:rPr>
  </w:style>
  <w:style w:type="character" w:customStyle="1" w:styleId="zakln">
    <w:name w:val="zakln"/>
    <w:basedOn w:val="a0"/>
    <w:rsid w:val="00CA4768"/>
    <w:rPr>
      <w:color w:val="000000"/>
    </w:rPr>
  </w:style>
  <w:style w:type="character" w:customStyle="1" w:styleId="af0">
    <w:name w:val="Цветовое выделение"/>
    <w:uiPriority w:val="99"/>
    <w:rsid w:val="00CA4768"/>
    <w:rPr>
      <w:b/>
      <w:color w:val="26282F"/>
    </w:rPr>
  </w:style>
  <w:style w:type="paragraph" w:customStyle="1" w:styleId="ConsPlusNormal">
    <w:name w:val="ConsPlusNormal"/>
    <w:qFormat/>
    <w:rsid w:val="00CA4768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CA4768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CA476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CA4768"/>
    <w:rPr>
      <w:sz w:val="28"/>
    </w:rPr>
  </w:style>
  <w:style w:type="paragraph" w:styleId="32">
    <w:name w:val="Body Text 3"/>
    <w:basedOn w:val="a"/>
    <w:link w:val="33"/>
    <w:rsid w:val="00CA476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4768"/>
    <w:rPr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CA4768"/>
    <w:rPr>
      <w:sz w:val="28"/>
    </w:rPr>
  </w:style>
  <w:style w:type="character" w:customStyle="1" w:styleId="40">
    <w:name w:val="Заголовок 4 Знак"/>
    <w:basedOn w:val="a0"/>
    <w:link w:val="4"/>
    <w:rsid w:val="00CA4768"/>
    <w:rPr>
      <w:sz w:val="28"/>
    </w:rPr>
  </w:style>
  <w:style w:type="paragraph" w:styleId="af1">
    <w:name w:val="No Spacing"/>
    <w:aliases w:val="TNR 14"/>
    <w:next w:val="a"/>
    <w:uiPriority w:val="1"/>
    <w:qFormat/>
    <w:rsid w:val="00CA4768"/>
    <w:pPr>
      <w:jc w:val="both"/>
    </w:pPr>
    <w:rPr>
      <w:rFonts w:eastAsia="Calibri"/>
      <w:sz w:val="28"/>
      <w:szCs w:val="22"/>
      <w:lang w:eastAsia="en-US"/>
    </w:rPr>
  </w:style>
  <w:style w:type="paragraph" w:styleId="af2">
    <w:name w:val="List Paragraph"/>
    <w:basedOn w:val="a"/>
    <w:uiPriority w:val="34"/>
    <w:qFormat/>
    <w:rsid w:val="00CA4768"/>
    <w:pPr>
      <w:ind w:left="720"/>
      <w:contextualSpacing/>
    </w:pPr>
    <w:rPr>
      <w:sz w:val="24"/>
      <w:szCs w:val="24"/>
    </w:rPr>
  </w:style>
  <w:style w:type="paragraph" w:styleId="af3">
    <w:name w:val="Balloon Text"/>
    <w:basedOn w:val="a"/>
    <w:link w:val="af4"/>
    <w:rsid w:val="00CA47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A476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722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6896"/>
  </w:style>
  <w:style w:type="paragraph" w:styleId="HTML">
    <w:name w:val="HTML Preformatted"/>
    <w:basedOn w:val="a"/>
    <w:link w:val="HTML0"/>
    <w:uiPriority w:val="99"/>
    <w:rsid w:val="00750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50183"/>
    <w:rPr>
      <w:rFonts w:ascii="Courier New" w:hAnsi="Courier New" w:cs="Courier New"/>
    </w:rPr>
  </w:style>
  <w:style w:type="character" w:styleId="ae">
    <w:name w:val="Hyperlink"/>
    <w:basedOn w:val="a0"/>
    <w:rsid w:val="00CA4768"/>
    <w:rPr>
      <w:color w:val="000000"/>
      <w:u w:val="single"/>
    </w:rPr>
  </w:style>
  <w:style w:type="character" w:styleId="af">
    <w:name w:val="FollowedHyperlink"/>
    <w:basedOn w:val="a0"/>
    <w:rsid w:val="00CA4768"/>
    <w:rPr>
      <w:color w:val="800080"/>
      <w:u w:val="single"/>
    </w:rPr>
  </w:style>
  <w:style w:type="character" w:customStyle="1" w:styleId="ad">
    <w:name w:val="Нижний колонтитул Знак"/>
    <w:basedOn w:val="a0"/>
    <w:link w:val="ac"/>
    <w:locked/>
    <w:rsid w:val="00CA4768"/>
  </w:style>
  <w:style w:type="paragraph" w:customStyle="1" w:styleId="adm">
    <w:name w:val="adm"/>
    <w:basedOn w:val="a"/>
    <w:rsid w:val="00CA4768"/>
    <w:pPr>
      <w:spacing w:before="100" w:beforeAutospacing="1" w:after="100" w:afterAutospacing="1"/>
      <w:ind w:left="595"/>
    </w:pPr>
    <w:rPr>
      <w:rFonts w:ascii="Arial" w:hAnsi="Arial" w:cs="Arial"/>
      <w:color w:val="000000"/>
      <w:sz w:val="18"/>
      <w:szCs w:val="18"/>
    </w:rPr>
  </w:style>
  <w:style w:type="paragraph" w:customStyle="1" w:styleId="nvis">
    <w:name w:val="nvis"/>
    <w:basedOn w:val="a"/>
    <w:rsid w:val="00CA4768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r">
    <w:name w:val="pr"/>
    <w:basedOn w:val="a"/>
    <w:rsid w:val="00CA4768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pr">
    <w:name w:val="cpr"/>
    <w:basedOn w:val="a"/>
    <w:rsid w:val="00CA4768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a12">
    <w:name w:val="a12"/>
    <w:basedOn w:val="a"/>
    <w:rsid w:val="00CA476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12b">
    <w:name w:val="a12b"/>
    <w:basedOn w:val="a"/>
    <w:rsid w:val="00CA4768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12j">
    <w:name w:val="a12j"/>
    <w:basedOn w:val="a"/>
    <w:rsid w:val="00CA4768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10">
    <w:name w:val="a10"/>
    <w:basedOn w:val="a"/>
    <w:rsid w:val="00CA4768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fza12">
    <w:name w:val="fza12"/>
    <w:basedOn w:val="a"/>
    <w:rsid w:val="00CA4768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cctrl">
    <w:name w:val="docctrl"/>
    <w:basedOn w:val="a"/>
    <w:rsid w:val="00CA4768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ws">
    <w:name w:val="ws"/>
    <w:basedOn w:val="a"/>
    <w:rsid w:val="00CA4768"/>
    <w:pPr>
      <w:shd w:val="clear" w:color="auto" w:fill="939393"/>
      <w:spacing w:before="100" w:beforeAutospacing="1" w:after="100" w:afterAutospacing="1"/>
    </w:pPr>
    <w:rPr>
      <w:color w:val="F5F5F5"/>
      <w:sz w:val="24"/>
      <w:szCs w:val="24"/>
    </w:rPr>
  </w:style>
  <w:style w:type="paragraph" w:customStyle="1" w:styleId="fza12ov">
    <w:name w:val="fza12ov"/>
    <w:basedOn w:val="a"/>
    <w:rsid w:val="00CA4768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rta11">
    <w:name w:val="srta11"/>
    <w:basedOn w:val="a"/>
    <w:rsid w:val="00CA4768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kna12">
    <w:name w:val="kna12"/>
    <w:basedOn w:val="a"/>
    <w:rsid w:val="00CA476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kna12n">
    <w:name w:val="kna12n"/>
    <w:basedOn w:val="a"/>
    <w:rsid w:val="00CA476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18b">
    <w:name w:val="a18b"/>
    <w:basedOn w:val="a"/>
    <w:rsid w:val="00CA4768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ed">
    <w:name w:val="ed"/>
    <w:basedOn w:val="a"/>
    <w:rsid w:val="00CA4768"/>
    <w:pPr>
      <w:spacing w:before="100" w:beforeAutospacing="1" w:after="100" w:afterAutospacing="1"/>
    </w:pPr>
    <w:rPr>
      <w:color w:val="0000AF"/>
      <w:sz w:val="24"/>
      <w:szCs w:val="24"/>
    </w:rPr>
  </w:style>
  <w:style w:type="paragraph" w:customStyle="1" w:styleId="odiv">
    <w:name w:val="odiv"/>
    <w:basedOn w:val="a"/>
    <w:rsid w:val="00CA4768"/>
    <w:pPr>
      <w:spacing w:before="100" w:beforeAutospacing="1" w:after="100" w:afterAutospacing="1"/>
    </w:pPr>
    <w:rPr>
      <w:sz w:val="24"/>
      <w:szCs w:val="24"/>
    </w:rPr>
  </w:style>
  <w:style w:type="paragraph" w:customStyle="1" w:styleId="cdiv">
    <w:name w:val="cdiv"/>
    <w:basedOn w:val="a"/>
    <w:rsid w:val="00CA4768"/>
    <w:pPr>
      <w:spacing w:before="100" w:beforeAutospacing="1" w:after="100" w:afterAutospacing="1"/>
    </w:pPr>
    <w:rPr>
      <w:vanish/>
      <w:sz w:val="24"/>
      <w:szCs w:val="24"/>
    </w:rPr>
  </w:style>
  <w:style w:type="character" w:customStyle="1" w:styleId="nvs">
    <w:name w:val="nvs"/>
    <w:basedOn w:val="a0"/>
    <w:rsid w:val="00CA4768"/>
    <w:rPr>
      <w:vanish/>
      <w:webHidden w:val="0"/>
      <w:specVanish w:val="0"/>
    </w:rPr>
  </w:style>
  <w:style w:type="character" w:customStyle="1" w:styleId="t1">
    <w:name w:val="t1"/>
    <w:basedOn w:val="a0"/>
    <w:rsid w:val="00CA4768"/>
    <w:rPr>
      <w:shd w:val="clear" w:color="auto" w:fill="CCCCCC"/>
    </w:rPr>
  </w:style>
  <w:style w:type="character" w:customStyle="1" w:styleId="t2">
    <w:name w:val="t2"/>
    <w:basedOn w:val="a0"/>
    <w:rsid w:val="00CA4768"/>
    <w:rPr>
      <w:shd w:val="clear" w:color="auto" w:fill="DDDDDD"/>
    </w:rPr>
  </w:style>
  <w:style w:type="character" w:customStyle="1" w:styleId="ta">
    <w:name w:val="ta"/>
    <w:basedOn w:val="a0"/>
    <w:rsid w:val="00CA4768"/>
    <w:rPr>
      <w:shd w:val="clear" w:color="auto" w:fill="EEEEEE"/>
    </w:rPr>
  </w:style>
  <w:style w:type="character" w:customStyle="1" w:styleId="tv">
    <w:name w:val="tv"/>
    <w:basedOn w:val="a0"/>
    <w:rsid w:val="00CA4768"/>
    <w:rPr>
      <w:shd w:val="clear" w:color="auto" w:fill="F5F5F5"/>
    </w:rPr>
  </w:style>
  <w:style w:type="character" w:customStyle="1" w:styleId="zakl">
    <w:name w:val="zakl"/>
    <w:basedOn w:val="a0"/>
    <w:rsid w:val="00CA4768"/>
    <w:rPr>
      <w:color w:val="44BE41"/>
    </w:rPr>
  </w:style>
  <w:style w:type="character" w:customStyle="1" w:styleId="zakln">
    <w:name w:val="zakln"/>
    <w:basedOn w:val="a0"/>
    <w:rsid w:val="00CA4768"/>
    <w:rPr>
      <w:color w:val="000000"/>
    </w:rPr>
  </w:style>
  <w:style w:type="character" w:customStyle="1" w:styleId="af0">
    <w:name w:val="Цветовое выделение"/>
    <w:uiPriority w:val="99"/>
    <w:rsid w:val="00CA4768"/>
    <w:rPr>
      <w:b/>
      <w:color w:val="26282F"/>
    </w:rPr>
  </w:style>
  <w:style w:type="paragraph" w:customStyle="1" w:styleId="ConsPlusNormal">
    <w:name w:val="ConsPlusNormal"/>
    <w:qFormat/>
    <w:rsid w:val="00CA4768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CA4768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CA476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CA4768"/>
    <w:rPr>
      <w:sz w:val="28"/>
    </w:rPr>
  </w:style>
  <w:style w:type="paragraph" w:styleId="32">
    <w:name w:val="Body Text 3"/>
    <w:basedOn w:val="a"/>
    <w:link w:val="33"/>
    <w:rsid w:val="00CA476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4768"/>
    <w:rPr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CA4768"/>
    <w:rPr>
      <w:sz w:val="28"/>
    </w:rPr>
  </w:style>
  <w:style w:type="character" w:customStyle="1" w:styleId="40">
    <w:name w:val="Заголовок 4 Знак"/>
    <w:basedOn w:val="a0"/>
    <w:link w:val="4"/>
    <w:rsid w:val="00CA4768"/>
    <w:rPr>
      <w:sz w:val="28"/>
    </w:rPr>
  </w:style>
  <w:style w:type="paragraph" w:styleId="af1">
    <w:name w:val="No Spacing"/>
    <w:aliases w:val="TNR 14"/>
    <w:next w:val="a"/>
    <w:uiPriority w:val="1"/>
    <w:qFormat/>
    <w:rsid w:val="00CA4768"/>
    <w:pPr>
      <w:jc w:val="both"/>
    </w:pPr>
    <w:rPr>
      <w:rFonts w:eastAsia="Calibri"/>
      <w:sz w:val="28"/>
      <w:szCs w:val="22"/>
      <w:lang w:eastAsia="en-US"/>
    </w:rPr>
  </w:style>
  <w:style w:type="paragraph" w:styleId="af2">
    <w:name w:val="List Paragraph"/>
    <w:basedOn w:val="a"/>
    <w:uiPriority w:val="34"/>
    <w:qFormat/>
    <w:rsid w:val="00CA4768"/>
    <w:pPr>
      <w:ind w:left="720"/>
      <w:contextualSpacing/>
    </w:pPr>
    <w:rPr>
      <w:sz w:val="24"/>
      <w:szCs w:val="24"/>
    </w:rPr>
  </w:style>
  <w:style w:type="paragraph" w:styleId="af3">
    <w:name w:val="Balloon Text"/>
    <w:basedOn w:val="a"/>
    <w:link w:val="af4"/>
    <w:rsid w:val="00CA47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A476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722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adres_yuridichesk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hinok.admin-smolens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7130</Words>
  <Characters>40645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2021-05-17T11:31:00Z</cp:lastPrinted>
  <dcterms:created xsi:type="dcterms:W3CDTF">2021-12-03T13:58:00Z</dcterms:created>
  <dcterms:modified xsi:type="dcterms:W3CDTF">2021-12-03T13:58:00Z</dcterms:modified>
</cp:coreProperties>
</file>