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E01509" w:rsidRDefault="008D5398" w:rsidP="00EB7FD8">
      <w:pPr>
        <w:suppressAutoHyphens/>
        <w:rPr>
          <w:sz w:val="2"/>
          <w:szCs w:val="2"/>
        </w:rPr>
      </w:pPr>
      <w:bookmarkStart w:id="0" w:name="_GoBack"/>
      <w:bookmarkEnd w:id="0"/>
    </w:p>
    <w:p w:rsidR="00F17393" w:rsidRPr="000D5EE7" w:rsidRDefault="000D5EE7" w:rsidP="00EB7FD8">
      <w:pPr>
        <w:pStyle w:val="5"/>
        <w:suppressAutoHyphens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620F7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083EC8" w:rsidRDefault="00083EC8" w:rsidP="00EB7FD8">
      <w:pPr>
        <w:pStyle w:val="5"/>
        <w:suppressAutoHyphens/>
      </w:pPr>
    </w:p>
    <w:p w:rsidR="00083EC8" w:rsidRDefault="00083EC8" w:rsidP="00EB7FD8">
      <w:pPr>
        <w:pStyle w:val="5"/>
        <w:suppressAutoHyphens/>
      </w:pPr>
    </w:p>
    <w:p w:rsidR="00083EC8" w:rsidRDefault="00083EC8" w:rsidP="00EB7FD8">
      <w:pPr>
        <w:pStyle w:val="5"/>
        <w:suppressAutoHyphens/>
      </w:pPr>
    </w:p>
    <w:p w:rsidR="00083EC8" w:rsidRDefault="00083EC8" w:rsidP="00EB7FD8">
      <w:pPr>
        <w:pStyle w:val="5"/>
        <w:suppressAutoHyphens/>
      </w:pPr>
    </w:p>
    <w:p w:rsidR="008D5398" w:rsidRDefault="001F5EB3" w:rsidP="00EB7FD8">
      <w:pPr>
        <w:pStyle w:val="5"/>
        <w:suppressAutoHyphens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</w:t>
      </w:r>
      <w:r w:rsidR="008D5398">
        <w:t>Н</w:t>
      </w:r>
      <w:r w:rsidR="008D5398">
        <w:t>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 w:rsidP="00EB7FD8">
      <w:pPr>
        <w:pStyle w:val="7"/>
        <w:suppressAutoHyphens/>
        <w:rPr>
          <w:sz w:val="28"/>
        </w:rPr>
      </w:pPr>
    </w:p>
    <w:p w:rsidR="008D5398" w:rsidRDefault="009B0665" w:rsidP="00EB7FD8">
      <w:pPr>
        <w:pStyle w:val="7"/>
        <w:suppressAutoHyphens/>
        <w:rPr>
          <w:sz w:val="28"/>
        </w:rPr>
      </w:pP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 w:rsidP="00EB7FD8">
      <w:pPr>
        <w:suppressAutoHyphens/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Tr="008530A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5398" w:rsidRDefault="008D5398" w:rsidP="00EB7FD8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13C46" w:rsidP="00EB7FD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31.05.2018</w:t>
            </w:r>
          </w:p>
        </w:tc>
        <w:tc>
          <w:tcPr>
            <w:tcW w:w="425" w:type="dxa"/>
          </w:tcPr>
          <w:p w:rsidR="008D5398" w:rsidRDefault="008D5398" w:rsidP="00EB7FD8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813C46" w:rsidP="00EB7FD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0082-адм</w:t>
            </w:r>
          </w:p>
        </w:tc>
      </w:tr>
    </w:tbl>
    <w:p w:rsidR="00E01509" w:rsidRDefault="00E01509" w:rsidP="00EB7FD8">
      <w:pPr>
        <w:suppressAutoHyphens/>
        <w:rPr>
          <w:sz w:val="28"/>
        </w:rPr>
      </w:pPr>
    </w:p>
    <w:p w:rsidR="00476D20" w:rsidRDefault="00476D20" w:rsidP="00EB7FD8">
      <w:pPr>
        <w:suppressAutoHyphens/>
        <w:rPr>
          <w:sz w:val="28"/>
        </w:rPr>
      </w:pPr>
    </w:p>
    <w:p w:rsidR="00685DF4" w:rsidRPr="00C92C61" w:rsidRDefault="00EB7FD8" w:rsidP="00FD1E2E">
      <w:pPr>
        <w:tabs>
          <w:tab w:val="left" w:pos="4395"/>
        </w:tabs>
        <w:suppressAutoHyphens/>
        <w:ind w:right="5386"/>
        <w:jc w:val="both"/>
        <w:rPr>
          <w:b/>
          <w:sz w:val="28"/>
        </w:rPr>
      </w:pPr>
      <w:r w:rsidRPr="009D69CF">
        <w:rPr>
          <w:b/>
          <w:sz w:val="28"/>
          <w:szCs w:val="28"/>
        </w:rPr>
        <w:t>О внесении изменений в постановление Администрации муниципального образования «Починковский район» Смоленской области от 27.10.2015 № 130</w:t>
      </w:r>
    </w:p>
    <w:p w:rsidR="00C92C61" w:rsidRDefault="00C92C61" w:rsidP="00EB7FD8">
      <w:pPr>
        <w:tabs>
          <w:tab w:val="left" w:pos="0"/>
        </w:tabs>
        <w:suppressAutoHyphens/>
        <w:ind w:firstLine="709"/>
        <w:jc w:val="both"/>
        <w:rPr>
          <w:sz w:val="28"/>
        </w:rPr>
      </w:pPr>
    </w:p>
    <w:p w:rsidR="00476D20" w:rsidRDefault="00476D20" w:rsidP="00EB7FD8">
      <w:pPr>
        <w:tabs>
          <w:tab w:val="left" w:pos="0"/>
        </w:tabs>
        <w:suppressAutoHyphens/>
        <w:ind w:firstLine="709"/>
        <w:jc w:val="both"/>
        <w:rPr>
          <w:sz w:val="28"/>
        </w:rPr>
      </w:pPr>
    </w:p>
    <w:p w:rsidR="00EB7FD8" w:rsidRPr="00D0027B" w:rsidRDefault="00EB7FD8" w:rsidP="00EB7FD8">
      <w:pPr>
        <w:pStyle w:val="ConsPlusTitle"/>
        <w:widowControl/>
        <w:ind w:right="-28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027B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т:</w:t>
      </w:r>
    </w:p>
    <w:p w:rsidR="00EB7FD8" w:rsidRPr="00D0027B" w:rsidRDefault="00EB7FD8" w:rsidP="00EB7FD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7FD8" w:rsidRDefault="00EB7FD8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Внести в постановление Администрации муниципального образования «Починковский район» Смоленской области от 27.10.2015 № 130 «Об утверждении плана мероприятий («дорожной карты») «Повышение значений показателей доступности для инвалидов объектов и услуг в муниципальном образовании «Почи</w:t>
      </w:r>
      <w:r w:rsidRPr="00D0027B">
        <w:rPr>
          <w:sz w:val="28"/>
          <w:szCs w:val="28"/>
        </w:rPr>
        <w:t>н</w:t>
      </w:r>
      <w:r w:rsidRPr="00D0027B">
        <w:rPr>
          <w:sz w:val="28"/>
          <w:szCs w:val="28"/>
        </w:rPr>
        <w:t>ковский район» Смоленской области (2015 – 20</w:t>
      </w:r>
      <w:r>
        <w:rPr>
          <w:sz w:val="28"/>
          <w:szCs w:val="28"/>
        </w:rPr>
        <w:t>4</w:t>
      </w:r>
      <w:r w:rsidRPr="00D0027B">
        <w:rPr>
          <w:sz w:val="28"/>
          <w:szCs w:val="28"/>
        </w:rPr>
        <w:t xml:space="preserve">0 годы)» </w:t>
      </w:r>
      <w:r>
        <w:rPr>
          <w:sz w:val="28"/>
          <w:szCs w:val="28"/>
        </w:rPr>
        <w:t xml:space="preserve">(в редакции постановления Администрации муниципального образования «Починковский район» Смоленской области от 19.12.2017 № 213-адм) </w:t>
      </w:r>
      <w:r w:rsidRPr="00D0027B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D0027B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D0027B">
        <w:rPr>
          <w:sz w:val="28"/>
          <w:szCs w:val="28"/>
        </w:rPr>
        <w:t>:</w:t>
      </w:r>
    </w:p>
    <w:p w:rsidR="00EB7FD8" w:rsidRPr="00D0027B" w:rsidRDefault="00337C75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7FD8" w:rsidRPr="00D0027B">
        <w:rPr>
          <w:sz w:val="28"/>
          <w:szCs w:val="28"/>
        </w:rPr>
        <w:t>) пункт 2 изложить в следующей редакции:</w:t>
      </w:r>
    </w:p>
    <w:p w:rsidR="00EB7FD8" w:rsidRPr="00D0027B" w:rsidRDefault="00EB7FD8" w:rsidP="00EB7FD8">
      <w:pPr>
        <w:suppressAutoHyphens/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«2. Отделу градостроительной деятельности, транспорта, связи и ЖКХ Администрации муниципального образования «Починковский район» Смоленской области (В. А. Маненак), Отделу по городу Администрации муниципального образования «Починковский район» Смоленской области (</w:t>
      </w:r>
      <w:r>
        <w:rPr>
          <w:sz w:val="28"/>
          <w:szCs w:val="28"/>
        </w:rPr>
        <w:t>С.А.Носков</w:t>
      </w:r>
      <w:r w:rsidRPr="00D0027B">
        <w:rPr>
          <w:sz w:val="28"/>
          <w:szCs w:val="28"/>
        </w:rPr>
        <w:t>), Отделу образования Администрации муниципального образования «Починковский район» Смоленской области (Н. В. Ковжарова), Отделу культуры Администрации муниципального образования «Починковский район» Смоленской области (</w:t>
      </w:r>
      <w:r>
        <w:rPr>
          <w:sz w:val="28"/>
          <w:szCs w:val="28"/>
        </w:rPr>
        <w:t>Н.Н.Павлова</w:t>
      </w:r>
      <w:r w:rsidRPr="00D0027B">
        <w:rPr>
          <w:sz w:val="28"/>
          <w:szCs w:val="28"/>
        </w:rPr>
        <w:t>)</w:t>
      </w:r>
      <w:r>
        <w:rPr>
          <w:sz w:val="28"/>
          <w:szCs w:val="28"/>
        </w:rPr>
        <w:t xml:space="preserve">, Отделу по экономике и управлению муниципальным имуществом Администрации муниципального образования «Починковский район» Смоленской области (В.В.Сидоренкова), Отделу по информационной политике Администрации муниципального образования </w:t>
      </w:r>
      <w:r>
        <w:rPr>
          <w:sz w:val="28"/>
          <w:szCs w:val="28"/>
        </w:rPr>
        <w:lastRenderedPageBreak/>
        <w:t>«Починковский район» Смоленской области (А.С.Ковалев)</w:t>
      </w:r>
      <w:r w:rsidRPr="00D0027B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ть исполнение плана мероприятий</w:t>
      </w:r>
      <w:r w:rsidRPr="00D0027B">
        <w:rPr>
          <w:sz w:val="28"/>
          <w:szCs w:val="28"/>
        </w:rPr>
        <w:t>»;</w:t>
      </w:r>
    </w:p>
    <w:p w:rsidR="00E543E6" w:rsidRDefault="00337C75" w:rsidP="00E543E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7FD8" w:rsidRPr="00D0027B">
        <w:rPr>
          <w:sz w:val="28"/>
          <w:szCs w:val="28"/>
        </w:rPr>
        <w:t>) в плане мероприятий («дорожной карте») «Об утверждении плана мероприятий («дорожной карты») «Повышение значений показателей доступности для инвалидов объектов и услуг в муниципальном образовании «Починковский район» Смоленской области (2015 – 20</w:t>
      </w:r>
      <w:r w:rsidR="00EB7FD8">
        <w:rPr>
          <w:sz w:val="28"/>
          <w:szCs w:val="28"/>
        </w:rPr>
        <w:t>4</w:t>
      </w:r>
      <w:r w:rsidR="00EB7FD8" w:rsidRPr="00D0027B">
        <w:rPr>
          <w:sz w:val="28"/>
          <w:szCs w:val="28"/>
        </w:rPr>
        <w:t>0 годы)», утвержденном указанным постановлен</w:t>
      </w:r>
      <w:r w:rsidR="00EB7FD8" w:rsidRPr="00D0027B">
        <w:rPr>
          <w:sz w:val="28"/>
          <w:szCs w:val="28"/>
        </w:rPr>
        <w:t>и</w:t>
      </w:r>
      <w:r w:rsidR="00EB7FD8" w:rsidRPr="00D0027B">
        <w:rPr>
          <w:sz w:val="28"/>
          <w:szCs w:val="28"/>
        </w:rPr>
        <w:t>ем</w:t>
      </w:r>
      <w:r w:rsidR="00EB7FD8">
        <w:rPr>
          <w:sz w:val="28"/>
          <w:szCs w:val="28"/>
        </w:rPr>
        <w:t>,</w:t>
      </w:r>
      <w:r w:rsidR="00E543E6">
        <w:rPr>
          <w:sz w:val="28"/>
          <w:szCs w:val="28"/>
        </w:rPr>
        <w:t xml:space="preserve"> </w:t>
      </w:r>
    </w:p>
    <w:p w:rsidR="00EB7FD8" w:rsidRPr="00D0027B" w:rsidRDefault="00337C75" w:rsidP="00E543E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B7FD8" w:rsidRPr="00D0027B">
        <w:rPr>
          <w:sz w:val="28"/>
          <w:szCs w:val="28"/>
        </w:rPr>
        <w:t>бзац</w:t>
      </w:r>
      <w:r w:rsidR="00EB7FD8">
        <w:rPr>
          <w:sz w:val="28"/>
          <w:szCs w:val="28"/>
        </w:rPr>
        <w:t xml:space="preserve"> </w:t>
      </w:r>
      <w:r w:rsidR="00EB7FD8" w:rsidRPr="00D0027B">
        <w:rPr>
          <w:sz w:val="28"/>
          <w:szCs w:val="28"/>
        </w:rPr>
        <w:t>«Исполнителями «дорожной карты» являются</w:t>
      </w:r>
      <w:r w:rsidR="00EB7FD8">
        <w:rPr>
          <w:sz w:val="28"/>
          <w:szCs w:val="28"/>
        </w:rPr>
        <w:t>» изложить в следующей редакции</w:t>
      </w:r>
      <w:r w:rsidR="00EB7FD8" w:rsidRPr="00D0027B">
        <w:rPr>
          <w:sz w:val="28"/>
          <w:szCs w:val="28"/>
        </w:rPr>
        <w:t>:</w:t>
      </w:r>
    </w:p>
    <w:p w:rsidR="00EB7FD8" w:rsidRPr="00D0027B" w:rsidRDefault="00EB7FD8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0027B">
        <w:rPr>
          <w:sz w:val="28"/>
          <w:szCs w:val="28"/>
        </w:rPr>
        <w:t>- Отдел градостроительной деятельности, транспорта, связи и ЖКХ Администрации муниципального образования «Починковский район» Смоленской о</w:t>
      </w:r>
      <w:r w:rsidRPr="00D0027B">
        <w:rPr>
          <w:sz w:val="28"/>
          <w:szCs w:val="28"/>
        </w:rPr>
        <w:t>б</w:t>
      </w:r>
      <w:r w:rsidRPr="00D0027B">
        <w:rPr>
          <w:sz w:val="28"/>
          <w:szCs w:val="28"/>
        </w:rPr>
        <w:t xml:space="preserve">ласти (В. А. Маненак), </w:t>
      </w:r>
    </w:p>
    <w:p w:rsidR="00EB7FD8" w:rsidRPr="00D0027B" w:rsidRDefault="00EB7FD8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- Отдел по городу Администрации муниципального образования «Починковский район» Смоленской области (</w:t>
      </w:r>
      <w:r>
        <w:rPr>
          <w:sz w:val="28"/>
          <w:szCs w:val="28"/>
        </w:rPr>
        <w:t>С.А.Носков</w:t>
      </w:r>
      <w:r w:rsidRPr="00D0027B">
        <w:rPr>
          <w:sz w:val="28"/>
          <w:szCs w:val="28"/>
        </w:rPr>
        <w:t xml:space="preserve">), </w:t>
      </w:r>
    </w:p>
    <w:p w:rsidR="00EB7FD8" w:rsidRPr="00D0027B" w:rsidRDefault="00EB7FD8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 xml:space="preserve">- Отдел образования Администрации муниципального образования «Починковский район» Смоленской области (Н. В. Ковжарова), </w:t>
      </w:r>
    </w:p>
    <w:p w:rsidR="00EB7FD8" w:rsidRDefault="00EB7FD8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- Отдел культуры Администрации муниципального образования «Починковский район» Смоленской области (</w:t>
      </w:r>
      <w:r>
        <w:rPr>
          <w:sz w:val="28"/>
          <w:szCs w:val="28"/>
        </w:rPr>
        <w:t>Н.Н.Павлова</w:t>
      </w:r>
      <w:r w:rsidRPr="00D0027B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B7FD8" w:rsidRDefault="00EB7FD8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по экономике и управлению муниципальным имуществом Администрации муниципального образования «Починковский район» Смоленской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 (В.В.Сидоренкова), </w:t>
      </w:r>
    </w:p>
    <w:p w:rsidR="00EB7FD8" w:rsidRPr="00D0027B" w:rsidRDefault="00EB7FD8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по информационной политике Администрации муниципального образования «Починковский район» Смоленской области (А.С.Ковалев)</w:t>
      </w:r>
      <w:r w:rsidRPr="00D0027B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EB7FD8" w:rsidRPr="00D0027B" w:rsidRDefault="00EB7FD8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«Контрольные показатели доступности для инвалидов объектов и услуг» дополнить пунктами следующего содержания:</w:t>
      </w:r>
    </w:p>
    <w:p w:rsidR="00EB7FD8" w:rsidRPr="00D0027B" w:rsidRDefault="00EB7FD8" w:rsidP="00EB7FD8">
      <w:pPr>
        <w:suppressAutoHyphens/>
        <w:rPr>
          <w:sz w:val="28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850"/>
        <w:gridCol w:w="567"/>
        <w:gridCol w:w="624"/>
        <w:gridCol w:w="652"/>
        <w:gridCol w:w="624"/>
        <w:gridCol w:w="538"/>
        <w:gridCol w:w="567"/>
        <w:gridCol w:w="593"/>
        <w:gridCol w:w="770"/>
        <w:gridCol w:w="26"/>
        <w:gridCol w:w="2127"/>
      </w:tblGrid>
      <w:tr w:rsidR="00EB7FD8" w:rsidRPr="00D0027B" w:rsidTr="00F563FD">
        <w:tc>
          <w:tcPr>
            <w:tcW w:w="568" w:type="dxa"/>
            <w:vMerge w:val="restart"/>
          </w:tcPr>
          <w:p w:rsidR="00EB7FD8" w:rsidRPr="00D0027B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EB7FD8" w:rsidRPr="00D0027B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850" w:type="dxa"/>
            <w:vMerge w:val="restart"/>
          </w:tcPr>
          <w:p w:rsidR="00EB7FD8" w:rsidRPr="00D0027B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</w:t>
            </w:r>
            <w:r w:rsidRPr="00D0027B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4935" w:type="dxa"/>
            <w:gridSpan w:val="8"/>
          </w:tcPr>
          <w:p w:rsidR="00EB7FD8" w:rsidRPr="00D0027B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2153" w:type="dxa"/>
            <w:gridSpan w:val="2"/>
          </w:tcPr>
          <w:p w:rsidR="00EB7FD8" w:rsidRPr="00D0027B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EB7FD8" w:rsidRPr="00D0027B" w:rsidTr="00EB7FD8">
        <w:tc>
          <w:tcPr>
            <w:tcW w:w="568" w:type="dxa"/>
            <w:vMerge/>
          </w:tcPr>
          <w:p w:rsidR="00EB7FD8" w:rsidRPr="00D0027B" w:rsidRDefault="00EB7FD8" w:rsidP="00EB7FD8">
            <w:pPr>
              <w:suppressAutoHyphens/>
            </w:pPr>
          </w:p>
        </w:tc>
        <w:tc>
          <w:tcPr>
            <w:tcW w:w="1985" w:type="dxa"/>
            <w:vMerge/>
          </w:tcPr>
          <w:p w:rsidR="00EB7FD8" w:rsidRPr="00D0027B" w:rsidRDefault="00EB7FD8" w:rsidP="00EB7FD8">
            <w:pPr>
              <w:suppressAutoHyphens/>
            </w:pPr>
          </w:p>
        </w:tc>
        <w:tc>
          <w:tcPr>
            <w:tcW w:w="850" w:type="dxa"/>
            <w:vMerge/>
          </w:tcPr>
          <w:p w:rsidR="00EB7FD8" w:rsidRPr="00D0027B" w:rsidRDefault="00EB7FD8" w:rsidP="00EB7FD8">
            <w:pPr>
              <w:suppressAutoHyphens/>
              <w:jc w:val="center"/>
            </w:pPr>
          </w:p>
        </w:tc>
        <w:tc>
          <w:tcPr>
            <w:tcW w:w="567" w:type="dxa"/>
          </w:tcPr>
          <w:p w:rsidR="00EB7FD8" w:rsidRPr="00D0027B" w:rsidRDefault="00EB7FD8" w:rsidP="00EB7FD8">
            <w:pPr>
              <w:pStyle w:val="ConsPlusNormal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0027B">
              <w:rPr>
                <w:rFonts w:ascii="Times New Roman" w:hAnsi="Times New Roman" w:cs="Times New Roman"/>
              </w:rPr>
              <w:t>015 год</w:t>
            </w:r>
          </w:p>
        </w:tc>
        <w:tc>
          <w:tcPr>
            <w:tcW w:w="624" w:type="dxa"/>
          </w:tcPr>
          <w:p w:rsidR="00EB7FD8" w:rsidRPr="00D0027B" w:rsidRDefault="00EB7FD8" w:rsidP="00EB7FD8">
            <w:pPr>
              <w:pStyle w:val="ConsPlusNormal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0027B">
              <w:rPr>
                <w:rFonts w:ascii="Times New Roman" w:hAnsi="Times New Roman" w:cs="Times New Roman"/>
              </w:rPr>
              <w:t>016 год</w:t>
            </w:r>
          </w:p>
        </w:tc>
        <w:tc>
          <w:tcPr>
            <w:tcW w:w="652" w:type="dxa"/>
          </w:tcPr>
          <w:p w:rsidR="00EB7FD8" w:rsidRPr="00D0027B" w:rsidRDefault="00EB7FD8" w:rsidP="00EB7FD8">
            <w:pPr>
              <w:pStyle w:val="ConsPlusNormal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0027B">
              <w:rPr>
                <w:rFonts w:ascii="Times New Roman" w:hAnsi="Times New Roman" w:cs="Times New Roman"/>
              </w:rPr>
              <w:t>017 год</w:t>
            </w:r>
          </w:p>
        </w:tc>
        <w:tc>
          <w:tcPr>
            <w:tcW w:w="624" w:type="dxa"/>
          </w:tcPr>
          <w:p w:rsidR="00EB7FD8" w:rsidRPr="00D0027B" w:rsidRDefault="00EB7FD8" w:rsidP="00EB7FD8">
            <w:pPr>
              <w:pStyle w:val="ConsPlusNormal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0027B">
              <w:rPr>
                <w:rFonts w:ascii="Times New Roman" w:hAnsi="Times New Roman" w:cs="Times New Roman"/>
              </w:rPr>
              <w:t>018 год</w:t>
            </w:r>
          </w:p>
        </w:tc>
        <w:tc>
          <w:tcPr>
            <w:tcW w:w="538" w:type="dxa"/>
          </w:tcPr>
          <w:p w:rsidR="00EB7FD8" w:rsidRPr="00D0027B" w:rsidRDefault="00EB7FD8" w:rsidP="00EB7FD8">
            <w:pPr>
              <w:pStyle w:val="ConsPlusNormal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0027B">
              <w:rPr>
                <w:rFonts w:ascii="Times New Roman" w:hAnsi="Times New Roman" w:cs="Times New Roman"/>
              </w:rPr>
              <w:t>019 год</w:t>
            </w:r>
          </w:p>
        </w:tc>
        <w:tc>
          <w:tcPr>
            <w:tcW w:w="567" w:type="dxa"/>
          </w:tcPr>
          <w:p w:rsidR="00EB7FD8" w:rsidRPr="00D0027B" w:rsidRDefault="00EB7FD8" w:rsidP="00EB7FD8">
            <w:pPr>
              <w:pStyle w:val="ConsPlusNormal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0027B">
              <w:rPr>
                <w:rFonts w:ascii="Times New Roman" w:hAnsi="Times New Roman" w:cs="Times New Roman"/>
              </w:rPr>
              <w:t>020 год</w:t>
            </w:r>
          </w:p>
        </w:tc>
        <w:tc>
          <w:tcPr>
            <w:tcW w:w="593" w:type="dxa"/>
          </w:tcPr>
          <w:p w:rsidR="00EB7FD8" w:rsidRPr="00D0027B" w:rsidRDefault="00EB7FD8" w:rsidP="00EB7FD8">
            <w:pPr>
              <w:suppressAutoHyphens/>
            </w:pPr>
            <w:r w:rsidRPr="00D0027B">
              <w:t>2021-2030 годы</w:t>
            </w:r>
          </w:p>
        </w:tc>
        <w:tc>
          <w:tcPr>
            <w:tcW w:w="796" w:type="dxa"/>
            <w:gridSpan w:val="2"/>
          </w:tcPr>
          <w:p w:rsidR="00EB7FD8" w:rsidRPr="00D0027B" w:rsidRDefault="00EB7FD8" w:rsidP="00EB7FD8">
            <w:pPr>
              <w:suppressAutoHyphens/>
            </w:pPr>
            <w:r w:rsidRPr="00D0027B">
              <w:t>2031-2040 годы</w:t>
            </w:r>
          </w:p>
        </w:tc>
        <w:tc>
          <w:tcPr>
            <w:tcW w:w="2127" w:type="dxa"/>
          </w:tcPr>
          <w:p w:rsidR="00EB7FD8" w:rsidRPr="00D0027B" w:rsidRDefault="00EB7FD8" w:rsidP="00EB7FD8">
            <w:pPr>
              <w:suppressAutoHyphens/>
              <w:jc w:val="center"/>
            </w:pPr>
          </w:p>
        </w:tc>
      </w:tr>
    </w:tbl>
    <w:p w:rsidR="00EB7FD8" w:rsidRPr="00D0027B" w:rsidRDefault="00EB7FD8" w:rsidP="00EB7FD8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850"/>
        <w:gridCol w:w="567"/>
        <w:gridCol w:w="667"/>
        <w:gridCol w:w="624"/>
        <w:gridCol w:w="624"/>
        <w:gridCol w:w="624"/>
        <w:gridCol w:w="481"/>
        <w:gridCol w:w="593"/>
        <w:gridCol w:w="781"/>
        <w:gridCol w:w="2127"/>
      </w:tblGrid>
      <w:tr w:rsidR="00EB7FD8" w:rsidRPr="00D0027B" w:rsidTr="00EB7FD8">
        <w:tc>
          <w:tcPr>
            <w:tcW w:w="568" w:type="dxa"/>
          </w:tcPr>
          <w:p w:rsidR="00EB7FD8" w:rsidRPr="00D0027B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EB7FD8" w:rsidRPr="00D0027B" w:rsidRDefault="00EB7FD8" w:rsidP="00EB7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объектов торговли (в их общем количестве), оборудованных специальными приспособлениями для обеспечения доступных условий </w:t>
            </w:r>
            <w:r>
              <w:rPr>
                <w:rFonts w:ascii="Times New Roman" w:hAnsi="Times New Roman" w:cs="Times New Roman"/>
              </w:rPr>
              <w:lastRenderedPageBreak/>
              <w:t>торговли для инвалидов и других маломобильных группы населения</w:t>
            </w:r>
          </w:p>
        </w:tc>
        <w:tc>
          <w:tcPr>
            <w:tcW w:w="850" w:type="dxa"/>
          </w:tcPr>
          <w:p w:rsidR="00EB7FD8" w:rsidRPr="00D0027B" w:rsidRDefault="00EB7FD8" w:rsidP="00EB7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3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1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7FD8" w:rsidRPr="00873910" w:rsidRDefault="00EB7FD8" w:rsidP="00EB7FD8">
            <w:pPr>
              <w:suppressAutoHyphens/>
              <w:jc w:val="both"/>
            </w:pPr>
            <w:r>
              <w:t>Начальник Отдела по экономике и управлению муниципальным имуществом В.В.Сидоренкова</w:t>
            </w:r>
          </w:p>
        </w:tc>
      </w:tr>
      <w:tr w:rsidR="00EB7FD8" w:rsidRPr="00D0027B" w:rsidTr="00F563FD">
        <w:tc>
          <w:tcPr>
            <w:tcW w:w="568" w:type="dxa"/>
          </w:tcPr>
          <w:p w:rsidR="00EB7FD8" w:rsidRPr="00D0027B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85" w:type="dxa"/>
          </w:tcPr>
          <w:p w:rsidR="00EB7FD8" w:rsidRPr="00D0027B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 общественного питания (в их общем количестве), оборудованных специальными приспособлениями для обеспечения доступных условий торговли для инвалидов и других маломобильных группы населения</w:t>
            </w:r>
          </w:p>
        </w:tc>
        <w:tc>
          <w:tcPr>
            <w:tcW w:w="850" w:type="dxa"/>
          </w:tcPr>
          <w:p w:rsidR="00EB7FD8" w:rsidRPr="00D0027B" w:rsidRDefault="00EB7FD8" w:rsidP="00EB7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3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1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7FD8" w:rsidRPr="00873910" w:rsidRDefault="00EB7FD8" w:rsidP="00EB7FD8">
            <w:pPr>
              <w:suppressAutoHyphens/>
              <w:jc w:val="both"/>
            </w:pPr>
            <w:r>
              <w:t>Начальник Отдела по экономике и управлению муниципальным имуществом В.В.Сидоренкова</w:t>
            </w:r>
          </w:p>
        </w:tc>
      </w:tr>
      <w:tr w:rsidR="00EB7FD8" w:rsidRPr="00D0027B" w:rsidTr="00F563FD">
        <w:tc>
          <w:tcPr>
            <w:tcW w:w="568" w:type="dxa"/>
          </w:tcPr>
          <w:p w:rsidR="00EB7FD8" w:rsidRPr="00D0027B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EB7FD8" w:rsidRPr="00D0027B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 бытового обслуживания населения (в их общем количестве), оборудованных специальными приспособлениями для обеспечения доступных условий торговли для инвалидов и других маломобильных группы населения</w:t>
            </w:r>
          </w:p>
        </w:tc>
        <w:tc>
          <w:tcPr>
            <w:tcW w:w="850" w:type="dxa"/>
          </w:tcPr>
          <w:p w:rsidR="00EB7FD8" w:rsidRPr="00D0027B" w:rsidRDefault="00EB7FD8" w:rsidP="00EB7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3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1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7FD8" w:rsidRPr="00873910" w:rsidRDefault="00EB7FD8" w:rsidP="00EB7FD8">
            <w:pPr>
              <w:suppressAutoHyphens/>
              <w:jc w:val="both"/>
            </w:pPr>
            <w:r>
              <w:t>Начальник Отдела по экономике и управлению муниципальным имуществом В.В.Сидоренкова</w:t>
            </w:r>
          </w:p>
        </w:tc>
      </w:tr>
    </w:tbl>
    <w:p w:rsidR="00EB7FD8" w:rsidRDefault="00EB7FD8" w:rsidP="00EB7FD8">
      <w:pPr>
        <w:suppressAutoHyphens/>
        <w:autoSpaceDE w:val="0"/>
        <w:autoSpaceDN w:val="0"/>
        <w:adjustRightInd w:val="0"/>
        <w:jc w:val="both"/>
        <w:rPr>
          <w:highlight w:val="yellow"/>
        </w:rPr>
      </w:pPr>
    </w:p>
    <w:p w:rsidR="00EB7FD8" w:rsidRDefault="00EB7FD8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5D">
        <w:rPr>
          <w:sz w:val="28"/>
          <w:szCs w:val="28"/>
        </w:rPr>
        <w:t>Ра</w:t>
      </w:r>
      <w:r>
        <w:rPr>
          <w:sz w:val="28"/>
          <w:szCs w:val="28"/>
        </w:rPr>
        <w:t>здел 6 «Пере</w:t>
      </w:r>
      <w:r w:rsidRPr="0068795D">
        <w:rPr>
          <w:sz w:val="28"/>
          <w:szCs w:val="28"/>
        </w:rPr>
        <w:t>чень мероприятий по повышению значений показателей</w:t>
      </w:r>
      <w:r>
        <w:rPr>
          <w:sz w:val="28"/>
          <w:szCs w:val="28"/>
        </w:rPr>
        <w:t xml:space="preserve"> </w:t>
      </w:r>
      <w:r w:rsidRPr="0068795D">
        <w:rPr>
          <w:sz w:val="28"/>
          <w:szCs w:val="28"/>
        </w:rPr>
        <w:t>доступности для инвалидов объектов и услуг, реализуемых</w:t>
      </w:r>
      <w:r>
        <w:rPr>
          <w:sz w:val="28"/>
          <w:szCs w:val="28"/>
        </w:rPr>
        <w:t xml:space="preserve"> </w:t>
      </w:r>
      <w:r w:rsidRPr="0068795D">
        <w:rPr>
          <w:sz w:val="28"/>
          <w:szCs w:val="28"/>
        </w:rPr>
        <w:t>для достижения запланирова</w:t>
      </w:r>
      <w:r w:rsidRPr="0068795D">
        <w:rPr>
          <w:sz w:val="28"/>
          <w:szCs w:val="28"/>
        </w:rPr>
        <w:t>н</w:t>
      </w:r>
      <w:r w:rsidRPr="0068795D">
        <w:rPr>
          <w:sz w:val="28"/>
          <w:szCs w:val="28"/>
        </w:rPr>
        <w:t>ных значений показателей</w:t>
      </w:r>
      <w:r>
        <w:rPr>
          <w:sz w:val="28"/>
          <w:szCs w:val="28"/>
        </w:rPr>
        <w:t xml:space="preserve"> </w:t>
      </w:r>
      <w:r w:rsidRPr="0068795D">
        <w:rPr>
          <w:sz w:val="28"/>
          <w:szCs w:val="28"/>
        </w:rPr>
        <w:t>доступности для инвалидов объектов и услуг</w:t>
      </w:r>
      <w:r>
        <w:rPr>
          <w:sz w:val="28"/>
          <w:szCs w:val="28"/>
        </w:rPr>
        <w:t>»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пунктами следующего содержания:</w:t>
      </w:r>
    </w:p>
    <w:p w:rsidR="00EB7FD8" w:rsidRPr="0068795D" w:rsidRDefault="00EB7FD8" w:rsidP="00EB7F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1"/>
        <w:gridCol w:w="2784"/>
        <w:gridCol w:w="1894"/>
        <w:gridCol w:w="850"/>
        <w:gridCol w:w="1783"/>
      </w:tblGrid>
      <w:tr w:rsidR="00EB7FD8" w:rsidRPr="0068795D" w:rsidTr="00EB7FD8">
        <w:tc>
          <w:tcPr>
            <w:tcW w:w="629" w:type="dxa"/>
          </w:tcPr>
          <w:p w:rsidR="00EB7FD8" w:rsidRPr="00D0027B" w:rsidRDefault="00EB7FD8" w:rsidP="00EB7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784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894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850" w:type="dxa"/>
          </w:tcPr>
          <w:p w:rsidR="00EB7FD8" w:rsidRPr="00D0027B" w:rsidRDefault="00EB7FD8" w:rsidP="00EB7F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Срок реали-зации</w:t>
            </w:r>
          </w:p>
        </w:tc>
        <w:tc>
          <w:tcPr>
            <w:tcW w:w="1783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Планируемый результат влияния мероприятия на повышение значения показателя доступности для инвалидов объектов и услуг</w:t>
            </w:r>
          </w:p>
        </w:tc>
      </w:tr>
    </w:tbl>
    <w:p w:rsidR="00EB7FD8" w:rsidRPr="00D0027B" w:rsidRDefault="00EB7FD8" w:rsidP="00EB7FD8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2551"/>
        <w:gridCol w:w="2784"/>
        <w:gridCol w:w="1894"/>
        <w:gridCol w:w="850"/>
        <w:gridCol w:w="1782"/>
      </w:tblGrid>
      <w:tr w:rsidR="00EB7FD8" w:rsidRPr="00D0027B" w:rsidTr="00EB7FD8">
        <w:trPr>
          <w:trHeight w:val="83"/>
          <w:tblHeader/>
        </w:trPr>
        <w:tc>
          <w:tcPr>
            <w:tcW w:w="630" w:type="dxa"/>
            <w:vAlign w:val="center"/>
          </w:tcPr>
          <w:p w:rsidR="00EB7FD8" w:rsidRPr="00D0027B" w:rsidRDefault="00EB7FD8" w:rsidP="00EB7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00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B7FD8" w:rsidRPr="00D0027B" w:rsidRDefault="00EB7FD8" w:rsidP="00EB7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4" w:type="dxa"/>
            <w:vAlign w:val="center"/>
          </w:tcPr>
          <w:p w:rsidR="00EB7FD8" w:rsidRPr="00D0027B" w:rsidRDefault="00EB7FD8" w:rsidP="00EB7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  <w:vAlign w:val="center"/>
          </w:tcPr>
          <w:p w:rsidR="00EB7FD8" w:rsidRPr="00D0027B" w:rsidRDefault="00EB7FD8" w:rsidP="00EB7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2" w:type="dxa"/>
            <w:vAlign w:val="center"/>
          </w:tcPr>
          <w:p w:rsidR="00EB7FD8" w:rsidRPr="00D0027B" w:rsidRDefault="00EB7FD8" w:rsidP="00EB7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6</w:t>
            </w:r>
          </w:p>
        </w:tc>
      </w:tr>
      <w:tr w:rsidR="00EB7FD8" w:rsidRPr="00D0027B" w:rsidTr="00EB7FD8">
        <w:tc>
          <w:tcPr>
            <w:tcW w:w="10491" w:type="dxa"/>
            <w:gridSpan w:val="6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1.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EB7FD8" w:rsidRPr="00D0027B" w:rsidTr="00EB7FD8">
        <w:tc>
          <w:tcPr>
            <w:tcW w:w="630" w:type="dxa"/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t xml:space="preserve">Обеспечение доступности </w:t>
            </w:r>
            <w:r w:rsidRPr="00F31F60">
              <w:rPr>
                <w:rFonts w:ascii="Times New Roman" w:hAnsi="Times New Roman" w:cs="Times New Roman"/>
              </w:rPr>
              <w:lastRenderedPageBreak/>
              <w:t>для инвалидов объектов культурного наследия и культурных ценностей</w:t>
            </w:r>
          </w:p>
        </w:tc>
        <w:tc>
          <w:tcPr>
            <w:tcW w:w="2784" w:type="dxa"/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lastRenderedPageBreak/>
              <w:t xml:space="preserve">Федеральный </w:t>
            </w:r>
            <w:hyperlink r:id="rId9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      <w:r w:rsidRPr="00EB7FD8">
                <w:rPr>
                  <w:rFonts w:ascii="Times New Roman" w:hAnsi="Times New Roman" w:cs="Times New Roman"/>
                  <w:color w:val="000000"/>
                </w:rPr>
                <w:t>закон</w:t>
              </w:r>
            </w:hyperlink>
            <w:r w:rsidRPr="00EB7FD8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Pr="00EB7FD8">
              <w:rPr>
                <w:rFonts w:ascii="Times New Roman" w:hAnsi="Times New Roman" w:cs="Times New Roman"/>
                <w:color w:val="000000"/>
              </w:rPr>
              <w:lastRenderedPageBreak/>
              <w:t xml:space="preserve">01.12.2014 N </w:t>
            </w:r>
            <w:r w:rsidRPr="00F31F60">
              <w:rPr>
                <w:rFonts w:ascii="Times New Roman" w:hAnsi="Times New Roman" w:cs="Times New Roman"/>
              </w:rPr>
              <w:t>419-ФЗ, областные государственные программы</w:t>
            </w:r>
          </w:p>
        </w:tc>
        <w:tc>
          <w:tcPr>
            <w:tcW w:w="1894" w:type="dxa"/>
          </w:tcPr>
          <w:p w:rsidR="00EB7FD8" w:rsidRPr="00F31F60" w:rsidRDefault="00EB7FD8" w:rsidP="00EB7FD8">
            <w:pPr>
              <w:suppressAutoHyphens/>
              <w:jc w:val="both"/>
            </w:pPr>
            <w:r>
              <w:lastRenderedPageBreak/>
              <w:t xml:space="preserve">Начальник Отдела </w:t>
            </w:r>
            <w:r>
              <w:lastRenderedPageBreak/>
              <w:t>культуры Н.Н.Павлова</w:t>
            </w:r>
          </w:p>
        </w:tc>
        <w:tc>
          <w:tcPr>
            <w:tcW w:w="850" w:type="dxa"/>
          </w:tcPr>
          <w:p w:rsidR="00EB7FD8" w:rsidRPr="00F31F60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31F60">
              <w:rPr>
                <w:rFonts w:ascii="Times New Roman" w:hAnsi="Times New Roman" w:cs="Times New Roman"/>
              </w:rPr>
              <w:t xml:space="preserve"> - </w:t>
            </w:r>
            <w:r w:rsidRPr="00F31F60">
              <w:rPr>
                <w:rFonts w:ascii="Times New Roman" w:hAnsi="Times New Roman" w:cs="Times New Roman"/>
              </w:rPr>
              <w:lastRenderedPageBreak/>
              <w:t>2040 годы</w:t>
            </w:r>
          </w:p>
        </w:tc>
        <w:tc>
          <w:tcPr>
            <w:tcW w:w="1782" w:type="dxa"/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r w:rsidRPr="00F31F60">
              <w:rPr>
                <w:rFonts w:ascii="Times New Roman" w:hAnsi="Times New Roman" w:cs="Times New Roman"/>
              </w:rPr>
              <w:lastRenderedPageBreak/>
              <w:t>беспрепятственного доступа инвалидов к объектам культурного наследия, культурным ценностям</w:t>
            </w:r>
          </w:p>
        </w:tc>
      </w:tr>
      <w:tr w:rsidR="00EB7FD8" w:rsidRPr="007C135B" w:rsidTr="00EB7FD8">
        <w:tblPrEx>
          <w:tblLook w:val="04A0" w:firstRow="1" w:lastRow="0" w:firstColumn="1" w:lastColumn="0" w:noHBand="0" w:noVBand="1"/>
        </w:tblPrEx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D8" w:rsidRPr="00F31F60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lastRenderedPageBreak/>
              <w:t>2.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B7FD8" w:rsidRPr="007C135B" w:rsidTr="00EB7FD8">
        <w:tblPrEx>
          <w:tblLook w:val="04A0" w:firstRow="1" w:lastRow="0" w:firstColumn="1" w:lastColumn="0" w:noHBand="0" w:noVBand="1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t xml:space="preserve">Обеспечение доступа к информации о деятельности органов </w:t>
            </w:r>
            <w:r>
              <w:rPr>
                <w:rFonts w:ascii="Times New Roman" w:hAnsi="Times New Roman" w:cs="Times New Roman"/>
              </w:rPr>
              <w:t>м</w:t>
            </w:r>
            <w:r w:rsidRPr="00F31F60">
              <w:rPr>
                <w:rFonts w:ascii="Times New Roman" w:hAnsi="Times New Roman" w:cs="Times New Roman"/>
              </w:rPr>
              <w:t xml:space="preserve">естного самоуправления муниципальных образований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«Починковский район» </w:t>
            </w:r>
            <w:r w:rsidRPr="00F31F60">
              <w:rPr>
                <w:rFonts w:ascii="Times New Roman" w:hAnsi="Times New Roman" w:cs="Times New Roman"/>
              </w:rPr>
              <w:t>Смоленской области с помощью Интернет-сайтов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t xml:space="preserve">областной </w:t>
            </w:r>
            <w:hyperlink r:id="rId10" w:history="1">
              <w:r w:rsidRPr="00EB7FD8">
                <w:rPr>
                  <w:rStyle w:val="ac"/>
                  <w:rFonts w:ascii="Times New Roman" w:hAnsi="Times New Roman" w:cs="Times New Roman"/>
                  <w:color w:val="000000"/>
                </w:rPr>
                <w:t>закон</w:t>
              </w:r>
            </w:hyperlink>
            <w:r w:rsidRPr="00F31F60">
              <w:rPr>
                <w:rFonts w:ascii="Times New Roman" w:hAnsi="Times New Roman" w:cs="Times New Roman"/>
              </w:rPr>
              <w:t xml:space="preserve"> «Об обеспечении </w:t>
            </w:r>
            <w:r>
              <w:rPr>
                <w:rFonts w:ascii="Times New Roman" w:hAnsi="Times New Roman" w:cs="Times New Roman"/>
              </w:rPr>
              <w:t>б</w:t>
            </w:r>
            <w:r w:rsidRPr="00F31F60">
              <w:rPr>
                <w:rFonts w:ascii="Times New Roman" w:hAnsi="Times New Roman" w:cs="Times New Roman"/>
              </w:rPr>
              <w:t>еспрепятственного доступа инвалидов к объектам социальной, инженерной и транспортной инфраструктур и пользования услугами в Смоленской области»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информационной политике А.С.Ковалев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D8" w:rsidRPr="00F31F60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31F60">
              <w:rPr>
                <w:rFonts w:ascii="Times New Roman" w:hAnsi="Times New Roman" w:cs="Times New Roman"/>
              </w:rPr>
              <w:t xml:space="preserve"> - 2040 годы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t>повышение качества предоставления информации о деятельности органов  местного самоуправления  с помощью Интернет-сайтов для слабовидящих людей</w:t>
            </w:r>
          </w:p>
        </w:tc>
      </w:tr>
      <w:tr w:rsidR="00EB7FD8" w:rsidRPr="007C135B" w:rsidTr="00EB7FD8">
        <w:tblPrEx>
          <w:tblLook w:val="04A0" w:firstRow="1" w:lastRow="0" w:firstColumn="1" w:lastColumn="0" w:noHBand="0" w:noVBand="1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t>Проведение мониторинга повышения доступности объектов в сфере торговли, бытового обслуживания, общественного питания и потребительского рынка для инвалидов и других маломобильных категорий граждан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873910" w:rsidRDefault="00EB7FD8" w:rsidP="00EB7FD8">
            <w:pPr>
              <w:suppressAutoHyphens/>
              <w:jc w:val="both"/>
            </w:pPr>
            <w:r>
              <w:t>Начальник Отдела по экономике и управлению муниципальным имуществом В.В.Сидоренкова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F31F60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31F60">
              <w:rPr>
                <w:rFonts w:ascii="Times New Roman" w:hAnsi="Times New Roman" w:cs="Times New Roman"/>
              </w:rPr>
              <w:t xml:space="preserve"> - 2040 годы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EB7FD8" w:rsidRPr="007C135B" w:rsidTr="00EB7FD8">
        <w:tblPrEx>
          <w:tblLook w:val="04A0" w:firstRow="1" w:lastRow="0" w:firstColumn="1" w:lastColumn="0" w:noHBand="0" w:noVBand="1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t xml:space="preserve">Информирование хозяйствующих субъектов, осуществляющих торговую деятельность, деятельность по оказанию услуг общественного питания, а также бытового обслуживания населения на территории Смоленской области, о необходимости выполнения требований Конвенции о правах инвалидов и Федерального </w:t>
            </w:r>
            <w:hyperlink r:id="rId11" w:tooltip="Федеральный закон от 24.11.1995 N 181-ФЗ (ред. от 29.12.2017) &quot;О социальной защите инвалидов в Российской Федерации&quot;------------ Недействующая редакция{КонсультантПлюс}" w:history="1">
              <w:r w:rsidRPr="00EB7FD8">
                <w:rPr>
                  <w:rFonts w:ascii="Times New Roman" w:hAnsi="Times New Roman" w:cs="Times New Roman"/>
                  <w:color w:val="000000"/>
                </w:rPr>
                <w:t>закона</w:t>
              </w:r>
            </w:hyperlink>
            <w:r w:rsidRPr="00F31F60">
              <w:rPr>
                <w:rFonts w:ascii="Times New Roman" w:hAnsi="Times New Roman" w:cs="Times New Roman"/>
              </w:rPr>
              <w:t xml:space="preserve"> от 24.11.95 N 181-ФЗ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873910" w:rsidRDefault="00EB7FD8" w:rsidP="00EB7FD8">
            <w:pPr>
              <w:suppressAutoHyphens/>
              <w:jc w:val="both"/>
            </w:pPr>
            <w:r>
              <w:t>Начальник Отдела по экономике и управлению муниципальным имуществом В.В.Сидоренкова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F31F60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31F60">
              <w:rPr>
                <w:rFonts w:ascii="Times New Roman" w:hAnsi="Times New Roman" w:cs="Times New Roman"/>
              </w:rPr>
              <w:t xml:space="preserve"> - 2040 годы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t xml:space="preserve">повышение информированности хозяйствующих субъектов, осуществляющих торговую деятельность, деятельность по оказанию услуг общественного питания, а также бытового обслуживания населения на территории Смоленской области, о необходимости выполнения требований законодательства в части обеспечения доступности </w:t>
            </w:r>
            <w:r w:rsidRPr="00F31F60">
              <w:rPr>
                <w:rFonts w:ascii="Times New Roman" w:hAnsi="Times New Roman" w:cs="Times New Roman"/>
              </w:rPr>
              <w:lastRenderedPageBreak/>
              <w:t>объектов торговли для инвалидов</w:t>
            </w:r>
          </w:p>
        </w:tc>
      </w:tr>
      <w:tr w:rsidR="00EB7FD8" w:rsidRPr="007C135B" w:rsidTr="00EB7FD8">
        <w:tblPrEx>
          <w:tblLook w:val="04A0" w:firstRow="1" w:lastRow="0" w:firstColumn="1" w:lastColumn="0" w:noHBand="0" w:noVBand="1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t>Взаимодействие с хозяйствующими субъектами, осуществляющими торговую деятельность, деятельность по оказанию услуг общественного питания, а также бытового обслуживания населения на территории Смоленской области, по вопросам обеспечения доступности объектов торговли, общественного питания и бытового обслуживания для инвалидов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873910" w:rsidRDefault="00EB7FD8" w:rsidP="00EB7FD8">
            <w:pPr>
              <w:suppressAutoHyphens/>
              <w:jc w:val="both"/>
            </w:pPr>
            <w:r>
              <w:t>Начальник Отдела по экономике и управлению муниципальным имуществом В.В.Сидоренкова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F31F60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31F60">
              <w:rPr>
                <w:rFonts w:ascii="Times New Roman" w:hAnsi="Times New Roman" w:cs="Times New Roman"/>
              </w:rPr>
              <w:t xml:space="preserve"> - 2040 годы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8" w:rsidRPr="00F31F60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1F60">
              <w:rPr>
                <w:rFonts w:ascii="Times New Roman" w:hAnsi="Times New Roman" w:cs="Times New Roman"/>
              </w:rPr>
              <w:t>оказание содействия хозяйствующим субъектам, осуществляющим торговую деятельность, деятельность по оказанию услуг общественного питания, а также бытового обслуживания населения на территории Смоленской области, по вопросам обеспечения доступности объектов торговли, общественного питания и бытового обслуживания для инвалидов</w:t>
            </w:r>
          </w:p>
        </w:tc>
      </w:tr>
    </w:tbl>
    <w:p w:rsidR="00E01509" w:rsidRDefault="00E01509" w:rsidP="00EB7FD8">
      <w:pPr>
        <w:tabs>
          <w:tab w:val="left" w:pos="1500"/>
        </w:tabs>
        <w:suppressAutoHyphens/>
        <w:jc w:val="both"/>
        <w:rPr>
          <w:sz w:val="28"/>
        </w:rPr>
      </w:pPr>
    </w:p>
    <w:p w:rsidR="00E01509" w:rsidRDefault="00E01509" w:rsidP="00EB7FD8">
      <w:pPr>
        <w:tabs>
          <w:tab w:val="left" w:pos="1500"/>
        </w:tabs>
        <w:suppressAutoHyphens/>
        <w:jc w:val="both"/>
        <w:rPr>
          <w:sz w:val="28"/>
        </w:rPr>
      </w:pPr>
    </w:p>
    <w:p w:rsidR="00685DF4" w:rsidRDefault="00685DF4" w:rsidP="00EB7FD8">
      <w:pPr>
        <w:tabs>
          <w:tab w:val="left" w:pos="1500"/>
        </w:tabs>
        <w:suppressAutoHyphens/>
        <w:jc w:val="both"/>
        <w:rPr>
          <w:sz w:val="28"/>
        </w:rPr>
      </w:pPr>
    </w:p>
    <w:p w:rsidR="00685DF4" w:rsidRDefault="00685DF4" w:rsidP="00EB7FD8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92C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92C6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685DF4" w:rsidRDefault="00685DF4" w:rsidP="00EB7FD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685DF4" w:rsidRDefault="00685DF4" w:rsidP="00EB7FD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</w:t>
      </w:r>
      <w:r w:rsidR="008530A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8530A2">
        <w:rPr>
          <w:sz w:val="28"/>
          <w:szCs w:val="28"/>
        </w:rPr>
        <w:t>А.В. Голуб</w:t>
      </w:r>
    </w:p>
    <w:p w:rsidR="000A1636" w:rsidRDefault="000A1636" w:rsidP="00EB7FD8">
      <w:pPr>
        <w:tabs>
          <w:tab w:val="left" w:pos="1500"/>
        </w:tabs>
        <w:suppressAutoHyphens/>
        <w:jc w:val="both"/>
      </w:pPr>
    </w:p>
    <w:sectPr w:rsidR="000A1636" w:rsidSect="00337C75">
      <w:headerReference w:type="even" r:id="rId12"/>
      <w:headerReference w:type="default" r:id="rId13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F2" w:rsidRDefault="004674F2">
      <w:r>
        <w:separator/>
      </w:r>
    </w:p>
  </w:endnote>
  <w:endnote w:type="continuationSeparator" w:id="0">
    <w:p w:rsidR="004674F2" w:rsidRDefault="0046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F2" w:rsidRDefault="004674F2">
      <w:r>
        <w:separator/>
      </w:r>
    </w:p>
  </w:footnote>
  <w:footnote w:type="continuationSeparator" w:id="0">
    <w:p w:rsidR="004674F2" w:rsidRDefault="0046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D53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75" w:rsidRDefault="00337C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0F78">
      <w:rPr>
        <w:noProof/>
      </w:rPr>
      <w:t>5</w:t>
    </w:r>
    <w:r>
      <w:fldChar w:fldCharType="end"/>
    </w:r>
  </w:p>
  <w:p w:rsidR="00337C75" w:rsidRDefault="00337C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62F60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6B5A"/>
    <w:rsid w:val="00115A67"/>
    <w:rsid w:val="00135F6B"/>
    <w:rsid w:val="00155A80"/>
    <w:rsid w:val="00161EBB"/>
    <w:rsid w:val="00166BB4"/>
    <w:rsid w:val="00170C8D"/>
    <w:rsid w:val="00193385"/>
    <w:rsid w:val="001948E7"/>
    <w:rsid w:val="00195712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13280"/>
    <w:rsid w:val="002269CB"/>
    <w:rsid w:val="00230A43"/>
    <w:rsid w:val="00256DFE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11F02"/>
    <w:rsid w:val="003210D8"/>
    <w:rsid w:val="00334E84"/>
    <w:rsid w:val="00337C75"/>
    <w:rsid w:val="0034254D"/>
    <w:rsid w:val="00350590"/>
    <w:rsid w:val="003526B0"/>
    <w:rsid w:val="00382F0D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1DB2"/>
    <w:rsid w:val="00456514"/>
    <w:rsid w:val="00461267"/>
    <w:rsid w:val="004674F2"/>
    <w:rsid w:val="00470520"/>
    <w:rsid w:val="004706F9"/>
    <w:rsid w:val="00471032"/>
    <w:rsid w:val="00476D20"/>
    <w:rsid w:val="004A4FEC"/>
    <w:rsid w:val="004B3DB1"/>
    <w:rsid w:val="004B3DBF"/>
    <w:rsid w:val="004D29E6"/>
    <w:rsid w:val="004D7596"/>
    <w:rsid w:val="004E65BD"/>
    <w:rsid w:val="004F673A"/>
    <w:rsid w:val="004F7915"/>
    <w:rsid w:val="00503FF2"/>
    <w:rsid w:val="00505E20"/>
    <w:rsid w:val="00512DC1"/>
    <w:rsid w:val="00533A62"/>
    <w:rsid w:val="00536E77"/>
    <w:rsid w:val="00537235"/>
    <w:rsid w:val="00545638"/>
    <w:rsid w:val="0055070E"/>
    <w:rsid w:val="00551652"/>
    <w:rsid w:val="00561392"/>
    <w:rsid w:val="005737A7"/>
    <w:rsid w:val="00573FC6"/>
    <w:rsid w:val="00590C32"/>
    <w:rsid w:val="00590FDC"/>
    <w:rsid w:val="00594AA5"/>
    <w:rsid w:val="005C422D"/>
    <w:rsid w:val="005C436A"/>
    <w:rsid w:val="005C6DEC"/>
    <w:rsid w:val="005D5151"/>
    <w:rsid w:val="005E6CF2"/>
    <w:rsid w:val="005E7165"/>
    <w:rsid w:val="005F4A83"/>
    <w:rsid w:val="00610E46"/>
    <w:rsid w:val="006113FC"/>
    <w:rsid w:val="00620705"/>
    <w:rsid w:val="00620DE1"/>
    <w:rsid w:val="00620F78"/>
    <w:rsid w:val="006229A5"/>
    <w:rsid w:val="0062711E"/>
    <w:rsid w:val="006302B2"/>
    <w:rsid w:val="0063212C"/>
    <w:rsid w:val="00642550"/>
    <w:rsid w:val="00642901"/>
    <w:rsid w:val="006617D3"/>
    <w:rsid w:val="00672D3B"/>
    <w:rsid w:val="00685AB6"/>
    <w:rsid w:val="00685DF4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42A2A"/>
    <w:rsid w:val="00743D7B"/>
    <w:rsid w:val="00754D97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700F"/>
    <w:rsid w:val="007E7AA9"/>
    <w:rsid w:val="008001CB"/>
    <w:rsid w:val="00813C46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C49DA"/>
    <w:rsid w:val="008C6EBE"/>
    <w:rsid w:val="008D5398"/>
    <w:rsid w:val="00916329"/>
    <w:rsid w:val="00925EFE"/>
    <w:rsid w:val="00932B69"/>
    <w:rsid w:val="00946880"/>
    <w:rsid w:val="0095552B"/>
    <w:rsid w:val="00990085"/>
    <w:rsid w:val="009B0665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77B0"/>
    <w:rsid w:val="00A24B2F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D2358"/>
    <w:rsid w:val="00AE1D12"/>
    <w:rsid w:val="00AF52C2"/>
    <w:rsid w:val="00AF6E1C"/>
    <w:rsid w:val="00B2743D"/>
    <w:rsid w:val="00B41858"/>
    <w:rsid w:val="00B605E5"/>
    <w:rsid w:val="00B60FF5"/>
    <w:rsid w:val="00B7483C"/>
    <w:rsid w:val="00B93581"/>
    <w:rsid w:val="00B940A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4459"/>
    <w:rsid w:val="00C070EC"/>
    <w:rsid w:val="00C079E1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64BC"/>
    <w:rsid w:val="00D200D3"/>
    <w:rsid w:val="00D34652"/>
    <w:rsid w:val="00D51ECC"/>
    <w:rsid w:val="00D55464"/>
    <w:rsid w:val="00D55FD6"/>
    <w:rsid w:val="00D75B6B"/>
    <w:rsid w:val="00D76F99"/>
    <w:rsid w:val="00D91BBD"/>
    <w:rsid w:val="00DA1ADC"/>
    <w:rsid w:val="00DB071B"/>
    <w:rsid w:val="00DB0CBA"/>
    <w:rsid w:val="00DB2131"/>
    <w:rsid w:val="00DB5588"/>
    <w:rsid w:val="00E01509"/>
    <w:rsid w:val="00E3723E"/>
    <w:rsid w:val="00E43239"/>
    <w:rsid w:val="00E4483B"/>
    <w:rsid w:val="00E53453"/>
    <w:rsid w:val="00E543E6"/>
    <w:rsid w:val="00E61A5B"/>
    <w:rsid w:val="00E92385"/>
    <w:rsid w:val="00E976AD"/>
    <w:rsid w:val="00EB1123"/>
    <w:rsid w:val="00EB5D20"/>
    <w:rsid w:val="00EB7FD8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563FD"/>
    <w:rsid w:val="00F64BAB"/>
    <w:rsid w:val="00F8689D"/>
    <w:rsid w:val="00F9384C"/>
    <w:rsid w:val="00F97CC0"/>
    <w:rsid w:val="00FA3BFA"/>
    <w:rsid w:val="00FB2786"/>
    <w:rsid w:val="00FB4941"/>
    <w:rsid w:val="00FB6606"/>
    <w:rsid w:val="00FC08E4"/>
    <w:rsid w:val="00FD1E2E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EB7FD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EB7F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uiPriority w:val="99"/>
    <w:rsid w:val="00EB7FD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B7FD8"/>
    <w:rPr>
      <w:rFonts w:ascii="Arial" w:hAnsi="Arial" w:cs="Arial"/>
      <w:lang w:eastAsia="ar-SA" w:bidi="ar-SA"/>
    </w:rPr>
  </w:style>
  <w:style w:type="character" w:customStyle="1" w:styleId="a4">
    <w:name w:val="Верхний колонтитул Знак"/>
    <w:link w:val="a3"/>
    <w:uiPriority w:val="99"/>
    <w:rsid w:val="00337C7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EB7FD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EB7F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uiPriority w:val="99"/>
    <w:rsid w:val="00EB7FD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B7FD8"/>
    <w:rPr>
      <w:rFonts w:ascii="Arial" w:hAnsi="Arial" w:cs="Arial"/>
      <w:lang w:eastAsia="ar-SA" w:bidi="ar-SA"/>
    </w:rPr>
  </w:style>
  <w:style w:type="character" w:customStyle="1" w:styleId="a4">
    <w:name w:val="Верхний колонтитул Знак"/>
    <w:link w:val="a3"/>
    <w:uiPriority w:val="99"/>
    <w:rsid w:val="00337C7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6937766DEECB22FAF8E65CC6BD1A049B73C68F59592D4A2C3F0DC3C9CEFF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036DA521A00A8069F9911AB4E121AE8ADBEEF5042C21B6F5BB3998008A6C5AY4A0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CC5BB68204E3551085DAD35AE1F202833AEBE47A05FE9FD983BD00AFBEF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9252</CharactersWithSpaces>
  <SharedDoc>false</SharedDoc>
  <HLinks>
    <vt:vector size="18" baseType="variant">
      <vt:variant>
        <vt:i4>4784142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consultantplus://offline/ref=BA6937766DEECB22FAF8E65CC6BD1A049B73C68F59592D4A2C3F0DC3C9CEFFH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consultantplus://offline/ref=C7036DA521A00A8069F9911AB4E121AE8ADBEEF5042C21B6F5BB3998008A6C5AY4A0T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consultantplus://offline/ref=EDCC5BB68204E3551085DAD35AE1F202833AEBE47A05FE9FD983BD00AFBEF7H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Прохоренкова Ирина Николаевна</cp:lastModifiedBy>
  <cp:revision>2</cp:revision>
  <cp:lastPrinted>2011-04-28T08:11:00Z</cp:lastPrinted>
  <dcterms:created xsi:type="dcterms:W3CDTF">2018-06-01T08:09:00Z</dcterms:created>
  <dcterms:modified xsi:type="dcterms:W3CDTF">2018-06-01T08:09:00Z</dcterms:modified>
</cp:coreProperties>
</file>