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50C0C" w:rsidRDefault="00D622A1" w:rsidP="00FB1D25">
            <w:pPr>
              <w:rPr>
                <w:sz w:val="28"/>
                <w:szCs w:val="28"/>
              </w:rPr>
            </w:pPr>
          </w:p>
        </w:tc>
      </w:tr>
    </w:tbl>
    <w:p w:rsidR="002742B4" w:rsidRPr="00953507" w:rsidRDefault="002742B4" w:rsidP="002742B4">
      <w:r>
        <w:rPr>
          <w:color w:val="000080"/>
          <w:sz w:val="24"/>
          <w:szCs w:val="24"/>
        </w:rPr>
        <w:t>от 12.05.2020</w:t>
      </w:r>
      <w:r w:rsidRPr="00953507">
        <w:rPr>
          <w:color w:val="000080"/>
          <w:sz w:val="24"/>
          <w:szCs w:val="24"/>
        </w:rPr>
        <w:t xml:space="preserve">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№ 59</w:t>
      </w:r>
      <w:r w:rsidRPr="00953507">
        <w:rPr>
          <w:color w:val="000080"/>
          <w:sz w:val="24"/>
          <w:szCs w:val="24"/>
        </w:rPr>
        <w:t xml:space="preserve"> </w:t>
      </w:r>
      <w:bookmarkStart w:id="1" w:name="NUM"/>
      <w:bookmarkEnd w:id="1"/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B1D25" w:rsidRPr="00F72F89" w:rsidRDefault="00FB1D25" w:rsidP="00FB1D25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bookmarkStart w:id="2" w:name="_GoBack"/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bookmarkEnd w:id="2"/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D25" w:rsidRPr="00F72F89" w:rsidRDefault="00112F8B" w:rsidP="00FB1D25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B1D25" w:rsidRPr="00F72F89">
        <w:rPr>
          <w:sz w:val="28"/>
          <w:szCs w:val="28"/>
        </w:rPr>
        <w:t xml:space="preserve"> о с т а н о в л я ю:</w:t>
      </w:r>
    </w:p>
    <w:p w:rsidR="00FB1D25" w:rsidRPr="00F72F89" w:rsidRDefault="00FB1D25" w:rsidP="00FB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D25" w:rsidRDefault="00FB1D25" w:rsidP="00FB1D2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от 23.04.2020 № 49</w:t>
      </w:r>
      <w:r w:rsidR="0015296C">
        <w:rPr>
          <w:sz w:val="28"/>
          <w:szCs w:val="28"/>
        </w:rPr>
        <w:t xml:space="preserve">, </w:t>
      </w:r>
      <w:r w:rsidR="00F51F4C">
        <w:rPr>
          <w:sz w:val="28"/>
          <w:szCs w:val="28"/>
        </w:rPr>
        <w:t xml:space="preserve">от 30.04.2020 № 53, </w:t>
      </w:r>
      <w:r w:rsidR="0015296C">
        <w:rPr>
          <w:sz w:val="28"/>
          <w:szCs w:val="28"/>
        </w:rPr>
        <w:t>от</w:t>
      </w:r>
      <w:proofErr w:type="gramEnd"/>
      <w:r w:rsidR="0015296C">
        <w:rPr>
          <w:sz w:val="28"/>
          <w:szCs w:val="28"/>
        </w:rPr>
        <w:t xml:space="preserve"> </w:t>
      </w:r>
      <w:proofErr w:type="gramStart"/>
      <w:r w:rsidR="0015296C">
        <w:rPr>
          <w:sz w:val="28"/>
          <w:szCs w:val="28"/>
        </w:rPr>
        <w:t xml:space="preserve">07.05.2020 № 55, от 08.05.2020 </w:t>
      </w:r>
      <w:r w:rsidR="002833AD" w:rsidRPr="002833AD">
        <w:rPr>
          <w:sz w:val="28"/>
          <w:szCs w:val="28"/>
        </w:rPr>
        <w:t>№ 56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  <w:proofErr w:type="gramEnd"/>
    </w:p>
    <w:p w:rsidR="00053596" w:rsidRDefault="00FB1D25" w:rsidP="00053596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5359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пунктами</w:t>
      </w:r>
      <w:r w:rsidR="00053596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и 10 </w:t>
      </w:r>
      <w:r w:rsidR="00053596">
        <w:rPr>
          <w:sz w:val="28"/>
          <w:szCs w:val="28"/>
        </w:rPr>
        <w:t>статьи 4</w:t>
      </w:r>
      <w:r w:rsidR="00053596" w:rsidRPr="00EB1503">
        <w:rPr>
          <w:sz w:val="28"/>
          <w:szCs w:val="28"/>
          <w:vertAlign w:val="superscript"/>
        </w:rPr>
        <w:t>1</w:t>
      </w:r>
      <w:r w:rsidR="00053596">
        <w:rPr>
          <w:sz w:val="28"/>
          <w:szCs w:val="28"/>
          <w:vertAlign w:val="superscript"/>
        </w:rPr>
        <w:t xml:space="preserve"> </w:t>
      </w:r>
      <w:r w:rsidR="00053596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="00053596" w:rsidRPr="00FB1D25">
        <w:rPr>
          <w:sz w:val="28"/>
          <w:szCs w:val="28"/>
        </w:rPr>
        <w:t xml:space="preserve">», </w:t>
      </w:r>
      <w:r w:rsidR="00E854BA" w:rsidRPr="008F6525">
        <w:rPr>
          <w:sz w:val="28"/>
          <w:szCs w:val="28"/>
        </w:rPr>
        <w:t>Указом Прези</w:t>
      </w:r>
      <w:r w:rsidR="00E857A5">
        <w:rPr>
          <w:sz w:val="28"/>
          <w:szCs w:val="28"/>
        </w:rPr>
        <w:t>дента Российской Федерации от 11</w:t>
      </w:r>
      <w:r w:rsidR="00E854BA" w:rsidRPr="008F6525">
        <w:rPr>
          <w:sz w:val="28"/>
          <w:szCs w:val="28"/>
        </w:rPr>
        <w:t>.0</w:t>
      </w:r>
      <w:r w:rsidR="00E857A5">
        <w:rPr>
          <w:sz w:val="28"/>
          <w:szCs w:val="28"/>
        </w:rPr>
        <w:t>5</w:t>
      </w:r>
      <w:r w:rsidR="00E854BA" w:rsidRPr="008F6525">
        <w:rPr>
          <w:sz w:val="28"/>
          <w:szCs w:val="28"/>
        </w:rPr>
        <w:t xml:space="preserve">.2020 № </w:t>
      </w:r>
      <w:r w:rsidR="00E857A5">
        <w:rPr>
          <w:sz w:val="28"/>
          <w:szCs w:val="28"/>
        </w:rPr>
        <w:t>316</w:t>
      </w:r>
      <w:r w:rsidR="00E854BA" w:rsidRPr="008F6525">
        <w:rPr>
          <w:sz w:val="28"/>
          <w:szCs w:val="28"/>
        </w:rPr>
        <w:t xml:space="preserve"> «О</w:t>
      </w:r>
      <w:r w:rsidR="00E857A5">
        <w:rPr>
          <w:sz w:val="28"/>
          <w:szCs w:val="28"/>
        </w:rPr>
        <w:t>б определении порядка продления</w:t>
      </w:r>
      <w:r w:rsidR="000359BC">
        <w:rPr>
          <w:sz w:val="28"/>
          <w:szCs w:val="28"/>
        </w:rPr>
        <w:t xml:space="preserve"> действия мер по </w:t>
      </w:r>
      <w:r w:rsidR="00E854BA" w:rsidRPr="008F6525">
        <w:rPr>
          <w:sz w:val="28"/>
          <w:szCs w:val="28"/>
        </w:rPr>
        <w:t>обеспечению санитарно-эпидемиологиче</w:t>
      </w:r>
      <w:r w:rsidR="000359BC">
        <w:rPr>
          <w:sz w:val="28"/>
          <w:szCs w:val="28"/>
        </w:rPr>
        <w:t xml:space="preserve">ского благополучия населения </w:t>
      </w:r>
      <w:r w:rsidR="008C4C7B">
        <w:rPr>
          <w:sz w:val="28"/>
          <w:szCs w:val="28"/>
        </w:rPr>
        <w:t>в субъектах</w:t>
      </w:r>
      <w:r w:rsidR="000359BC">
        <w:rPr>
          <w:sz w:val="28"/>
          <w:szCs w:val="28"/>
        </w:rPr>
        <w:t xml:space="preserve"> Российской Федерации в связи с </w:t>
      </w:r>
      <w:r w:rsidR="00E854BA" w:rsidRPr="008F6525">
        <w:rPr>
          <w:sz w:val="28"/>
          <w:szCs w:val="28"/>
        </w:rPr>
        <w:t>распространением</w:t>
      </w:r>
      <w:r w:rsidR="008C4C7B">
        <w:rPr>
          <w:sz w:val="28"/>
          <w:szCs w:val="28"/>
        </w:rPr>
        <w:t xml:space="preserve"> новой коронавирусной инфекции </w:t>
      </w:r>
      <w:r w:rsidR="00E854BA" w:rsidRPr="008F6525">
        <w:rPr>
          <w:sz w:val="28"/>
          <w:szCs w:val="28"/>
        </w:rPr>
        <w:t>(COVID-19)»,</w:t>
      </w:r>
      <w:r w:rsidR="00E854BA">
        <w:rPr>
          <w:sz w:val="28"/>
          <w:szCs w:val="28"/>
        </w:rPr>
        <w:t xml:space="preserve"> </w:t>
      </w:r>
      <w:r w:rsidR="00053596" w:rsidRPr="004E1B17">
        <w:rPr>
          <w:sz w:val="28"/>
          <w:szCs w:val="28"/>
        </w:rPr>
        <w:t>во исполнение поручения Правительства Российской Федерации от</w:t>
      </w:r>
      <w:proofErr w:type="gramEnd"/>
      <w:r w:rsidR="00053596" w:rsidRPr="004E1B17">
        <w:rPr>
          <w:sz w:val="28"/>
          <w:szCs w:val="28"/>
        </w:rPr>
        <w:t xml:space="preserve"> </w:t>
      </w:r>
      <w:proofErr w:type="gramStart"/>
      <w:r w:rsidR="00053596" w:rsidRPr="004E1B17">
        <w:rPr>
          <w:sz w:val="28"/>
          <w:szCs w:val="28"/>
        </w:rPr>
        <w:t xml:space="preserve">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</w:t>
      </w:r>
      <w:r w:rsidR="008C4C7B">
        <w:rPr>
          <w:sz w:val="28"/>
          <w:szCs w:val="28"/>
        </w:rPr>
        <w:t xml:space="preserve">                             </w:t>
      </w:r>
      <w:r w:rsidR="00F8517A">
        <w:rPr>
          <w:sz w:val="28"/>
          <w:szCs w:val="28"/>
        </w:rPr>
        <w:t xml:space="preserve">25 марта 2020 года», </w:t>
      </w:r>
      <w:r w:rsidR="00053596" w:rsidRPr="004E1B17">
        <w:rPr>
          <w:sz w:val="28"/>
          <w:szCs w:val="28"/>
        </w:rPr>
        <w:t xml:space="preserve">поручения Правительства Российской Федерации от 27.03.2020, </w:t>
      </w:r>
      <w:r w:rsidR="00F8517A">
        <w:rPr>
          <w:sz w:val="28"/>
          <w:szCs w:val="28"/>
        </w:rPr>
        <w:t xml:space="preserve">на основании </w:t>
      </w:r>
      <w:r w:rsidR="009041FA">
        <w:rPr>
          <w:sz w:val="28"/>
          <w:szCs w:val="28"/>
        </w:rPr>
        <w:t>рекомендаций</w:t>
      </w:r>
      <w:r w:rsidR="00F8517A">
        <w:rPr>
          <w:sz w:val="28"/>
          <w:szCs w:val="28"/>
        </w:rPr>
        <w:t xml:space="preserve"> главного государственного санитарного врача по Смоленской области </w:t>
      </w:r>
      <w:r w:rsidR="00F8517A" w:rsidRPr="00C04AC4">
        <w:rPr>
          <w:sz w:val="28"/>
          <w:szCs w:val="28"/>
        </w:rPr>
        <w:t>от 12.05</w:t>
      </w:r>
      <w:r w:rsidR="00C04AC4" w:rsidRPr="00C04AC4">
        <w:rPr>
          <w:sz w:val="28"/>
          <w:szCs w:val="28"/>
        </w:rPr>
        <w:t>.2020 № 07-6196</w:t>
      </w:r>
      <w:r w:rsidR="00F8517A" w:rsidRPr="00C04AC4">
        <w:rPr>
          <w:sz w:val="28"/>
          <w:szCs w:val="28"/>
        </w:rPr>
        <w:t>,</w:t>
      </w:r>
      <w:r w:rsidR="00F8517A">
        <w:rPr>
          <w:sz w:val="28"/>
          <w:szCs w:val="28"/>
        </w:rPr>
        <w:t xml:space="preserve"> </w:t>
      </w:r>
      <w:r w:rsidR="00053596" w:rsidRPr="004E1B17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="00053596" w:rsidRPr="004E1B17">
        <w:rPr>
          <w:sz w:val="28"/>
          <w:szCs w:val="28"/>
          <w:lang w:val="en-US"/>
        </w:rPr>
        <w:t>COVID</w:t>
      </w:r>
      <w:r w:rsidR="00053596" w:rsidRPr="004E1B17">
        <w:rPr>
          <w:sz w:val="28"/>
          <w:szCs w:val="28"/>
        </w:rPr>
        <w:t>-19), а</w:t>
      </w:r>
      <w:proofErr w:type="gramEnd"/>
      <w:r w:rsidR="00053596" w:rsidRPr="00F01D16">
        <w:rPr>
          <w:sz w:val="28"/>
          <w:szCs w:val="28"/>
        </w:rPr>
        <w:t xml:space="preserve"> также природных пожаров</w:t>
      </w:r>
    </w:p>
    <w:p w:rsidR="00053596" w:rsidRDefault="00053596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053596" w:rsidP="00FF31AD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F31AD"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6F68E4" w:rsidRDefault="00FF31AD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8C4C7B">
        <w:rPr>
          <w:sz w:val="28"/>
          <w:szCs w:val="28"/>
        </w:rPr>
        <w:t xml:space="preserve"> (ограничить)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</w:t>
      </w:r>
      <w:r w:rsidR="005F275A" w:rsidRPr="00F8517A">
        <w:rPr>
          <w:sz w:val="28"/>
          <w:szCs w:val="28"/>
        </w:rPr>
        <w:t>том числе в парках культуры и отдыха</w:t>
      </w:r>
      <w:r w:rsidR="005F275A" w:rsidRPr="00423532">
        <w:rPr>
          <w:sz w:val="28"/>
          <w:szCs w:val="28"/>
        </w:rPr>
        <w:t>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C04AC4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1FA">
        <w:rPr>
          <w:sz w:val="28"/>
          <w:szCs w:val="28"/>
        </w:rPr>
        <w:t>3</w:t>
      </w:r>
      <w:r w:rsidR="005F275A" w:rsidRPr="009041FA">
        <w:rPr>
          <w:sz w:val="28"/>
          <w:szCs w:val="28"/>
        </w:rPr>
        <w:t>.2. Посещение гражданами зданий, строений, сооружений (помещений в них), предназначенных преимущественно для проведения мероприятий</w:t>
      </w:r>
      <w:r w:rsidR="009533B5">
        <w:rPr>
          <w:sz w:val="28"/>
          <w:szCs w:val="28"/>
        </w:rPr>
        <w:t xml:space="preserve"> </w:t>
      </w:r>
      <w:r w:rsidR="005F275A" w:rsidRPr="009041FA">
        <w:rPr>
          <w:sz w:val="28"/>
          <w:szCs w:val="28"/>
        </w:rPr>
        <w:t xml:space="preserve"> (оказания услуг), указанных в подпункте </w:t>
      </w:r>
      <w:r w:rsidRPr="009041FA">
        <w:rPr>
          <w:sz w:val="28"/>
          <w:szCs w:val="28"/>
        </w:rPr>
        <w:t>3</w:t>
      </w:r>
      <w:r w:rsidR="005F275A" w:rsidRPr="009041FA">
        <w:rPr>
          <w:sz w:val="28"/>
          <w:szCs w:val="28"/>
        </w:rPr>
        <w:t xml:space="preserve">.1 настоящего пункта, в том числе </w:t>
      </w:r>
      <w:r w:rsidR="003E1F7B">
        <w:rPr>
          <w:sz w:val="28"/>
          <w:szCs w:val="28"/>
        </w:rPr>
        <w:t xml:space="preserve"> </w:t>
      </w:r>
      <w:r w:rsidR="005F275A" w:rsidRPr="009041FA">
        <w:rPr>
          <w:sz w:val="28"/>
          <w:szCs w:val="28"/>
        </w:rPr>
        <w:t>ночных клубов (дискотек), детских игровых комнат и детских развлекательных центров</w:t>
      </w:r>
      <w:r w:rsidR="00C04AC4">
        <w:rPr>
          <w:sz w:val="28"/>
          <w:szCs w:val="28"/>
        </w:rPr>
        <w:t>.</w:t>
      </w:r>
    </w:p>
    <w:p w:rsidR="009041FA" w:rsidRPr="00634555" w:rsidRDefault="009041FA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4AC4">
        <w:rPr>
          <w:sz w:val="28"/>
          <w:szCs w:val="28"/>
        </w:rPr>
        <w:t xml:space="preserve">Разрешается </w:t>
      </w:r>
      <w:r w:rsidR="00C04AC4">
        <w:rPr>
          <w:sz w:val="28"/>
          <w:szCs w:val="28"/>
        </w:rPr>
        <w:t>посещение гражданам</w:t>
      </w:r>
      <w:r w:rsidR="00834EC3">
        <w:rPr>
          <w:sz w:val="28"/>
          <w:szCs w:val="28"/>
        </w:rPr>
        <w:t>и</w:t>
      </w:r>
      <w:r w:rsidR="00C04AC4">
        <w:rPr>
          <w:sz w:val="28"/>
          <w:szCs w:val="28"/>
        </w:rPr>
        <w:t xml:space="preserve"> </w:t>
      </w:r>
      <w:r w:rsidR="00C04AC4" w:rsidRPr="0083698C">
        <w:rPr>
          <w:sz w:val="28"/>
          <w:szCs w:val="28"/>
        </w:rPr>
        <w:t>кинотеатров (кинозалов)</w:t>
      </w:r>
      <w:r w:rsidR="00C04AC4">
        <w:rPr>
          <w:sz w:val="28"/>
          <w:szCs w:val="28"/>
        </w:rPr>
        <w:t xml:space="preserve"> при условии исполнения организациями</w:t>
      </w:r>
      <w:r w:rsidR="00C04AC4" w:rsidRPr="0083698C">
        <w:rPr>
          <w:sz w:val="28"/>
          <w:szCs w:val="28"/>
        </w:rPr>
        <w:t xml:space="preserve"> сферы услуг</w:t>
      </w:r>
      <w:r w:rsidR="00C04AC4">
        <w:rPr>
          <w:sz w:val="28"/>
          <w:szCs w:val="28"/>
        </w:rPr>
        <w:t xml:space="preserve"> рекомендаций Управления Федеральной службы по надзору в сфере защиты прав потребителей и благополучия человека по Смоленской области.</w:t>
      </w:r>
    </w:p>
    <w:p w:rsidR="00AF4F1D" w:rsidRPr="007813E6" w:rsidRDefault="005A1197" w:rsidP="007813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555">
        <w:rPr>
          <w:sz w:val="28"/>
          <w:szCs w:val="28"/>
        </w:rPr>
        <w:t>3</w:t>
      </w:r>
      <w:r w:rsidR="005F275A" w:rsidRPr="00634555">
        <w:rPr>
          <w:sz w:val="28"/>
          <w:szCs w:val="28"/>
        </w:rPr>
        <w:t xml:space="preserve">.3. </w:t>
      </w:r>
      <w:r w:rsidR="009041FA" w:rsidRPr="009041FA">
        <w:rPr>
          <w:sz w:val="28"/>
          <w:szCs w:val="28"/>
        </w:rPr>
        <w:t>По 01</w:t>
      </w:r>
      <w:r w:rsidR="00F8517A" w:rsidRPr="009041FA">
        <w:rPr>
          <w:sz w:val="28"/>
          <w:szCs w:val="28"/>
        </w:rPr>
        <w:t>.0</w:t>
      </w:r>
      <w:r w:rsidR="009041FA" w:rsidRPr="009041FA">
        <w:rPr>
          <w:sz w:val="28"/>
          <w:szCs w:val="28"/>
        </w:rPr>
        <w:t>6</w:t>
      </w:r>
      <w:r w:rsidR="00F8517A" w:rsidRPr="009041FA">
        <w:rPr>
          <w:sz w:val="28"/>
          <w:szCs w:val="28"/>
        </w:rPr>
        <w:t>.2020 включительно</w:t>
      </w:r>
      <w:r w:rsidR="00F8517A" w:rsidRPr="00634555">
        <w:rPr>
          <w:sz w:val="28"/>
          <w:szCs w:val="28"/>
        </w:rPr>
        <w:t xml:space="preserve"> д</w:t>
      </w:r>
      <w:r w:rsidR="005F275A" w:rsidRPr="00634555">
        <w:rPr>
          <w:sz w:val="28"/>
          <w:szCs w:val="28"/>
        </w:rPr>
        <w:t>еятельность организаций</w:t>
      </w:r>
      <w:r w:rsidR="009041FA">
        <w:rPr>
          <w:sz w:val="28"/>
          <w:szCs w:val="28"/>
        </w:rPr>
        <w:t xml:space="preserve"> и индивидуальных предпринимателей</w:t>
      </w:r>
      <w:r w:rsidR="005F275A" w:rsidRPr="00634555">
        <w:rPr>
          <w:sz w:val="28"/>
          <w:szCs w:val="28"/>
        </w:rPr>
        <w:t xml:space="preserve">, </w:t>
      </w:r>
      <w:r w:rsidR="00634555" w:rsidRPr="00634555">
        <w:rPr>
          <w:sz w:val="28"/>
          <w:szCs w:val="28"/>
        </w:rPr>
        <w:t xml:space="preserve">осуществляющих </w:t>
      </w:r>
      <w:r w:rsidR="00566190">
        <w:rPr>
          <w:sz w:val="28"/>
          <w:szCs w:val="28"/>
        </w:rPr>
        <w:t>деятельность по виду экономической деятельности</w:t>
      </w:r>
      <w:r w:rsidR="001F41FE">
        <w:rPr>
          <w:sz w:val="28"/>
          <w:szCs w:val="28"/>
        </w:rPr>
        <w:t>, включенному в класс</w:t>
      </w:r>
      <w:r w:rsidR="00566190" w:rsidRPr="007813E6">
        <w:rPr>
          <w:sz w:val="28"/>
          <w:szCs w:val="28"/>
        </w:rPr>
        <w:t xml:space="preserve"> 56 «Деятельность по предоставлению продуктов питания и напитков» раздела </w:t>
      </w:r>
      <w:r w:rsidR="00566190" w:rsidRPr="007813E6">
        <w:rPr>
          <w:sz w:val="28"/>
          <w:szCs w:val="28"/>
          <w:lang w:val="en-US"/>
        </w:rPr>
        <w:t>I</w:t>
      </w:r>
      <w:r w:rsidR="00566190" w:rsidRPr="00634555">
        <w:rPr>
          <w:sz w:val="28"/>
          <w:szCs w:val="28"/>
        </w:rPr>
        <w:t xml:space="preserve"> </w:t>
      </w:r>
      <w:r w:rsidR="003E123C">
        <w:rPr>
          <w:sz w:val="28"/>
          <w:szCs w:val="28"/>
        </w:rPr>
        <w:t xml:space="preserve">«Деятельность гостиниц и предприятий общественного </w:t>
      </w:r>
      <w:r w:rsidR="009041FA">
        <w:rPr>
          <w:sz w:val="28"/>
          <w:szCs w:val="28"/>
        </w:rPr>
        <w:t xml:space="preserve">питания» </w:t>
      </w:r>
      <w:r w:rsidR="00634555" w:rsidRPr="00634555">
        <w:rPr>
          <w:sz w:val="28"/>
          <w:szCs w:val="28"/>
        </w:rPr>
        <w:t>Общероссийск</w:t>
      </w:r>
      <w:r w:rsidR="00566190">
        <w:rPr>
          <w:sz w:val="28"/>
          <w:szCs w:val="28"/>
        </w:rPr>
        <w:t>ого</w:t>
      </w:r>
      <w:r w:rsidR="00634555" w:rsidRPr="00634555">
        <w:rPr>
          <w:sz w:val="28"/>
          <w:szCs w:val="28"/>
        </w:rPr>
        <w:t xml:space="preserve"> </w:t>
      </w:r>
      <w:hyperlink r:id="rId10" w:history="1">
        <w:proofErr w:type="gramStart"/>
        <w:r w:rsidR="00634555" w:rsidRPr="007813E6">
          <w:rPr>
            <w:sz w:val="28"/>
            <w:szCs w:val="28"/>
          </w:rPr>
          <w:t>классификатор</w:t>
        </w:r>
        <w:proofErr w:type="gramEnd"/>
      </w:hyperlink>
      <w:r w:rsidR="00566190">
        <w:rPr>
          <w:sz w:val="28"/>
          <w:szCs w:val="28"/>
        </w:rPr>
        <w:t>а</w:t>
      </w:r>
      <w:r w:rsidR="00634555" w:rsidRPr="007813E6">
        <w:rPr>
          <w:sz w:val="28"/>
          <w:szCs w:val="28"/>
        </w:rPr>
        <w:t xml:space="preserve"> видов экономической деятельности, принят</w:t>
      </w:r>
      <w:r w:rsidR="00566190">
        <w:rPr>
          <w:sz w:val="28"/>
          <w:szCs w:val="28"/>
        </w:rPr>
        <w:t>ого</w:t>
      </w:r>
      <w:r w:rsidR="00634555" w:rsidRPr="007813E6">
        <w:rPr>
          <w:sz w:val="28"/>
          <w:szCs w:val="28"/>
        </w:rPr>
        <w:t xml:space="preserve"> </w:t>
      </w:r>
      <w:hyperlink r:id="rId11" w:history="1">
        <w:r w:rsidR="007813E6" w:rsidRPr="007813E6">
          <w:rPr>
            <w:sz w:val="28"/>
            <w:szCs w:val="28"/>
          </w:rPr>
          <w:t>приказом</w:t>
        </w:r>
      </w:hyperlink>
      <w:r w:rsidR="00634555" w:rsidRPr="007813E6">
        <w:rPr>
          <w:sz w:val="28"/>
          <w:szCs w:val="28"/>
        </w:rPr>
        <w:t xml:space="preserve"> Федерального агентства по техническому регулирова</w:t>
      </w:r>
      <w:r w:rsidR="007813E6" w:rsidRPr="007813E6">
        <w:rPr>
          <w:sz w:val="28"/>
          <w:szCs w:val="28"/>
        </w:rPr>
        <w:t>нию и метрологии от 31.01.2014 №</w:t>
      </w:r>
      <w:r w:rsidR="00634555" w:rsidRPr="007813E6">
        <w:rPr>
          <w:sz w:val="28"/>
          <w:szCs w:val="28"/>
        </w:rPr>
        <w:t xml:space="preserve"> 14-ст</w:t>
      </w:r>
      <w:r w:rsidR="00566190">
        <w:rPr>
          <w:sz w:val="28"/>
          <w:szCs w:val="28"/>
        </w:rPr>
        <w:t>,</w:t>
      </w:r>
      <w:r w:rsidR="007813E6" w:rsidRPr="007813E6">
        <w:rPr>
          <w:sz w:val="28"/>
          <w:szCs w:val="28"/>
        </w:rPr>
        <w:t xml:space="preserve"> </w:t>
      </w:r>
      <w:r w:rsidR="005F275A" w:rsidRPr="007813E6">
        <w:rPr>
          <w:sz w:val="28"/>
          <w:szCs w:val="28"/>
        </w:rPr>
        <w:t>за исключением обслуживания на вынос без посещения гражданами помещений предприятий</w:t>
      </w:r>
      <w:r w:rsidR="00914418">
        <w:rPr>
          <w:sz w:val="28"/>
          <w:szCs w:val="28"/>
        </w:rPr>
        <w:t xml:space="preserve"> общественного питания</w:t>
      </w:r>
      <w:r w:rsidR="005F275A" w:rsidRPr="007813E6">
        <w:rPr>
          <w:sz w:val="28"/>
          <w:szCs w:val="28"/>
        </w:rPr>
        <w:t>, а также доставки заказов.</w:t>
      </w:r>
    </w:p>
    <w:p w:rsidR="005F275A" w:rsidRPr="00174094" w:rsidRDefault="005A1197" w:rsidP="005F275A">
      <w:pPr>
        <w:pStyle w:val="ConsPlusNormal"/>
        <w:ind w:firstLine="709"/>
        <w:jc w:val="both"/>
      </w:pPr>
      <w:r w:rsidRPr="007813E6">
        <w:t>3</w:t>
      </w:r>
      <w:r w:rsidR="005F275A" w:rsidRPr="007813E6">
        <w:t xml:space="preserve">.4. </w:t>
      </w:r>
      <w:r w:rsidR="008C4C7B" w:rsidRPr="007813E6">
        <w:t>По 01.06.2020</w:t>
      </w:r>
      <w:r w:rsidR="006C48B3" w:rsidRPr="007813E6">
        <w:t xml:space="preserve"> </w:t>
      </w:r>
      <w:r w:rsidR="008C4C7B" w:rsidRPr="007813E6">
        <w:t>включительно б</w:t>
      </w:r>
      <w:r w:rsidR="005F275A" w:rsidRPr="007813E6">
        <w:t>ронирование мест, прием и размещение граждан в пансионатах, домах</w:t>
      </w:r>
      <w:r w:rsidR="005F275A" w:rsidRPr="00F01D16">
        <w:t xml:space="preserve"> отдыха, санаторно-курортных организациях (санаториях), санаторно-оздоровительных детских лагерях </w:t>
      </w:r>
      <w:r w:rsidR="005F275A" w:rsidRPr="00174094">
        <w:t>круглогодичного действия,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 xml:space="preserve">организовать их питание непосредственно </w:t>
      </w:r>
      <w:proofErr w:type="gramStart"/>
      <w:r w:rsidR="005F275A" w:rsidRPr="00F01D16">
        <w:rPr>
          <w:sz w:val="28"/>
          <w:szCs w:val="28"/>
        </w:rPr>
        <w:t>в зданиях проживания данных лиц в соответствии с разъяснениями Федеральной службы по надзору в сфере</w:t>
      </w:r>
      <w:proofErr w:type="gramEnd"/>
      <w:r w:rsidR="005F275A" w:rsidRPr="00F01D16">
        <w:rPr>
          <w:sz w:val="28"/>
          <w:szCs w:val="28"/>
        </w:rPr>
        <w:t xml:space="preserve"> защиты прав потребителей и благополучия человека.</w:t>
      </w:r>
    </w:p>
    <w:p w:rsidR="009533B5" w:rsidRDefault="009533B5" w:rsidP="009533B5">
      <w:pPr>
        <w:pStyle w:val="ConsPlusNormal"/>
        <w:ind w:firstLine="708"/>
        <w:jc w:val="both"/>
      </w:pPr>
      <w:r>
        <w:t>3.5.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982F37" w:rsidRDefault="00C04AC4" w:rsidP="009533B5">
      <w:pPr>
        <w:pStyle w:val="ConsPlusNormal"/>
        <w:ind w:firstLine="708"/>
        <w:jc w:val="both"/>
      </w:pPr>
      <w:r>
        <w:t>4</w:t>
      </w:r>
      <w:r w:rsidR="00982F37" w:rsidRPr="00982F37">
        <w:t>.</w:t>
      </w:r>
      <w:r w:rsidR="00982F37">
        <w:t xml:space="preserve"> </w:t>
      </w:r>
      <w:r w:rsidR="00441D93">
        <w:t>Разреш</w:t>
      </w:r>
      <w:r>
        <w:t>ить</w:t>
      </w:r>
      <w:r w:rsidR="00441D93">
        <w:t xml:space="preserve"> работ</w:t>
      </w:r>
      <w:r>
        <w:t>у</w:t>
      </w:r>
      <w:r w:rsidR="00982F37">
        <w:t xml:space="preserve"> объектов розничной торговли при соблюдении </w:t>
      </w:r>
      <w:r w:rsidR="00834EC3">
        <w:t xml:space="preserve">следующих </w:t>
      </w:r>
      <w:r w:rsidR="00982F37">
        <w:t>требований к санитарно-эпидемиологическому режиму их деятельности:</w:t>
      </w:r>
      <w:r w:rsidR="00982F37" w:rsidRPr="00065788">
        <w:t xml:space="preserve"> </w:t>
      </w:r>
    </w:p>
    <w:p w:rsidR="003E1F7B" w:rsidRDefault="00C04AC4" w:rsidP="003E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41D93">
        <w:rPr>
          <w:sz w:val="28"/>
          <w:szCs w:val="28"/>
        </w:rPr>
        <w:t xml:space="preserve">.1. </w:t>
      </w:r>
      <w:r w:rsidR="00982F37" w:rsidRPr="009B669E">
        <w:rPr>
          <w:sz w:val="28"/>
          <w:szCs w:val="28"/>
        </w:rPr>
        <w:t xml:space="preserve">Организация ежедневного перед началом рабочей смены </w:t>
      </w:r>
      <w:r w:rsidR="00982F37">
        <w:rPr>
          <w:sz w:val="28"/>
          <w:szCs w:val="28"/>
        </w:rPr>
        <w:t>«</w:t>
      </w:r>
      <w:r w:rsidR="00982F37" w:rsidRPr="009B669E">
        <w:rPr>
          <w:sz w:val="28"/>
          <w:szCs w:val="28"/>
        </w:rPr>
        <w:t>входного фильтра</w:t>
      </w:r>
      <w:r w:rsidR="00982F37">
        <w:rPr>
          <w:sz w:val="28"/>
          <w:szCs w:val="28"/>
        </w:rPr>
        <w:t>»</w:t>
      </w:r>
      <w:r w:rsidR="00982F37" w:rsidRPr="009B669E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982F37" w:rsidRPr="009B669E" w:rsidRDefault="00C04AC4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1D93">
        <w:rPr>
          <w:sz w:val="28"/>
          <w:szCs w:val="28"/>
        </w:rPr>
        <w:t>.2. Проведение п</w:t>
      </w:r>
      <w:r w:rsidR="00982F37" w:rsidRPr="009B669E">
        <w:rPr>
          <w:sz w:val="28"/>
          <w:szCs w:val="28"/>
        </w:rPr>
        <w:t>ротивоэпидемически</w:t>
      </w:r>
      <w:r w:rsidR="00441D93">
        <w:rPr>
          <w:sz w:val="28"/>
          <w:szCs w:val="28"/>
        </w:rPr>
        <w:t>х мероприятий</w:t>
      </w:r>
      <w:r w:rsidR="00982F37" w:rsidRPr="009B669E">
        <w:rPr>
          <w:sz w:val="28"/>
          <w:szCs w:val="28"/>
        </w:rPr>
        <w:t>:</w:t>
      </w:r>
    </w:p>
    <w:p w:rsidR="00982F37" w:rsidRPr="009B669E" w:rsidRDefault="00441D93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всего персонала с использованием средств индивидуальной защиты</w:t>
      </w:r>
      <w:r w:rsidR="00982F37" w:rsidRPr="009B669E">
        <w:rPr>
          <w:sz w:val="28"/>
          <w:szCs w:val="28"/>
        </w:rPr>
        <w:t xml:space="preserve"> (маски, перчатки);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персонала и посетителей;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 xml:space="preserve">- влажная уборка производственных помещений, оборудования, </w:t>
      </w:r>
      <w:r>
        <w:rPr>
          <w:sz w:val="28"/>
          <w:szCs w:val="28"/>
        </w:rPr>
        <w:t>поверхностей</w:t>
      </w:r>
      <w:r w:rsidRPr="009B669E">
        <w:rPr>
          <w:sz w:val="28"/>
          <w:szCs w:val="28"/>
        </w:rPr>
        <w:t>, санузлов каждые 3</w:t>
      </w:r>
      <w:r w:rsidR="00441D93"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-</w:t>
      </w:r>
      <w:r w:rsidR="00441D93"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4 часа с использованием дезинфицирующих средств;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 (при наличии возможности);</w:t>
      </w:r>
    </w:p>
    <w:p w:rsidR="00982F37" w:rsidRPr="009B669E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ламп;</w:t>
      </w:r>
    </w:p>
    <w:p w:rsidR="00982F37" w:rsidRDefault="00982F37" w:rsidP="00564BA8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социальная дистанция</w:t>
      </w:r>
      <w:r>
        <w:rPr>
          <w:sz w:val="28"/>
          <w:szCs w:val="28"/>
        </w:rPr>
        <w:t xml:space="preserve"> с организа</w:t>
      </w:r>
      <w:r w:rsidR="00441D93">
        <w:rPr>
          <w:sz w:val="28"/>
          <w:szCs w:val="28"/>
        </w:rPr>
        <w:t>цией соответствующей разметки.</w:t>
      </w:r>
    </w:p>
    <w:p w:rsidR="00130017" w:rsidRPr="006C17D2" w:rsidRDefault="00F8517A" w:rsidP="00982F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 w:rsidRPr="006C17D2">
        <w:rPr>
          <w:sz w:val="28"/>
          <w:szCs w:val="28"/>
        </w:rPr>
        <w:t xml:space="preserve">. </w:t>
      </w:r>
      <w:proofErr w:type="gramStart"/>
      <w:r w:rsidR="00130017" w:rsidRPr="00A767D4">
        <w:rPr>
          <w:sz w:val="28"/>
          <w:szCs w:val="28"/>
        </w:rPr>
        <w:t>Гражданам, проживающим на территории Смоленской области</w:t>
      </w:r>
      <w:r w:rsidR="00130017">
        <w:rPr>
          <w:sz w:val="28"/>
          <w:szCs w:val="28"/>
        </w:rPr>
        <w:t>, посещавшим государства</w:t>
      </w:r>
      <w:r w:rsidR="00130017" w:rsidRPr="006C17D2">
        <w:rPr>
          <w:sz w:val="28"/>
          <w:szCs w:val="28"/>
        </w:rPr>
        <w:t>,</w:t>
      </w:r>
      <w:r w:rsidR="00130017">
        <w:rPr>
          <w:sz w:val="28"/>
          <w:szCs w:val="28"/>
        </w:rPr>
        <w:t xml:space="preserve"> в которых </w:t>
      </w:r>
      <w:r w:rsidR="00130017" w:rsidRPr="006C17D2">
        <w:rPr>
          <w:sz w:val="28"/>
          <w:szCs w:val="28"/>
        </w:rPr>
        <w:t xml:space="preserve">зарегистрированы случаи </w:t>
      </w:r>
      <w:r w:rsidR="00130017">
        <w:rPr>
          <w:sz w:val="28"/>
          <w:szCs w:val="28"/>
        </w:rPr>
        <w:t xml:space="preserve">коронавирусной инфекции </w:t>
      </w:r>
      <w:r w:rsidR="00130017" w:rsidRPr="00737214">
        <w:rPr>
          <w:sz w:val="28"/>
          <w:szCs w:val="28"/>
        </w:rPr>
        <w:t>(</w:t>
      </w:r>
      <w:r w:rsidR="00130017">
        <w:rPr>
          <w:sz w:val="28"/>
          <w:szCs w:val="28"/>
          <w:lang w:val="en-US"/>
        </w:rPr>
        <w:t>COVID</w:t>
      </w:r>
      <w:r w:rsidR="00130017" w:rsidRPr="00737214">
        <w:rPr>
          <w:sz w:val="28"/>
          <w:szCs w:val="28"/>
        </w:rPr>
        <w:t>-</w:t>
      </w:r>
      <w:r w:rsidR="00130017">
        <w:rPr>
          <w:sz w:val="28"/>
          <w:szCs w:val="28"/>
        </w:rPr>
        <w:t xml:space="preserve">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r w:rsidR="00130017" w:rsidRPr="00F01D16">
        <w:rPr>
          <w:sz w:val="28"/>
          <w:szCs w:val="28"/>
        </w:rPr>
        <w:t>коронавирусной инфекции (</w:t>
      </w:r>
      <w:r w:rsidR="00130017" w:rsidRPr="00F01D16">
        <w:rPr>
          <w:sz w:val="28"/>
          <w:szCs w:val="28"/>
          <w:lang w:val="en-US"/>
        </w:rPr>
        <w:t>COVID</w:t>
      </w:r>
      <w:r w:rsidR="00130017" w:rsidRPr="00F01D16">
        <w:rPr>
          <w:sz w:val="28"/>
          <w:szCs w:val="28"/>
        </w:rPr>
        <w:t>-19)</w:t>
      </w:r>
      <w:r w:rsidR="00130017" w:rsidRPr="006C17D2">
        <w:rPr>
          <w:sz w:val="28"/>
          <w:szCs w:val="28"/>
        </w:rPr>
        <w:t>:</w:t>
      </w:r>
      <w:proofErr w:type="gramEnd"/>
    </w:p>
    <w:p w:rsidR="00130017" w:rsidRDefault="00F8517A" w:rsidP="001300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.1. О</w:t>
      </w:r>
      <w:r w:rsidR="00130017" w:rsidRPr="006C17D2">
        <w:rPr>
          <w:sz w:val="28"/>
          <w:szCs w:val="28"/>
        </w:rPr>
        <w:t xml:space="preserve">беспечить самоизоляцию на дому </w:t>
      </w:r>
      <w:r w:rsidR="00130017">
        <w:rPr>
          <w:sz w:val="28"/>
          <w:szCs w:val="28"/>
        </w:rPr>
        <w:t xml:space="preserve">(в месте временного нахождения) </w:t>
      </w:r>
      <w:r w:rsidR="00130017" w:rsidRPr="006C17D2">
        <w:rPr>
          <w:sz w:val="28"/>
          <w:szCs w:val="28"/>
        </w:rPr>
        <w:t xml:space="preserve">на срок </w:t>
      </w:r>
      <w:r w:rsidR="00130017">
        <w:rPr>
          <w:sz w:val="28"/>
          <w:szCs w:val="28"/>
        </w:rPr>
        <w:t>14 дней</w:t>
      </w:r>
      <w:r w:rsidR="00130017" w:rsidRPr="006C17D2">
        <w:rPr>
          <w:sz w:val="28"/>
          <w:szCs w:val="28"/>
        </w:rPr>
        <w:t xml:space="preserve"> со дня возвращения </w:t>
      </w:r>
      <w:r w:rsidR="00130017">
        <w:rPr>
          <w:sz w:val="28"/>
          <w:szCs w:val="28"/>
        </w:rPr>
        <w:t>(прибытия) на территорию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Смоленской области.</w:t>
      </w:r>
    </w:p>
    <w:p w:rsidR="00130017" w:rsidRDefault="00F8517A" w:rsidP="00130017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.2. С</w:t>
      </w:r>
      <w:r w:rsidR="00130017" w:rsidRPr="006C17D2">
        <w:rPr>
          <w:sz w:val="28"/>
          <w:szCs w:val="28"/>
        </w:rPr>
        <w:t>ообщ</w:t>
      </w:r>
      <w:r w:rsidR="00130017">
        <w:rPr>
          <w:sz w:val="28"/>
          <w:szCs w:val="28"/>
        </w:rPr>
        <w:t>ить</w:t>
      </w:r>
      <w:r w:rsidR="00130017" w:rsidRPr="006C17D2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по телефону «горячей линии» (</w:t>
      </w:r>
      <w:r w:rsidR="00130017" w:rsidRPr="006C17D2">
        <w:rPr>
          <w:sz w:val="28"/>
          <w:szCs w:val="28"/>
        </w:rPr>
        <w:t>8 (4812) 27-10-95</w:t>
      </w:r>
      <w:r w:rsidR="00130017">
        <w:rPr>
          <w:sz w:val="28"/>
          <w:szCs w:val="28"/>
        </w:rPr>
        <w:t xml:space="preserve">) </w:t>
      </w:r>
      <w:r w:rsidR="00130017" w:rsidRPr="006C17D2">
        <w:rPr>
          <w:sz w:val="28"/>
          <w:szCs w:val="28"/>
        </w:rPr>
        <w:t xml:space="preserve">о своем возвращении </w:t>
      </w:r>
      <w:r w:rsidR="00130017">
        <w:rPr>
          <w:sz w:val="28"/>
          <w:szCs w:val="28"/>
        </w:rPr>
        <w:t xml:space="preserve">(прибытии) </w:t>
      </w:r>
      <w:r w:rsidR="00130017" w:rsidRPr="006C17D2">
        <w:rPr>
          <w:sz w:val="28"/>
          <w:szCs w:val="28"/>
        </w:rPr>
        <w:t xml:space="preserve">в </w:t>
      </w:r>
      <w:r w:rsidR="00130017">
        <w:rPr>
          <w:sz w:val="28"/>
          <w:szCs w:val="28"/>
        </w:rPr>
        <w:t>Смоленскую область</w:t>
      </w:r>
      <w:r w:rsidR="00130017" w:rsidRPr="006C17D2">
        <w:rPr>
          <w:sz w:val="28"/>
          <w:szCs w:val="28"/>
        </w:rPr>
        <w:t xml:space="preserve">, месте, датах пребывания </w:t>
      </w:r>
      <w:r w:rsidR="00130017">
        <w:rPr>
          <w:sz w:val="28"/>
          <w:szCs w:val="28"/>
        </w:rPr>
        <w:t xml:space="preserve">в </w:t>
      </w:r>
      <w:r w:rsidR="00130017" w:rsidRPr="006C17D2">
        <w:rPr>
          <w:sz w:val="28"/>
          <w:szCs w:val="28"/>
        </w:rPr>
        <w:t>указанных</w:t>
      </w:r>
      <w:r w:rsidR="00130017"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="00130017" w:rsidRPr="006C17D2">
        <w:rPr>
          <w:sz w:val="28"/>
          <w:szCs w:val="28"/>
        </w:rPr>
        <w:t>контактную информацию</w:t>
      </w:r>
      <w:r w:rsidR="00130017">
        <w:rPr>
          <w:sz w:val="28"/>
          <w:szCs w:val="28"/>
        </w:rPr>
        <w:t>.</w:t>
      </w:r>
    </w:p>
    <w:p w:rsidR="002A5AFD" w:rsidRDefault="00F8517A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017">
        <w:rPr>
          <w:sz w:val="28"/>
          <w:szCs w:val="28"/>
        </w:rPr>
        <w:t>.3. П</w:t>
      </w:r>
      <w:r w:rsidR="00130017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130017"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="00130017" w:rsidRPr="006C17D2">
        <w:rPr>
          <w:sz w:val="28"/>
          <w:szCs w:val="28"/>
        </w:rPr>
        <w:t>за медицинской помощью</w:t>
      </w:r>
      <w:r w:rsidR="00130017">
        <w:rPr>
          <w:sz w:val="28"/>
          <w:szCs w:val="28"/>
        </w:rPr>
        <w:t>, оказываемой</w:t>
      </w:r>
      <w:r w:rsidR="00130017" w:rsidRPr="006C17D2">
        <w:rPr>
          <w:sz w:val="28"/>
          <w:szCs w:val="28"/>
        </w:rPr>
        <w:t xml:space="preserve"> на дому</w:t>
      </w:r>
      <w:r w:rsidR="00130017">
        <w:rPr>
          <w:sz w:val="28"/>
          <w:szCs w:val="28"/>
        </w:rPr>
        <w:t>.</w:t>
      </w:r>
    </w:p>
    <w:p w:rsidR="00856C82" w:rsidRDefault="00F8517A" w:rsidP="001300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14157B">
        <w:rPr>
          <w:sz w:val="28"/>
          <w:szCs w:val="28"/>
        </w:rPr>
        <w:t>5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2A5AFD" w:rsidRDefault="00F8517A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017">
        <w:rPr>
          <w:sz w:val="28"/>
          <w:szCs w:val="28"/>
        </w:rPr>
        <w:t>.1. О</w:t>
      </w:r>
      <w:r w:rsidR="00130017" w:rsidRPr="00554B08">
        <w:rPr>
          <w:sz w:val="28"/>
          <w:szCs w:val="28"/>
        </w:rPr>
        <w:t>беспечить самоизоляцию на дому на срок</w:t>
      </w:r>
      <w:r w:rsidR="00130017">
        <w:rPr>
          <w:sz w:val="28"/>
          <w:szCs w:val="28"/>
        </w:rPr>
        <w:t xml:space="preserve"> 14 дней</w:t>
      </w:r>
      <w:r w:rsidR="00130017" w:rsidRPr="00554B08">
        <w:rPr>
          <w:sz w:val="28"/>
          <w:szCs w:val="28"/>
        </w:rPr>
        <w:t xml:space="preserve"> </w:t>
      </w:r>
      <w:r w:rsidR="00130017">
        <w:rPr>
          <w:sz w:val="28"/>
          <w:szCs w:val="28"/>
        </w:rPr>
        <w:t>со дня возвращения (прибыти</w:t>
      </w:r>
      <w:r w:rsidR="0014157B">
        <w:rPr>
          <w:sz w:val="28"/>
          <w:szCs w:val="28"/>
        </w:rPr>
        <w:t>я) граждан, указанных в пункте 5</w:t>
      </w:r>
      <w:r w:rsidR="00130017">
        <w:rPr>
          <w:sz w:val="28"/>
          <w:szCs w:val="28"/>
        </w:rPr>
        <w:t xml:space="preserve"> настоящего Указа, на территорию Смоленской области.</w:t>
      </w:r>
    </w:p>
    <w:p w:rsidR="00856C82" w:rsidRPr="006C17D2" w:rsidRDefault="00F8517A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</w:t>
      </w:r>
      <w:proofErr w:type="gramStart"/>
      <w:r w:rsidR="006F68E4" w:rsidRPr="006C17D2">
        <w:rPr>
          <w:sz w:val="28"/>
          <w:szCs w:val="28"/>
        </w:rPr>
        <w:t>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proofErr w:type="gramEnd"/>
      <w:r w:rsidR="00856C82">
        <w:rPr>
          <w:sz w:val="28"/>
          <w:szCs w:val="28"/>
        </w:rPr>
        <w:t>.</w:t>
      </w:r>
    </w:p>
    <w:p w:rsidR="006F68E4" w:rsidRPr="006C17D2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F8517A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33CA2">
        <w:rPr>
          <w:sz w:val="28"/>
          <w:szCs w:val="28"/>
        </w:rPr>
        <w:t xml:space="preserve"> </w:t>
      </w:r>
      <w:r>
        <w:rPr>
          <w:sz w:val="28"/>
          <w:szCs w:val="28"/>
        </w:rPr>
        <w:t>и 6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 Грузополучателям 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>, привлекающим для автомобильных грузоперевозок иностранного перевозч</w:t>
      </w:r>
      <w:r w:rsidR="00B25EE5">
        <w:rPr>
          <w:sz w:val="28"/>
          <w:szCs w:val="28"/>
        </w:rPr>
        <w:t>ика, принимать поступающие в их</w:t>
      </w:r>
      <w:r w:rsidR="002A5AFD">
        <w:rPr>
          <w:sz w:val="28"/>
          <w:szCs w:val="28"/>
        </w:rPr>
        <w:t xml:space="preserve"> адрес грузы (товары) в порядке, исключающем риски распространения </w:t>
      </w:r>
      <w:r w:rsidR="002A5AFD" w:rsidRPr="00F01D16">
        <w:rPr>
          <w:sz w:val="28"/>
          <w:szCs w:val="28"/>
        </w:rPr>
        <w:t>коронавирусной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4840C2">
        <w:rPr>
          <w:sz w:val="28"/>
          <w:szCs w:val="28"/>
        </w:rPr>
        <w:t>, а именно: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="002A5AFD" w:rsidRPr="00174094">
        <w:rPr>
          <w:sz w:val="28"/>
          <w:szCs w:val="28"/>
        </w:rPr>
        <w:t>государственной границы Российской Федерации в порядке</w:t>
      </w:r>
      <w:r w:rsidR="00D22FB1" w:rsidRPr="00174094">
        <w:rPr>
          <w:sz w:val="28"/>
          <w:szCs w:val="28"/>
        </w:rPr>
        <w:t>,</w:t>
      </w:r>
      <w:r w:rsidR="002A5AFD" w:rsidRPr="00174094">
        <w:rPr>
          <w:sz w:val="28"/>
          <w:szCs w:val="28"/>
        </w:rPr>
        <w:t xml:space="preserve"> минимизирующем количество контактов водителя </w:t>
      </w:r>
      <w:r w:rsidR="00B53597" w:rsidRPr="00174094">
        <w:rPr>
          <w:sz w:val="28"/>
          <w:szCs w:val="28"/>
        </w:rPr>
        <w:t>транспортного средства</w:t>
      </w:r>
      <w:r w:rsidR="00174094" w:rsidRPr="00174094">
        <w:rPr>
          <w:sz w:val="28"/>
          <w:szCs w:val="28"/>
        </w:rPr>
        <w:t xml:space="preserve"> </w:t>
      </w:r>
      <w:r w:rsidR="002A5AFD" w:rsidRPr="00174094">
        <w:rPr>
          <w:sz w:val="28"/>
          <w:szCs w:val="28"/>
        </w:rPr>
        <w:t>с</w:t>
      </w:r>
      <w:r w:rsidR="002A5AFD"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.2. Обеспечить оперативное убытие водителя </w:t>
      </w:r>
      <w:r w:rsidR="00B53597">
        <w:rPr>
          <w:sz w:val="28"/>
          <w:szCs w:val="28"/>
        </w:rPr>
        <w:t xml:space="preserve">транспортного средства </w:t>
      </w:r>
      <w:r w:rsidR="002A5AFD">
        <w:rPr>
          <w:sz w:val="28"/>
          <w:szCs w:val="28"/>
        </w:rPr>
        <w:t>с территории Российской Федерации.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5AFD">
        <w:rPr>
          <w:sz w:val="28"/>
          <w:szCs w:val="28"/>
        </w:rPr>
        <w:t xml:space="preserve">.3. В исключительных случаях при необходимости нахождения </w:t>
      </w:r>
      <w:r w:rsidR="00D22FB1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водителя </w:t>
      </w:r>
      <w:r w:rsidR="00B53597">
        <w:rPr>
          <w:sz w:val="28"/>
          <w:szCs w:val="28"/>
        </w:rPr>
        <w:t>транспортн</w:t>
      </w:r>
      <w:r w:rsidR="00174094">
        <w:rPr>
          <w:sz w:val="28"/>
          <w:szCs w:val="28"/>
        </w:rPr>
        <w:t>ого средства</w:t>
      </w:r>
      <w:r w:rsidR="00B53597">
        <w:rPr>
          <w:sz w:val="28"/>
          <w:szCs w:val="28"/>
        </w:rPr>
        <w:t xml:space="preserve"> </w:t>
      </w:r>
      <w:r w:rsidR="002A5AFD">
        <w:rPr>
          <w:sz w:val="28"/>
          <w:szCs w:val="28"/>
        </w:rPr>
        <w:t xml:space="preserve">на территории </w:t>
      </w:r>
      <w:r w:rsidR="0039779D">
        <w:rPr>
          <w:sz w:val="28"/>
          <w:szCs w:val="28"/>
        </w:rPr>
        <w:t>Смоленской области</w:t>
      </w:r>
      <w:r w:rsidR="002A5AFD">
        <w:rPr>
          <w:sz w:val="28"/>
          <w:szCs w:val="28"/>
        </w:rPr>
        <w:t xml:space="preserve"> обеспечить ему условия для нахождения в режиме </w:t>
      </w:r>
      <w:r w:rsidR="00D22FB1">
        <w:rPr>
          <w:sz w:val="28"/>
          <w:szCs w:val="28"/>
        </w:rPr>
        <w:t>само</w:t>
      </w:r>
      <w:r w:rsidR="002A5AFD">
        <w:rPr>
          <w:sz w:val="28"/>
          <w:szCs w:val="28"/>
        </w:rPr>
        <w:t>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 xml:space="preserve">. </w:t>
      </w:r>
      <w:r w:rsidR="0039779D">
        <w:rPr>
          <w:sz w:val="28"/>
          <w:szCs w:val="28"/>
        </w:rPr>
        <w:t>Организациям</w:t>
      </w:r>
      <w:r w:rsidR="002A5AFD">
        <w:rPr>
          <w:sz w:val="28"/>
          <w:szCs w:val="28"/>
        </w:rPr>
        <w:t xml:space="preserve"> и индивидуальны</w:t>
      </w:r>
      <w:r w:rsidR="0039779D">
        <w:rPr>
          <w:sz w:val="28"/>
          <w:szCs w:val="28"/>
        </w:rPr>
        <w:t>м предпринимателям</w:t>
      </w:r>
      <w:r w:rsidR="002A5AFD">
        <w:rPr>
          <w:sz w:val="28"/>
          <w:szCs w:val="28"/>
        </w:rPr>
        <w:t xml:space="preserve">, </w:t>
      </w:r>
      <w:r w:rsidR="00B25EE5">
        <w:rPr>
          <w:sz w:val="28"/>
          <w:szCs w:val="28"/>
        </w:rPr>
        <w:t xml:space="preserve">действующим на территории Смоленской области, </w:t>
      </w:r>
      <w:r w:rsidR="002A5AFD">
        <w:rPr>
          <w:sz w:val="28"/>
          <w:szCs w:val="28"/>
        </w:rPr>
        <w:t>осуществляющи</w:t>
      </w:r>
      <w:r w:rsidR="0039779D">
        <w:rPr>
          <w:sz w:val="28"/>
          <w:szCs w:val="28"/>
        </w:rPr>
        <w:t>м</w:t>
      </w:r>
      <w:r w:rsidR="002A5AFD">
        <w:rPr>
          <w:sz w:val="28"/>
          <w:szCs w:val="28"/>
        </w:rPr>
        <w:t xml:space="preserve"> деятельность в сфере международных автомобильных грузопе</w:t>
      </w:r>
      <w:r w:rsidR="0039779D">
        <w:rPr>
          <w:sz w:val="28"/>
          <w:szCs w:val="28"/>
        </w:rPr>
        <w:t>ревозок, и грузополучателям</w:t>
      </w:r>
      <w:r w:rsidR="002A5AFD">
        <w:rPr>
          <w:sz w:val="28"/>
          <w:szCs w:val="28"/>
        </w:rPr>
        <w:t xml:space="preserve"> </w:t>
      </w:r>
      <w:r w:rsidR="00B25EE5">
        <w:rPr>
          <w:sz w:val="28"/>
          <w:szCs w:val="28"/>
        </w:rPr>
        <w:t xml:space="preserve">на территории Смоленской области </w:t>
      </w:r>
      <w:r w:rsidR="002A5AFD">
        <w:rPr>
          <w:sz w:val="28"/>
          <w:szCs w:val="28"/>
        </w:rPr>
        <w:t xml:space="preserve">в целях исключения рисков распространения </w:t>
      </w:r>
      <w:r w:rsidR="002A5AFD" w:rsidRPr="00F01D16">
        <w:rPr>
          <w:sz w:val="28"/>
          <w:szCs w:val="28"/>
        </w:rPr>
        <w:t>коронавирусной инфекции 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: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.1. Организовать оперативную доставку и (или) прием груза в порядке</w:t>
      </w:r>
      <w:r w:rsidR="00174094">
        <w:rPr>
          <w:sz w:val="28"/>
          <w:szCs w:val="28"/>
        </w:rPr>
        <w:t>,</w:t>
      </w:r>
      <w:r w:rsidR="002A5AFD">
        <w:rPr>
          <w:sz w:val="28"/>
          <w:szCs w:val="28"/>
        </w:rPr>
        <w:t xml:space="preserve"> минимизирующем количество контактов водителя, прибывшего из </w:t>
      </w:r>
      <w:r w:rsidR="00D22FB1">
        <w:rPr>
          <w:sz w:val="28"/>
          <w:szCs w:val="28"/>
        </w:rPr>
        <w:t>государства, в котором</w:t>
      </w:r>
      <w:r w:rsidR="002A5AFD">
        <w:rPr>
          <w:sz w:val="28"/>
          <w:szCs w:val="28"/>
        </w:rPr>
        <w:t xml:space="preserve"> зарегистрированы случаи </w:t>
      </w:r>
      <w:r w:rsidR="0023403C">
        <w:rPr>
          <w:sz w:val="28"/>
          <w:szCs w:val="28"/>
        </w:rPr>
        <w:t xml:space="preserve">коронавирусной инфекции </w:t>
      </w:r>
      <w:r w:rsidR="002A5AFD" w:rsidRPr="00F01D16">
        <w:rPr>
          <w:sz w:val="28"/>
          <w:szCs w:val="28"/>
        </w:rPr>
        <w:t>(</w:t>
      </w:r>
      <w:r w:rsidR="002A5AFD" w:rsidRPr="00F01D16">
        <w:rPr>
          <w:sz w:val="28"/>
          <w:szCs w:val="28"/>
          <w:lang w:val="en-US"/>
        </w:rPr>
        <w:t>COVID</w:t>
      </w:r>
      <w:r w:rsidR="002A5AFD" w:rsidRPr="00F01D16">
        <w:rPr>
          <w:sz w:val="28"/>
          <w:szCs w:val="28"/>
        </w:rPr>
        <w:t>-19)</w:t>
      </w:r>
      <w:r w:rsidR="002A5AFD">
        <w:rPr>
          <w:sz w:val="28"/>
          <w:szCs w:val="28"/>
        </w:rPr>
        <w:t>, с иными лицами.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.2. Обеспечить водителю</w:t>
      </w:r>
      <w:r w:rsidR="00D22FB1">
        <w:rPr>
          <w:sz w:val="28"/>
          <w:szCs w:val="28"/>
        </w:rPr>
        <w:t>,</w:t>
      </w:r>
      <w:r w:rsidR="00D22FB1" w:rsidRPr="00D22FB1">
        <w:rPr>
          <w:sz w:val="28"/>
          <w:szCs w:val="28"/>
        </w:rPr>
        <w:t xml:space="preserve"> </w:t>
      </w:r>
      <w:r w:rsidR="00D22FB1">
        <w:rPr>
          <w:sz w:val="28"/>
          <w:szCs w:val="28"/>
        </w:rPr>
        <w:t xml:space="preserve">прибывшему из государства, в котором зарегистрированы случаи коронавирусной инфекции </w:t>
      </w:r>
      <w:r w:rsidR="00D22FB1" w:rsidRPr="00F01D16">
        <w:rPr>
          <w:sz w:val="28"/>
          <w:szCs w:val="28"/>
        </w:rPr>
        <w:t>(</w:t>
      </w:r>
      <w:r w:rsidR="00D22FB1" w:rsidRPr="00F01D16">
        <w:rPr>
          <w:sz w:val="28"/>
          <w:szCs w:val="28"/>
          <w:lang w:val="en-US"/>
        </w:rPr>
        <w:t>COVID</w:t>
      </w:r>
      <w:r w:rsidR="00D22FB1"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 xml:space="preserve">, </w:t>
      </w:r>
      <w:r w:rsidR="002A5AFD">
        <w:rPr>
          <w:sz w:val="28"/>
          <w:szCs w:val="28"/>
        </w:rPr>
        <w:t>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FD">
        <w:rPr>
          <w:sz w:val="28"/>
          <w:szCs w:val="28"/>
        </w:rPr>
        <w:t>.3. Информировать водителя: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="00D22FB1">
        <w:rPr>
          <w:sz w:val="28"/>
          <w:szCs w:val="28"/>
        </w:rPr>
        <w:t>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</w:t>
      </w:r>
      <w:r w:rsidR="004840C2">
        <w:rPr>
          <w:sz w:val="28"/>
          <w:szCs w:val="28"/>
        </w:rPr>
        <w:t>енности за действия (бездействие</w:t>
      </w:r>
      <w:r>
        <w:rPr>
          <w:sz w:val="28"/>
          <w:szCs w:val="28"/>
        </w:rPr>
        <w:t>), влекущие распространение инфекционного заболевания, представляющего опасност</w:t>
      </w:r>
      <w:r w:rsidR="00D22FB1">
        <w:rPr>
          <w:sz w:val="28"/>
          <w:szCs w:val="28"/>
        </w:rPr>
        <w:t>ь для окружающих, или создающие</w:t>
      </w:r>
      <w:r>
        <w:rPr>
          <w:sz w:val="28"/>
          <w:szCs w:val="28"/>
        </w:rPr>
        <w:t xml:space="preserve"> угрозу на</w:t>
      </w:r>
      <w:r w:rsidR="00D22FB1">
        <w:rPr>
          <w:sz w:val="28"/>
          <w:szCs w:val="28"/>
        </w:rPr>
        <w:t>ступления указанных последствий;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</w:t>
      </w:r>
      <w:r w:rsidR="00D22FB1">
        <w:rPr>
          <w:sz w:val="28"/>
          <w:szCs w:val="28"/>
        </w:rPr>
        <w:t>аков респираторного заболевания;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</w:t>
      </w:r>
      <w:r w:rsidR="00D22FB1">
        <w:rPr>
          <w:sz w:val="28"/>
          <w:szCs w:val="28"/>
        </w:rPr>
        <w:t>лючить контакты с иными лицами);</w:t>
      </w:r>
    </w:p>
    <w:p w:rsidR="002A5AFD" w:rsidRDefault="002A5AFD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79D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мер личной и общественной профилактики.</w:t>
      </w:r>
    </w:p>
    <w:p w:rsidR="003E1F7B" w:rsidRDefault="003E1F7B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5AFD" w:rsidRDefault="00C04AC4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A5AFD">
        <w:rPr>
          <w:sz w:val="28"/>
          <w:szCs w:val="28"/>
        </w:rPr>
        <w:t>.4. Обеспечить водителя средствами индивидуально</w:t>
      </w:r>
      <w:r w:rsidR="00D22FB1">
        <w:rPr>
          <w:sz w:val="28"/>
          <w:szCs w:val="28"/>
        </w:rPr>
        <w:t>й</w:t>
      </w:r>
      <w:r w:rsidR="002A5AFD">
        <w:rPr>
          <w:sz w:val="28"/>
          <w:szCs w:val="28"/>
        </w:rPr>
        <w:t xml:space="preserve"> защиты и личной гигиены.</w:t>
      </w:r>
    </w:p>
    <w:p w:rsidR="00174094" w:rsidRDefault="00F8517A" w:rsidP="002A5AF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0</w:t>
      </w:r>
      <w:r>
        <w:rPr>
          <w:sz w:val="28"/>
          <w:szCs w:val="28"/>
        </w:rPr>
        <w:t>. Установить, что пункт 5</w:t>
      </w:r>
      <w:r w:rsidR="00174094">
        <w:rPr>
          <w:sz w:val="28"/>
          <w:szCs w:val="28"/>
        </w:rPr>
        <w:t xml:space="preserve"> настоящего Указа применяется с учетом особеннос</w:t>
      </w:r>
      <w:r>
        <w:rPr>
          <w:sz w:val="28"/>
          <w:szCs w:val="28"/>
        </w:rPr>
        <w:t xml:space="preserve">тей, предусмотренных пунктами </w:t>
      </w:r>
      <w:r w:rsidR="00C04AC4">
        <w:rPr>
          <w:sz w:val="28"/>
          <w:szCs w:val="28"/>
        </w:rPr>
        <w:t>8 и 9</w:t>
      </w:r>
      <w:r w:rsidR="00174094">
        <w:rPr>
          <w:sz w:val="28"/>
          <w:szCs w:val="28"/>
        </w:rPr>
        <w:t xml:space="preserve"> настоящего Указа.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1</w:t>
      </w:r>
      <w:r w:rsidR="005F275A" w:rsidRPr="00510BCC">
        <w:rPr>
          <w:sz w:val="28"/>
          <w:szCs w:val="28"/>
        </w:rPr>
        <w:t>. Обязать:</w:t>
      </w:r>
    </w:p>
    <w:p w:rsidR="005F275A" w:rsidRDefault="0039779D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1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4AC4">
        <w:rPr>
          <w:sz w:val="28"/>
          <w:szCs w:val="28"/>
        </w:rPr>
        <w:t>1</w:t>
      </w:r>
      <w:r w:rsidR="005F275A" w:rsidRPr="00510BCC">
        <w:rPr>
          <w:sz w:val="28"/>
          <w:szCs w:val="28"/>
        </w:rPr>
        <w:t xml:space="preserve">.2. </w:t>
      </w:r>
      <w:proofErr w:type="gramStart"/>
      <w:r w:rsidR="005F275A" w:rsidRPr="00510BCC">
        <w:rPr>
          <w:sz w:val="28"/>
          <w:szCs w:val="28"/>
        </w:rPr>
        <w:t xml:space="preserve">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="005F275A" w:rsidRPr="00510BCC">
        <w:rPr>
          <w:sz w:val="28"/>
          <w:szCs w:val="28"/>
        </w:rPr>
        <w:t xml:space="preserve"> (включая прилегающую территорию).</w:t>
      </w:r>
    </w:p>
    <w:p w:rsidR="00C04AC4" w:rsidRDefault="00C04AC4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proofErr w:type="gramStart"/>
      <w:r>
        <w:rPr>
          <w:sz w:val="28"/>
          <w:szCs w:val="28"/>
        </w:rPr>
        <w:t>Л</w:t>
      </w:r>
      <w:r w:rsidR="005A40CF">
        <w:rPr>
          <w:sz w:val="28"/>
          <w:szCs w:val="28"/>
        </w:rPr>
        <w:t>иц</w:t>
      </w:r>
      <w:r w:rsidRPr="009B669E">
        <w:rPr>
          <w:sz w:val="28"/>
          <w:szCs w:val="28"/>
        </w:rPr>
        <w:t xml:space="preserve"> </w:t>
      </w:r>
      <w:r w:rsidR="005A40CF">
        <w:rPr>
          <w:sz w:val="28"/>
          <w:szCs w:val="28"/>
        </w:rPr>
        <w:t>в возрасте старше 60 лет и лиц, имеющих</w:t>
      </w:r>
      <w:r w:rsidRPr="009B669E">
        <w:rPr>
          <w:sz w:val="28"/>
          <w:szCs w:val="28"/>
        </w:rPr>
        <w:t xml:space="preserve">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Pr="009B669E">
        <w:rPr>
          <w:sz w:val="28"/>
          <w:szCs w:val="28"/>
        </w:rPr>
        <w:t xml:space="preserve"> лиц, имеющих заболевания)</w:t>
      </w:r>
      <w:r>
        <w:rPr>
          <w:sz w:val="28"/>
          <w:szCs w:val="28"/>
        </w:rPr>
        <w:t xml:space="preserve">, </w:t>
      </w:r>
      <w:r w:rsidRPr="009B669E">
        <w:rPr>
          <w:sz w:val="28"/>
          <w:szCs w:val="28"/>
        </w:rPr>
        <w:t>случаев следования к месту (от места) осуществления дея</w:t>
      </w:r>
      <w:r>
        <w:rPr>
          <w:sz w:val="28"/>
          <w:szCs w:val="28"/>
        </w:rPr>
        <w:t>тельности (в том числе работы)</w:t>
      </w:r>
      <w:r w:rsidRPr="009B669E">
        <w:rPr>
          <w:sz w:val="28"/>
          <w:szCs w:val="28"/>
        </w:rPr>
        <w:t>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C04AC4" w:rsidRPr="00AF6431" w:rsidRDefault="00C04AC4" w:rsidP="0056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C04AC4" w:rsidRPr="00AF6431" w:rsidRDefault="00C04AC4" w:rsidP="0056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C04AC4" w:rsidRPr="00AF6431" w:rsidRDefault="00C04AC4" w:rsidP="00564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 w:rsidR="005A40CF"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C04AC4" w:rsidRDefault="00C04AC4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C04AC4" w:rsidRDefault="00971CCA" w:rsidP="00C04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04AC4">
        <w:rPr>
          <w:sz w:val="28"/>
          <w:szCs w:val="28"/>
        </w:rPr>
        <w:t xml:space="preserve">. </w:t>
      </w:r>
      <w:proofErr w:type="gramStart"/>
      <w:r w:rsidR="00C04AC4">
        <w:rPr>
          <w:sz w:val="28"/>
          <w:szCs w:val="28"/>
        </w:rPr>
        <w:t>Рекомендовать г</w:t>
      </w:r>
      <w:r w:rsidR="00C04AC4" w:rsidRPr="009B669E">
        <w:rPr>
          <w:sz w:val="28"/>
          <w:szCs w:val="28"/>
        </w:rPr>
        <w:t>раждан</w:t>
      </w:r>
      <w:r w:rsidR="00C04AC4">
        <w:rPr>
          <w:sz w:val="28"/>
          <w:szCs w:val="28"/>
        </w:rPr>
        <w:t>ам</w:t>
      </w:r>
      <w:r w:rsidR="00C04AC4" w:rsidRPr="009B669E">
        <w:rPr>
          <w:sz w:val="28"/>
          <w:szCs w:val="28"/>
        </w:rPr>
        <w:t xml:space="preserve">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</w:t>
      </w:r>
      <w:r w:rsidR="00C04AC4">
        <w:rPr>
          <w:sz w:val="28"/>
          <w:szCs w:val="28"/>
        </w:rPr>
        <w:t>тельности (в том числе работы)</w:t>
      </w:r>
      <w:r w:rsidR="00C04AC4" w:rsidRPr="009B669E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случае, если такое передвижение непосредственно связано</w:t>
      </w:r>
      <w:r w:rsidR="00C04AC4">
        <w:rPr>
          <w:sz w:val="28"/>
          <w:szCs w:val="28"/>
        </w:rPr>
        <w:t xml:space="preserve"> с осуществлением </w:t>
      </w:r>
      <w:r w:rsidR="00C04AC4">
        <w:rPr>
          <w:sz w:val="28"/>
          <w:szCs w:val="28"/>
        </w:rPr>
        <w:lastRenderedPageBreak/>
        <w:t xml:space="preserve">деятельности </w:t>
      </w:r>
      <w:r w:rsidR="00C04AC4" w:rsidRPr="009B669E">
        <w:rPr>
          <w:sz w:val="28"/>
          <w:szCs w:val="28"/>
        </w:rPr>
        <w:t>(в том числе оказанием транспортных</w:t>
      </w:r>
      <w:proofErr w:type="gramEnd"/>
      <w:r w:rsidR="00C04AC4" w:rsidRPr="009B669E">
        <w:rPr>
          <w:sz w:val="28"/>
          <w:szCs w:val="28"/>
        </w:rPr>
        <w:t xml:space="preserve"> услуг и услуг доставки), а также следования к ближайшему месту приобретения товаров, работ, услуг, реализация которых не огранич</w:t>
      </w:r>
      <w:r w:rsidR="006B08AB">
        <w:rPr>
          <w:sz w:val="28"/>
          <w:szCs w:val="28"/>
        </w:rPr>
        <w:t>ена в соответствии с настоящим У</w:t>
      </w:r>
      <w:r w:rsidR="00C04AC4" w:rsidRPr="009B669E">
        <w:rPr>
          <w:sz w:val="28"/>
          <w:szCs w:val="28"/>
        </w:rPr>
        <w:t>казом, выгула домашних животных, выноса отходов до ближ</w:t>
      </w:r>
      <w:r w:rsidR="00C04AC4">
        <w:rPr>
          <w:sz w:val="28"/>
          <w:szCs w:val="28"/>
        </w:rPr>
        <w:t xml:space="preserve">айшего места накопления отходов. </w:t>
      </w:r>
    </w:p>
    <w:p w:rsidR="00CC7E49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971CCA">
        <w:rPr>
          <w:sz w:val="28"/>
          <w:szCs w:val="28"/>
        </w:rPr>
        <w:t>3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</w:t>
      </w:r>
      <w:r w:rsidR="00AC35AD"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 w:rsidR="00AC35AD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3</w:t>
      </w:r>
      <w:r>
        <w:rPr>
          <w:sz w:val="28"/>
          <w:szCs w:val="28"/>
        </w:rPr>
        <w:t>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осуществляющих деятельность на территории указанного муниципального образования</w:t>
      </w:r>
      <w:r w:rsidR="00AC35AD"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 xml:space="preserve">обязанностей </w:t>
      </w:r>
      <w:r w:rsidR="008A45B1" w:rsidRPr="008A45B1">
        <w:rPr>
          <w:sz w:val="28"/>
          <w:szCs w:val="28"/>
        </w:rPr>
        <w:t>в органах, организациях</w:t>
      </w:r>
      <w:r w:rsidRPr="008A45B1">
        <w:rPr>
          <w:sz w:val="28"/>
          <w:szCs w:val="28"/>
        </w:rPr>
        <w:t xml:space="preserve">, осуществляющих деятельность в сфере предотвращения и ликвидации последствий аварий, стихийных бедствий, иных </w:t>
      </w:r>
      <w:r w:rsidR="00511BE8">
        <w:rPr>
          <w:sz w:val="28"/>
          <w:szCs w:val="28"/>
        </w:rPr>
        <w:t xml:space="preserve">                          </w:t>
      </w:r>
      <w:r w:rsidRPr="008A45B1">
        <w:rPr>
          <w:sz w:val="28"/>
          <w:szCs w:val="28"/>
        </w:rPr>
        <w:t>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971CCA">
        <w:rPr>
          <w:sz w:val="28"/>
          <w:szCs w:val="28"/>
        </w:rPr>
        <w:t>4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</w:t>
      </w:r>
      <w:r w:rsidR="00971CCA"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29E1">
        <w:rPr>
          <w:sz w:val="28"/>
          <w:szCs w:val="28"/>
        </w:rPr>
        <w:t xml:space="preserve">При наличии </w:t>
      </w:r>
      <w:r w:rsidR="006D1840"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 w:rsidR="006D1840"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 w:rsidR="00FB1D25">
        <w:rPr>
          <w:sz w:val="28"/>
          <w:szCs w:val="28"/>
        </w:rPr>
        <w:t>акой гражданин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  <w:proofErr w:type="gramEnd"/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971CCA">
        <w:rPr>
          <w:sz w:val="28"/>
          <w:szCs w:val="28"/>
        </w:rPr>
        <w:t>5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</w:t>
      </w:r>
      <w:proofErr w:type="gramStart"/>
      <w:r w:rsidRPr="00C329E1">
        <w:rPr>
          <w:sz w:val="28"/>
          <w:szCs w:val="28"/>
        </w:rPr>
        <w:t xml:space="preserve">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 w:rsidR="005029A5">
        <w:rPr>
          <w:sz w:val="28"/>
          <w:szCs w:val="28"/>
        </w:rPr>
        <w:t xml:space="preserve">                  </w:t>
      </w:r>
      <w:r w:rsidR="00F01D16" w:rsidRPr="00C329E1">
        <w:rPr>
          <w:sz w:val="28"/>
          <w:szCs w:val="28"/>
        </w:rPr>
        <w:t>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5029A5"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 w:rsidR="003F153B">
        <w:rPr>
          <w:sz w:val="28"/>
          <w:szCs w:val="28"/>
        </w:rPr>
        <w:t>,</w:t>
      </w:r>
      <w:r w:rsidR="00B53597">
        <w:rPr>
          <w:sz w:val="28"/>
          <w:szCs w:val="28"/>
        </w:rPr>
        <w:t xml:space="preserve"> </w:t>
      </w:r>
      <w:r w:rsidR="003F153B" w:rsidRPr="00C329E1">
        <w:rPr>
          <w:sz w:val="28"/>
          <w:szCs w:val="28"/>
        </w:rPr>
        <w:t xml:space="preserve">Департаменту Смоленской области по здравоохранению </w:t>
      </w:r>
      <w:r w:rsidR="005029A5">
        <w:rPr>
          <w:sz w:val="28"/>
          <w:szCs w:val="28"/>
        </w:rPr>
        <w:t xml:space="preserve">               </w:t>
      </w:r>
      <w:r w:rsidR="003F153B" w:rsidRPr="00C329E1">
        <w:rPr>
          <w:sz w:val="28"/>
          <w:szCs w:val="28"/>
        </w:rPr>
        <w:t>(Е.Н. Войтова)</w:t>
      </w:r>
      <w:r w:rsidR="00B25EE5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</w:t>
      </w:r>
      <w:proofErr w:type="gramEnd"/>
      <w:r w:rsidRPr="00C329E1">
        <w:rPr>
          <w:sz w:val="28"/>
          <w:szCs w:val="28"/>
        </w:rPr>
        <w:t xml:space="preserve">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39779D">
        <w:rPr>
          <w:sz w:val="28"/>
          <w:szCs w:val="28"/>
        </w:rPr>
        <w:t xml:space="preserve"> 1</w:t>
      </w:r>
      <w:r w:rsidR="00971CCA">
        <w:rPr>
          <w:sz w:val="28"/>
          <w:szCs w:val="28"/>
        </w:rPr>
        <w:t>3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971CCA">
        <w:rPr>
          <w:sz w:val="28"/>
          <w:szCs w:val="28"/>
        </w:rPr>
        <w:t>4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3E1F7B" w:rsidRDefault="003E1F7B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23403C">
        <w:rPr>
          <w:sz w:val="28"/>
          <w:szCs w:val="28"/>
        </w:rPr>
        <w:t xml:space="preserve"> 1</w:t>
      </w:r>
      <w:r w:rsidR="00971CCA">
        <w:rPr>
          <w:sz w:val="28"/>
          <w:szCs w:val="28"/>
        </w:rPr>
        <w:t>3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</w:t>
      </w:r>
      <w:r w:rsidR="00971CCA"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162F8F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162F8F" w:rsidRPr="00EB6018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</w:t>
      </w:r>
      <w:r w:rsidR="00162F8F" w:rsidRPr="00EB6018">
        <w:rPr>
          <w:sz w:val="28"/>
          <w:szCs w:val="28"/>
        </w:rPr>
        <w:t>по 30.05.2020 включительно.</w:t>
      </w:r>
    </w:p>
    <w:p w:rsidR="00162F8F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 xml:space="preserve"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 до завершения учебного года согласно календарным учебным графикам образовательных организаций. </w:t>
      </w:r>
    </w:p>
    <w:p w:rsidR="00162F8F" w:rsidRDefault="00D061CD" w:rsidP="00162F8F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 xml:space="preserve">.3. Организовать </w:t>
      </w:r>
      <w:r w:rsidR="00162F8F" w:rsidRPr="00EB6018">
        <w:rPr>
          <w:sz w:val="28"/>
          <w:szCs w:val="28"/>
        </w:rPr>
        <w:t>по 30.05.2020 включительно</w:t>
      </w:r>
      <w:r w:rsidR="00162F8F">
        <w:rPr>
          <w:sz w:val="28"/>
          <w:szCs w:val="28"/>
        </w:rPr>
        <w:t xml:space="preserve"> в общеобразовательных организациях работу дежурных групп (численностью не более 12 обучающихся) для осуществления присмотра и ухода за </w:t>
      </w:r>
      <w:proofErr w:type="gramStart"/>
      <w:r w:rsidR="00162F8F">
        <w:rPr>
          <w:sz w:val="28"/>
          <w:szCs w:val="28"/>
        </w:rPr>
        <w:t>обучающимися</w:t>
      </w:r>
      <w:proofErr w:type="gramEnd"/>
      <w:r w:rsidR="00162F8F">
        <w:rPr>
          <w:sz w:val="28"/>
          <w:szCs w:val="28"/>
        </w:rPr>
        <w:t xml:space="preserve"> 1 – 4-х классов, родители (иные законные представители) которых осуществляют трудовую деятельность.</w:t>
      </w:r>
    </w:p>
    <w:p w:rsidR="00162F8F" w:rsidRDefault="00D061CD" w:rsidP="0016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162F8F">
        <w:rPr>
          <w:sz w:val="28"/>
          <w:szCs w:val="28"/>
        </w:rPr>
        <w:t>.4.</w:t>
      </w:r>
      <w:r w:rsidR="00162F8F">
        <w:t xml:space="preserve"> </w:t>
      </w:r>
      <w:r w:rsidR="00162F8F" w:rsidRPr="00971CCA">
        <w:rPr>
          <w:sz w:val="28"/>
          <w:szCs w:val="28"/>
        </w:rPr>
        <w:t xml:space="preserve">Организовать </w:t>
      </w:r>
      <w:r w:rsidR="00F8517A" w:rsidRPr="00971CCA">
        <w:rPr>
          <w:color w:val="000000"/>
          <w:sz w:val="28"/>
          <w:szCs w:val="28"/>
        </w:rPr>
        <w:t>по 30</w:t>
      </w:r>
      <w:r w:rsidR="00162F8F" w:rsidRPr="00971CCA">
        <w:rPr>
          <w:color w:val="000000"/>
          <w:sz w:val="28"/>
          <w:szCs w:val="28"/>
        </w:rPr>
        <w:t>.05.2020</w:t>
      </w:r>
      <w:r w:rsidR="00162F8F" w:rsidRPr="000B5DCE">
        <w:rPr>
          <w:color w:val="000000"/>
          <w:sz w:val="28"/>
          <w:szCs w:val="28"/>
        </w:rPr>
        <w:t xml:space="preserve"> включительно</w:t>
      </w:r>
      <w:r w:rsidR="00162F8F">
        <w:rPr>
          <w:color w:val="FF0000"/>
          <w:sz w:val="28"/>
          <w:szCs w:val="28"/>
        </w:rPr>
        <w:t xml:space="preserve"> </w:t>
      </w:r>
      <w:r w:rsidR="00162F8F">
        <w:rPr>
          <w:sz w:val="28"/>
          <w:szCs w:val="28"/>
        </w:rPr>
        <w:t>в дошкольных образовательных организациях работу дежурных групп (численностью не более             12 человек) для воспитанников, родители (иные законные представители) которых осуществляют трудовую деятельность.</w:t>
      </w:r>
    </w:p>
    <w:p w:rsidR="008C2B6F" w:rsidRDefault="00D061CD" w:rsidP="00162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1CCA">
        <w:rPr>
          <w:sz w:val="28"/>
          <w:szCs w:val="28"/>
        </w:rPr>
        <w:t>7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215EF2">
        <w:rPr>
          <w:sz w:val="28"/>
          <w:szCs w:val="28"/>
        </w:rPr>
        <w:t xml:space="preserve">мерам, предусмотренным пунктом </w:t>
      </w: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9A140E">
        <w:rPr>
          <w:sz w:val="28"/>
          <w:szCs w:val="28"/>
        </w:rPr>
        <w:t xml:space="preserve"> настоящего Указа.</w:t>
      </w:r>
    </w:p>
    <w:p w:rsidR="004A7246" w:rsidRDefault="00971CCA" w:rsidP="004A7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7246">
        <w:rPr>
          <w:sz w:val="28"/>
          <w:szCs w:val="28"/>
        </w:rPr>
        <w:t xml:space="preserve">. Департаменту Смоленской области по образованию и науке                       (Е.П. Талкина), Департаменту Смоленской области по социальному развитию             (Т.Н. Конашенкова): </w:t>
      </w:r>
    </w:p>
    <w:p w:rsidR="004A7246" w:rsidRDefault="00971CCA" w:rsidP="004A7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A7246">
        <w:rPr>
          <w:sz w:val="28"/>
          <w:szCs w:val="28"/>
        </w:rPr>
        <w:t xml:space="preserve">.1. </w:t>
      </w:r>
      <w:proofErr w:type="gramStart"/>
      <w:r w:rsidR="004A7246">
        <w:rPr>
          <w:sz w:val="28"/>
          <w:szCs w:val="28"/>
        </w:rPr>
        <w:t xml:space="preserve">Обеспечить за апрель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</w:t>
      </w:r>
      <w:hyperlink r:id="rId12" w:history="1">
        <w:r w:rsidR="004A7246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4A7246" w:rsidRPr="00B61E20">
        <w:rPr>
          <w:color w:val="000000" w:themeColor="text1"/>
          <w:sz w:val="28"/>
          <w:szCs w:val="28"/>
        </w:rPr>
        <w:t xml:space="preserve"> Администрации Смоленской области от 21.05.2019 № 303 </w:t>
      </w:r>
      <w:r w:rsidR="004A7246">
        <w:rPr>
          <w:color w:val="000000" w:themeColor="text1"/>
          <w:sz w:val="28"/>
          <w:szCs w:val="28"/>
        </w:rPr>
        <w:t xml:space="preserve">                    </w:t>
      </w:r>
      <w:r w:rsidR="004A7246" w:rsidRPr="00B61E20">
        <w:rPr>
          <w:color w:val="000000" w:themeColor="text1"/>
          <w:sz w:val="28"/>
          <w:szCs w:val="28"/>
        </w:rPr>
        <w:t>«О дополнительной</w:t>
      </w:r>
      <w:r w:rsidR="004A7246">
        <w:rPr>
          <w:sz w:val="28"/>
          <w:szCs w:val="28"/>
        </w:rPr>
        <w:t xml:space="preserve">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</w:r>
      <w:proofErr w:type="gramEnd"/>
      <w:r w:rsidR="004A7246">
        <w:rPr>
          <w:sz w:val="28"/>
          <w:szCs w:val="28"/>
        </w:rPr>
        <w:t xml:space="preserve"> на 2019/20 учебный год», </w:t>
      </w:r>
      <w:hyperlink r:id="rId13" w:history="1">
        <w:r w:rsidR="004A7246" w:rsidRPr="00B61E20">
          <w:rPr>
            <w:color w:val="000000" w:themeColor="text1"/>
            <w:sz w:val="28"/>
            <w:szCs w:val="28"/>
          </w:rPr>
          <w:t>постановлением</w:t>
        </w:r>
      </w:hyperlink>
      <w:r w:rsidR="004A7246" w:rsidRPr="00B61E20">
        <w:rPr>
          <w:color w:val="000000" w:themeColor="text1"/>
          <w:sz w:val="28"/>
          <w:szCs w:val="28"/>
        </w:rPr>
        <w:t xml:space="preserve"> Администрации См</w:t>
      </w:r>
      <w:r w:rsidR="004A7246">
        <w:rPr>
          <w:color w:val="000000" w:themeColor="text1"/>
          <w:sz w:val="28"/>
          <w:szCs w:val="28"/>
        </w:rPr>
        <w:t>оленской области от 11.04.2017 №</w:t>
      </w:r>
      <w:r w:rsidR="004A7246" w:rsidRPr="00B61E20">
        <w:rPr>
          <w:color w:val="000000" w:themeColor="text1"/>
          <w:sz w:val="28"/>
          <w:szCs w:val="28"/>
        </w:rPr>
        <w:t xml:space="preserve"> 197 </w:t>
      </w:r>
      <w:r w:rsidR="004A7246">
        <w:rPr>
          <w:color w:val="000000" w:themeColor="text1"/>
          <w:sz w:val="28"/>
          <w:szCs w:val="28"/>
        </w:rPr>
        <w:t>«</w:t>
      </w:r>
      <w:r w:rsidR="004A7246" w:rsidRPr="00B61E20">
        <w:rPr>
          <w:color w:val="000000" w:themeColor="text1"/>
          <w:sz w:val="28"/>
          <w:szCs w:val="28"/>
        </w:rPr>
        <w:t>Об у</w:t>
      </w:r>
      <w:r w:rsidR="004A7246">
        <w:rPr>
          <w:sz w:val="28"/>
          <w:szCs w:val="28"/>
        </w:rPr>
        <w:t xml:space="preserve">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 </w:t>
      </w:r>
    </w:p>
    <w:p w:rsidR="004A7246" w:rsidRDefault="00971CCA" w:rsidP="004A724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18</w:t>
      </w:r>
      <w:r w:rsidR="004A7246">
        <w:rPr>
          <w:sz w:val="28"/>
          <w:szCs w:val="28"/>
        </w:rPr>
        <w:t xml:space="preserve">.2. Обеспечить за май 2020 года единовременное предоставление продуктовых наборов </w:t>
      </w:r>
      <w:proofErr w:type="gramStart"/>
      <w:r w:rsidR="004A7246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="004A7246">
        <w:rPr>
          <w:rFonts w:eastAsia="Calibri"/>
          <w:sz w:val="28"/>
          <w:szCs w:val="28"/>
          <w:lang w:eastAsia="en-US"/>
        </w:rPr>
        <w:t xml:space="preserve">, указанным в подпункте </w:t>
      </w:r>
      <w:r w:rsidR="00CE0D5F">
        <w:rPr>
          <w:rFonts w:eastAsia="Calibri"/>
          <w:sz w:val="28"/>
          <w:szCs w:val="28"/>
          <w:lang w:eastAsia="en-US"/>
        </w:rPr>
        <w:t>18</w:t>
      </w:r>
      <w:r w:rsidR="004A7246">
        <w:rPr>
          <w:rFonts w:eastAsia="Calibri"/>
          <w:sz w:val="28"/>
          <w:szCs w:val="28"/>
          <w:lang w:eastAsia="en-US"/>
        </w:rPr>
        <w:t>.1 настоящего пункта, из расчета цены продуктового набора не ниже стоимости продуктового набора за апрель 2020 года.</w:t>
      </w:r>
    </w:p>
    <w:p w:rsidR="00834B1B" w:rsidRDefault="00971CCA" w:rsidP="004A72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34B1B">
        <w:rPr>
          <w:sz w:val="28"/>
          <w:szCs w:val="28"/>
        </w:rPr>
        <w:t xml:space="preserve"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 организаций, ввести меры, аналогичные мерам, предусмотренным пунктом </w:t>
      </w:r>
      <w:r w:rsidR="00207C94">
        <w:rPr>
          <w:sz w:val="28"/>
          <w:szCs w:val="28"/>
        </w:rPr>
        <w:t>18</w:t>
      </w:r>
      <w:r w:rsidR="00DE47A0">
        <w:rPr>
          <w:sz w:val="28"/>
          <w:szCs w:val="28"/>
        </w:rPr>
        <w:t xml:space="preserve"> </w:t>
      </w:r>
      <w:r w:rsidR="00834B1B">
        <w:rPr>
          <w:sz w:val="28"/>
          <w:szCs w:val="28"/>
        </w:rPr>
        <w:t>настоящего Указа.</w:t>
      </w:r>
    </w:p>
    <w:p w:rsidR="00750C0C" w:rsidRPr="00F671DA" w:rsidRDefault="00D061CD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0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 w:rsidR="00750C0C">
        <w:rPr>
          <w:sz w:val="28"/>
          <w:szCs w:val="28"/>
        </w:rPr>
        <w:t>круглосуточным пребыванием граждан</w:t>
      </w:r>
      <w:r w:rsidR="00750C0C" w:rsidRPr="00F671DA">
        <w:rPr>
          <w:sz w:val="28"/>
          <w:szCs w:val="28"/>
        </w:rPr>
        <w:t xml:space="preserve">: 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8517A" w:rsidRPr="00971CCA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B7864" w:rsidRPr="00971CC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8517A" w:rsidRPr="00971CCA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864" w:rsidRPr="00971CCA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750C0C" w:rsidRPr="00971CCA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0C0C" w:rsidRPr="00F671DA" w:rsidRDefault="00D061CD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в организациях с круглосуточным пребыванием 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750C0C"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750C0C" w:rsidRPr="00F671DA" w:rsidRDefault="00D061CD" w:rsidP="00750C0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CCA">
        <w:rPr>
          <w:rFonts w:ascii="Times New Roman" w:hAnsi="Times New Roman" w:cs="Times New Roman"/>
          <w:sz w:val="28"/>
          <w:szCs w:val="28"/>
        </w:rPr>
        <w:t>1</w:t>
      </w:r>
      <w:r w:rsidR="00750C0C" w:rsidRPr="00C329E1">
        <w:rPr>
          <w:sz w:val="28"/>
          <w:szCs w:val="28"/>
        </w:rPr>
        <w:t>.</w:t>
      </w:r>
      <w:r w:rsidR="00750C0C">
        <w:rPr>
          <w:sz w:val="28"/>
          <w:szCs w:val="28"/>
        </w:rPr>
        <w:t xml:space="preserve"> </w:t>
      </w:r>
      <w:r w:rsidR="00750C0C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 w:rsidR="00750C0C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750C0C"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 w:rsidR="00750C0C"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750C0C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 w:rsidR="00750C0C">
        <w:rPr>
          <w:rFonts w:ascii="Times New Roman" w:hAnsi="Times New Roman" w:cs="Times New Roman"/>
          <w:sz w:val="28"/>
          <w:szCs w:val="28"/>
        </w:rPr>
        <w:t>сти</w:t>
      </w:r>
      <w:r w:rsidR="00750C0C" w:rsidRPr="00F671DA">
        <w:rPr>
          <w:rFonts w:ascii="Times New Roman" w:hAnsi="Times New Roman" w:cs="Times New Roman"/>
          <w:sz w:val="28"/>
          <w:szCs w:val="28"/>
        </w:rPr>
        <w:t>: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</w:t>
      </w:r>
      <w:r w:rsidR="00750C0C">
        <w:rPr>
          <w:rFonts w:ascii="Times New Roman" w:hAnsi="Times New Roman" w:cs="Times New Roman"/>
          <w:sz w:val="28"/>
          <w:szCs w:val="28"/>
        </w:rPr>
        <w:t>Ограничить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 w:rsidR="00AF2350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учреждениях здравоохранения, оказывающих специализированную медицинскую помощь населению Смоленской области, </w:t>
      </w:r>
      <w:r w:rsidR="00750C0C" w:rsidRPr="00F671DA">
        <w:rPr>
          <w:rFonts w:ascii="Times New Roman" w:hAnsi="Times New Roman" w:cs="Times New Roman"/>
          <w:iCs/>
          <w:sz w:val="28"/>
          <w:szCs w:val="28"/>
        </w:rPr>
        <w:t>смоленском областном государственном бюджетном учреждении</w:t>
      </w:r>
      <w:r w:rsidR="00750C0C"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="00750C0C"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="00750C0C"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 w:rsidR="00750C0C"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750C0C" w:rsidRPr="00F671DA" w:rsidRDefault="00D061CD" w:rsidP="00750C0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1C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50C0C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750C0C"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="00750C0C"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 w:rsidR="00750C0C"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750C0C" w:rsidRDefault="00D061CD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1</w:t>
      </w:r>
      <w:r w:rsidR="00750C0C">
        <w:rPr>
          <w:sz w:val="28"/>
          <w:szCs w:val="28"/>
        </w:rPr>
        <w:t>.3.</w:t>
      </w:r>
      <w:r w:rsidR="00750C0C" w:rsidRPr="00F671DA">
        <w:rPr>
          <w:sz w:val="28"/>
          <w:szCs w:val="28"/>
        </w:rPr>
        <w:t xml:space="preserve">  Запрет</w:t>
      </w:r>
      <w:r w:rsidR="00750C0C">
        <w:rPr>
          <w:sz w:val="28"/>
          <w:szCs w:val="28"/>
        </w:rPr>
        <w:t>ить</w:t>
      </w:r>
      <w:r w:rsidR="00750C0C"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 w:rsidR="00750C0C">
        <w:rPr>
          <w:sz w:val="28"/>
          <w:szCs w:val="28"/>
        </w:rPr>
        <w:t xml:space="preserve"> организации</w:t>
      </w:r>
      <w:r w:rsidR="00750C0C" w:rsidRPr="00F671DA">
        <w:rPr>
          <w:sz w:val="28"/>
          <w:szCs w:val="28"/>
        </w:rPr>
        <w:t>.</w:t>
      </w:r>
    </w:p>
    <w:p w:rsidR="00971CCA" w:rsidRDefault="00971CCA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В</w:t>
      </w:r>
      <w:r w:rsidRPr="00F4611B">
        <w:rPr>
          <w:sz w:val="28"/>
          <w:szCs w:val="28"/>
        </w:rPr>
        <w:t xml:space="preserve"> стационарных </w:t>
      </w:r>
      <w:r w:rsidR="006B08AB"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 на коронавирусную</w:t>
      </w:r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(COVID-19)</w:t>
      </w:r>
      <w:r w:rsidR="006B08AB"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с расчетом продолжительно</w:t>
      </w:r>
      <w:r>
        <w:rPr>
          <w:sz w:val="28"/>
          <w:szCs w:val="28"/>
        </w:rPr>
        <w:t>сти одной смены не менее 14 суток</w:t>
      </w:r>
      <w:r w:rsidRPr="00F4611B">
        <w:rPr>
          <w:sz w:val="28"/>
          <w:szCs w:val="28"/>
        </w:rPr>
        <w:t>. Сформировать резерв подменного персонала на случай выявления симптомов респираторного заболевания у сотрудников смены.</w:t>
      </w:r>
    </w:p>
    <w:p w:rsidR="00971CCA" w:rsidRDefault="00971CCA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="00D510B8" w:rsidRPr="00D510B8">
        <w:rPr>
          <w:sz w:val="28"/>
          <w:szCs w:val="28"/>
        </w:rPr>
        <w:t xml:space="preserve"> </w:t>
      </w:r>
      <w:r w:rsidR="00D510B8" w:rsidRPr="00F4611B">
        <w:rPr>
          <w:sz w:val="28"/>
          <w:szCs w:val="28"/>
        </w:rPr>
        <w:t>количество персонала</w:t>
      </w:r>
      <w:r w:rsidRPr="00F4611B">
        <w:rPr>
          <w:sz w:val="28"/>
          <w:szCs w:val="28"/>
        </w:rPr>
        <w:t>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 w:rsidR="002E7409"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</w:t>
      </w:r>
      <w:r w:rsidRPr="00F4611B">
        <w:rPr>
          <w:sz w:val="28"/>
          <w:szCs w:val="28"/>
        </w:rPr>
        <w:lastRenderedPageBreak/>
        <w:t>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971CCA" w:rsidRPr="00E836B7" w:rsidRDefault="00971CCA" w:rsidP="00750C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5F275A" w:rsidRPr="00C329E1" w:rsidRDefault="00D061C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3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</w:t>
      </w:r>
      <w:r w:rsidR="005F275A" w:rsidRPr="00971CCA">
        <w:rPr>
          <w:sz w:val="28"/>
          <w:szCs w:val="28"/>
        </w:rPr>
        <w:t xml:space="preserve">в период по </w:t>
      </w:r>
      <w:r w:rsidR="00F8517A" w:rsidRPr="00971CCA">
        <w:rPr>
          <w:sz w:val="28"/>
          <w:szCs w:val="28"/>
        </w:rPr>
        <w:t>30</w:t>
      </w:r>
      <w:r w:rsidR="005F275A" w:rsidRPr="00971CCA">
        <w:rPr>
          <w:sz w:val="28"/>
          <w:szCs w:val="28"/>
        </w:rPr>
        <w:t>.0</w:t>
      </w:r>
      <w:r w:rsidR="00215EF2" w:rsidRPr="00971CCA">
        <w:rPr>
          <w:sz w:val="28"/>
          <w:szCs w:val="28"/>
        </w:rPr>
        <w:t>5</w:t>
      </w:r>
      <w:r w:rsidR="005F275A" w:rsidRPr="00971CCA">
        <w:rPr>
          <w:sz w:val="28"/>
          <w:szCs w:val="28"/>
        </w:rPr>
        <w:t>.2020 включительно.</w:t>
      </w:r>
    </w:p>
    <w:p w:rsidR="005109A3" w:rsidRDefault="00D061CD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4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и </w:t>
      </w:r>
      <w:r w:rsidR="00511BE8">
        <w:rPr>
          <w:sz w:val="28"/>
          <w:szCs w:val="28"/>
        </w:rPr>
        <w:t xml:space="preserve">                                    </w:t>
      </w:r>
      <w:r w:rsidR="005109A3">
        <w:rPr>
          <w:sz w:val="28"/>
          <w:szCs w:val="28"/>
        </w:rPr>
        <w:t>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</w:t>
      </w:r>
      <w:r w:rsidR="00971CCA">
        <w:rPr>
          <w:sz w:val="28"/>
          <w:szCs w:val="28"/>
        </w:rPr>
        <w:t>6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D061CD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(Е.Н. Войтова)</w:t>
      </w:r>
      <w:r w:rsidR="006F68E4" w:rsidRPr="006C17D2">
        <w:rPr>
          <w:sz w:val="28"/>
          <w:szCs w:val="28"/>
        </w:rPr>
        <w:t>:</w:t>
      </w:r>
    </w:p>
    <w:p w:rsidR="006F68E4" w:rsidRDefault="00D061CD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>
        <w:rPr>
          <w:sz w:val="28"/>
          <w:szCs w:val="28"/>
        </w:rPr>
        <w:t>я граждан, указанных в пунктах 5 и 6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511BE8">
        <w:rPr>
          <w:sz w:val="28"/>
          <w:szCs w:val="28"/>
        </w:rPr>
        <w:t xml:space="preserve">                                    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511BE8">
        <w:rPr>
          <w:sz w:val="28"/>
          <w:szCs w:val="28"/>
        </w:rPr>
        <w:t xml:space="preserve">                                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D061C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 xml:space="preserve">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="006F68E4" w:rsidRPr="00D3488B">
        <w:rPr>
          <w:sz w:val="28"/>
          <w:szCs w:val="28"/>
        </w:rPr>
        <w:t>помощи</w:t>
      </w:r>
      <w:proofErr w:type="gramEnd"/>
      <w:r w:rsidR="006F68E4" w:rsidRPr="00D3488B">
        <w:rPr>
          <w:sz w:val="28"/>
          <w:szCs w:val="28"/>
        </w:rPr>
        <w:t xml:space="preserve">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r w:rsidR="005109A3">
        <w:rPr>
          <w:sz w:val="28"/>
          <w:szCs w:val="28"/>
        </w:rPr>
        <w:t xml:space="preserve">коронавирусную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D061C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5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6130B4" w:rsidRDefault="006130B4" w:rsidP="00634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1CCA">
        <w:rPr>
          <w:sz w:val="28"/>
          <w:szCs w:val="28"/>
        </w:rPr>
        <w:t>6</w:t>
      </w:r>
      <w:r>
        <w:rPr>
          <w:sz w:val="28"/>
          <w:szCs w:val="28"/>
        </w:rPr>
        <w:t>. Рекомендовать органам государственной власти Смоленской области и органам местного самоуправления муниципальных образований Смоленской области осуществлять прием граждан путем использования систем видео</w:t>
      </w:r>
      <w:r w:rsidR="00F46F40">
        <w:rPr>
          <w:sz w:val="28"/>
          <w:szCs w:val="28"/>
        </w:rPr>
        <w:t>-</w:t>
      </w:r>
      <w:r>
        <w:rPr>
          <w:sz w:val="28"/>
          <w:szCs w:val="28"/>
        </w:rPr>
        <w:t xml:space="preserve">конференц-связи. </w:t>
      </w:r>
    </w:p>
    <w:p w:rsidR="00D812F8" w:rsidRDefault="00D22FB1" w:rsidP="00D812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1CD">
        <w:rPr>
          <w:sz w:val="28"/>
          <w:szCs w:val="28"/>
        </w:rPr>
        <w:t>2</w:t>
      </w:r>
      <w:r w:rsidR="00971CCA">
        <w:rPr>
          <w:sz w:val="28"/>
          <w:szCs w:val="28"/>
        </w:rPr>
        <w:t>7</w:t>
      </w:r>
      <w:r w:rsidR="00D812F8">
        <w:rPr>
          <w:sz w:val="28"/>
          <w:szCs w:val="28"/>
        </w:rPr>
        <w:t xml:space="preserve">. </w:t>
      </w:r>
      <w:proofErr w:type="gramStart"/>
      <w:r w:rsidR="00D812F8">
        <w:rPr>
          <w:sz w:val="28"/>
          <w:szCs w:val="28"/>
        </w:rPr>
        <w:t xml:space="preserve">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="00D812F8" w:rsidRPr="009424CC">
        <w:rPr>
          <w:sz w:val="28"/>
          <w:szCs w:val="28"/>
        </w:rPr>
        <w:t>предоставляются социальные услуги в стационарной</w:t>
      </w:r>
      <w:r w:rsidR="00D812F8"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</w:t>
      </w:r>
      <w:r w:rsidR="005029A5">
        <w:rPr>
          <w:sz w:val="28"/>
          <w:szCs w:val="28"/>
        </w:rPr>
        <w:t xml:space="preserve">                                        </w:t>
      </w:r>
      <w:r w:rsidR="00D812F8">
        <w:rPr>
          <w:sz w:val="28"/>
          <w:szCs w:val="28"/>
        </w:rPr>
        <w:t>иных органов исполнительной власт</w:t>
      </w:r>
      <w:r>
        <w:rPr>
          <w:sz w:val="28"/>
          <w:szCs w:val="28"/>
        </w:rPr>
        <w:t>и Смоленской области и депутатами</w:t>
      </w:r>
      <w:r w:rsidR="00D812F8">
        <w:rPr>
          <w:sz w:val="28"/>
          <w:szCs w:val="28"/>
        </w:rPr>
        <w:t xml:space="preserve"> Смоленской областной Думы</w:t>
      </w:r>
      <w:proofErr w:type="gramEnd"/>
      <w:r w:rsidR="00D812F8">
        <w:rPr>
          <w:sz w:val="28"/>
          <w:szCs w:val="28"/>
        </w:rPr>
        <w:t xml:space="preserve">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="00D812F8" w:rsidRPr="0012024E">
        <w:rPr>
          <w:sz w:val="28"/>
          <w:szCs w:val="28"/>
        </w:rPr>
        <w:t xml:space="preserve"> </w:t>
      </w:r>
      <w:r w:rsidR="00D812F8">
        <w:rPr>
          <w:sz w:val="28"/>
          <w:szCs w:val="28"/>
        </w:rPr>
        <w:t>а также гражданам пожилого возраста и инвалидам</w:t>
      </w:r>
      <w:r>
        <w:rPr>
          <w:sz w:val="28"/>
          <w:szCs w:val="28"/>
        </w:rPr>
        <w:t>.</w:t>
      </w:r>
    </w:p>
    <w:p w:rsidR="0027735B" w:rsidRDefault="00D061CD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71CCA">
        <w:rPr>
          <w:sz w:val="28"/>
          <w:szCs w:val="28"/>
        </w:rPr>
        <w:t>8</w:t>
      </w:r>
      <w:r w:rsidR="0027735B">
        <w:rPr>
          <w:sz w:val="28"/>
          <w:szCs w:val="28"/>
        </w:rPr>
        <w:t xml:space="preserve">. </w:t>
      </w:r>
      <w:r w:rsidR="0027735B"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 w:rsidR="0027735B">
        <w:rPr>
          <w:sz w:val="28"/>
          <w:szCs w:val="28"/>
        </w:rPr>
        <w:t xml:space="preserve"> на территории Смоленской области, оказывающим</w:t>
      </w:r>
      <w:r w:rsidR="0027735B" w:rsidRPr="001B164B">
        <w:rPr>
          <w:sz w:val="28"/>
          <w:szCs w:val="28"/>
        </w:rPr>
        <w:t xml:space="preserve"> услуги и (или) выполняющи</w:t>
      </w:r>
      <w:r w:rsidR="0027735B">
        <w:rPr>
          <w:sz w:val="28"/>
          <w:szCs w:val="28"/>
        </w:rPr>
        <w:t>м</w:t>
      </w:r>
      <w:r w:rsidR="0027735B"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="0027735B"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 w:rsidR="0027735B"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50C0C" w:rsidRDefault="00971CCA" w:rsidP="002773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29</w:t>
      </w:r>
      <w:r w:rsidR="00750C0C">
        <w:rPr>
          <w:sz w:val="28"/>
          <w:szCs w:val="28"/>
          <w:shd w:val="clear" w:color="auto" w:fill="FFFFFF"/>
        </w:rPr>
        <w:t xml:space="preserve">. </w:t>
      </w:r>
      <w:proofErr w:type="gramStart"/>
      <w:r w:rsidR="00750C0C">
        <w:rPr>
          <w:sz w:val="28"/>
          <w:szCs w:val="28"/>
          <w:shd w:val="clear" w:color="auto" w:fill="FFFFFF"/>
        </w:rPr>
        <w:t>Юридическим лицам</w:t>
      </w:r>
      <w:r w:rsidR="00750C0C" w:rsidRPr="00F671DA">
        <w:rPr>
          <w:sz w:val="28"/>
          <w:szCs w:val="28"/>
          <w:shd w:val="clear" w:color="auto" w:fill="FFFFFF"/>
        </w:rPr>
        <w:t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</w:t>
      </w:r>
      <w:r w:rsidR="00750C0C"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="00750C0C" w:rsidRPr="00F671DA">
        <w:rPr>
          <w:sz w:val="28"/>
          <w:szCs w:val="28"/>
          <w:shd w:val="clear" w:color="auto" w:fill="FFFFFF"/>
        </w:rPr>
        <w:t>обеспечить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</w:t>
      </w:r>
      <w:proofErr w:type="gramEnd"/>
      <w:r w:rsidR="00750C0C" w:rsidRPr="00F671DA">
        <w:rPr>
          <w:sz w:val="28"/>
          <w:szCs w:val="28"/>
          <w:shd w:val="clear" w:color="auto" w:fill="FFFFFF"/>
        </w:rPr>
        <w:t xml:space="preserve"> при рисках инфицирования коронавирусной инфекцией (</w:t>
      </w:r>
      <w:r w:rsidR="00750C0C" w:rsidRPr="00F671DA">
        <w:rPr>
          <w:sz w:val="28"/>
          <w:szCs w:val="28"/>
          <w:shd w:val="clear" w:color="auto" w:fill="FFFFFF"/>
          <w:lang w:val="en-US"/>
        </w:rPr>
        <w:t>COVID</w:t>
      </w:r>
      <w:r w:rsidR="00750C0C" w:rsidRPr="00F671DA">
        <w:rPr>
          <w:sz w:val="28"/>
          <w:szCs w:val="28"/>
          <w:shd w:val="clear" w:color="auto" w:fill="FFFFFF"/>
        </w:rPr>
        <w:t>-19)</w:t>
      </w:r>
      <w:r w:rsidR="00750C0C" w:rsidRPr="00C91151">
        <w:rPr>
          <w:sz w:val="28"/>
          <w:szCs w:val="28"/>
          <w:shd w:val="clear" w:color="auto" w:fill="FFFFFF"/>
        </w:rPr>
        <w:t>.</w:t>
      </w:r>
    </w:p>
    <w:p w:rsidR="0015296C" w:rsidRPr="0015296C" w:rsidRDefault="00634555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971CCA">
        <w:rPr>
          <w:sz w:val="28"/>
          <w:szCs w:val="28"/>
          <w:shd w:val="clear" w:color="auto" w:fill="FFFFFF"/>
        </w:rPr>
        <w:t>0</w:t>
      </w:r>
      <w:r w:rsidR="0015296C">
        <w:rPr>
          <w:sz w:val="28"/>
          <w:szCs w:val="28"/>
          <w:shd w:val="clear" w:color="auto" w:fill="FFFFFF"/>
        </w:rPr>
        <w:t xml:space="preserve">. </w:t>
      </w:r>
      <w:proofErr w:type="gramStart"/>
      <w:r w:rsidR="0015296C">
        <w:rPr>
          <w:sz w:val="28"/>
          <w:szCs w:val="28"/>
        </w:rPr>
        <w:t>Временно з</w:t>
      </w:r>
      <w:r w:rsidR="0015296C" w:rsidRPr="0079313F">
        <w:rPr>
          <w:sz w:val="28"/>
          <w:szCs w:val="28"/>
        </w:rPr>
        <w:t>апретить проведение работ по капитальному ремонту об</w:t>
      </w:r>
      <w:r w:rsidR="0015296C">
        <w:rPr>
          <w:sz w:val="28"/>
          <w:szCs w:val="28"/>
        </w:rPr>
        <w:t>щего имущества в многоквартирном доме</w:t>
      </w:r>
      <w:r w:rsidR="0015296C"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 w:rsidR="0015296C"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="0015296C"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</w:t>
      </w:r>
      <w:proofErr w:type="gramEnd"/>
      <w:r w:rsidR="0015296C" w:rsidRPr="0079313F">
        <w:rPr>
          <w:sz w:val="28"/>
          <w:szCs w:val="28"/>
        </w:rPr>
        <w:t>, требующих предоставление доступа в помещение (жилое, нежилое) в многоквартирном доме, не входящее в состав общего имущества в многоквартирном доме, если при проведении таких работ предполагается конта</w:t>
      </w:r>
      <w:proofErr w:type="gramStart"/>
      <w:r w:rsidR="0015296C" w:rsidRPr="0079313F">
        <w:rPr>
          <w:sz w:val="28"/>
          <w:szCs w:val="28"/>
        </w:rPr>
        <w:t>кт с гр</w:t>
      </w:r>
      <w:proofErr w:type="gramEnd"/>
      <w:r w:rsidR="0015296C" w:rsidRPr="0079313F">
        <w:rPr>
          <w:sz w:val="28"/>
          <w:szCs w:val="28"/>
        </w:rPr>
        <w:t>ажданами.</w:t>
      </w:r>
    </w:p>
    <w:p w:rsidR="00CC4910" w:rsidRDefault="00D061CD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1</w:t>
      </w:r>
      <w:r w:rsidR="00CC4910">
        <w:rPr>
          <w:sz w:val="28"/>
          <w:szCs w:val="28"/>
        </w:rPr>
        <w:t xml:space="preserve">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</w:t>
      </w:r>
      <w:r w:rsidR="005029A5">
        <w:rPr>
          <w:sz w:val="28"/>
          <w:szCs w:val="28"/>
        </w:rPr>
        <w:t xml:space="preserve">                                        </w:t>
      </w:r>
      <w:r w:rsidR="00CC4910">
        <w:rPr>
          <w:sz w:val="28"/>
          <w:szCs w:val="28"/>
        </w:rPr>
        <w:t>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234AC8" w:rsidRDefault="00D061CD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2</w:t>
      </w:r>
      <w:r w:rsidR="00234AC8">
        <w:rPr>
          <w:sz w:val="28"/>
          <w:szCs w:val="28"/>
        </w:rPr>
        <w:t xml:space="preserve">. </w:t>
      </w:r>
      <w:r w:rsidR="00234AC8"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 w:rsidR="005029A5">
        <w:rPr>
          <w:sz w:val="28"/>
          <w:szCs w:val="28"/>
        </w:rPr>
        <w:t xml:space="preserve"> </w:t>
      </w:r>
      <w:r w:rsidR="00234AC8" w:rsidRPr="00CC4910">
        <w:rPr>
          <w:sz w:val="28"/>
          <w:szCs w:val="28"/>
        </w:rPr>
        <w:t>организовать профилактическую дезинфекцию общего имущества в многоквартирных домах, собственниками помещений в которых не выбран способ управления домом или выбранный</w:t>
      </w:r>
      <w:r w:rsidR="00646EE7">
        <w:rPr>
          <w:sz w:val="28"/>
          <w:szCs w:val="28"/>
        </w:rPr>
        <w:t xml:space="preserve"> ими</w:t>
      </w:r>
      <w:r w:rsidR="00234AC8" w:rsidRPr="00CC4910">
        <w:rPr>
          <w:sz w:val="28"/>
          <w:szCs w:val="28"/>
        </w:rPr>
        <w:t xml:space="preserve"> способ управления</w:t>
      </w:r>
      <w:r w:rsidR="00646EE7">
        <w:rPr>
          <w:sz w:val="28"/>
          <w:szCs w:val="28"/>
        </w:rPr>
        <w:t xml:space="preserve"> домом</w:t>
      </w:r>
      <w:r w:rsidR="00234AC8" w:rsidRPr="00CC4910">
        <w:rPr>
          <w:sz w:val="28"/>
          <w:szCs w:val="28"/>
        </w:rPr>
        <w:t xml:space="preserve"> не реализован, дезинфицирующими средствами, зарегистрированными в установленном порядке.</w:t>
      </w:r>
    </w:p>
    <w:p w:rsidR="00564BA8" w:rsidRDefault="00564BA8" w:rsidP="006D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AC8" w:rsidRDefault="00D061CD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71CCA">
        <w:rPr>
          <w:sz w:val="28"/>
          <w:szCs w:val="28"/>
        </w:rPr>
        <w:t>3</w:t>
      </w:r>
      <w:r w:rsidR="00234AC8"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="00234AC8"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коронавирусной инфекции (</w:t>
      </w:r>
      <w:r w:rsidR="00234AC8" w:rsidRPr="00C329E1">
        <w:rPr>
          <w:sz w:val="28"/>
          <w:szCs w:val="28"/>
          <w:lang w:val="en-US"/>
        </w:rPr>
        <w:t>COVID</w:t>
      </w:r>
      <w:r w:rsidR="00234AC8" w:rsidRPr="00C329E1">
        <w:rPr>
          <w:sz w:val="28"/>
          <w:szCs w:val="28"/>
        </w:rPr>
        <w:t>-19) на территории Смоленской области.</w:t>
      </w:r>
    </w:p>
    <w:p w:rsidR="00234AC8" w:rsidRDefault="00634555" w:rsidP="00234AC8">
      <w:pPr>
        <w:pStyle w:val="ConsPlusNormal"/>
        <w:ind w:firstLine="709"/>
        <w:jc w:val="both"/>
      </w:pPr>
      <w:r>
        <w:t>3</w:t>
      </w:r>
      <w:r w:rsidR="00971CCA">
        <w:t>4</w:t>
      </w:r>
      <w:r w:rsidR="00234AC8" w:rsidRPr="00C329E1">
        <w:t xml:space="preserve">. Для проведения мероприятий по предупреждению чрезвычайных ситуаций, связанных с природными пожарами, привлечь органы </w:t>
      </w:r>
      <w:r w:rsidR="005029A5">
        <w:t xml:space="preserve">                           </w:t>
      </w:r>
      <w:r w:rsidR="00234AC8" w:rsidRPr="00C329E1">
        <w:t>управления, силы и</w:t>
      </w:r>
      <w:r w:rsidR="00234AC8" w:rsidRPr="000945C5">
        <w:t xml:space="preserve"> средства Смоленской областной подсистемы </w:t>
      </w:r>
      <w:r w:rsidR="005029A5">
        <w:t xml:space="preserve">                                 </w:t>
      </w:r>
      <w:r w:rsidR="00234AC8" w:rsidRPr="000945C5">
        <w:t>единой государственной системы предупреждения</w:t>
      </w:r>
      <w:r w:rsidR="00234AC8">
        <w:t xml:space="preserve"> и ликвидации чрезвычайных ситуаций.</w:t>
      </w:r>
    </w:p>
    <w:p w:rsidR="00234AC8" w:rsidRPr="0002223E" w:rsidRDefault="00634555" w:rsidP="00234AC8">
      <w:pPr>
        <w:pStyle w:val="ConsPlusNormal"/>
        <w:ind w:firstLine="709"/>
        <w:jc w:val="both"/>
      </w:pPr>
      <w:r>
        <w:t>3</w:t>
      </w:r>
      <w:r w:rsidR="00971CCA">
        <w:t>5</w:t>
      </w:r>
      <w:r w:rsidR="00234AC8" w:rsidRPr="00C05B33">
        <w:t>.</w:t>
      </w:r>
      <w:r w:rsidR="00234AC8">
        <w:t xml:space="preserve"> Установить следующий </w:t>
      </w:r>
      <w:r w:rsidR="00234AC8" w:rsidRPr="00C05B33">
        <w:t xml:space="preserve">перечень мер по обеспечению защиты населения от </w:t>
      </w:r>
      <w:r w:rsidR="00234AC8" w:rsidRPr="0002223E">
        <w:t>чрезвычайных ситуаций, связанных с природными пожарами: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  <w:proofErr w:type="gramEnd"/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</w:t>
      </w:r>
      <w:r w:rsidR="005029A5">
        <w:rPr>
          <w:color w:val="000000"/>
          <w:sz w:val="28"/>
          <w:szCs w:val="28"/>
        </w:rPr>
        <w:t xml:space="preserve">                  </w:t>
      </w:r>
      <w:r w:rsidRPr="0002223E">
        <w:rPr>
          <w:color w:val="000000"/>
          <w:sz w:val="28"/>
          <w:szCs w:val="28"/>
        </w:rPr>
        <w:t>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="005029A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</w:t>
      </w:r>
      <w:r w:rsidR="005029A5">
        <w:rPr>
          <w:color w:val="000000"/>
          <w:sz w:val="28"/>
          <w:szCs w:val="28"/>
        </w:rPr>
        <w:t xml:space="preserve">                               </w:t>
      </w:r>
      <w:r w:rsidRPr="0002223E">
        <w:rPr>
          <w:color w:val="000000"/>
          <w:sz w:val="28"/>
          <w:szCs w:val="28"/>
        </w:rPr>
        <w:t xml:space="preserve">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="005029A5">
        <w:rPr>
          <w:color w:val="000000"/>
          <w:sz w:val="28"/>
          <w:szCs w:val="28"/>
        </w:rPr>
        <w:t xml:space="preserve">                                                 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Pr="0002223E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234AC8" w:rsidRDefault="00234AC8" w:rsidP="00234AC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234AC8" w:rsidRDefault="00634555" w:rsidP="00234AC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6</w:t>
      </w:r>
      <w:r w:rsidR="00234AC8" w:rsidRPr="0002223E">
        <w:rPr>
          <w:sz w:val="28"/>
          <w:szCs w:val="28"/>
        </w:rPr>
        <w:t>.</w:t>
      </w:r>
      <w:r w:rsidR="00234AC8">
        <w:t xml:space="preserve"> </w:t>
      </w:r>
      <w:r w:rsidR="00234AC8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="00234AC8" w:rsidRPr="003A604C">
        <w:rPr>
          <w:sz w:val="28"/>
          <w:szCs w:val="28"/>
        </w:rPr>
        <w:t>связанных с природными</w:t>
      </w:r>
      <w:r w:rsidR="00234AC8">
        <w:rPr>
          <w:sz w:val="28"/>
          <w:szCs w:val="28"/>
        </w:rPr>
        <w:t xml:space="preserve"> пожарами</w:t>
      </w:r>
      <w:r w:rsidR="00234AC8" w:rsidRPr="00C05B33">
        <w:rPr>
          <w:sz w:val="28"/>
          <w:szCs w:val="28"/>
        </w:rPr>
        <w:t>,</w:t>
      </w:r>
      <w:r w:rsidR="00234AC8">
        <w:rPr>
          <w:sz w:val="28"/>
          <w:szCs w:val="28"/>
        </w:rPr>
        <w:t xml:space="preserve"> заместителя Губернатора Смоленской области                 Ю.Н. Пучкова.</w:t>
      </w:r>
    </w:p>
    <w:p w:rsidR="00234AC8" w:rsidRDefault="00634555" w:rsidP="00234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7</w:t>
      </w:r>
      <w:r w:rsidR="00234AC8">
        <w:rPr>
          <w:sz w:val="28"/>
          <w:szCs w:val="28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</w:t>
      </w:r>
      <w:r w:rsidR="00053596">
        <w:rPr>
          <w:sz w:val="28"/>
          <w:szCs w:val="28"/>
        </w:rPr>
        <w:t>зопасности Смоленской области.</w:t>
      </w:r>
    </w:p>
    <w:p w:rsidR="00560284" w:rsidRDefault="00634555" w:rsidP="005602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CCA">
        <w:rPr>
          <w:sz w:val="28"/>
          <w:szCs w:val="28"/>
        </w:rPr>
        <w:t>8</w:t>
      </w:r>
      <w:r w:rsidR="00FF31AD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FF31AD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9F580F" w:rsidRDefault="00971CCA" w:rsidP="009F580F">
      <w:pPr>
        <w:pStyle w:val="ab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F31AD" w:rsidRPr="00E12B2A">
        <w:rPr>
          <w:sz w:val="28"/>
          <w:szCs w:val="28"/>
        </w:rPr>
        <w:t xml:space="preserve">. Настоящий </w:t>
      </w:r>
      <w:r w:rsidR="00FF31AD"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9F580F" w:rsidRDefault="00634555" w:rsidP="009F58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1CCA">
        <w:rPr>
          <w:sz w:val="28"/>
          <w:szCs w:val="28"/>
        </w:rPr>
        <w:t>0</w:t>
      </w:r>
      <w:r w:rsidR="009F580F">
        <w:rPr>
          <w:sz w:val="28"/>
          <w:szCs w:val="28"/>
        </w:rPr>
        <w:t xml:space="preserve">. Контроль за исполнением настоящего </w:t>
      </w:r>
      <w:r w:rsidR="00360410">
        <w:rPr>
          <w:sz w:val="28"/>
          <w:szCs w:val="28"/>
        </w:rPr>
        <w:t>У</w:t>
      </w:r>
      <w:r w:rsidR="009F580F">
        <w:rPr>
          <w:sz w:val="28"/>
          <w:szCs w:val="28"/>
        </w:rPr>
        <w:t>каза оставляю за собой</w:t>
      </w:r>
      <w:proofErr w:type="gramStart"/>
      <w:r w:rsidR="009F580F">
        <w:rPr>
          <w:sz w:val="28"/>
          <w:szCs w:val="28"/>
        </w:rPr>
        <w:t>.».</w:t>
      </w:r>
      <w:proofErr w:type="gramEnd"/>
    </w:p>
    <w:p w:rsidR="00FB1D25" w:rsidRDefault="00FB1D25" w:rsidP="00FB1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>. Департаменту Смоленской области по</w:t>
      </w:r>
      <w:r w:rsidR="009917D2"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FB1D25" w:rsidP="00FB1D25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3FC1" w:rsidRDefault="008F3FC1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14"/>
      <w:footerReference w:type="first" r:id="rId15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FE" w:rsidRDefault="002E6CFE">
      <w:r>
        <w:separator/>
      </w:r>
    </w:p>
  </w:endnote>
  <w:endnote w:type="continuationSeparator" w:id="0">
    <w:p w:rsidR="002E6CFE" w:rsidRDefault="002E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E1" w:rsidRPr="00AB50E1" w:rsidRDefault="00AB50E1">
    <w:pPr>
      <w:pStyle w:val="a6"/>
      <w:rPr>
        <w:sz w:val="16"/>
      </w:rPr>
    </w:pPr>
    <w:r>
      <w:rPr>
        <w:sz w:val="16"/>
      </w:rPr>
      <w:t>Рег. № исх-0254 от 15.05.2020, Подписано ЭП: Сидоренкова Валентина Владимировна, начальник 15.05.2020 14:22:58,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FE" w:rsidRDefault="002E6CFE">
      <w:r>
        <w:separator/>
      </w:r>
    </w:p>
  </w:footnote>
  <w:footnote w:type="continuationSeparator" w:id="0">
    <w:p w:rsidR="002E6CFE" w:rsidRDefault="002E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B95F57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516DB7">
      <w:rPr>
        <w:noProof/>
      </w:rPr>
      <w:t>12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6C4"/>
    <w:rsid w:val="000114CA"/>
    <w:rsid w:val="000237C7"/>
    <w:rsid w:val="00024BB7"/>
    <w:rsid w:val="000359BC"/>
    <w:rsid w:val="00043384"/>
    <w:rsid w:val="000435CF"/>
    <w:rsid w:val="00052847"/>
    <w:rsid w:val="00053596"/>
    <w:rsid w:val="000637BA"/>
    <w:rsid w:val="00071C2D"/>
    <w:rsid w:val="0007323F"/>
    <w:rsid w:val="000734DF"/>
    <w:rsid w:val="00077F1D"/>
    <w:rsid w:val="00082998"/>
    <w:rsid w:val="00085131"/>
    <w:rsid w:val="000930F3"/>
    <w:rsid w:val="000C23BC"/>
    <w:rsid w:val="000C7892"/>
    <w:rsid w:val="000D6CCA"/>
    <w:rsid w:val="000E027A"/>
    <w:rsid w:val="000E0E1E"/>
    <w:rsid w:val="000F2FF8"/>
    <w:rsid w:val="001072E3"/>
    <w:rsid w:val="00112F8B"/>
    <w:rsid w:val="00122064"/>
    <w:rsid w:val="00130017"/>
    <w:rsid w:val="001341BA"/>
    <w:rsid w:val="00134E7D"/>
    <w:rsid w:val="0013642B"/>
    <w:rsid w:val="0014157B"/>
    <w:rsid w:val="0015296C"/>
    <w:rsid w:val="00162F8F"/>
    <w:rsid w:val="00164731"/>
    <w:rsid w:val="00165BA0"/>
    <w:rsid w:val="00170DD1"/>
    <w:rsid w:val="00174094"/>
    <w:rsid w:val="0017717C"/>
    <w:rsid w:val="00177FEF"/>
    <w:rsid w:val="001902D6"/>
    <w:rsid w:val="001B1578"/>
    <w:rsid w:val="001E7894"/>
    <w:rsid w:val="001F41FE"/>
    <w:rsid w:val="001F6C1F"/>
    <w:rsid w:val="00204DE2"/>
    <w:rsid w:val="00207C94"/>
    <w:rsid w:val="00215EF2"/>
    <w:rsid w:val="00222792"/>
    <w:rsid w:val="002334FB"/>
    <w:rsid w:val="0023403C"/>
    <w:rsid w:val="00234AC8"/>
    <w:rsid w:val="00243C7C"/>
    <w:rsid w:val="00246FB8"/>
    <w:rsid w:val="00257C59"/>
    <w:rsid w:val="002742B4"/>
    <w:rsid w:val="0027735B"/>
    <w:rsid w:val="00277B08"/>
    <w:rsid w:val="002833AD"/>
    <w:rsid w:val="00292432"/>
    <w:rsid w:val="00295E0F"/>
    <w:rsid w:val="00296CB1"/>
    <w:rsid w:val="002A0D12"/>
    <w:rsid w:val="002A5AFD"/>
    <w:rsid w:val="002A67C4"/>
    <w:rsid w:val="002B7D89"/>
    <w:rsid w:val="002B7FEB"/>
    <w:rsid w:val="002E02D3"/>
    <w:rsid w:val="002E1676"/>
    <w:rsid w:val="002E6CFE"/>
    <w:rsid w:val="002E7409"/>
    <w:rsid w:val="002F24CD"/>
    <w:rsid w:val="002F5D6C"/>
    <w:rsid w:val="00301C7B"/>
    <w:rsid w:val="003117BB"/>
    <w:rsid w:val="00326795"/>
    <w:rsid w:val="00332C64"/>
    <w:rsid w:val="00333CA2"/>
    <w:rsid w:val="00334159"/>
    <w:rsid w:val="00336F4E"/>
    <w:rsid w:val="0034709C"/>
    <w:rsid w:val="003563D4"/>
    <w:rsid w:val="00360410"/>
    <w:rsid w:val="00364B00"/>
    <w:rsid w:val="00381AC8"/>
    <w:rsid w:val="0039173A"/>
    <w:rsid w:val="003920DF"/>
    <w:rsid w:val="00396F33"/>
    <w:rsid w:val="00397566"/>
    <w:rsid w:val="0039779D"/>
    <w:rsid w:val="003C3DCA"/>
    <w:rsid w:val="003D7186"/>
    <w:rsid w:val="003E123C"/>
    <w:rsid w:val="003E1F7B"/>
    <w:rsid w:val="003F153B"/>
    <w:rsid w:val="004060BB"/>
    <w:rsid w:val="00407D79"/>
    <w:rsid w:val="004112E7"/>
    <w:rsid w:val="00423EFB"/>
    <w:rsid w:val="00426273"/>
    <w:rsid w:val="00441D93"/>
    <w:rsid w:val="00450339"/>
    <w:rsid w:val="0045190D"/>
    <w:rsid w:val="0045205B"/>
    <w:rsid w:val="00480F8F"/>
    <w:rsid w:val="00483111"/>
    <w:rsid w:val="004840C2"/>
    <w:rsid w:val="004A7246"/>
    <w:rsid w:val="004C0F74"/>
    <w:rsid w:val="004C7F9D"/>
    <w:rsid w:val="004D0E85"/>
    <w:rsid w:val="004D3542"/>
    <w:rsid w:val="004E1B17"/>
    <w:rsid w:val="004E2074"/>
    <w:rsid w:val="00500B23"/>
    <w:rsid w:val="00501599"/>
    <w:rsid w:val="005029A5"/>
    <w:rsid w:val="005109A3"/>
    <w:rsid w:val="00511BE8"/>
    <w:rsid w:val="00516DB7"/>
    <w:rsid w:val="0052680C"/>
    <w:rsid w:val="00532FD9"/>
    <w:rsid w:val="00544F6B"/>
    <w:rsid w:val="00560284"/>
    <w:rsid w:val="00564BA8"/>
    <w:rsid w:val="00566190"/>
    <w:rsid w:val="0056651B"/>
    <w:rsid w:val="00576117"/>
    <w:rsid w:val="005764BB"/>
    <w:rsid w:val="00577E15"/>
    <w:rsid w:val="005A1197"/>
    <w:rsid w:val="005A40CF"/>
    <w:rsid w:val="005A7E2B"/>
    <w:rsid w:val="005B5536"/>
    <w:rsid w:val="005B6172"/>
    <w:rsid w:val="005B7864"/>
    <w:rsid w:val="005C29E1"/>
    <w:rsid w:val="005C6141"/>
    <w:rsid w:val="005E4DD8"/>
    <w:rsid w:val="005F0CC6"/>
    <w:rsid w:val="005F275A"/>
    <w:rsid w:val="0061151A"/>
    <w:rsid w:val="006130B4"/>
    <w:rsid w:val="00613100"/>
    <w:rsid w:val="00620B90"/>
    <w:rsid w:val="0062343C"/>
    <w:rsid w:val="00631A2F"/>
    <w:rsid w:val="00634555"/>
    <w:rsid w:val="00646EE7"/>
    <w:rsid w:val="00647555"/>
    <w:rsid w:val="00650AB8"/>
    <w:rsid w:val="00654D26"/>
    <w:rsid w:val="0067695B"/>
    <w:rsid w:val="00683C74"/>
    <w:rsid w:val="006904A4"/>
    <w:rsid w:val="006B08AB"/>
    <w:rsid w:val="006B1019"/>
    <w:rsid w:val="006B3CE9"/>
    <w:rsid w:val="006B6449"/>
    <w:rsid w:val="006C17D2"/>
    <w:rsid w:val="006C48B3"/>
    <w:rsid w:val="006C4D41"/>
    <w:rsid w:val="006D05DB"/>
    <w:rsid w:val="006D1840"/>
    <w:rsid w:val="006D3BC4"/>
    <w:rsid w:val="006E0532"/>
    <w:rsid w:val="006E181B"/>
    <w:rsid w:val="006F68E4"/>
    <w:rsid w:val="00721E82"/>
    <w:rsid w:val="00737214"/>
    <w:rsid w:val="00750C0C"/>
    <w:rsid w:val="007566F6"/>
    <w:rsid w:val="00765789"/>
    <w:rsid w:val="007813E6"/>
    <w:rsid w:val="00781A1C"/>
    <w:rsid w:val="00784686"/>
    <w:rsid w:val="00791AA5"/>
    <w:rsid w:val="007A2DEB"/>
    <w:rsid w:val="007A5765"/>
    <w:rsid w:val="007B26CD"/>
    <w:rsid w:val="007B327A"/>
    <w:rsid w:val="007C07E0"/>
    <w:rsid w:val="007F3AE1"/>
    <w:rsid w:val="008078F5"/>
    <w:rsid w:val="00815A08"/>
    <w:rsid w:val="00827E0F"/>
    <w:rsid w:val="008345A4"/>
    <w:rsid w:val="00834B1B"/>
    <w:rsid w:val="00834EC3"/>
    <w:rsid w:val="00856C82"/>
    <w:rsid w:val="00871917"/>
    <w:rsid w:val="00877BCC"/>
    <w:rsid w:val="00884524"/>
    <w:rsid w:val="008906BD"/>
    <w:rsid w:val="00894F50"/>
    <w:rsid w:val="0089624A"/>
    <w:rsid w:val="008A45B1"/>
    <w:rsid w:val="008A5F27"/>
    <w:rsid w:val="008B6005"/>
    <w:rsid w:val="008B7F35"/>
    <w:rsid w:val="008C2B6F"/>
    <w:rsid w:val="008C4C7B"/>
    <w:rsid w:val="008C50CA"/>
    <w:rsid w:val="008C7951"/>
    <w:rsid w:val="008D5B24"/>
    <w:rsid w:val="008E2B42"/>
    <w:rsid w:val="008E3A07"/>
    <w:rsid w:val="008E43B9"/>
    <w:rsid w:val="008F3FC1"/>
    <w:rsid w:val="008F6525"/>
    <w:rsid w:val="009041FA"/>
    <w:rsid w:val="009064E9"/>
    <w:rsid w:val="00910BF6"/>
    <w:rsid w:val="00914418"/>
    <w:rsid w:val="0094006F"/>
    <w:rsid w:val="009467A5"/>
    <w:rsid w:val="00946C9A"/>
    <w:rsid w:val="009533B5"/>
    <w:rsid w:val="009621C9"/>
    <w:rsid w:val="0096769D"/>
    <w:rsid w:val="00971CCA"/>
    <w:rsid w:val="00981605"/>
    <w:rsid w:val="0098206D"/>
    <w:rsid w:val="00982F37"/>
    <w:rsid w:val="009917D2"/>
    <w:rsid w:val="009A140E"/>
    <w:rsid w:val="009A2945"/>
    <w:rsid w:val="009B26F0"/>
    <w:rsid w:val="009B3BEF"/>
    <w:rsid w:val="009F2692"/>
    <w:rsid w:val="009F4F76"/>
    <w:rsid w:val="009F580F"/>
    <w:rsid w:val="009F6EC9"/>
    <w:rsid w:val="00A0087A"/>
    <w:rsid w:val="00A021E4"/>
    <w:rsid w:val="00A057EB"/>
    <w:rsid w:val="00A16598"/>
    <w:rsid w:val="00A41B35"/>
    <w:rsid w:val="00A5065B"/>
    <w:rsid w:val="00A6722F"/>
    <w:rsid w:val="00A73507"/>
    <w:rsid w:val="00A73B13"/>
    <w:rsid w:val="00A767D4"/>
    <w:rsid w:val="00A86320"/>
    <w:rsid w:val="00AA283C"/>
    <w:rsid w:val="00AA4A35"/>
    <w:rsid w:val="00AB4278"/>
    <w:rsid w:val="00AB50E1"/>
    <w:rsid w:val="00AC3179"/>
    <w:rsid w:val="00AC35AD"/>
    <w:rsid w:val="00AE25AE"/>
    <w:rsid w:val="00AF1D8A"/>
    <w:rsid w:val="00AF2350"/>
    <w:rsid w:val="00AF4F1D"/>
    <w:rsid w:val="00B03F5B"/>
    <w:rsid w:val="00B07D63"/>
    <w:rsid w:val="00B25EE5"/>
    <w:rsid w:val="00B32AC1"/>
    <w:rsid w:val="00B357B0"/>
    <w:rsid w:val="00B42E9A"/>
    <w:rsid w:val="00B53597"/>
    <w:rsid w:val="00B57888"/>
    <w:rsid w:val="00B602A0"/>
    <w:rsid w:val="00B6166D"/>
    <w:rsid w:val="00B63EB7"/>
    <w:rsid w:val="00B779FF"/>
    <w:rsid w:val="00B90F7F"/>
    <w:rsid w:val="00B95F57"/>
    <w:rsid w:val="00BA2FD6"/>
    <w:rsid w:val="00BA4CD1"/>
    <w:rsid w:val="00BC0A0E"/>
    <w:rsid w:val="00BD0C7D"/>
    <w:rsid w:val="00BE0512"/>
    <w:rsid w:val="00C03E80"/>
    <w:rsid w:val="00C04AC4"/>
    <w:rsid w:val="00C126B2"/>
    <w:rsid w:val="00C20761"/>
    <w:rsid w:val="00C27F11"/>
    <w:rsid w:val="00C3288A"/>
    <w:rsid w:val="00C329E1"/>
    <w:rsid w:val="00C50C2A"/>
    <w:rsid w:val="00C60480"/>
    <w:rsid w:val="00C6053E"/>
    <w:rsid w:val="00C65272"/>
    <w:rsid w:val="00C7093E"/>
    <w:rsid w:val="00C80DA9"/>
    <w:rsid w:val="00C85A1D"/>
    <w:rsid w:val="00C94862"/>
    <w:rsid w:val="00CA578B"/>
    <w:rsid w:val="00CA63D5"/>
    <w:rsid w:val="00CC4910"/>
    <w:rsid w:val="00CC7E49"/>
    <w:rsid w:val="00CD09D8"/>
    <w:rsid w:val="00CD6049"/>
    <w:rsid w:val="00CE0D5F"/>
    <w:rsid w:val="00CE1538"/>
    <w:rsid w:val="00CE444B"/>
    <w:rsid w:val="00D03BAB"/>
    <w:rsid w:val="00D061CD"/>
    <w:rsid w:val="00D07DCB"/>
    <w:rsid w:val="00D11D1A"/>
    <w:rsid w:val="00D14D87"/>
    <w:rsid w:val="00D22FB1"/>
    <w:rsid w:val="00D33ECE"/>
    <w:rsid w:val="00D3488B"/>
    <w:rsid w:val="00D4466F"/>
    <w:rsid w:val="00D504A6"/>
    <w:rsid w:val="00D510B8"/>
    <w:rsid w:val="00D52C1D"/>
    <w:rsid w:val="00D622A1"/>
    <w:rsid w:val="00D641D8"/>
    <w:rsid w:val="00D74443"/>
    <w:rsid w:val="00D74744"/>
    <w:rsid w:val="00D812F8"/>
    <w:rsid w:val="00D825F2"/>
    <w:rsid w:val="00D9325B"/>
    <w:rsid w:val="00D941AE"/>
    <w:rsid w:val="00D951A5"/>
    <w:rsid w:val="00DA231F"/>
    <w:rsid w:val="00DA420F"/>
    <w:rsid w:val="00DA5A9B"/>
    <w:rsid w:val="00DE27A1"/>
    <w:rsid w:val="00DE47A0"/>
    <w:rsid w:val="00DF7794"/>
    <w:rsid w:val="00E10723"/>
    <w:rsid w:val="00E12B2A"/>
    <w:rsid w:val="00E3078C"/>
    <w:rsid w:val="00E356AB"/>
    <w:rsid w:val="00E42D3C"/>
    <w:rsid w:val="00E44F5C"/>
    <w:rsid w:val="00E523F0"/>
    <w:rsid w:val="00E72C05"/>
    <w:rsid w:val="00E81DAB"/>
    <w:rsid w:val="00E836B7"/>
    <w:rsid w:val="00E854BA"/>
    <w:rsid w:val="00E857A5"/>
    <w:rsid w:val="00EA5D78"/>
    <w:rsid w:val="00EB1503"/>
    <w:rsid w:val="00ED4D25"/>
    <w:rsid w:val="00EE66BF"/>
    <w:rsid w:val="00EF170E"/>
    <w:rsid w:val="00EF284B"/>
    <w:rsid w:val="00F01D16"/>
    <w:rsid w:val="00F12C66"/>
    <w:rsid w:val="00F13981"/>
    <w:rsid w:val="00F16DC8"/>
    <w:rsid w:val="00F266A0"/>
    <w:rsid w:val="00F3791C"/>
    <w:rsid w:val="00F44ADA"/>
    <w:rsid w:val="00F46F40"/>
    <w:rsid w:val="00F50E7C"/>
    <w:rsid w:val="00F51F4C"/>
    <w:rsid w:val="00F60519"/>
    <w:rsid w:val="00F76948"/>
    <w:rsid w:val="00F82EC9"/>
    <w:rsid w:val="00F830B0"/>
    <w:rsid w:val="00F8517A"/>
    <w:rsid w:val="00FA48F9"/>
    <w:rsid w:val="00FA60F4"/>
    <w:rsid w:val="00FB1D25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  <w:style w:type="paragraph" w:styleId="ad">
    <w:name w:val="No Spacing"/>
    <w:uiPriority w:val="1"/>
    <w:qFormat/>
    <w:rsid w:val="00750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  <w:style w:type="paragraph" w:styleId="ad">
    <w:name w:val="No Spacing"/>
    <w:uiPriority w:val="1"/>
    <w:qFormat/>
    <w:rsid w:val="00750C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A1A4C307D39C560C740C387F14F0F313AA9CB6883CDE49ECB84D21DF9C1C1CE3A98079338FD5265CD3772808FFC416B6n1P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A1A4C307D39C560C740C387F14F0F313AA9CB6883DD74FECB54D21DF9C1C1CE3A98079338FD5265CD3772808FFC416B6n1P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46800E26010C1114F3E224946D3A21D4F502BDEC7798D31AA2F9567803475A75EC5F2D4697C2FA700ECCC41E4z8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BA46800E26010C1114F3E224946D3A21D4B592AD0C7798D31AA2F9567803475A75EC5F2D4697C2FA700ECCC41E4z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FB25D-476A-430A-8837-28CD036B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cp:lastPrinted>2020-05-12T17:25:00Z</cp:lastPrinted>
  <dcterms:created xsi:type="dcterms:W3CDTF">2020-05-15T12:22:00Z</dcterms:created>
  <dcterms:modified xsi:type="dcterms:W3CDTF">2020-05-15T12:22:00Z</dcterms:modified>
</cp:coreProperties>
</file>