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F" w:rsidRPr="00182EAF" w:rsidRDefault="00182EAF" w:rsidP="00182E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E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F966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182E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182EAF" w:rsidRPr="00182EAF" w:rsidRDefault="00182EAF" w:rsidP="00182EAF">
      <w:pPr>
        <w:pStyle w:val="5"/>
        <w:jc w:val="left"/>
        <w:rPr>
          <w:sz w:val="24"/>
          <w:szCs w:val="24"/>
        </w:rPr>
      </w:pPr>
      <w:r w:rsidRPr="00182EAF">
        <w:t xml:space="preserve">                                                             </w:t>
      </w:r>
      <w:r w:rsidRPr="00182E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EAF">
        <w:rPr>
          <w:sz w:val="24"/>
          <w:szCs w:val="24"/>
        </w:rPr>
        <w:t xml:space="preserve">    </w:t>
      </w: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  <w:r w:rsidRPr="00182EAF">
        <w:t xml:space="preserve">АДМИНИСТРАЦИЯ МУНИЦИПАЛЬНОГО ОБРАЗОВАНИЯ </w:t>
      </w:r>
      <w:r w:rsidRPr="00182EAF">
        <w:br/>
        <w:t>«ПОЧИНКОВСКИЙ РАЙОН» СМОЛЕНСКОЙ ОБЛАСТИ</w:t>
      </w:r>
    </w:p>
    <w:p w:rsidR="00182EAF" w:rsidRPr="00182EAF" w:rsidRDefault="00182EAF" w:rsidP="00182EAF">
      <w:pPr>
        <w:pStyle w:val="7"/>
        <w:rPr>
          <w:sz w:val="28"/>
        </w:rPr>
      </w:pPr>
    </w:p>
    <w:p w:rsidR="00182EAF" w:rsidRPr="00182EAF" w:rsidRDefault="00182EAF" w:rsidP="00182EAF">
      <w:pPr>
        <w:pStyle w:val="7"/>
        <w:rPr>
          <w:sz w:val="28"/>
        </w:rPr>
      </w:pPr>
      <w:proofErr w:type="gramStart"/>
      <w:r w:rsidRPr="00182EAF">
        <w:rPr>
          <w:sz w:val="28"/>
        </w:rPr>
        <w:t>П</w:t>
      </w:r>
      <w:proofErr w:type="gramEnd"/>
      <w:r w:rsidRPr="00182EAF">
        <w:rPr>
          <w:sz w:val="28"/>
        </w:rPr>
        <w:t xml:space="preserve"> О С Т А Н О В Л Е Н И Е </w:t>
      </w:r>
    </w:p>
    <w:p w:rsidR="00182EAF" w:rsidRPr="00182EAF" w:rsidRDefault="00182EAF" w:rsidP="00182EAF">
      <w:pPr>
        <w:spacing w:line="360" w:lineRule="auto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810"/>
      </w:tblGrid>
      <w:tr w:rsidR="00182EAF" w:rsidRPr="00182EAF" w:rsidTr="0065322E">
        <w:tc>
          <w:tcPr>
            <w:tcW w:w="567" w:type="dxa"/>
          </w:tcPr>
          <w:p w:rsidR="00182EAF" w:rsidRPr="00182EAF" w:rsidRDefault="00182EAF" w:rsidP="00D93E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82EAF" w:rsidRPr="00182EAF" w:rsidRDefault="0065322E" w:rsidP="00D93E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20.10.2022 </w:t>
            </w:r>
          </w:p>
        </w:tc>
        <w:tc>
          <w:tcPr>
            <w:tcW w:w="425" w:type="dxa"/>
          </w:tcPr>
          <w:p w:rsidR="00182EAF" w:rsidRPr="00182EAF" w:rsidRDefault="00182EAF" w:rsidP="00D93E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</w:tcPr>
          <w:p w:rsidR="00182EAF" w:rsidRPr="00182EAF" w:rsidRDefault="0065322E" w:rsidP="00D93E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0130-адм</w:t>
            </w:r>
          </w:p>
        </w:tc>
      </w:tr>
    </w:tbl>
    <w:p w:rsidR="00182EAF" w:rsidRDefault="00182EAF" w:rsidP="00182EAF">
      <w:pPr>
        <w:pStyle w:val="a6"/>
        <w:jc w:val="left"/>
        <w:rPr>
          <w:rFonts w:eastAsiaTheme="minorEastAsia"/>
          <w:b w:val="0"/>
          <w:bCs w:val="0"/>
          <w:szCs w:val="22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 xml:space="preserve">О        внесении        изменений        </w:t>
      </w:r>
      <w:proofErr w:type="gramStart"/>
      <w:r w:rsidRPr="00182EAF">
        <w:rPr>
          <w:b w:val="0"/>
        </w:rPr>
        <w:t>в</w:t>
      </w:r>
      <w:proofErr w:type="gramEnd"/>
    </w:p>
    <w:p w:rsidR="00182EAF" w:rsidRPr="00182EAF" w:rsidRDefault="00D17328" w:rsidP="00182EAF">
      <w:pPr>
        <w:pStyle w:val="a6"/>
        <w:jc w:val="left"/>
        <w:rPr>
          <w:b w:val="0"/>
        </w:rPr>
      </w:pPr>
      <w:r>
        <w:rPr>
          <w:b w:val="0"/>
        </w:rPr>
        <w:t>п</w:t>
      </w:r>
      <w:r w:rsidR="00182EAF" w:rsidRPr="00182EAF">
        <w:rPr>
          <w:b w:val="0"/>
        </w:rPr>
        <w:t>остановление          Администрации</w:t>
      </w:r>
      <w:bookmarkStart w:id="0" w:name="_GoBack"/>
      <w:bookmarkEnd w:id="0"/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муниципального             образования</w:t>
      </w: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«Починковский район» Смоленской</w:t>
      </w: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области  от  31.12.2013  №  155</w:t>
      </w:r>
    </w:p>
    <w:p w:rsidR="00182EAF" w:rsidRDefault="00182EAF" w:rsidP="00182EAF">
      <w:pPr>
        <w:pStyle w:val="a6"/>
        <w:jc w:val="left"/>
        <w:rPr>
          <w:b w:val="0"/>
        </w:rPr>
      </w:pPr>
    </w:p>
    <w:p w:rsidR="00062CF0" w:rsidRPr="00182EAF" w:rsidRDefault="00062CF0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 xml:space="preserve">       В  целях</w:t>
      </w:r>
      <w:r w:rsidR="00171706">
        <w:rPr>
          <w:b w:val="0"/>
        </w:rPr>
        <w:t xml:space="preserve"> социальной поддержки семей граждан Российской Федерации, призванных на службу по мобилизации в Вооруженные силы Российской Федерации и в соответствии с Указом Губернатора Смоленской области </w:t>
      </w:r>
      <w:proofErr w:type="gramStart"/>
      <w:r w:rsidR="00171706">
        <w:rPr>
          <w:b w:val="0"/>
        </w:rPr>
        <w:t>от</w:t>
      </w:r>
      <w:proofErr w:type="gramEnd"/>
      <w:r w:rsidR="00171706">
        <w:rPr>
          <w:b w:val="0"/>
        </w:rPr>
        <w:t xml:space="preserve"> 1</w:t>
      </w:r>
      <w:r w:rsidR="007254FE">
        <w:rPr>
          <w:b w:val="0"/>
        </w:rPr>
        <w:t>9</w:t>
      </w:r>
      <w:r w:rsidR="00171706">
        <w:rPr>
          <w:b w:val="0"/>
        </w:rPr>
        <w:t>.10.2022 №</w:t>
      </w:r>
      <w:r w:rsidR="007254FE">
        <w:rPr>
          <w:b w:val="0"/>
        </w:rPr>
        <w:t xml:space="preserve"> 103</w:t>
      </w:r>
      <w:r w:rsidR="00171706">
        <w:rPr>
          <w:b w:val="0"/>
        </w:rPr>
        <w:t xml:space="preserve"> «О дополнительных мерах </w:t>
      </w:r>
      <w:r w:rsidRPr="00182EAF">
        <w:rPr>
          <w:b w:val="0"/>
        </w:rPr>
        <w:t xml:space="preserve"> </w:t>
      </w:r>
      <w:r w:rsidR="00171706">
        <w:rPr>
          <w:b w:val="0"/>
        </w:rPr>
        <w:t>социальной поддержки семей граждан Российской Федерации, призванных на службу по мобилизации в Вооруженные силы Российской Федерации</w:t>
      </w:r>
      <w:r w:rsidRPr="00182EAF">
        <w:rPr>
          <w:b w:val="0"/>
        </w:rPr>
        <w:t>»</w:t>
      </w:r>
    </w:p>
    <w:p w:rsidR="00182EAF" w:rsidRPr="00182EAF" w:rsidRDefault="00182EAF" w:rsidP="00182EAF">
      <w:pPr>
        <w:pStyle w:val="a6"/>
        <w:jc w:val="both"/>
        <w:rPr>
          <w:b w:val="0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 xml:space="preserve">        Администрация муниципального образования «Починковский район» Смоленской области  </w:t>
      </w:r>
      <w:proofErr w:type="gramStart"/>
      <w:r w:rsidRPr="00182EAF">
        <w:rPr>
          <w:b w:val="0"/>
        </w:rPr>
        <w:t>п</w:t>
      </w:r>
      <w:proofErr w:type="gramEnd"/>
      <w:r w:rsidRPr="00182EAF">
        <w:rPr>
          <w:b w:val="0"/>
        </w:rPr>
        <w:t xml:space="preserve"> о с т а н о в л я е т: </w:t>
      </w: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 xml:space="preserve">       1. Внести в </w:t>
      </w:r>
      <w:r w:rsidR="00D17328">
        <w:rPr>
          <w:b w:val="0"/>
        </w:rPr>
        <w:t>п</w:t>
      </w:r>
      <w:r w:rsidRPr="00182EAF">
        <w:rPr>
          <w:b w:val="0"/>
        </w:rPr>
        <w:t>остановление Администрации муниципального образования «Починковский район» Смоленской области от 31.12.2013 № 155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«Починковский район» Смоленской  области» следующие  изменения:</w:t>
      </w:r>
    </w:p>
    <w:p w:rsidR="0006287A" w:rsidRDefault="0006287A" w:rsidP="00182EAF">
      <w:pPr>
        <w:pStyle w:val="a6"/>
        <w:jc w:val="both"/>
        <w:rPr>
          <w:b w:val="0"/>
        </w:rPr>
      </w:pPr>
      <w:r>
        <w:rPr>
          <w:b w:val="0"/>
        </w:rPr>
        <w:t>- пункт 3.4. раздела 3 дополнить словами:</w:t>
      </w:r>
    </w:p>
    <w:p w:rsidR="0006287A" w:rsidRDefault="00DE7859" w:rsidP="00182EAF">
      <w:pPr>
        <w:pStyle w:val="a6"/>
        <w:jc w:val="both"/>
        <w:rPr>
          <w:b w:val="0"/>
        </w:rPr>
      </w:pPr>
      <w:r>
        <w:rPr>
          <w:b w:val="0"/>
        </w:rPr>
        <w:t>«</w:t>
      </w:r>
      <w:r w:rsidR="0006287A">
        <w:rPr>
          <w:b w:val="0"/>
        </w:rPr>
        <w:t>- дети граждан, призванных на службу по мобилизации в Вооруженные силы Российской Федерации.</w:t>
      </w:r>
    </w:p>
    <w:p w:rsidR="00BC3A04" w:rsidRPr="00182EAF" w:rsidRDefault="0006287A" w:rsidP="00182EAF">
      <w:pPr>
        <w:pStyle w:val="a6"/>
        <w:jc w:val="both"/>
        <w:rPr>
          <w:b w:val="0"/>
        </w:rPr>
      </w:pPr>
      <w:r>
        <w:rPr>
          <w:b w:val="0"/>
        </w:rPr>
        <w:lastRenderedPageBreak/>
        <w:t xml:space="preserve">         Предоставление дополнительных мер социальной поддержки данной категории детей осуществляется в период прохождения родителем (законным представителем) воинской службы по мобилизации и на основании документа, подтверждающего призыв по мобилизации в Вооруженные силы Российской Федерации</w:t>
      </w:r>
      <w:r w:rsidR="002630E7">
        <w:rPr>
          <w:b w:val="0"/>
        </w:rPr>
        <w:t>»</w:t>
      </w:r>
      <w:r>
        <w:rPr>
          <w:b w:val="0"/>
        </w:rPr>
        <w:t xml:space="preserve">. </w:t>
      </w:r>
    </w:p>
    <w:p w:rsidR="00182EAF" w:rsidRPr="00182EAF" w:rsidRDefault="00182EAF" w:rsidP="00182E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EAF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pochinok</w:t>
        </w:r>
        <w:proofErr w:type="spellEnd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admin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smolensk</w:t>
        </w:r>
        <w:proofErr w:type="spellEnd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Pr="00182EA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182EAF" w:rsidRPr="00182EAF" w:rsidRDefault="00182EAF" w:rsidP="00182E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2EAF" w:rsidRDefault="00182EAF" w:rsidP="00182E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B775F" w:rsidRPr="00182EAF" w:rsidRDefault="002B775F" w:rsidP="00182E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2EAF" w:rsidRPr="00182EAF" w:rsidRDefault="00182EAF" w:rsidP="00182E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EA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2EAF" w:rsidRPr="00182EAF" w:rsidRDefault="00182EAF" w:rsidP="004A43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EAF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     </w:t>
      </w:r>
      <w:r w:rsidR="004A43CC">
        <w:rPr>
          <w:rFonts w:ascii="Times New Roman" w:hAnsi="Times New Roman" w:cs="Times New Roman"/>
          <w:sz w:val="28"/>
          <w:szCs w:val="28"/>
        </w:rPr>
        <w:t xml:space="preserve">                                    А.</w:t>
      </w:r>
      <w:r w:rsidR="007D60B1">
        <w:rPr>
          <w:rFonts w:ascii="Times New Roman" w:hAnsi="Times New Roman" w:cs="Times New Roman"/>
          <w:sz w:val="28"/>
          <w:szCs w:val="28"/>
        </w:rPr>
        <w:t xml:space="preserve"> </w:t>
      </w:r>
      <w:r w:rsidR="004A43CC">
        <w:rPr>
          <w:rFonts w:ascii="Times New Roman" w:hAnsi="Times New Roman" w:cs="Times New Roman"/>
          <w:sz w:val="28"/>
          <w:szCs w:val="28"/>
        </w:rPr>
        <w:t>В.</w:t>
      </w:r>
      <w:r w:rsidR="007D60B1">
        <w:rPr>
          <w:rFonts w:ascii="Times New Roman" w:hAnsi="Times New Roman" w:cs="Times New Roman"/>
          <w:sz w:val="28"/>
          <w:szCs w:val="28"/>
        </w:rPr>
        <w:t xml:space="preserve"> </w:t>
      </w:r>
      <w:r w:rsidR="004A43CC">
        <w:rPr>
          <w:rFonts w:ascii="Times New Roman" w:hAnsi="Times New Roman" w:cs="Times New Roman"/>
          <w:sz w:val="28"/>
          <w:szCs w:val="28"/>
        </w:rPr>
        <w:t xml:space="preserve"> Голуб</w:t>
      </w:r>
      <w:r w:rsidRPr="00182E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A43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2B775F" w:rsidRPr="00182EAF" w:rsidRDefault="002B775F" w:rsidP="00182EAF">
      <w:pPr>
        <w:jc w:val="both"/>
        <w:rPr>
          <w:rFonts w:ascii="Times New Roman" w:hAnsi="Times New Roman" w:cs="Times New Roman"/>
          <w:color w:val="000000"/>
        </w:rPr>
      </w:pPr>
    </w:p>
    <w:p w:rsidR="00402C21" w:rsidRDefault="00402C21"/>
    <w:sectPr w:rsidR="00402C21" w:rsidSect="00D36F56">
      <w:headerReference w:type="even" r:id="rId10"/>
      <w:headerReference w:type="default" r:id="rId11"/>
      <w:footerReference w:type="first" r:id="rId12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8F" w:rsidRDefault="007E368F" w:rsidP="00E33F29">
      <w:pPr>
        <w:spacing w:after="0" w:line="240" w:lineRule="auto"/>
      </w:pPr>
      <w:r>
        <w:separator/>
      </w:r>
    </w:p>
  </w:endnote>
  <w:endnote w:type="continuationSeparator" w:id="0">
    <w:p w:rsidR="007E368F" w:rsidRDefault="007E368F" w:rsidP="00E3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C7" w:rsidRPr="00EE5CC7" w:rsidRDefault="00EE5CC7">
    <w:pPr>
      <w:pStyle w:val="aa"/>
      <w:rPr>
        <w:sz w:val="16"/>
      </w:rPr>
    </w:pPr>
    <w:r>
      <w:rPr>
        <w:sz w:val="16"/>
      </w:rPr>
      <w:t>Рег. № 0130-адм от 20.10.2022, Подписано ЭП: Голуб Александр Владимирович,  20.10.2022 12:34:17,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8F" w:rsidRDefault="007E368F" w:rsidP="00E33F29">
      <w:pPr>
        <w:spacing w:after="0" w:line="240" w:lineRule="auto"/>
      </w:pPr>
      <w:r>
        <w:separator/>
      </w:r>
    </w:p>
  </w:footnote>
  <w:footnote w:type="continuationSeparator" w:id="0">
    <w:p w:rsidR="007E368F" w:rsidRDefault="007E368F" w:rsidP="00E3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0F1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C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7E36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8288"/>
      <w:docPartObj>
        <w:docPartGallery w:val="Page Numbers (Top of Page)"/>
        <w:docPartUnique/>
      </w:docPartObj>
    </w:sdtPr>
    <w:sdtEndPr/>
    <w:sdtContent>
      <w:p w:rsidR="00062CF0" w:rsidRDefault="000F14CC">
        <w:pPr>
          <w:pStyle w:val="a3"/>
          <w:jc w:val="center"/>
        </w:pPr>
        <w:r>
          <w:fldChar w:fldCharType="begin"/>
        </w:r>
        <w:r w:rsidR="009966EC">
          <w:instrText xml:space="preserve"> PAGE   \* MERGEFORMAT </w:instrText>
        </w:r>
        <w:r>
          <w:fldChar w:fldCharType="separate"/>
        </w:r>
        <w:r w:rsidR="00653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CF0" w:rsidRDefault="00062C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320E"/>
    <w:multiLevelType w:val="hybridMultilevel"/>
    <w:tmpl w:val="EC143E76"/>
    <w:lvl w:ilvl="0" w:tplc="9F96D0CA">
      <w:start w:val="1"/>
      <w:numFmt w:val="bullet"/>
      <w:lvlText w:val="­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EAF"/>
    <w:rsid w:val="00043FEB"/>
    <w:rsid w:val="0006287A"/>
    <w:rsid w:val="00062CF0"/>
    <w:rsid w:val="000F14CC"/>
    <w:rsid w:val="00126753"/>
    <w:rsid w:val="001353E9"/>
    <w:rsid w:val="001401A6"/>
    <w:rsid w:val="00171706"/>
    <w:rsid w:val="00182EAF"/>
    <w:rsid w:val="0019402F"/>
    <w:rsid w:val="002630E7"/>
    <w:rsid w:val="00290AE3"/>
    <w:rsid w:val="002A12EF"/>
    <w:rsid w:val="002B775F"/>
    <w:rsid w:val="00331A70"/>
    <w:rsid w:val="00354310"/>
    <w:rsid w:val="0036410B"/>
    <w:rsid w:val="003C5919"/>
    <w:rsid w:val="00402C21"/>
    <w:rsid w:val="004A43CC"/>
    <w:rsid w:val="004B1CB9"/>
    <w:rsid w:val="004C7DBD"/>
    <w:rsid w:val="00512775"/>
    <w:rsid w:val="00532032"/>
    <w:rsid w:val="005A34F4"/>
    <w:rsid w:val="005F30F1"/>
    <w:rsid w:val="00622A3C"/>
    <w:rsid w:val="0065322E"/>
    <w:rsid w:val="006F7A8F"/>
    <w:rsid w:val="007254FE"/>
    <w:rsid w:val="007606B1"/>
    <w:rsid w:val="007C76DF"/>
    <w:rsid w:val="007C7DA2"/>
    <w:rsid w:val="007D60B1"/>
    <w:rsid w:val="007E368F"/>
    <w:rsid w:val="00841709"/>
    <w:rsid w:val="00856678"/>
    <w:rsid w:val="00873C2F"/>
    <w:rsid w:val="009030F8"/>
    <w:rsid w:val="00942F6E"/>
    <w:rsid w:val="00953A32"/>
    <w:rsid w:val="009966EC"/>
    <w:rsid w:val="00A21CE3"/>
    <w:rsid w:val="00A7195F"/>
    <w:rsid w:val="00AE417E"/>
    <w:rsid w:val="00B254EA"/>
    <w:rsid w:val="00B42BBF"/>
    <w:rsid w:val="00B8755A"/>
    <w:rsid w:val="00BC3A04"/>
    <w:rsid w:val="00C6141C"/>
    <w:rsid w:val="00C75257"/>
    <w:rsid w:val="00C90CF0"/>
    <w:rsid w:val="00CC6D9F"/>
    <w:rsid w:val="00D17328"/>
    <w:rsid w:val="00D70266"/>
    <w:rsid w:val="00DB10DE"/>
    <w:rsid w:val="00DC2A13"/>
    <w:rsid w:val="00DE6D32"/>
    <w:rsid w:val="00DE7859"/>
    <w:rsid w:val="00E33F29"/>
    <w:rsid w:val="00E423B9"/>
    <w:rsid w:val="00EE5CC7"/>
    <w:rsid w:val="00F55650"/>
    <w:rsid w:val="00F95F7A"/>
    <w:rsid w:val="00F96617"/>
    <w:rsid w:val="00FB5D98"/>
    <w:rsid w:val="00FD093B"/>
    <w:rsid w:val="00FD332F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A2"/>
  </w:style>
  <w:style w:type="paragraph" w:styleId="5">
    <w:name w:val="heading 5"/>
    <w:basedOn w:val="a"/>
    <w:next w:val="a"/>
    <w:link w:val="50"/>
    <w:qFormat/>
    <w:rsid w:val="00182E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82E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2EA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82EA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182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82E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82EAF"/>
  </w:style>
  <w:style w:type="paragraph" w:styleId="a6">
    <w:name w:val="Title"/>
    <w:basedOn w:val="a"/>
    <w:link w:val="a7"/>
    <w:qFormat/>
    <w:rsid w:val="00182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182EA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82EAF"/>
    <w:rPr>
      <w:color w:val="0000FF"/>
      <w:u w:val="single"/>
    </w:rPr>
  </w:style>
  <w:style w:type="paragraph" w:customStyle="1" w:styleId="ConsPlusNormal">
    <w:name w:val="ConsPlusNormal"/>
    <w:rsid w:val="00182E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82E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3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82E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82E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2EA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82EA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182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82E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82EAF"/>
  </w:style>
  <w:style w:type="paragraph" w:styleId="a6">
    <w:name w:val="Title"/>
    <w:basedOn w:val="a"/>
    <w:link w:val="a7"/>
    <w:qFormat/>
    <w:rsid w:val="00182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182EA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82EAF"/>
    <w:rPr>
      <w:color w:val="0000FF"/>
      <w:u w:val="single"/>
    </w:rPr>
  </w:style>
  <w:style w:type="paragraph" w:customStyle="1" w:styleId="ConsPlusNormal">
    <w:name w:val="ConsPlusNormal"/>
    <w:rsid w:val="00182E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82E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3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Знаешева Марина Константиновна</cp:lastModifiedBy>
  <cp:revision>2</cp:revision>
  <dcterms:created xsi:type="dcterms:W3CDTF">2022-10-24T12:50:00Z</dcterms:created>
  <dcterms:modified xsi:type="dcterms:W3CDTF">2022-10-24T12:50:00Z</dcterms:modified>
</cp:coreProperties>
</file>