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23CF60DE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</w:t>
      </w:r>
      <w:r w:rsidR="007E10BE">
        <w:rPr>
          <w:rFonts w:ascii="Times New Roman" w:hAnsi="Times New Roman" w:cs="Times New Roman"/>
          <w:b/>
          <w:sz w:val="24"/>
          <w:szCs w:val="24"/>
        </w:rPr>
        <w:t>айон» Смоленской области с 10.09.2023 по 10.09</w:t>
      </w:r>
      <w:r w:rsidRPr="002B1192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BD20A3" w:rsidRPr="00D2542A" w14:paraId="4DC61D47" w14:textId="77777777" w:rsidTr="003C088D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175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53F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8E1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D96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2E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B28468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3268A0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88FD7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7175E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D20A3" w:rsidRPr="00D2542A" w14:paraId="6E172096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0343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EC57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BEFE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D3A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0B5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4E3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873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310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A54B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BD20A3" w:rsidRPr="00D2542A" w14:paraId="12C614AB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9FB61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6679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E634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463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5FFB" w14:textId="77777777" w:rsidR="00BD20A3" w:rsidRPr="006369D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FC4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C5F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B24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33C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</w:tr>
      <w:tr w:rsidR="00BD20A3" w:rsidRPr="00D2542A" w14:paraId="52FB0E44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3ABC0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D778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6CD97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002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EFD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F77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0FB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884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AB4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</w:tr>
      <w:tr w:rsidR="00BD20A3" w:rsidRPr="00D2542A" w14:paraId="189E977C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3A3F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39CF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9982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EBD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5CB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CE9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9AC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6E6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E689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BD20A3" w:rsidRPr="00D2542A" w14:paraId="14A328D0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3FD9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2C78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B9C2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D09D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3A9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0AB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1AB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CC65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7B4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</w:tr>
      <w:tr w:rsidR="00BD20A3" w:rsidRPr="00D2542A" w14:paraId="4367E390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7B1E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19A6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B06C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052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F64A" w14:textId="77777777" w:rsidR="00BD20A3" w:rsidRPr="006D237C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684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514C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FDD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225B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BD20A3" w:rsidRPr="00D2542A" w14:paraId="76AC8335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1D160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FCFC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B105C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77D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FB1F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BEC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F04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AEE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CF5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BD20A3" w:rsidRPr="00D2542A" w14:paraId="5ADA6A53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336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8B4D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FD42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CC99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3597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C13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23C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F18B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251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BD20A3" w:rsidRPr="00D2542A" w14:paraId="79CAD18C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C7E0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9880E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7D52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6C6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C5C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F74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B0B8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247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004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BD20A3" w:rsidRPr="00D2542A" w14:paraId="261D2CF8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F0AD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109C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D22EF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2B1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C5D1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EA4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DAF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A17D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2114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BD20A3" w:rsidRPr="00D2542A" w14:paraId="783F262D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F764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9943E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CAFD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3C2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81C0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9DE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DA4F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EBC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0CC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BD20A3" w:rsidRPr="00D2542A" w14:paraId="2531380B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7E2A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E7CD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7571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7655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922C" w14:textId="77777777" w:rsidR="00BD20A3" w:rsidRPr="006D237C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48D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774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646E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74D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BD20A3" w:rsidRPr="00D2542A" w14:paraId="7505618E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FD2F6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26D1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71F15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257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595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417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E95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9B0C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C98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BD20A3" w:rsidRPr="00D2542A" w14:paraId="64C673B3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82EA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2E4A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9A36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CE7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F562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35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5C3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64C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B069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BD20A3" w:rsidRPr="00D2542A" w14:paraId="5C54BF0B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85C7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DE69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2480D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CF6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4A21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C3A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EA0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EA9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4B9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BD20A3" w:rsidRPr="00D2542A" w14:paraId="52FD9890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F03F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8644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DAF53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EE1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3076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E56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6AC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BC3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C1D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BD20A3" w:rsidRPr="00D2542A" w14:paraId="379576C5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AF24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E852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6F60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8AB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99D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C7E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049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E661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E2B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BD20A3" w:rsidRPr="00D2542A" w14:paraId="693BEA53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2E91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6A0F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A52D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BA67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B58C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6ED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E8D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902B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66D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BD20A3" w:rsidRPr="00D2542A" w14:paraId="33A830C2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5B47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8691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1F01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10E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2A57" w14:textId="77777777" w:rsidR="00BD20A3" w:rsidRPr="00DC38E0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281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8F38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978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FDE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BD20A3" w:rsidRPr="00D2542A" w14:paraId="231F4975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35D24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FFAD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6245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C36A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84E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C7F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1DDB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2D34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0B2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BD20A3" w:rsidRPr="00D2542A" w14:paraId="5B87BBA9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DE21" w14:textId="77777777" w:rsidR="00BD20A3" w:rsidRPr="00BD20A3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5C8D" w14:textId="77777777" w:rsidR="00BD20A3" w:rsidRPr="00BD20A3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486A" w14:textId="77777777" w:rsidR="00BD20A3" w:rsidRPr="00BD20A3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20A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0E62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19374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986A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FB18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-2,93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805D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55EA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1,08</w:t>
            </w:r>
          </w:p>
        </w:tc>
      </w:tr>
      <w:tr w:rsidR="00BD20A3" w:rsidRPr="00D2542A" w14:paraId="71C0A025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3171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76DF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130B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5D9F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4615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685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E4D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E30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2BA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BD20A3" w:rsidRPr="00D2542A" w14:paraId="5FEBE28F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916C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97F5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3C91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40B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B07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7DCE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00A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3148D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4CEC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BD20A3" w:rsidRPr="00D2542A" w14:paraId="2DA6D148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6635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EC6D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DE19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506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774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90B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D573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A65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6AB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20A3" w:rsidRPr="00BD20A3" w14:paraId="12A0B48A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78DD8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9DBD" w14:textId="77777777" w:rsidR="00BD20A3" w:rsidRPr="00BD20A3" w:rsidRDefault="00BD20A3" w:rsidP="003C088D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D20A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BD2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48AE" w14:textId="77777777" w:rsidR="00BD20A3" w:rsidRPr="00BD20A3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A3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2010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F262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7B16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BA87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CE71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B990" w14:textId="77777777" w:rsidR="00BD20A3" w:rsidRPr="00BD20A3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-0,42</w:t>
            </w:r>
          </w:p>
        </w:tc>
      </w:tr>
      <w:tr w:rsidR="00BD20A3" w:rsidRPr="00D2542A" w14:paraId="0A7B272B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C2D6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16820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9266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6026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2467A" w14:textId="77777777" w:rsidR="00BD20A3" w:rsidRPr="00F53CDC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AAC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B8A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5D94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4C62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BD20A3" w:rsidRPr="00D2542A" w14:paraId="1564E854" w14:textId="77777777" w:rsidTr="003C088D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4EC0" w14:textId="77777777" w:rsidR="00BD20A3" w:rsidRPr="00D2542A" w:rsidRDefault="00BD20A3" w:rsidP="003C088D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E316" w14:textId="77777777" w:rsidR="00BD20A3" w:rsidRPr="00D2542A" w:rsidRDefault="00BD20A3" w:rsidP="003C0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7379" w14:textId="77777777" w:rsidR="00BD20A3" w:rsidRPr="00D2542A" w:rsidRDefault="00BD20A3" w:rsidP="003C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B070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9D7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7C3D5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0A7E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4DD7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13C8" w14:textId="77777777" w:rsidR="00BD20A3" w:rsidRPr="00D2542A" w:rsidRDefault="00BD20A3" w:rsidP="003C0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-1,64</w:t>
            </w:r>
          </w:p>
        </w:tc>
      </w:tr>
      <w:tr w:rsidR="00BD20A3" w:rsidRPr="00D2542A" w14:paraId="58C384D1" w14:textId="77777777" w:rsidTr="00BD20A3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9DFB" w14:textId="77777777" w:rsidR="00BD20A3" w:rsidRPr="00BD20A3" w:rsidRDefault="00BD20A3" w:rsidP="00BD20A3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Смоленская область*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7A41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36992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E1CF" w14:textId="77777777" w:rsidR="00BD20A3" w:rsidRPr="00BD20A3" w:rsidRDefault="00BD20A3" w:rsidP="00BD2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D20A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A601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38175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4C1B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762F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C2C4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1183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2366" w14:textId="77777777" w:rsid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14:paraId="72475A85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D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3,20</w:t>
            </w:r>
          </w:p>
          <w:p w14:paraId="37DA9CF0" w14:textId="77777777" w:rsidR="00BD20A3" w:rsidRPr="00BD20A3" w:rsidRDefault="00BD20A3" w:rsidP="00BD2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74064B16" w14:textId="77777777" w:rsidR="00BD20A3" w:rsidRDefault="00BD20A3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C5B7502" w14:textId="361E5FDB" w:rsidR="000F10D4" w:rsidRPr="007E2B81" w:rsidRDefault="007E2B81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5923A" w14:textId="56A3208F" w:rsidR="00BD20A3" w:rsidRPr="00BD20A3" w:rsidRDefault="00BD20A3" w:rsidP="00BD2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За период с 10.09.2023 по 10.09.2024 число субъектов МСП в 23 муниципальных образованиях увеличилось. </w:t>
      </w:r>
      <w:proofErr w:type="gramStart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Наибольший рост наблюдается в г. Смоленск +508 ед. или 2,56%, Смоленском районе +263 ед. или 10,58%; Вяземском районе +96 ед. или 4,07%,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Сафоновском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районе +71 ед. или 4,69%, 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Рославльском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районе +61 ед. или 3,75%. В 3 муниципальных образованиях снижено количество субъектов МСП: наибольшее снижение наблюдается в 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Монастырщенском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районе–3 ед. или 1,64%;</w:t>
      </w:r>
      <w:proofErr w:type="gram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20A3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– 3 ед. или 0,76%;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Кардымовском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районе – 1 ед. или 0,42%.</w:t>
      </w:r>
    </w:p>
    <w:p w14:paraId="6D477A3C" w14:textId="4B24E218" w:rsidR="00BD20A3" w:rsidRPr="00BD20A3" w:rsidRDefault="00BD20A3" w:rsidP="00BD2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С начала 2024 года количество субъектов МСП увеличилось в 12 районах (наибольший рост – Смоленский район +136 ед. или 5,21%, Вяземский район +42 ед. или 5,88%, Рославльский район +29 ед. или 1,67%). В остальных районах отмечено снижение числа зарегистрированных субъектов МСП (наибольшее снижение – в г. Смоленск - 150 ед. или -0,73 %, Починковском районе -17 ед. или 2,93%, </w:t>
      </w:r>
      <w:proofErr w:type="spellStart"/>
      <w:r w:rsidRPr="00BD20A3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BD20A3">
        <w:rPr>
          <w:rFonts w:ascii="Times New Roman" w:eastAsia="Calibri" w:hAnsi="Times New Roman" w:cs="Times New Roman"/>
          <w:sz w:val="24"/>
          <w:szCs w:val="24"/>
        </w:rPr>
        <w:t xml:space="preserve"> районе – 16 ед. или 1,95%). </w:t>
      </w:r>
    </w:p>
    <w:p w14:paraId="48E43BBD" w14:textId="77777777" w:rsidR="00BD20A3" w:rsidRPr="00BD20A3" w:rsidRDefault="00BD20A3" w:rsidP="00BD2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0A3">
        <w:rPr>
          <w:rFonts w:ascii="Times New Roman" w:eastAsia="Calibri" w:hAnsi="Times New Roman" w:cs="Times New Roman"/>
          <w:sz w:val="24"/>
          <w:szCs w:val="24"/>
        </w:rPr>
        <w:t>В целом по области с начала 2024 года на 42 ед. или на 0,11% увеличилось количество субъектов МСП, за год произошло увеличение на 1183 ед. или на 3,2%.</w:t>
      </w:r>
      <w:r w:rsidR="004443B0" w:rsidRPr="00BD20A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241CCEF9" w14:textId="76D4A3F7" w:rsidR="004443B0" w:rsidRPr="007E2B81" w:rsidRDefault="004443B0" w:rsidP="00BD2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 w:rsidR="007E10BE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4443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2023 г. по </w:t>
      </w:r>
      <w:r w:rsidR="007E10BE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2024 г. количество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величилось на </w:t>
      </w:r>
      <w:r w:rsidR="003E28E2">
        <w:rPr>
          <w:rFonts w:ascii="Times New Roman" w:eastAsia="Calibri" w:hAnsi="Times New Roman" w:cs="Times New Roman"/>
          <w:sz w:val="24"/>
          <w:szCs w:val="24"/>
        </w:rPr>
        <w:t>1,08% (6</w:t>
      </w:r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ед.).</w:t>
      </w:r>
      <w:proofErr w:type="gramEnd"/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3E28E2">
        <w:rPr>
          <w:rFonts w:ascii="Times New Roman" w:eastAsia="Calibri" w:hAnsi="Times New Roman" w:cs="Times New Roman"/>
          <w:sz w:val="24"/>
          <w:szCs w:val="24"/>
        </w:rPr>
        <w:t>8</w:t>
      </w:r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месяцев 2024 года число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субъектов МСП уменьшилось на </w:t>
      </w:r>
      <w:r w:rsidR="003E28E2">
        <w:rPr>
          <w:rFonts w:ascii="Times New Roman" w:eastAsia="Calibri" w:hAnsi="Times New Roman" w:cs="Times New Roman"/>
          <w:sz w:val="24"/>
          <w:szCs w:val="24"/>
        </w:rPr>
        <w:t>2,93</w:t>
      </w:r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3E28E2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Pr="004443B0">
        <w:rPr>
          <w:rFonts w:ascii="Times New Roman" w:eastAsia="Calibri" w:hAnsi="Times New Roman" w:cs="Times New Roman"/>
          <w:sz w:val="24"/>
          <w:szCs w:val="24"/>
        </w:rPr>
        <w:t>ед.).</w:t>
      </w:r>
    </w:p>
    <w:p w14:paraId="2AC36513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108D3F46" w:rsidR="00CF6E7A" w:rsidRPr="00DA2AE0" w:rsidRDefault="007E10B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05AF02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E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4D302D8" w:rsidR="003353F2" w:rsidRPr="00611B5A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3645E7C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6945021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0CE1D6D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B7A0BB2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3CBC0990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9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54F21601" w:rsidR="003353F2" w:rsidRPr="00611B5A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35E4E72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90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082FF4F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10E8CF7B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53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375A020F" w:rsidR="003353F2" w:rsidRPr="00611B5A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215EBE44" w:rsidR="003353F2" w:rsidRPr="00DA2AE0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617AF6A0" w:rsidR="003353F2" w:rsidRPr="001B52F7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6FF331DD" w:rsidR="003353F2" w:rsidRPr="001B52F7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6F07112" w:rsidR="003353F2" w:rsidRPr="001B52F7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D63F91D" w:rsidR="003353F2" w:rsidRPr="001B52F7" w:rsidRDefault="003353F2" w:rsidP="003B66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6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2449459B" w:rsidR="003353F2" w:rsidRPr="00611B5A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2F2426B9" w:rsidR="003353F2" w:rsidRPr="00DA2AE0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4419630A" w:rsidR="003353F2" w:rsidRPr="00DA2AE0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38EF5EE3" w:rsidR="003353F2" w:rsidRPr="00DA2AE0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1687D25" w:rsidR="003353F2" w:rsidRPr="00DA2AE0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F87615A" w:rsidR="003353F2" w:rsidRPr="00DA2AE0" w:rsidRDefault="003353F2" w:rsidP="003B66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B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CD6D13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DBAD19E" w:rsidR="003353F2" w:rsidRPr="00CD6D13" w:rsidRDefault="003353F2" w:rsidP="003E28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E28E2"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301B003E" w:rsidR="003353F2" w:rsidRPr="00CD6D13" w:rsidRDefault="003E28E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6C0906D9" w:rsidR="003353F2" w:rsidRPr="00CD6D13" w:rsidRDefault="00790F13" w:rsidP="003B66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B6613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323B190E" w:rsidR="003353F2" w:rsidRPr="00CD6D13" w:rsidRDefault="00790F13" w:rsidP="003B66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B6613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2,93</w:t>
            </w:r>
            <w:r w:rsidR="003353F2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4D2B8BB4" w:rsidR="003353F2" w:rsidRPr="00CD6D13" w:rsidRDefault="003B66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55550018" w:rsidR="003353F2" w:rsidRPr="00CD6D13" w:rsidRDefault="00790F13" w:rsidP="003B66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B6613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1,08</w:t>
            </w:r>
            <w:r w:rsidR="003353F2" w:rsidRPr="00CD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CD6D13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218E6CF2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</w:t>
      </w:r>
      <w:r w:rsidR="007E10BE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>юридических лиц уменьшилось на 7 ед. (-7</w:t>
      </w:r>
      <w:r w:rsidR="003B6613">
        <w:rPr>
          <w:rFonts w:ascii="Times New Roman" w:eastAsia="Calibri" w:hAnsi="Times New Roman" w:cs="Times New Roman"/>
          <w:sz w:val="24"/>
          <w:szCs w:val="24"/>
        </w:rPr>
        <w:t>,3%), а  ИП уменьшилось  – на 10 ед.  (-2,1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3BED8833" w14:textId="12B3D992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</w:t>
      </w:r>
      <w:r w:rsidR="007E10BE">
        <w:rPr>
          <w:rFonts w:ascii="Times New Roman" w:eastAsia="Calibri" w:hAnsi="Times New Roman" w:cs="Times New Roman"/>
          <w:sz w:val="24"/>
          <w:szCs w:val="24"/>
        </w:rPr>
        <w:t>а прошедший календарный год (с сентября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 w:rsidR="007E10BE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>людается снижение числа ЮЛ (на 4 ед. или -4,3</w:t>
      </w:r>
      <w:r w:rsidR="003B6613">
        <w:rPr>
          <w:rFonts w:ascii="Times New Roman" w:eastAsia="Calibri" w:hAnsi="Times New Roman" w:cs="Times New Roman"/>
          <w:sz w:val="24"/>
          <w:szCs w:val="24"/>
        </w:rPr>
        <w:t>%) и увеличение числа ИП (на 11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3B6613">
        <w:rPr>
          <w:rFonts w:ascii="Times New Roman" w:eastAsia="Calibri" w:hAnsi="Times New Roman" w:cs="Times New Roman"/>
          <w:sz w:val="24"/>
          <w:szCs w:val="24"/>
        </w:rPr>
        <w:t>2,4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7B85E25D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2B03C4D4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4AA2BBED" w:rsidR="008545CA" w:rsidRDefault="005D09DD" w:rsidP="005D09DD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54CD" wp14:editId="30016318">
            <wp:extent cx="6310746" cy="40178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2DF6229D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E10BE">
        <w:rPr>
          <w:rFonts w:ascii="Times New Roman" w:hAnsi="Times New Roman" w:cs="Times New Roman"/>
          <w:sz w:val="28"/>
          <w:szCs w:val="28"/>
        </w:rPr>
        <w:t>сентября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7E10BE">
        <w:rPr>
          <w:rFonts w:ascii="Times New Roman" w:hAnsi="Times New Roman" w:cs="Times New Roman"/>
          <w:sz w:val="28"/>
          <w:szCs w:val="28"/>
        </w:rPr>
        <w:t>сентября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32DE3F4F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7DA35AB1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7E10BE">
        <w:rPr>
          <w:rFonts w:ascii="Times New Roman" w:hAnsi="Times New Roman" w:cs="Times New Roman"/>
          <w:sz w:val="24"/>
          <w:szCs w:val="24"/>
        </w:rPr>
        <w:t>сентября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7E10BE">
        <w:rPr>
          <w:rFonts w:ascii="Times New Roman" w:hAnsi="Times New Roman" w:cs="Times New Roman"/>
          <w:sz w:val="24"/>
          <w:szCs w:val="24"/>
        </w:rPr>
        <w:t>сентябрь</w:t>
      </w:r>
      <w:r w:rsidR="00290FDA"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CD6D13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CD6D1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1BA18ED7" w:rsidR="00290FDA" w:rsidRPr="00CD6D13" w:rsidRDefault="007E10B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  <w:r w:rsidR="00290FDA" w:rsidRPr="00CD6D13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CD6D13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6FE97E6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0E1E038D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-10</w:t>
            </w:r>
          </w:p>
        </w:tc>
      </w:tr>
      <w:tr w:rsidR="00186B18" w:rsidRPr="00CD6D13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CD6D13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76F7FA79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173E376F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-5</w:t>
            </w:r>
          </w:p>
        </w:tc>
      </w:tr>
      <w:tr w:rsidR="00186B18" w:rsidRPr="00CD6D13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CD6D13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070DD856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b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5CB5883A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-2</w:t>
            </w:r>
          </w:p>
        </w:tc>
      </w:tr>
      <w:tr w:rsidR="00186B18" w:rsidRPr="00CD6D13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CD6D13">
              <w:rPr>
                <w:rFonts w:ascii="Times New Roman" w:hAnsi="Times New Roman" w:cs="Times New Roman"/>
              </w:rPr>
              <w:tab/>
            </w:r>
            <w:r w:rsidRPr="00CD6D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32B68626" w:rsidR="00AF64F9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4A46E401" w:rsidR="00AF64F9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CD6D13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CD6D13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CD6D13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5952E2A0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13374A62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+6</w:t>
            </w:r>
          </w:p>
        </w:tc>
      </w:tr>
      <w:tr w:rsidR="00186B18" w:rsidRPr="00CD6D13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939A59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74ED3832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-3</w:t>
            </w:r>
          </w:p>
        </w:tc>
      </w:tr>
      <w:tr w:rsidR="00186B18" w:rsidRPr="00CD6D13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CD6D13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6D13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CD6D13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CD6D13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CD6D13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5BA8B38A" w:rsidR="00290FDA" w:rsidRPr="00CD6D13" w:rsidRDefault="008042A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563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01EBADC9" w:rsidR="00290FDA" w:rsidRPr="00CD6D13" w:rsidRDefault="003D41EF" w:rsidP="008042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  <w:b/>
              </w:rPr>
              <w:t>-</w:t>
            </w:r>
            <w:r w:rsidR="008042A1" w:rsidRPr="00CD6D13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07D57B3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>)</w:t>
      </w:r>
      <w:r w:rsidR="00432374">
        <w:rPr>
          <w:rFonts w:ascii="Times New Roman" w:hAnsi="Times New Roman" w:cs="Times New Roman"/>
          <w:sz w:val="24"/>
          <w:szCs w:val="24"/>
        </w:rPr>
        <w:t xml:space="preserve"> и о</w:t>
      </w:r>
      <w:r w:rsidR="00432374" w:rsidRPr="00432374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432374">
        <w:rPr>
          <w:rFonts w:ascii="Times New Roman" w:hAnsi="Times New Roman" w:cs="Times New Roman"/>
          <w:sz w:val="24"/>
          <w:szCs w:val="24"/>
        </w:rPr>
        <w:t xml:space="preserve"> (+6 </w:t>
      </w:r>
      <w:proofErr w:type="gramStart"/>
      <w:r w:rsidR="00432374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32374">
        <w:rPr>
          <w:rFonts w:ascii="Times New Roman" w:hAnsi="Times New Roman" w:cs="Times New Roman"/>
          <w:sz w:val="24"/>
          <w:szCs w:val="24"/>
        </w:rPr>
        <w:t>)</w:t>
      </w:r>
      <w:r w:rsidR="00C1490A">
        <w:rPr>
          <w:rFonts w:ascii="Times New Roman" w:hAnsi="Times New Roman" w:cs="Times New Roman"/>
          <w:sz w:val="24"/>
          <w:szCs w:val="24"/>
        </w:rPr>
        <w:t xml:space="preserve">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32374" w:rsidRPr="00432374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2A2F1DA7" w:rsidR="00C1490A" w:rsidRPr="00432374" w:rsidRDefault="00432374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12551DF8" w:rsidR="00C1490A" w:rsidRPr="00432374" w:rsidRDefault="00552EFD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32374"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448C5B35" w:rsidR="00C1490A" w:rsidRPr="00432374" w:rsidRDefault="00552EFD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32374"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23,7</w:t>
            </w:r>
          </w:p>
        </w:tc>
      </w:tr>
      <w:tr w:rsidR="00432374" w:rsidRPr="00432374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20E8AE67" w:rsidR="00C1490A" w:rsidRPr="00432374" w:rsidRDefault="00432374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D312741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2374"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5B30ED09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2374"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432374" w:rsidRPr="00432374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1D987F4B" w:rsidR="00C1490A" w:rsidRPr="00432374" w:rsidRDefault="00432374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61FC79D" w:rsidR="00C1490A" w:rsidRPr="00432374" w:rsidRDefault="00432374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7DE7C67F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2374"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</w:tr>
    </w:tbl>
    <w:p w14:paraId="663C8864" w14:textId="52C94A9E" w:rsidR="00C1490A" w:rsidRPr="00432374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74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535B7319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B74B3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327CC">
        <w:rPr>
          <w:rFonts w:ascii="Times New Roman" w:eastAsia="Calibri" w:hAnsi="Times New Roman" w:cs="Times New Roman"/>
          <w:sz w:val="24"/>
          <w:szCs w:val="24"/>
        </w:rPr>
        <w:t>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A9FC444" w14:textId="68AB711A" w:rsidR="00C1490A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по видам деятельности</w:t>
      </w:r>
      <w:r w:rsidRPr="00CD6D13">
        <w:t xml:space="preserve"> </w:t>
      </w:r>
      <w:r w:rsidRPr="00CD6D13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CD6D13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CD6D13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6F783CB2" w:rsidR="00523EB5" w:rsidRPr="00CD6D13" w:rsidRDefault="007E10BE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523EB5"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CD6D13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1A1A4035" w:rsidR="00523EB5" w:rsidRPr="00CD6D13" w:rsidRDefault="007E10BE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523EB5"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CD6D13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CD6D13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CD6D13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CD6D13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CD6D13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CD6D13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414F3CC0" w:rsidR="009F15DC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86148ED" w14:textId="1F3B29E4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3737741B" w14:textId="16828902" w:rsidR="009F15DC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56DF8A3" w14:textId="5F9C2179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6E87455" w14:textId="595A4E3B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305511A2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16AEAA3" w14:textId="3BC2D5F6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DB83C2A" w14:textId="53596F38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E90601" w14:textId="03BD084F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99819AD" w14:textId="78781535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-1,0</w:t>
            </w:r>
          </w:p>
        </w:tc>
      </w:tr>
      <w:tr w:rsidR="00523EB5" w:rsidRPr="00CD6D13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66123B21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D57B8AB" w14:textId="3C9718CE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05F48104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1D2820C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11C897CE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4BFACDB9" w14:textId="0B9F79E5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  <w:tc>
          <w:tcPr>
            <w:tcW w:w="992" w:type="dxa"/>
            <w:noWrap/>
          </w:tcPr>
          <w:p w14:paraId="6FB30932" w14:textId="793B20AF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4274BEF2" w14:textId="1006206B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276" w:type="dxa"/>
            <w:noWrap/>
            <w:vAlign w:val="center"/>
          </w:tcPr>
          <w:p w14:paraId="13CE2674" w14:textId="73D3E07F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D6D13" w:rsidRPr="00CD6D13" w14:paraId="17580C96" w14:textId="77777777" w:rsidTr="00EF6E84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0013FE9E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</w:tcPr>
          <w:p w14:paraId="40921001" w14:textId="35627F18" w:rsidR="009F15DC" w:rsidRPr="00CD6D13" w:rsidRDefault="00EF6E84" w:rsidP="00EF6E84">
            <w:pPr>
              <w:shd w:val="clear" w:color="auto" w:fill="FFFFFF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7CD932" w14:textId="5616518E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56A51D0B" w14:textId="225855AF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1A1B9E43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3D50022F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E95FC78" w14:textId="3143A6A1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0B036987" w14:textId="31DBE37B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23EB5" w:rsidRPr="00CD6D13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3FD6D7B0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541BE09" w14:textId="30931FEC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noWrap/>
          </w:tcPr>
          <w:p w14:paraId="46240FAC" w14:textId="012E95FF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07A205C" w14:textId="0B5C3380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8385253" w14:textId="5BB2B568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CD6D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CD6D13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CD6D13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CD6D13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CD6D13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173C6EFB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6B307423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1E63ACF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D6D13" w:rsidRPr="00CD6D13" w14:paraId="19A63B48" w14:textId="77777777" w:rsidTr="00EF6E84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F9884A2" w:rsidR="009F15DC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526B12" w14:textId="047A571C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</w:tcPr>
          <w:p w14:paraId="7AE26AED" w14:textId="42A9F1E1" w:rsidR="009F15DC" w:rsidRPr="00CD6D13" w:rsidRDefault="00EF6E84" w:rsidP="00EF6E84">
            <w:pPr>
              <w:shd w:val="clear" w:color="auto" w:fill="FFFFFF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B2CFAAF" w14:textId="3CE45D39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799FDB0" w14:textId="0BA463B1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E7ACB" w:rsidRPr="00CD6D13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290C9D19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7658B7B" w14:textId="0F1C248C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A4E26B" w14:textId="63F3952E" w:rsidR="005E7ACB" w:rsidRPr="00CD6D13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CD6D13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0FEF1E0E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45F134DF" w14:textId="646C86AD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992" w:type="dxa"/>
            <w:noWrap/>
            <w:vAlign w:val="center"/>
          </w:tcPr>
          <w:p w14:paraId="518616A4" w14:textId="27FF9769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201F844C" w14:textId="1FD92CF3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14:paraId="74230E9B" w14:textId="3C91477B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23EB5" w:rsidRPr="00CD6D13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CD6D13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CD6D13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CD6D13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42F5163A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14:paraId="17AD4157" w14:textId="32779791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4,8</w:t>
            </w:r>
          </w:p>
        </w:tc>
        <w:tc>
          <w:tcPr>
            <w:tcW w:w="992" w:type="dxa"/>
            <w:noWrap/>
            <w:vAlign w:val="center"/>
          </w:tcPr>
          <w:p w14:paraId="6CB07068" w14:textId="56EE6B2E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70" w:type="dxa"/>
            <w:noWrap/>
            <w:vAlign w:val="center"/>
          </w:tcPr>
          <w:p w14:paraId="47D542C3" w14:textId="699E2690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14:paraId="5B6F0BC7" w14:textId="2C700CC8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+6,0</w:t>
            </w:r>
          </w:p>
        </w:tc>
      </w:tr>
      <w:tr w:rsidR="00523EB5" w:rsidRPr="00CD6D13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30FE6972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14:paraId="4D65A362" w14:textId="74F6BE5F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F39CEAD" w14:textId="733A5CAB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77BAA826" w14:textId="61A718FD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+1,0</w:t>
            </w:r>
          </w:p>
        </w:tc>
      </w:tr>
      <w:tr w:rsidR="00523EB5" w:rsidRPr="00CD6D13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CD6D13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B20171A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668FCAC3" w:rsidR="009F15DC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DF96B2" w14:textId="2101FDB7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FA51489" w14:textId="627694EC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23EB5" w:rsidRPr="00CD6D13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005D7A8B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727B806" w14:textId="09230E60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992" w:type="dxa"/>
            <w:noWrap/>
            <w:vAlign w:val="center"/>
          </w:tcPr>
          <w:p w14:paraId="79CBBB15" w14:textId="17FAAF47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17D50CF7" w14:textId="646F170A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635F2EA1" w14:textId="7A3C1AF7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23EB5" w:rsidRPr="00CD6D13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CD6D13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70080AF0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B550D4" w14:textId="20EB28C2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</w:tcPr>
          <w:p w14:paraId="4DEAB0F4" w14:textId="2259B55F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F93559C" w14:textId="14D3D85E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2481AC4" w14:textId="6EE371E2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78875092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051D0907" w:rsidR="00523EB5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EDBF24A" w14:textId="1E2039AF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06EAE2D1" w14:textId="2694EA8E" w:rsidR="00523EB5" w:rsidRPr="00CD6D13" w:rsidRDefault="00AE4A1F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23EB5" w:rsidRPr="00CD6D13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CD6D13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CD6D13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D13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CD6D13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405619B7" w:rsidR="009F15DC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7A2AF6C8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23839E9F" w:rsidR="009F15DC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7F50618" w14:textId="5551B681" w:rsidR="009F15DC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DF79A0A" w14:textId="39F72260" w:rsidR="009F15DC" w:rsidRPr="00CD6D13" w:rsidRDefault="00AE4A1F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930AB" w:rsidRPr="00CD6D13" w14:paraId="5F73D8C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901B7F3" w14:textId="5FDF110C" w:rsidR="00A930AB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sz w:val="20"/>
                <w:szCs w:val="20"/>
              </w:rPr>
              <w:t>Стоматологическая практика</w:t>
            </w:r>
          </w:p>
        </w:tc>
        <w:tc>
          <w:tcPr>
            <w:tcW w:w="1041" w:type="dxa"/>
          </w:tcPr>
          <w:p w14:paraId="61FABA78" w14:textId="0B9DE14A" w:rsidR="00A930AB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 w14:paraId="6AD07B96" w14:textId="42D884E3" w:rsidR="00A930AB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B221C35" w14:textId="5D4A5FB3" w:rsidR="00A930AB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6D13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6A0FAB0" w14:textId="28CEE067" w:rsidR="00A930AB" w:rsidRPr="00CD6D13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BE1F2F" w14:textId="3AD35B17" w:rsidR="00A930AB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20BF2179" w14:textId="58EEA014" w:rsidR="00A930AB" w:rsidRPr="00CD6D13" w:rsidRDefault="00AE4A1F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D1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23EB5" w:rsidRPr="00CD6D13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D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  <w:p w14:paraId="69530549" w14:textId="77777777" w:rsidR="00790F13" w:rsidRPr="00CD6D13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6AEAA13D" w:rsidR="00523EB5" w:rsidRPr="00CD6D13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D13">
              <w:rPr>
                <w:rFonts w:ascii="Times New Roman" w:hAnsi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377FE855" w:rsidR="00523EB5" w:rsidRPr="00CD6D13" w:rsidRDefault="002347F6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D13"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CD6D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2D74FF71" w:rsidR="00523EB5" w:rsidRPr="00CD6D13" w:rsidRDefault="00AE4A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D13">
              <w:rPr>
                <w:rFonts w:ascii="Times New Roman" w:hAnsi="Times New Roman"/>
                <w:b/>
                <w:bCs/>
                <w:sz w:val="28"/>
                <w:szCs w:val="28"/>
              </w:rPr>
              <w:t>+6</w:t>
            </w:r>
          </w:p>
        </w:tc>
      </w:tr>
    </w:tbl>
    <w:p w14:paraId="1E394A15" w14:textId="77777777" w:rsidR="00C1490A" w:rsidRPr="00CD6D13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5FA31BCE" w:rsidR="00C1490A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13">
        <w:rPr>
          <w:rFonts w:ascii="Times New Roman" w:hAnsi="Times New Roman" w:cs="Times New Roman"/>
          <w:bCs/>
          <w:sz w:val="24"/>
          <w:szCs w:val="24"/>
        </w:rPr>
        <w:t xml:space="preserve">Из таблицы видно, что есть положительная динамика по </w:t>
      </w:r>
      <w:r w:rsidR="00AE4A1F" w:rsidRPr="00CD6D13">
        <w:rPr>
          <w:rFonts w:ascii="Times New Roman" w:hAnsi="Times New Roman" w:cs="Times New Roman"/>
          <w:bCs/>
          <w:sz w:val="24"/>
          <w:szCs w:val="24"/>
        </w:rPr>
        <w:t>сравнению с прошлым периодом (+6</w:t>
      </w:r>
      <w:r w:rsidRPr="00CD6D13">
        <w:rPr>
          <w:rFonts w:ascii="Times New Roman" w:hAnsi="Times New Roman" w:cs="Times New Roman"/>
          <w:bCs/>
          <w:sz w:val="24"/>
          <w:szCs w:val="24"/>
        </w:rPr>
        <w:t xml:space="preserve"> единиц).</w:t>
      </w:r>
      <w:r w:rsidRPr="00CD6D13">
        <w:t xml:space="preserve"> </w:t>
      </w:r>
      <w:r w:rsidR="008A40EF" w:rsidRPr="00CD6D13">
        <w:rPr>
          <w:rFonts w:ascii="Times New Roman" w:hAnsi="Times New Roman" w:cs="Times New Roman"/>
          <w:sz w:val="28"/>
          <w:szCs w:val="28"/>
        </w:rPr>
        <w:t>Положительная динамика у следующих</w:t>
      </w:r>
      <w:r w:rsidR="00AE4A1F" w:rsidRPr="00CD6D13">
        <w:rPr>
          <w:rFonts w:ascii="Times New Roman" w:hAnsi="Times New Roman" w:cs="Times New Roman"/>
          <w:sz w:val="28"/>
          <w:szCs w:val="28"/>
        </w:rPr>
        <w:t xml:space="preserve">: </w:t>
      </w:r>
      <w:r w:rsidR="008A40EF" w:rsidRPr="00CD6D13">
        <w:rPr>
          <w:rFonts w:ascii="Times New Roman" w:hAnsi="Times New Roman" w:cs="Times New Roman"/>
          <w:bCs/>
          <w:sz w:val="28"/>
          <w:szCs w:val="28"/>
        </w:rPr>
        <w:t>торговля оптовая и розничная; ремонт автотранспортных средств и мотоциклов (+</w:t>
      </w:r>
      <w:r w:rsidR="00AE4A1F" w:rsidRPr="00CD6D13">
        <w:rPr>
          <w:rFonts w:ascii="Times New Roman" w:hAnsi="Times New Roman" w:cs="Times New Roman"/>
          <w:bCs/>
          <w:sz w:val="28"/>
          <w:szCs w:val="28"/>
        </w:rPr>
        <w:t>6</w:t>
      </w:r>
      <w:r w:rsidR="008A40EF" w:rsidRPr="00CD6D13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E4A1F" w:rsidRPr="00CD6D13">
        <w:rPr>
          <w:rFonts w:ascii="Times New Roman" w:hAnsi="Times New Roman" w:cs="Times New Roman"/>
          <w:bCs/>
          <w:sz w:val="28"/>
          <w:szCs w:val="28"/>
        </w:rPr>
        <w:t>Сельское, лесное хозяйство, охота, рыболовство и рыбоводство (+1</w:t>
      </w:r>
      <w:r w:rsidR="008A40EF" w:rsidRPr="00CD6D13">
        <w:rPr>
          <w:rFonts w:ascii="Times New Roman" w:hAnsi="Times New Roman" w:cs="Times New Roman"/>
          <w:bCs/>
          <w:sz w:val="28"/>
          <w:szCs w:val="28"/>
        </w:rPr>
        <w:t xml:space="preserve">). Отрицательная динамика прослеживается по </w:t>
      </w:r>
      <w:r w:rsidR="00AE4A1F" w:rsidRPr="00CD6D13">
        <w:rPr>
          <w:rFonts w:ascii="Times New Roman" w:hAnsi="Times New Roman" w:cs="Times New Roman"/>
          <w:bCs/>
          <w:sz w:val="28"/>
          <w:szCs w:val="28"/>
        </w:rPr>
        <w:t>1</w:t>
      </w:r>
      <w:r w:rsidR="008A40EF" w:rsidRPr="00CD6D13">
        <w:rPr>
          <w:rFonts w:ascii="Times New Roman" w:hAnsi="Times New Roman" w:cs="Times New Roman"/>
          <w:bCs/>
          <w:sz w:val="28"/>
          <w:szCs w:val="28"/>
        </w:rPr>
        <w:t xml:space="preserve"> ОКВЭД.</w:t>
      </w:r>
      <w:r w:rsidR="00AE4A1F" w:rsidRPr="00CD6D13">
        <w:rPr>
          <w:rFonts w:ascii="Times New Roman" w:hAnsi="Times New Roman" w:cs="Times New Roman"/>
          <w:bCs/>
          <w:sz w:val="28"/>
          <w:szCs w:val="28"/>
        </w:rPr>
        <w:t xml:space="preserve"> Без изменений у 15 ОКВЭД.</w:t>
      </w:r>
    </w:p>
    <w:p w14:paraId="1E31330F" w14:textId="77777777" w:rsidR="00A54AD0" w:rsidRPr="00CD6D13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CD6D13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CD6D13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CD6D13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92CCA" w14:textId="416C772B" w:rsidR="00AE4A1F" w:rsidRPr="00CD6D13" w:rsidRDefault="00AE4A1F" w:rsidP="00AE4A1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D6D13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сентября 2023 г. по сентябрь 2024 г. количество увеличилось на 1,08% (6 ед.).</w:t>
      </w:r>
      <w:proofErr w:type="gramEnd"/>
      <w:r w:rsidRPr="00CD6D13">
        <w:rPr>
          <w:rFonts w:ascii="Times New Roman" w:hAnsi="Times New Roman" w:cs="Times New Roman"/>
          <w:sz w:val="24"/>
          <w:szCs w:val="24"/>
        </w:rPr>
        <w:t xml:space="preserve"> За 8 месяцев 2024 года число субъектов МСП уменьшилось на 2,93 % (17 ед.).</w:t>
      </w:r>
    </w:p>
    <w:p w14:paraId="539C9A5E" w14:textId="77777777" w:rsidR="00AE4A1F" w:rsidRPr="00CD6D13" w:rsidRDefault="00AE4A1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 За прошедший календарный год (с сентября 2023 г. по сентябрь 2024 г.) наблюдается снижение числа ЮЛ (на 4 ед. или -4,3%) и увеличение числа ИП (на 11 ед. или +2,4%).</w:t>
      </w:r>
    </w:p>
    <w:p w14:paraId="07C63A47" w14:textId="39DAE85B" w:rsidR="008A40EF" w:rsidRPr="00CD6D13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CD6D13">
        <w:rPr>
          <w:rFonts w:ascii="Times New Roman" w:hAnsi="Times New Roman" w:cs="Times New Roman"/>
          <w:sz w:val="24"/>
          <w:szCs w:val="24"/>
        </w:rPr>
        <w:t xml:space="preserve"> 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Pr="00CD6D13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CD6D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>-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органов.</w:t>
      </w:r>
    </w:p>
    <w:p w14:paraId="1D616935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CB4" w14:textId="1A29CD4E" w:rsidR="00BD20A3" w:rsidRPr="00CD6D13" w:rsidRDefault="00AE4A1F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За период с 10.08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7E10BE" w:rsidRPr="00CD6D13">
        <w:rPr>
          <w:rFonts w:ascii="Times New Roman" w:eastAsia="Calibri" w:hAnsi="Times New Roman" w:cs="Times New Roman"/>
          <w:sz w:val="24"/>
          <w:szCs w:val="24"/>
        </w:rPr>
        <w:t>9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Pr="00CD6D13">
        <w:rPr>
          <w:rFonts w:ascii="Times New Roman" w:eastAsia="Calibri" w:hAnsi="Times New Roman" w:cs="Times New Roman"/>
          <w:sz w:val="24"/>
          <w:szCs w:val="24"/>
        </w:rPr>
        <w:t>10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 xml:space="preserve"> субъектов МСП:</w:t>
      </w:r>
    </w:p>
    <w:p w14:paraId="234A8B14" w14:textId="58D7004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АЛЫЕВ ЭЛЬЧИН АББАСАЛИ ОГЛЫ</w:t>
      </w:r>
    </w:p>
    <w:p w14:paraId="7DC6558E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ЖИВЖИРОВА ЕЛЕНА ВАЛЕНТИНОВНА</w:t>
      </w:r>
    </w:p>
    <w:p w14:paraId="3CCD19E1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КНЯЗЕВ СЕРГЕЙ АЛЕКСЕЕВИЧ</w:t>
      </w:r>
    </w:p>
    <w:p w14:paraId="236698CB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КНЯЗЕВА АНАСТАСИЯ АНДРЕЕВНА</w:t>
      </w:r>
    </w:p>
    <w:p w14:paraId="3200653C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ЛАГУТИНА АЙШАН ИЛХАМ КЫЗЫ</w:t>
      </w:r>
    </w:p>
    <w:p w14:paraId="54387F32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НАДЖАФОВ ЭМИН АГАЛИ ОГЛЫ</w:t>
      </w:r>
    </w:p>
    <w:p w14:paraId="1674772F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ПАРФЕНОВА СВЕТЛАНА НИКОЛАЕВНА</w:t>
      </w:r>
    </w:p>
    <w:p w14:paraId="0D0D0DA2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САМСОНЕНКОВ МАКСИМ ВИКТОРОВИЧ</w:t>
      </w:r>
    </w:p>
    <w:p w14:paraId="48D0C53C" w14:textId="77777777" w:rsidR="00BD20A3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ТИТОВ ВЛАДИМИР ВЛАДИМИРОВИЧ</w:t>
      </w:r>
    </w:p>
    <w:p w14:paraId="6553E816" w14:textId="0C577C23" w:rsidR="008A40EF" w:rsidRPr="00CD6D13" w:rsidRDefault="00BD20A3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ФАЙЗУЛЛОЕВА МУАЗАМОЙ МАХМАДУЛЛОЕВНА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B9184" w14:textId="3EC10BE1" w:rsidR="008A40EF" w:rsidRPr="00CD6D13" w:rsidRDefault="008A40EF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01CD15C6" w:rsidR="008A40EF" w:rsidRPr="00CD6D13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</w:t>
      </w:r>
      <w:r w:rsidR="00AE4A1F" w:rsidRPr="00CD6D13">
        <w:rPr>
          <w:rFonts w:ascii="Times New Roman" w:eastAsia="Calibri" w:hAnsi="Times New Roman" w:cs="Times New Roman"/>
          <w:sz w:val="24"/>
          <w:szCs w:val="24"/>
        </w:rPr>
        <w:t>ества МСП на отчетную дату 10.09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>.2024 (5</w:t>
      </w:r>
      <w:r w:rsidR="00BD20A3" w:rsidRPr="00CD6D13">
        <w:rPr>
          <w:rFonts w:ascii="Times New Roman" w:eastAsia="Calibri" w:hAnsi="Times New Roman" w:cs="Times New Roman"/>
          <w:sz w:val="24"/>
          <w:szCs w:val="24"/>
        </w:rPr>
        <w:t>63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 xml:space="preserve">) составляет </w:t>
      </w:r>
      <w:r w:rsidR="00BD20A3" w:rsidRPr="00CD6D13">
        <w:rPr>
          <w:rFonts w:ascii="Times New Roman" w:eastAsia="Calibri" w:hAnsi="Times New Roman" w:cs="Times New Roman"/>
          <w:sz w:val="24"/>
          <w:szCs w:val="24"/>
        </w:rPr>
        <w:t>3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 xml:space="preserve"> субъек</w:t>
      </w:r>
      <w:r w:rsidR="00BD20A3" w:rsidRPr="00CD6D13">
        <w:rPr>
          <w:rFonts w:ascii="Times New Roman" w:eastAsia="Calibri" w:hAnsi="Times New Roman" w:cs="Times New Roman"/>
          <w:sz w:val="24"/>
          <w:szCs w:val="24"/>
        </w:rPr>
        <w:t>та МСП, относительно 10.08.2024 (560</w:t>
      </w:r>
      <w:r w:rsidR="008A40EF" w:rsidRPr="00CD6D1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02B5B65" w14:textId="36475140" w:rsidR="00345CD9" w:rsidRPr="00CD6D13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  На постоянной основе проводится работа по  информированию предпринимателей о преимущества</w:t>
      </w:r>
      <w:r w:rsidR="00AE4A1F" w:rsidRPr="00CD6D13">
        <w:rPr>
          <w:rFonts w:ascii="Times New Roman" w:hAnsi="Times New Roman" w:cs="Times New Roman"/>
          <w:sz w:val="24"/>
          <w:szCs w:val="24"/>
        </w:rPr>
        <w:t>х нахождения в Едином реестре.</w:t>
      </w:r>
      <w:r w:rsidRPr="00CD6D13">
        <w:rPr>
          <w:rFonts w:ascii="Times New Roman" w:hAnsi="Times New Roman" w:cs="Times New Roman"/>
          <w:sz w:val="24"/>
          <w:szCs w:val="24"/>
        </w:rPr>
        <w:t xml:space="preserve"> Данная работа будет продолжена.</w:t>
      </w:r>
    </w:p>
    <w:p w14:paraId="3D0DDF62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0EF" w:rsidRPr="00CD6D13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A11E2" w14:textId="77777777" w:rsidR="00125C72" w:rsidRDefault="00125C72" w:rsidP="00434DB7">
      <w:pPr>
        <w:spacing w:after="0" w:line="240" w:lineRule="auto"/>
      </w:pPr>
      <w:r>
        <w:separator/>
      </w:r>
    </w:p>
  </w:endnote>
  <w:endnote w:type="continuationSeparator" w:id="0">
    <w:p w14:paraId="5B225A80" w14:textId="77777777" w:rsidR="00125C72" w:rsidRDefault="00125C7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BC34A" w14:textId="77777777" w:rsidR="00125C72" w:rsidRDefault="00125C72" w:rsidP="00434DB7">
      <w:pPr>
        <w:spacing w:after="0" w:line="240" w:lineRule="auto"/>
      </w:pPr>
      <w:r>
        <w:separator/>
      </w:r>
    </w:p>
  </w:footnote>
  <w:footnote w:type="continuationSeparator" w:id="0">
    <w:p w14:paraId="27C4E566" w14:textId="77777777" w:rsidR="00125C72" w:rsidRDefault="00125C7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47AB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25C72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347F6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0FD4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613"/>
    <w:rsid w:val="003B6BCA"/>
    <w:rsid w:val="003D41EF"/>
    <w:rsid w:val="003D4B51"/>
    <w:rsid w:val="003D4EFD"/>
    <w:rsid w:val="003D51D5"/>
    <w:rsid w:val="003E1337"/>
    <w:rsid w:val="003E13FB"/>
    <w:rsid w:val="003E28E2"/>
    <w:rsid w:val="003E36A7"/>
    <w:rsid w:val="003E471F"/>
    <w:rsid w:val="003F00BF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6331"/>
    <w:rsid w:val="00432374"/>
    <w:rsid w:val="00432F96"/>
    <w:rsid w:val="00434DB7"/>
    <w:rsid w:val="004443B0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09DD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2C00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396F"/>
    <w:rsid w:val="007271B9"/>
    <w:rsid w:val="007324E4"/>
    <w:rsid w:val="00733EC0"/>
    <w:rsid w:val="00740E49"/>
    <w:rsid w:val="007416C8"/>
    <w:rsid w:val="00753584"/>
    <w:rsid w:val="007637C2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10BE"/>
    <w:rsid w:val="007E2B81"/>
    <w:rsid w:val="007E3050"/>
    <w:rsid w:val="007E354B"/>
    <w:rsid w:val="007F258B"/>
    <w:rsid w:val="008027E7"/>
    <w:rsid w:val="00803AAD"/>
    <w:rsid w:val="008042A1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00C8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140F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0AB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E4A1F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0A3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2B76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D69F2"/>
    <w:rsid w:val="00CD6D13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4AB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B74B3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54AC4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EF6E84"/>
    <w:rsid w:val="00F00132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93</c:v>
                </c:pt>
                <c:pt idx="1">
                  <c:v>94</c:v>
                </c:pt>
                <c:pt idx="2">
                  <c:v>93</c:v>
                </c:pt>
                <c:pt idx="3">
                  <c:v>96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98</c:v>
                </c:pt>
                <c:pt idx="8">
                  <c:v>97</c:v>
                </c:pt>
                <c:pt idx="9">
                  <c:v>97</c:v>
                </c:pt>
                <c:pt idx="10" formatCode="#,##0">
                  <c:v>98</c:v>
                </c:pt>
                <c:pt idx="11">
                  <c:v>88</c:v>
                </c:pt>
                <c:pt idx="12">
                  <c:v>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3586593407498892E-2"/>
                  <c:y val="-4.35064505161756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463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058304"/>
        <c:axId val="112067712"/>
      </c:lineChart>
      <c:dateAx>
        <c:axId val="111058304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6771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2067712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1058304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5654469376521"/>
          <c:y val="0.92773477995193698"/>
          <c:w val="0.47860831644384161"/>
          <c:h val="7.2265220048062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232</c:v>
                </c:pt>
                <c:pt idx="1">
                  <c:v>101</c:v>
                </c:pt>
                <c:pt idx="2">
                  <c:v>50</c:v>
                </c:pt>
                <c:pt idx="3">
                  <c:v>35</c:v>
                </c:pt>
                <c:pt idx="4">
                  <c:v>31</c:v>
                </c:pt>
                <c:pt idx="5">
                  <c:v>21</c:v>
                </c:pt>
                <c:pt idx="6">
                  <c:v>21</c:v>
                </c:pt>
                <c:pt idx="7">
                  <c:v>16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4240-2706-4215-A21A-1FC624D4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17</cp:revision>
  <cp:lastPrinted>2022-10-14T05:56:00Z</cp:lastPrinted>
  <dcterms:created xsi:type="dcterms:W3CDTF">2024-09-03T09:51:00Z</dcterms:created>
  <dcterms:modified xsi:type="dcterms:W3CDTF">2024-09-11T13:41:00Z</dcterms:modified>
</cp:coreProperties>
</file>