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53045D" w:rsidRDefault="0006754A">
      <w:pPr>
        <w:rPr>
          <w:rFonts w:ascii="Times New Roman" w:hAnsi="Times New Roman" w:cs="Times New Roman"/>
          <w:sz w:val="28"/>
          <w:szCs w:val="28"/>
        </w:rPr>
      </w:pPr>
      <w:r w:rsidRPr="00530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1016E9" wp14:editId="3C4BB659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FF">
        <w:rPr>
          <w:rFonts w:ascii="Times New Roman" w:hAnsi="Times New Roman" w:cs="Times New Roman"/>
          <w:sz w:val="28"/>
          <w:szCs w:val="28"/>
        </w:rPr>
        <w:t>ПРОЕКТ</w:t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B11DFF">
      <w:pPr>
        <w:spacing w:after="0" w:line="216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</w:t>
      </w:r>
    </w:p>
    <w:p w:rsidR="0006754A" w:rsidRPr="0006754A" w:rsidRDefault="0006754A" w:rsidP="00B11DFF">
      <w:pPr>
        <w:tabs>
          <w:tab w:val="left" w:pos="4820"/>
        </w:tabs>
        <w:spacing w:after="0" w:line="216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</w:t>
      </w:r>
    </w:p>
    <w:p w:rsidR="0006754A" w:rsidRPr="0006754A" w:rsidRDefault="0006754A" w:rsidP="00B11DFF">
      <w:pPr>
        <w:tabs>
          <w:tab w:val="left" w:pos="5103"/>
        </w:tabs>
        <w:spacing w:after="0" w:line="216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</w:t>
      </w:r>
      <w:r w:rsidR="00B767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6754A" w:rsidRPr="00B11DFF" w:rsidRDefault="0006754A" w:rsidP="00B11DFF">
      <w:pPr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B11DFF" w:rsidRDefault="0006754A" w:rsidP="00B11DFF">
      <w:pPr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FF" w:rsidRPr="00B11DFF" w:rsidRDefault="00B11DFF" w:rsidP="00B11DFF">
      <w:pPr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B11DF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№190-ФЗ «О теплоснабжении»,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«Починковский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</w:t>
      </w:r>
    </w:p>
    <w:p w:rsidR="0006754A" w:rsidRPr="00B11DFF" w:rsidRDefault="0006754A" w:rsidP="00B11DF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FF" w:rsidRPr="00B11DFF" w:rsidRDefault="00B11DFF" w:rsidP="00B11DF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B11DF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06754A" w:rsidRPr="00B11DFF" w:rsidRDefault="0006754A" w:rsidP="00B11DF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FF" w:rsidRPr="00B11DFF" w:rsidRDefault="00B11DFF" w:rsidP="00B11DF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87B" w:rsidRDefault="0006754A" w:rsidP="00B11DF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r w:rsidR="0043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</w:t>
      </w:r>
      <w:r w:rsidR="00B76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2025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6754A" w:rsidRPr="0006754A" w:rsidRDefault="0006754A" w:rsidP="00B11DF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B11DFF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78B4" w:rsidRPr="009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образования «Починковский район» Смоленской области Зыкову Елену Алексеевну.</w:t>
      </w:r>
    </w:p>
    <w:p w:rsidR="0006754A" w:rsidRPr="00B11DFF" w:rsidRDefault="0006754A" w:rsidP="00B11DFF">
      <w:pPr>
        <w:tabs>
          <w:tab w:val="left" w:pos="15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B4" w:rsidRPr="00B11DFF" w:rsidRDefault="009378B4" w:rsidP="00B11DFF">
      <w:pPr>
        <w:tabs>
          <w:tab w:val="left" w:pos="15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FF" w:rsidRPr="00B11DFF" w:rsidRDefault="00B11DFF" w:rsidP="00B11DFF">
      <w:pPr>
        <w:tabs>
          <w:tab w:val="left" w:pos="15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B11DF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6754A" w:rsidRDefault="0006754A" w:rsidP="00B11DF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B11DF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FF" w:rsidRDefault="00B11DFF" w:rsidP="00B11DF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CA0F06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B767E5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06754A"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Pr="00F2787B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4856DB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Актуализированная с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</w:t>
      </w:r>
      <w:r w:rsidR="0006754A" w:rsidRP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</w:t>
      </w:r>
      <w:r w:rsidR="00437AF1" w:rsidRP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r w:rsidR="0006754A" w:rsidRP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</w:t>
      </w:r>
      <w:r w:rsidR="00B76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2025</w:t>
      </w:r>
      <w:r w:rsidR="0006754A" w:rsidRP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6754A" w:rsidRPr="00F2787B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F2787B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F2787B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37AF1" w:rsidRPr="00F2787B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F2787B" w:rsidRDefault="00F2787B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856DB" w:rsidRDefault="004856DB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856DB" w:rsidRDefault="004856DB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5729C9" w:rsidRPr="00F2787B" w:rsidRDefault="005729C9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9378B4" w:rsidRDefault="009378B4" w:rsidP="0043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437AF1" w:rsidRPr="00F2787B" w:rsidRDefault="00437AF1" w:rsidP="0043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F278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Мурыгино</w:t>
      </w:r>
    </w:p>
    <w:p w:rsidR="009378B4" w:rsidRDefault="00437AF1" w:rsidP="0093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F278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202</w:t>
      </w:r>
      <w:r w:rsidR="00B767E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</w:t>
      </w:r>
    </w:p>
    <w:p w:rsidR="005729C9" w:rsidRPr="00F2787B" w:rsidRDefault="005729C9" w:rsidP="0093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F2787B" w:rsidRDefault="00F2787B" w:rsidP="00F2787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65194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F2787B" w:rsidRPr="00265194" w:rsidRDefault="00F2787B" w:rsidP="00F2787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2787B" w:rsidRDefault="00833A6C" w:rsidP="000B438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положение и основание для проведения 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согласования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 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Мурыгинского сельского поселения Починковского ра</w:t>
      </w:r>
      <w:r w:rsidR="009378B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йона Смоленской</w:t>
      </w:r>
      <w:r w:rsidR="00B767E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области на 2025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год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</w:t>
      </w:r>
      <w:r w:rsid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………………………....4</w:t>
      </w:r>
    </w:p>
    <w:p w:rsidR="00833A6C" w:rsidRDefault="00833A6C" w:rsidP="000B43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 строитель</w:t>
      </w:r>
      <w:r w:rsidR="0093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ства……….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…4</w:t>
      </w:r>
    </w:p>
    <w:p w:rsidR="00833A6C" w:rsidRPr="00833A6C" w:rsidRDefault="00833A6C" w:rsidP="000B43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ва…</w:t>
      </w:r>
      <w:r w:rsid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…….4</w:t>
      </w:r>
    </w:p>
    <w:p w:rsidR="00833A6C" w:rsidRDefault="00833A6C" w:rsidP="000B43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покрытия………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9378B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……..4</w:t>
      </w:r>
    </w:p>
    <w:p w:rsidR="0006754A" w:rsidRPr="000B438F" w:rsidRDefault="000B438F" w:rsidP="000B438F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438F">
        <w:rPr>
          <w:rFonts w:ascii="Times New Roman" w:hAnsi="Times New Roman"/>
          <w:sz w:val="28"/>
          <w:szCs w:val="28"/>
        </w:rPr>
        <w:t>Отпуск тепловой энергии коне</w:t>
      </w:r>
      <w:r w:rsidR="00B767E5">
        <w:rPr>
          <w:rFonts w:ascii="Times New Roman" w:hAnsi="Times New Roman"/>
          <w:sz w:val="28"/>
          <w:szCs w:val="28"/>
        </w:rPr>
        <w:t xml:space="preserve">чным потребителям на 2025 </w:t>
      </w:r>
      <w:r>
        <w:rPr>
          <w:rFonts w:ascii="Times New Roman" w:hAnsi="Times New Roman"/>
          <w:sz w:val="28"/>
          <w:szCs w:val="28"/>
        </w:rPr>
        <w:t>год</w:t>
      </w:r>
      <w:r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3D5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33A6C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F2787B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</w:t>
      </w:r>
      <w:r w:rsidR="00AC23D5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AC23D5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AC23D5"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……...5</w:t>
      </w:r>
    </w:p>
    <w:p w:rsidR="0006754A" w:rsidRPr="00AC23D5" w:rsidRDefault="0006754A" w:rsidP="000B43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C9" w:rsidRDefault="005729C9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C9" w:rsidRPr="0006754A" w:rsidRDefault="005729C9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A6C" w:rsidRPr="00833A6C" w:rsidRDefault="00833A6C" w:rsidP="00F278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Основное положение и основание для проведения актуализации схемы теплоснабжения Мурыгинского сельского </w:t>
      </w:r>
      <w:r w:rsidR="009378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Починковского района Смоленской </w:t>
      </w:r>
      <w:r w:rsidR="00B76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области на 2025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B767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Основополагающи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документами для проведения согласования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схемы теплоснабжения Мурыгинского сельского п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Починковского района 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</w:t>
      </w:r>
      <w:r w:rsidR="00F2787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является Федеральный закон Российской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</w:t>
      </w:r>
      <w:r w:rsidR="00B767E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от 27 июля 2010 г №190-ФЗ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теплоснабжении».</w:t>
      </w:r>
    </w:p>
    <w:p w:rsidR="00833A6C" w:rsidRPr="00833A6C" w:rsidRDefault="00833A6C" w:rsidP="00B767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F278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по обеспечению техниче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ской возможности подключения к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система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 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теплоснабжения объектов капитального строительства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F2787B" w:rsidP="00B767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</w:t>
      </w:r>
      <w:r w:rsidR="00833A6C"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предусматривается.</w:t>
      </w:r>
    </w:p>
    <w:p w:rsidR="00833A6C" w:rsidRPr="00833A6C" w:rsidRDefault="00833A6C" w:rsidP="00AC2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F278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Баланс 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топливно-энергетических ресурсов для обеспечения теплоснабжения, в том числе расходов аварийных запасов топлива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B767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№1.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F278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Финансовые потребности при изменении схемы</w:t>
      </w:r>
      <w:r w:rsidR="00F27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теплоснабжения и источники их 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покрытия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F2787B" w:rsidP="00B767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</w:t>
      </w:r>
      <w:r w:rsidR="00833A6C"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предусматривается</w:t>
      </w:r>
    </w:p>
    <w:p w:rsidR="00833A6C" w:rsidRPr="00AC23D5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A6C" w:rsidRPr="00AC23D5" w:rsidSect="0053045D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4476" w:rsidRDefault="000B438F" w:rsidP="000B438F">
      <w:pPr>
        <w:tabs>
          <w:tab w:val="left" w:pos="28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43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0B438F" w:rsidRDefault="000B438F" w:rsidP="000B438F">
      <w:pPr>
        <w:tabs>
          <w:tab w:val="left" w:pos="28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E14B2">
        <w:rPr>
          <w:rFonts w:ascii="Times New Roman" w:hAnsi="Times New Roman"/>
          <w:b/>
          <w:sz w:val="28"/>
          <w:szCs w:val="28"/>
        </w:rPr>
        <w:t>Отпуск тепловой энергии</w:t>
      </w:r>
      <w:r>
        <w:rPr>
          <w:rFonts w:ascii="Times New Roman" w:hAnsi="Times New Roman"/>
          <w:b/>
          <w:sz w:val="28"/>
          <w:szCs w:val="28"/>
        </w:rPr>
        <w:t xml:space="preserve"> конечным потребителям</w:t>
      </w:r>
    </w:p>
    <w:tbl>
      <w:tblPr>
        <w:tblpPr w:leftFromText="180" w:rightFromText="180" w:vertAnchor="page" w:horzAnchor="margin" w:tblpY="3196"/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667"/>
        <w:gridCol w:w="2382"/>
        <w:gridCol w:w="1870"/>
        <w:gridCol w:w="1911"/>
        <w:gridCol w:w="1312"/>
      </w:tblGrid>
      <w:tr w:rsidR="000B438F" w:rsidRPr="000B438F" w:rsidTr="000B438F">
        <w:trPr>
          <w:trHeight w:val="1005"/>
        </w:trPr>
        <w:tc>
          <w:tcPr>
            <w:tcW w:w="3970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в сеть, Гкал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тепловой энергии, Гкал </w:t>
            </w:r>
          </w:p>
        </w:tc>
      </w:tr>
      <w:tr w:rsidR="000B438F" w:rsidRPr="000B438F" w:rsidTr="000B438F">
        <w:trPr>
          <w:trHeight w:val="345"/>
        </w:trPr>
        <w:tc>
          <w:tcPr>
            <w:tcW w:w="3970" w:type="dxa"/>
            <w:shd w:val="clear" w:color="auto" w:fill="auto"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"Смоленскрегионтеплоэнерго"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Лосня</w:t>
            </w:r>
          </w:p>
        </w:tc>
        <w:tc>
          <w:tcPr>
            <w:tcW w:w="1667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4 964</w:t>
            </w:r>
          </w:p>
        </w:tc>
        <w:tc>
          <w:tcPr>
            <w:tcW w:w="2382" w:type="dxa"/>
            <w:shd w:val="clear" w:color="000000" w:fill="FFFFFF"/>
            <w:noWrap/>
            <w:vAlign w:val="bottom"/>
            <w:hideMark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870" w:type="dxa"/>
            <w:shd w:val="clear" w:color="000000" w:fill="FFFFFF"/>
            <w:noWrap/>
            <w:vAlign w:val="bottom"/>
            <w:hideMark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</w:t>
            </w:r>
          </w:p>
        </w:tc>
        <w:tc>
          <w:tcPr>
            <w:tcW w:w="1911" w:type="dxa"/>
            <w:shd w:val="clear" w:color="000000" w:fill="FFFFFF"/>
            <w:noWrap/>
            <w:vAlign w:val="bottom"/>
            <w:hideMark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12" w:type="dxa"/>
            <w:shd w:val="clear" w:color="000000" w:fill="FFFFFF"/>
            <w:noWrap/>
            <w:vAlign w:val="bottom"/>
            <w:hideMark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5 871</w:t>
            </w:r>
          </w:p>
        </w:tc>
      </w:tr>
      <w:tr w:rsidR="000B438F" w:rsidRPr="000B438F" w:rsidTr="000B438F">
        <w:trPr>
          <w:trHeight w:val="345"/>
        </w:trPr>
        <w:tc>
          <w:tcPr>
            <w:tcW w:w="3970" w:type="dxa"/>
            <w:shd w:val="clear" w:color="auto" w:fill="auto"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"Смоленскрегионтеплоэнерго"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Денисово</w:t>
            </w:r>
          </w:p>
        </w:tc>
        <w:tc>
          <w:tcPr>
            <w:tcW w:w="1667" w:type="dxa"/>
            <w:shd w:val="clear" w:color="000000" w:fill="FFFFFF"/>
            <w:noWrap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2 461</w:t>
            </w:r>
          </w:p>
        </w:tc>
        <w:tc>
          <w:tcPr>
            <w:tcW w:w="2382" w:type="dxa"/>
            <w:shd w:val="clear" w:color="000000" w:fill="FFFFFF"/>
            <w:noWrap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911" w:type="dxa"/>
            <w:shd w:val="clear" w:color="000000" w:fill="FFFFFF"/>
            <w:noWrap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2" w:type="dxa"/>
            <w:shd w:val="clear" w:color="000000" w:fill="FFFFFF"/>
            <w:noWrap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2 966</w:t>
            </w:r>
          </w:p>
        </w:tc>
      </w:tr>
      <w:tr w:rsidR="000B438F" w:rsidRPr="000B438F" w:rsidTr="000B438F">
        <w:trPr>
          <w:trHeight w:val="345"/>
        </w:trPr>
        <w:tc>
          <w:tcPr>
            <w:tcW w:w="3970" w:type="dxa"/>
            <w:shd w:val="clear" w:color="auto" w:fill="auto"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"Смоленскрегионтеплоэнерго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Денисово</w:t>
            </w:r>
            <w:r w:rsidR="00B7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(№14 дер. Пересна)</w:t>
            </w:r>
          </w:p>
        </w:tc>
        <w:tc>
          <w:tcPr>
            <w:tcW w:w="1667" w:type="dxa"/>
            <w:shd w:val="clear" w:color="000000" w:fill="FFFFFF"/>
            <w:noWrap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2382" w:type="dxa"/>
            <w:shd w:val="clear" w:color="000000" w:fill="FFFFFF"/>
            <w:noWrap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1911" w:type="dxa"/>
            <w:shd w:val="clear" w:color="000000" w:fill="FFFFFF"/>
            <w:noWrap/>
            <w:vAlign w:val="bottom"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12" w:type="dxa"/>
            <w:shd w:val="clear" w:color="000000" w:fill="FFFFFF"/>
            <w:noWrap/>
            <w:vAlign w:val="bottom"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3 455</w:t>
            </w:r>
          </w:p>
        </w:tc>
      </w:tr>
      <w:tr w:rsidR="000B438F" w:rsidRPr="000B438F" w:rsidTr="000B438F">
        <w:trPr>
          <w:trHeight w:val="37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438F" w:rsidRPr="000B438F" w:rsidRDefault="000B438F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7" w:type="dxa"/>
            <w:shd w:val="clear" w:color="000000" w:fill="FFFFFF"/>
            <w:noWrap/>
            <w:vAlign w:val="bottom"/>
            <w:hideMark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10 334</w:t>
            </w:r>
          </w:p>
        </w:tc>
        <w:tc>
          <w:tcPr>
            <w:tcW w:w="2382" w:type="dxa"/>
            <w:shd w:val="clear" w:color="000000" w:fill="FFFFFF"/>
            <w:noWrap/>
            <w:vAlign w:val="bottom"/>
            <w:hideMark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1 766</w:t>
            </w:r>
          </w:p>
        </w:tc>
        <w:tc>
          <w:tcPr>
            <w:tcW w:w="1870" w:type="dxa"/>
            <w:shd w:val="clear" w:color="000000" w:fill="FFFFFF"/>
            <w:noWrap/>
            <w:vAlign w:val="bottom"/>
            <w:hideMark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12 100</w:t>
            </w:r>
          </w:p>
        </w:tc>
        <w:tc>
          <w:tcPr>
            <w:tcW w:w="1911" w:type="dxa"/>
            <w:shd w:val="clear" w:color="000000" w:fill="FFFFFF"/>
            <w:noWrap/>
            <w:vAlign w:val="bottom"/>
            <w:hideMark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12" w:type="dxa"/>
            <w:shd w:val="clear" w:color="000000" w:fill="FFFFFF"/>
            <w:noWrap/>
            <w:vAlign w:val="bottom"/>
            <w:hideMark/>
          </w:tcPr>
          <w:p w:rsidR="000B438F" w:rsidRPr="000B438F" w:rsidRDefault="00B767E5" w:rsidP="000B43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12 292</w:t>
            </w:r>
          </w:p>
        </w:tc>
      </w:tr>
    </w:tbl>
    <w:p w:rsidR="000B438F" w:rsidRDefault="000B438F" w:rsidP="000B438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Pr="000B438F" w:rsidRDefault="000B438F" w:rsidP="000B438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Баланс те</w:t>
      </w:r>
      <w:r w:rsidR="00B7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пловой энергии котельных на 2025</w:t>
      </w:r>
      <w:r w:rsidRPr="000B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sectPr w:rsidR="0006754A" w:rsidRPr="000B438F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A2" w:rsidRDefault="00FF76A2" w:rsidP="002C5670">
      <w:pPr>
        <w:spacing w:after="0" w:line="240" w:lineRule="auto"/>
      </w:pPr>
      <w:r>
        <w:separator/>
      </w:r>
    </w:p>
  </w:endnote>
  <w:endnote w:type="continuationSeparator" w:id="0">
    <w:p w:rsidR="00FF76A2" w:rsidRDefault="00FF76A2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A2" w:rsidRDefault="00FF76A2" w:rsidP="002C5670">
      <w:pPr>
        <w:spacing w:after="0" w:line="240" w:lineRule="auto"/>
      </w:pPr>
      <w:r>
        <w:separator/>
      </w:r>
    </w:p>
  </w:footnote>
  <w:footnote w:type="continuationSeparator" w:id="0">
    <w:p w:rsidR="00FF76A2" w:rsidRDefault="00FF76A2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931696"/>
      <w:docPartObj>
        <w:docPartGallery w:val="Page Numbers (Top of Page)"/>
        <w:docPartUnique/>
      </w:docPartObj>
    </w:sdtPr>
    <w:sdtEndPr/>
    <w:sdtContent>
      <w:p w:rsidR="0053045D" w:rsidRDefault="005304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7C1">
          <w:rPr>
            <w:noProof/>
          </w:rPr>
          <w:t>3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0B438F"/>
    <w:rsid w:val="000C46DF"/>
    <w:rsid w:val="001C1A5E"/>
    <w:rsid w:val="001C37C1"/>
    <w:rsid w:val="001F0B41"/>
    <w:rsid w:val="00297DDF"/>
    <w:rsid w:val="002C5670"/>
    <w:rsid w:val="00437AF1"/>
    <w:rsid w:val="004856DB"/>
    <w:rsid w:val="0053045D"/>
    <w:rsid w:val="005729C9"/>
    <w:rsid w:val="006D7926"/>
    <w:rsid w:val="0071695E"/>
    <w:rsid w:val="007A40C3"/>
    <w:rsid w:val="00833A6C"/>
    <w:rsid w:val="00833B0B"/>
    <w:rsid w:val="00874B0B"/>
    <w:rsid w:val="008C4B4A"/>
    <w:rsid w:val="009378B4"/>
    <w:rsid w:val="00AC23D5"/>
    <w:rsid w:val="00B11DFF"/>
    <w:rsid w:val="00B32E92"/>
    <w:rsid w:val="00B767E5"/>
    <w:rsid w:val="00CA0F06"/>
    <w:rsid w:val="00DE2404"/>
    <w:rsid w:val="00E334D7"/>
    <w:rsid w:val="00EF604D"/>
    <w:rsid w:val="00F057E6"/>
    <w:rsid w:val="00F2787B"/>
    <w:rsid w:val="00F4064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No Spacing"/>
    <w:link w:val="a9"/>
    <w:uiPriority w:val="1"/>
    <w:qFormat/>
    <w:rsid w:val="00F27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2787B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7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No Spacing"/>
    <w:link w:val="a9"/>
    <w:uiPriority w:val="1"/>
    <w:qFormat/>
    <w:rsid w:val="00F27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2787B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3E3C-DCCC-4BE4-9A59-E394396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Грянко Татьяна Алексеевна</dc:creator>
  <cp:keywords/>
  <dc:description/>
  <cp:lastModifiedBy>Василькова Ирина Анатольевна</cp:lastModifiedBy>
  <cp:revision>25</cp:revision>
  <dcterms:created xsi:type="dcterms:W3CDTF">2022-06-06T07:12:00Z</dcterms:created>
  <dcterms:modified xsi:type="dcterms:W3CDTF">2024-05-22T12:51:00Z</dcterms:modified>
</cp:coreProperties>
</file>