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6A" w:rsidRPr="007C1D9A" w:rsidRDefault="00636F6A" w:rsidP="007C1D9A">
      <w:pPr>
        <w:tabs>
          <w:tab w:val="left" w:pos="10575"/>
        </w:tabs>
        <w:ind w:left="10065"/>
        <w:rPr>
          <w:sz w:val="24"/>
          <w:szCs w:val="28"/>
        </w:rPr>
      </w:pPr>
      <w:r w:rsidRPr="007C1D9A">
        <w:rPr>
          <w:sz w:val="24"/>
          <w:szCs w:val="28"/>
        </w:rPr>
        <w:t xml:space="preserve">Утверждаю                                                                                                                                                 Заместитель Главы </w:t>
      </w:r>
      <w:proofErr w:type="gramStart"/>
      <w:r w:rsidRPr="007C1D9A">
        <w:rPr>
          <w:sz w:val="24"/>
          <w:szCs w:val="28"/>
        </w:rPr>
        <w:t>муниципального</w:t>
      </w:r>
      <w:proofErr w:type="gramEnd"/>
    </w:p>
    <w:p w:rsidR="00636F6A" w:rsidRPr="007C1D9A" w:rsidRDefault="00636F6A" w:rsidP="007C1D9A">
      <w:pPr>
        <w:ind w:left="10065"/>
        <w:rPr>
          <w:sz w:val="24"/>
          <w:szCs w:val="28"/>
        </w:rPr>
      </w:pPr>
      <w:r w:rsidRPr="007C1D9A">
        <w:rPr>
          <w:sz w:val="24"/>
          <w:szCs w:val="28"/>
        </w:rPr>
        <w:t>образования «Починковский район»</w:t>
      </w:r>
    </w:p>
    <w:p w:rsidR="00636F6A" w:rsidRPr="007C1D9A" w:rsidRDefault="00636F6A" w:rsidP="007C1D9A">
      <w:pPr>
        <w:ind w:left="10065"/>
        <w:rPr>
          <w:sz w:val="24"/>
          <w:szCs w:val="28"/>
        </w:rPr>
      </w:pPr>
      <w:r w:rsidRPr="007C1D9A">
        <w:rPr>
          <w:sz w:val="24"/>
          <w:szCs w:val="28"/>
        </w:rPr>
        <w:t>Смоленской области</w:t>
      </w:r>
    </w:p>
    <w:p w:rsidR="00636F6A" w:rsidRPr="007C1D9A" w:rsidRDefault="00636F6A" w:rsidP="007C1D9A">
      <w:pPr>
        <w:ind w:left="10065"/>
        <w:rPr>
          <w:sz w:val="24"/>
          <w:szCs w:val="28"/>
        </w:rPr>
      </w:pPr>
      <w:r w:rsidRPr="007C1D9A">
        <w:rPr>
          <w:sz w:val="24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 w:rsidRPr="007C1D9A">
        <w:rPr>
          <w:sz w:val="24"/>
          <w:szCs w:val="28"/>
        </w:rPr>
        <w:t>Прохоренкова</w:t>
      </w:r>
      <w:proofErr w:type="spellEnd"/>
    </w:p>
    <w:p w:rsidR="00636F6A" w:rsidRPr="007C1D9A" w:rsidRDefault="00636F6A" w:rsidP="007C1D9A">
      <w:pPr>
        <w:ind w:left="10065"/>
        <w:rPr>
          <w:sz w:val="24"/>
          <w:szCs w:val="28"/>
        </w:rPr>
      </w:pPr>
      <w:r w:rsidRPr="007C1D9A">
        <w:rPr>
          <w:sz w:val="24"/>
          <w:szCs w:val="28"/>
        </w:rPr>
        <w:t xml:space="preserve">                                                                                                                                                  «18»  декабря  2023 г.  </w:t>
      </w:r>
    </w:p>
    <w:p w:rsidR="00636F6A" w:rsidRDefault="00636F6A" w:rsidP="00636F6A">
      <w:pPr>
        <w:jc w:val="right"/>
        <w:rPr>
          <w:sz w:val="28"/>
          <w:szCs w:val="28"/>
        </w:rPr>
      </w:pPr>
    </w:p>
    <w:p w:rsidR="00636F6A" w:rsidRDefault="00636F6A" w:rsidP="00636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36F6A" w:rsidRDefault="00636F6A" w:rsidP="0063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636F6A" w:rsidRDefault="00636F6A" w:rsidP="0063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636F6A" w:rsidRDefault="00636F6A" w:rsidP="00636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январь 2024 года</w:t>
      </w:r>
    </w:p>
    <w:p w:rsidR="00636F6A" w:rsidRDefault="00636F6A" w:rsidP="00636F6A">
      <w:pPr>
        <w:rPr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36"/>
        <w:gridCol w:w="6165"/>
        <w:gridCol w:w="153"/>
        <w:gridCol w:w="1549"/>
        <w:gridCol w:w="141"/>
        <w:gridCol w:w="92"/>
        <w:gridCol w:w="1567"/>
        <w:gridCol w:w="327"/>
        <w:gridCol w:w="141"/>
        <w:gridCol w:w="1598"/>
        <w:gridCol w:w="391"/>
        <w:gridCol w:w="2123"/>
      </w:tblGrid>
      <w:tr w:rsidR="00636F6A" w:rsidRPr="00636F6A" w:rsidTr="00636F6A">
        <w:trPr>
          <w:trHeight w:val="540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36F6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 Срок исполнения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Должностное лицо, осуществляющее 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36F6A">
              <w:rPr>
                <w:sz w:val="24"/>
                <w:szCs w:val="24"/>
                <w:lang w:eastAsia="en-US"/>
              </w:rPr>
              <w:t xml:space="preserve"> исполнением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Форма отчета</w:t>
            </w:r>
          </w:p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636F6A" w:rsidRPr="00636F6A" w:rsidTr="00636F6A">
        <w:trPr>
          <w:trHeight w:val="4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636F6A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36F6A">
              <w:rPr>
                <w:b/>
                <w:sz w:val="24"/>
                <w:szCs w:val="24"/>
                <w:lang w:eastAsia="en-US"/>
              </w:rPr>
              <w:t xml:space="preserve"> образования «Починковский район» Смоленской области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636F6A">
        <w:trPr>
          <w:trHeight w:val="5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Н.В. Игнатова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Размещение информации на сайте</w:t>
            </w:r>
          </w:p>
        </w:tc>
      </w:tr>
      <w:tr w:rsidR="00636F6A" w:rsidRPr="00636F6A" w:rsidTr="00636F6A">
        <w:trPr>
          <w:trHeight w:val="5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До 05.01.2024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Н.К.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Стебнева</w:t>
            </w:r>
            <w:proofErr w:type="spellEnd"/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636F6A" w:rsidRPr="00636F6A" w:rsidTr="00636F6A">
        <w:trPr>
          <w:trHeight w:val="5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А.Б. Новикова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Ежегодный отчет</w:t>
            </w:r>
          </w:p>
        </w:tc>
      </w:tr>
      <w:tr w:rsidR="00636F6A" w:rsidRPr="00636F6A" w:rsidTr="00636F6A">
        <w:trPr>
          <w:trHeight w:val="5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Тарасенкова</w:t>
            </w:r>
            <w:proofErr w:type="spellEnd"/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Н.В. Игнатова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А.Б. Новикова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Я.А.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Ерашова</w:t>
            </w:r>
            <w:proofErr w:type="spellEnd"/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Приказ об итогах</w:t>
            </w:r>
          </w:p>
        </w:tc>
      </w:tr>
      <w:tr w:rsidR="00636F6A" w:rsidRPr="00636F6A" w:rsidTr="00636F6A">
        <w:trPr>
          <w:trHeight w:val="5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2. Реализация муниципальных программ, федеральных и областных концепций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1D9A" w:rsidRPr="00636F6A" w:rsidTr="00636F6A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в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Починковском</w:t>
            </w:r>
            <w:proofErr w:type="spellEnd"/>
            <w:r w:rsidRPr="00636F6A">
              <w:rPr>
                <w:sz w:val="24"/>
                <w:szCs w:val="24"/>
                <w:lang w:eastAsia="en-US"/>
              </w:rPr>
              <w:t xml:space="preserve"> районе Смоленской области»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Петушкова</w:t>
            </w:r>
            <w:proofErr w:type="spellEnd"/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 xml:space="preserve">3. Проведение административной реформы на территории </w:t>
            </w:r>
            <w:proofErr w:type="gramStart"/>
            <w:r w:rsidRPr="00636F6A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636F6A">
              <w:rPr>
                <w:b/>
                <w:sz w:val="24"/>
                <w:szCs w:val="24"/>
                <w:lang w:eastAsia="en-US"/>
              </w:rPr>
              <w:t xml:space="preserve"> образования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«Починковский район» Смоленской области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4. «Объявление несовершеннолетнего полностью 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дееспособным</w:t>
            </w:r>
            <w:proofErr w:type="gramEnd"/>
            <w:r w:rsidRPr="00636F6A">
              <w:rPr>
                <w:sz w:val="24"/>
                <w:szCs w:val="24"/>
                <w:lang w:eastAsia="en-US"/>
              </w:rPr>
              <w:t xml:space="preserve"> (эмансипированным)»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5.  «Принятие органами опеки и попечительства решения, обязывающего родителей (одного из них) не </w:t>
            </w:r>
            <w:r w:rsidRPr="00636F6A">
              <w:rPr>
                <w:sz w:val="24"/>
                <w:szCs w:val="24"/>
                <w:lang w:eastAsia="en-US"/>
              </w:rPr>
              <w:lastRenderedPageBreak/>
              <w:t>препятствовать общению близких родственников с ребенком»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8.  «Выдача заключения о возможности гражданина быть усыновителем»</w:t>
            </w:r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9. 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636F6A" w:rsidRPr="00636F6A" w:rsidRDefault="00636F6A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Н.Н. Рожкова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И.О. Башмакова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Кацемба</w:t>
            </w:r>
            <w:proofErr w:type="spellEnd"/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В.М. Володченко</w:t>
            </w:r>
          </w:p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Т.В. Наумова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А.Б. Новикова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Ежеквартальный отчет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Формирование и утверждение проектов муниципальных заданий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Default="00636F6A">
            <w:r w:rsidRPr="004D792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Петушкова</w:t>
            </w:r>
            <w:proofErr w:type="spell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Default="00636F6A">
            <w:r w:rsidRPr="004D792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Материалы в СМИ 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Рассмотрение обращений граждан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Default="00636F6A">
            <w:r w:rsidRPr="004D792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Полякова, специалисты Отдела образования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Ответ на обращение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Специалисты Отдела </w:t>
            </w:r>
            <w:r w:rsidRPr="00636F6A">
              <w:rPr>
                <w:sz w:val="24"/>
                <w:szCs w:val="24"/>
                <w:lang w:eastAsia="en-US"/>
              </w:rPr>
              <w:lastRenderedPageBreak/>
              <w:t>образования</w:t>
            </w:r>
            <w:bookmarkStart w:id="0" w:name="_GoBack"/>
            <w:bookmarkEnd w:id="0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lastRenderedPageBreak/>
              <w:t xml:space="preserve">О.В. Полякова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Протокол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5. Работа коллегиальных и совещательных органов</w:t>
            </w:r>
          </w:p>
          <w:p w:rsidR="00636F6A" w:rsidRPr="00636F6A" w:rsidRDefault="00636F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636F6A">
        <w:trPr>
          <w:trHeight w:val="10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7C1D9A" w:rsidRDefault="007C1D9A">
            <w:pPr>
              <w:spacing w:line="276" w:lineRule="auto"/>
              <w:ind w:left="-6"/>
              <w:rPr>
                <w:b/>
                <w:sz w:val="24"/>
                <w:szCs w:val="24"/>
                <w:lang w:eastAsia="en-US"/>
              </w:rPr>
            </w:pPr>
            <w:r w:rsidRPr="007C1D9A">
              <w:rPr>
                <w:sz w:val="24"/>
                <w:szCs w:val="24"/>
                <w:lang w:eastAsia="en-US"/>
              </w:rPr>
              <w:t>18.01.2024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Специалисты Отдела образования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О.В. Полякова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Протокол </w:t>
            </w:r>
          </w:p>
        </w:tc>
      </w:tr>
      <w:tr w:rsidR="00636F6A" w:rsidRPr="00636F6A" w:rsidTr="00636F6A">
        <w:trPr>
          <w:trHeight w:val="9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Комплексные контрольные мероприятия:</w:t>
            </w:r>
          </w:p>
          <w:p w:rsidR="00636F6A" w:rsidRPr="00636F6A" w:rsidRDefault="00636F6A" w:rsidP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- МБДОУ д/с №4 г. Починка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22.01. – 26.01.2024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 w:rsidP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Н.К.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Стебнева</w:t>
            </w:r>
            <w:proofErr w:type="spell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 w:rsidP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6. Повышение эффективности деятельности Отдела образования</w:t>
            </w: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636F6A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Сертификат, удостоверение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7. Нормотворческая деятельность</w:t>
            </w: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1D9A" w:rsidRPr="00636F6A" w:rsidTr="00636F6A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7.1.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Подготовка проектов постановлений и распоряжений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Специалисты Отдела образования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7C1D9A" w:rsidRPr="00636F6A" w:rsidTr="00636F6A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Подготовка проектов приказов Отдела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Приказ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8. Организационные, тематические районные массовые мероприятия</w:t>
            </w: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1D9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Pr="00636F6A" w:rsidRDefault="007C1D9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Pr="00636F6A" w:rsidRDefault="007C1D9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val="en-US" w:eastAsia="en-US"/>
              </w:rPr>
              <w:t>III</w:t>
            </w:r>
            <w:r w:rsidRPr="00636F6A">
              <w:rPr>
                <w:sz w:val="24"/>
                <w:szCs w:val="24"/>
                <w:lang w:eastAsia="en-US"/>
              </w:rPr>
              <w:t xml:space="preserve"> тур предметных олимпиад школьников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Pr="00636F6A" w:rsidRDefault="007C1D9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  <w:r w:rsidRPr="00636F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Pr="00636F6A" w:rsidRDefault="007C1D9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Тарасенкова</w:t>
            </w:r>
            <w:proofErr w:type="spellEnd"/>
          </w:p>
          <w:p w:rsidR="007C1D9A" w:rsidRPr="00636F6A" w:rsidRDefault="007C1D9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Н.В. Игнатова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Pr="00636F6A" w:rsidRDefault="007C1D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  <w:p w:rsidR="007C1D9A" w:rsidRPr="00636F6A" w:rsidRDefault="007C1D9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Pr="00636F6A" w:rsidRDefault="007C1D9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Приказ об участии</w:t>
            </w:r>
          </w:p>
        </w:tc>
      </w:tr>
      <w:tr w:rsidR="007C1D9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Организационные мероприятия по подготовке к летнему отдыху обучающихся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  <w:r w:rsidRPr="00636F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Н.Г.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Косетченкова</w:t>
            </w:r>
            <w:proofErr w:type="spell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Еженедельный отчет</w:t>
            </w:r>
          </w:p>
        </w:tc>
      </w:tr>
      <w:tr w:rsidR="007C1D9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Организационные мероприятия по подготовке к выпускным экзаменам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  <w:r w:rsidRPr="00636F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Тарасенкова</w:t>
            </w:r>
            <w:proofErr w:type="spell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 w:rsidP="0063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Совещание</w:t>
            </w:r>
          </w:p>
        </w:tc>
      </w:tr>
      <w:tr w:rsidR="007C1D9A" w:rsidRPr="00636F6A" w:rsidTr="00BF6EC1">
        <w:trPr>
          <w:trHeight w:val="70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Районный семинар-практикум по подготовке к конкурсу «Воспитатель года»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24.01.2024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А.Б. Новикова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 w:rsidP="00BF6E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9. Контрольные мероприятия</w:t>
            </w: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9.3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36F6A">
              <w:rPr>
                <w:sz w:val="24"/>
                <w:szCs w:val="24"/>
                <w:lang w:eastAsia="en-US"/>
              </w:rPr>
              <w:t xml:space="preserve"> эффективным расходованием бюджетных средств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  <w:r w:rsidRPr="00636F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Петушкова</w:t>
            </w:r>
            <w:proofErr w:type="spell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О.В. Полякова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636F6A" w:rsidRPr="00636F6A" w:rsidTr="00636F6A">
        <w:trPr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  <w:r w:rsidRPr="00636F6A">
              <w:rPr>
                <w:b/>
                <w:sz w:val="24"/>
                <w:szCs w:val="24"/>
                <w:lang w:eastAsia="en-US"/>
              </w:rPr>
              <w:t>10. Информационно-аналитическая деятельность</w:t>
            </w:r>
          </w:p>
          <w:p w:rsidR="00636F6A" w:rsidRPr="00636F6A" w:rsidRDefault="00636F6A">
            <w:pPr>
              <w:spacing w:line="276" w:lineRule="auto"/>
              <w:ind w:left="-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Подготовка информационных и аналитических материалов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8A302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месяца</w:t>
            </w:r>
            <w:r w:rsidRPr="00636F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Специалисты Отдела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О.В. Полякова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Отчет, справка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Мониторинг показателя «Достижение «цифровой зрелости»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До 28</w:t>
            </w:r>
            <w:r>
              <w:rPr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Н.К.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Стебнева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Заполнение форм</w:t>
            </w:r>
          </w:p>
        </w:tc>
      </w:tr>
      <w:tr w:rsidR="00636F6A" w:rsidRPr="00636F6A" w:rsidTr="00BF6EC1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jc w:val="both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Мониторинг муниципальных услуг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 w:rsidP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До 10</w:t>
            </w:r>
            <w:r>
              <w:rPr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Н.К. </w:t>
            </w:r>
            <w:proofErr w:type="spellStart"/>
            <w:r w:rsidRPr="00636F6A">
              <w:rPr>
                <w:sz w:val="24"/>
                <w:szCs w:val="24"/>
                <w:lang w:eastAsia="en-US"/>
              </w:rPr>
              <w:t>Стебнева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>О.В. Полякова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6A" w:rsidRPr="00636F6A" w:rsidRDefault="00636F6A">
            <w:pPr>
              <w:spacing w:line="276" w:lineRule="auto"/>
              <w:ind w:left="-6"/>
              <w:rPr>
                <w:sz w:val="24"/>
                <w:szCs w:val="24"/>
                <w:lang w:eastAsia="en-US"/>
              </w:rPr>
            </w:pPr>
            <w:r w:rsidRPr="00636F6A">
              <w:rPr>
                <w:sz w:val="24"/>
                <w:szCs w:val="24"/>
                <w:lang w:eastAsia="en-US"/>
              </w:rPr>
              <w:t xml:space="preserve">Занесение данных </w:t>
            </w:r>
            <w:proofErr w:type="gramStart"/>
            <w:r w:rsidRPr="00636F6A">
              <w:rPr>
                <w:sz w:val="24"/>
                <w:szCs w:val="24"/>
                <w:lang w:eastAsia="en-US"/>
              </w:rPr>
              <w:t>в ГАС</w:t>
            </w:r>
            <w:proofErr w:type="gramEnd"/>
            <w:r w:rsidRPr="00636F6A">
              <w:rPr>
                <w:sz w:val="24"/>
                <w:szCs w:val="24"/>
                <w:lang w:eastAsia="en-US"/>
              </w:rPr>
              <w:t xml:space="preserve"> «Управление» </w:t>
            </w:r>
          </w:p>
        </w:tc>
      </w:tr>
    </w:tbl>
    <w:p w:rsidR="00636F6A" w:rsidRDefault="00636F6A" w:rsidP="00636F6A">
      <w:pPr>
        <w:tabs>
          <w:tab w:val="left" w:pos="4521"/>
        </w:tabs>
        <w:rPr>
          <w:sz w:val="28"/>
          <w:szCs w:val="28"/>
        </w:rPr>
      </w:pPr>
    </w:p>
    <w:p w:rsidR="00636F6A" w:rsidRPr="00636F6A" w:rsidRDefault="00636F6A" w:rsidP="00636F6A">
      <w:pPr>
        <w:tabs>
          <w:tab w:val="left" w:pos="4521"/>
        </w:tabs>
        <w:rPr>
          <w:sz w:val="24"/>
          <w:szCs w:val="24"/>
        </w:rPr>
      </w:pPr>
      <w:r w:rsidRPr="00636F6A">
        <w:rPr>
          <w:sz w:val="24"/>
          <w:szCs w:val="24"/>
        </w:rPr>
        <w:t xml:space="preserve">Начальник Отдела образования </w:t>
      </w:r>
    </w:p>
    <w:p w:rsidR="00636F6A" w:rsidRPr="00636F6A" w:rsidRDefault="00636F6A" w:rsidP="00636F6A">
      <w:pPr>
        <w:tabs>
          <w:tab w:val="left" w:pos="4521"/>
        </w:tabs>
        <w:rPr>
          <w:sz w:val="24"/>
          <w:szCs w:val="24"/>
        </w:rPr>
      </w:pPr>
      <w:r w:rsidRPr="00636F6A">
        <w:rPr>
          <w:sz w:val="24"/>
          <w:szCs w:val="24"/>
        </w:rPr>
        <w:t xml:space="preserve">Администрации  МО  «Починковский район» </w:t>
      </w:r>
    </w:p>
    <w:p w:rsidR="00636F6A" w:rsidRPr="00636F6A" w:rsidRDefault="00636F6A" w:rsidP="00636F6A">
      <w:pPr>
        <w:tabs>
          <w:tab w:val="left" w:pos="4521"/>
        </w:tabs>
        <w:rPr>
          <w:sz w:val="24"/>
          <w:szCs w:val="24"/>
        </w:rPr>
      </w:pPr>
      <w:r w:rsidRPr="00636F6A">
        <w:rPr>
          <w:sz w:val="24"/>
          <w:szCs w:val="24"/>
        </w:rPr>
        <w:t xml:space="preserve">Смоленской области                                                              18.12.2023 г.           ________                        </w:t>
      </w:r>
      <w:r w:rsidRPr="00636F6A">
        <w:rPr>
          <w:sz w:val="24"/>
          <w:szCs w:val="24"/>
          <w:u w:val="single"/>
        </w:rPr>
        <w:t>О.В. Полякова</w:t>
      </w:r>
    </w:p>
    <w:p w:rsidR="009B0A4D" w:rsidRPr="00636F6A" w:rsidRDefault="00636F6A" w:rsidP="00636F6A">
      <w:pPr>
        <w:tabs>
          <w:tab w:val="left" w:pos="6396"/>
          <w:tab w:val="left" w:pos="9611"/>
        </w:tabs>
        <w:ind w:left="5812"/>
      </w:pPr>
      <w:r w:rsidRPr="00636F6A">
        <w:rPr>
          <w:sz w:val="24"/>
          <w:szCs w:val="24"/>
        </w:rPr>
        <w:t>(Дата)                     (Подпись)                                    (Ф.И.О.)</w:t>
      </w:r>
    </w:p>
    <w:sectPr w:rsidR="009B0A4D" w:rsidRPr="00636F6A" w:rsidSect="00636F6A">
      <w:headerReference w:type="even" r:id="rId7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99" w:rsidRDefault="006F1D99" w:rsidP="00F856D6">
      <w:r>
        <w:separator/>
      </w:r>
    </w:p>
  </w:endnote>
  <w:endnote w:type="continuationSeparator" w:id="0">
    <w:p w:rsidR="006F1D99" w:rsidRDefault="006F1D99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99" w:rsidRDefault="006F1D99" w:rsidP="00F856D6">
      <w:r>
        <w:separator/>
      </w:r>
    </w:p>
  </w:footnote>
  <w:footnote w:type="continuationSeparator" w:id="0">
    <w:p w:rsidR="006F1D99" w:rsidRDefault="006F1D99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6F1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F8"/>
    <w:rsid w:val="00002AB9"/>
    <w:rsid w:val="0035574E"/>
    <w:rsid w:val="003D422D"/>
    <w:rsid w:val="004407F0"/>
    <w:rsid w:val="00636F6A"/>
    <w:rsid w:val="00637910"/>
    <w:rsid w:val="00695940"/>
    <w:rsid w:val="006F1D99"/>
    <w:rsid w:val="00790FAF"/>
    <w:rsid w:val="007C1D9A"/>
    <w:rsid w:val="008B4F22"/>
    <w:rsid w:val="009B0A4D"/>
    <w:rsid w:val="009B5463"/>
    <w:rsid w:val="00A37BF8"/>
    <w:rsid w:val="00AE2977"/>
    <w:rsid w:val="00B27F9A"/>
    <w:rsid w:val="00B55530"/>
    <w:rsid w:val="00BB5B22"/>
    <w:rsid w:val="00BF6EC1"/>
    <w:rsid w:val="00C44A6D"/>
    <w:rsid w:val="00C466FD"/>
    <w:rsid w:val="00C65093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6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3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2022-01-10T13:37:00Z</cp:lastPrinted>
  <dcterms:created xsi:type="dcterms:W3CDTF">2021-07-26T10:15:00Z</dcterms:created>
  <dcterms:modified xsi:type="dcterms:W3CDTF">2023-12-18T07:55:00Z</dcterms:modified>
</cp:coreProperties>
</file>