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C" w:rsidRDefault="0021619C" w:rsidP="0021619C">
      <w:pPr>
        <w:tabs>
          <w:tab w:val="left" w:pos="10575"/>
        </w:tabs>
        <w:rPr>
          <w:szCs w:val="32"/>
        </w:rPr>
      </w:pPr>
      <w:r>
        <w:rPr>
          <w:szCs w:val="32"/>
        </w:rPr>
        <w:tab/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Главы муниципального</w:t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21619C" w:rsidRDefault="0021619C" w:rsidP="00216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«11»  марта  2024 г.  </w:t>
      </w:r>
    </w:p>
    <w:p w:rsidR="0021619C" w:rsidRDefault="0021619C" w:rsidP="0021619C">
      <w:pPr>
        <w:jc w:val="right"/>
        <w:rPr>
          <w:sz w:val="28"/>
          <w:szCs w:val="28"/>
        </w:rPr>
      </w:pPr>
    </w:p>
    <w:p w:rsidR="0021619C" w:rsidRDefault="0021619C" w:rsidP="002161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1619C" w:rsidRDefault="0021619C" w:rsidP="0021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21619C" w:rsidRDefault="0021619C" w:rsidP="0021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 Смоленской области</w:t>
      </w:r>
    </w:p>
    <w:p w:rsidR="0021619C" w:rsidRDefault="0021619C" w:rsidP="002161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апрель 2024 года</w:t>
      </w:r>
    </w:p>
    <w:p w:rsidR="0021619C" w:rsidRDefault="0021619C" w:rsidP="0021619C">
      <w:pPr>
        <w:rPr>
          <w:sz w:val="28"/>
          <w:szCs w:val="28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14"/>
        <w:gridCol w:w="4704"/>
        <w:gridCol w:w="95"/>
        <w:gridCol w:w="1780"/>
        <w:gridCol w:w="72"/>
        <w:gridCol w:w="66"/>
        <w:gridCol w:w="75"/>
        <w:gridCol w:w="2292"/>
        <w:gridCol w:w="66"/>
        <w:gridCol w:w="2092"/>
        <w:gridCol w:w="126"/>
        <w:gridCol w:w="168"/>
        <w:gridCol w:w="2514"/>
      </w:tblGrid>
      <w:tr w:rsidR="0021619C" w:rsidTr="00763CA8">
        <w:trPr>
          <w:trHeight w:val="540"/>
        </w:trPr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осуществляющее контроль за исполнением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21619C" w:rsidTr="00FE1A15">
        <w:trPr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9C" w:rsidTr="00763CA8">
        <w:trPr>
          <w:trHeight w:val="5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36"/>
                <w:szCs w:val="36"/>
              </w:rPr>
            </w:pPr>
            <w:r>
              <w:t>1</w:t>
            </w:r>
            <w:r>
              <w:rPr>
                <w:sz w:val="36"/>
                <w:szCs w:val="36"/>
              </w:rPr>
              <w:t>.</w:t>
            </w:r>
            <w: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21619C" w:rsidTr="00763CA8">
        <w:trPr>
          <w:trHeight w:val="5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</w:pPr>
            <w:r>
              <w:t>1.2.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 об информационном обеспечении </w:t>
            </w:r>
            <w:r>
              <w:rPr>
                <w:sz w:val="28"/>
                <w:szCs w:val="28"/>
              </w:rPr>
              <w:lastRenderedPageBreak/>
              <w:t>реализации стратегических инициатив Президента Российской Федерации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1619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05.04.2024 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1619C" w:rsidTr="00763CA8">
        <w:trPr>
          <w:trHeight w:val="5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</w:pPr>
            <w:r>
              <w:lastRenderedPageBreak/>
              <w:t>1.3.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1619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отчет</w:t>
            </w:r>
          </w:p>
        </w:tc>
      </w:tr>
      <w:tr w:rsidR="0021619C" w:rsidTr="00763CA8">
        <w:trPr>
          <w:trHeight w:val="5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</w:pPr>
            <w:r>
              <w:t>1.4.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Тарасенкова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Ерашова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763CA8" w:rsidRPr="00763CA8" w:rsidTr="00763CA8">
        <w:trPr>
          <w:trHeight w:val="553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Pr="00763CA8" w:rsidRDefault="0021619C" w:rsidP="00FE1A15">
            <w:pPr>
              <w:ind w:left="-6"/>
            </w:pPr>
            <w:r w:rsidRPr="00763CA8">
              <w:t>1.5.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jc w:val="both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Создание современной и безопасной цифровой образовательной среды:</w:t>
            </w:r>
          </w:p>
          <w:p w:rsidR="0021619C" w:rsidRPr="00763CA8" w:rsidRDefault="0021619C" w:rsidP="00FE1A15">
            <w:pPr>
              <w:jc w:val="both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 xml:space="preserve">- конкурс по </w:t>
            </w:r>
            <w:r w:rsidRPr="00763CA8">
              <w:rPr>
                <w:sz w:val="28"/>
                <w:szCs w:val="28"/>
                <w:lang w:val="en-US"/>
              </w:rPr>
              <w:t>WEB</w:t>
            </w:r>
            <w:r w:rsidRPr="00763CA8">
              <w:rPr>
                <w:sz w:val="28"/>
                <w:szCs w:val="28"/>
              </w:rPr>
              <w:t>-дизайну</w:t>
            </w:r>
          </w:p>
          <w:p w:rsidR="0021619C" w:rsidRPr="00763CA8" w:rsidRDefault="0021619C" w:rsidP="00FE1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763CA8" w:rsidP="00FE1A15">
            <w:pPr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25.04.2024</w:t>
            </w: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С.А. Илларионов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Приказ об итогах</w:t>
            </w:r>
          </w:p>
        </w:tc>
      </w:tr>
      <w:tr w:rsidR="0021619C" w:rsidTr="00FE1A15">
        <w:trPr>
          <w:trHeight w:val="5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Муниципальная программа «Развитие системы образования в Починковском районе Смоленской области»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Петушкова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«Выдача органами опеки и попечительства предварительного разрешения, затрагивающего осуществление имущественных прав подопечных»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«Объявление несовершеннолетнего полностью дееспособным (эмансипированным)»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«Выдача заключений о </w:t>
            </w:r>
            <w:r>
              <w:rPr>
                <w:sz w:val="28"/>
                <w:szCs w:val="28"/>
              </w:rPr>
              <w:lastRenderedPageBreak/>
              <w:t>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21619C" w:rsidRDefault="0021619C" w:rsidP="00FE1A1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1619C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Башмакова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Кацемба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Наумова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Ежеквартальный отчет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13046">
              <w:rPr>
                <w:sz w:val="28"/>
                <w:szCs w:val="28"/>
              </w:rPr>
              <w:t>2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30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Петушкова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1304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30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1304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представителей общественности в работу коллегий и совещаний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21619C" w:rsidRPr="00055193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055193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  <w:p w:rsidR="0021619C" w:rsidRPr="00055193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 w:rsidRPr="00055193">
              <w:rPr>
                <w:b/>
                <w:sz w:val="28"/>
                <w:szCs w:val="28"/>
              </w:rPr>
              <w:t>4. Ремонт, ввод  объектов  в эксплуатацию</w:t>
            </w:r>
          </w:p>
          <w:p w:rsidR="0021619C" w:rsidRPr="00055193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4E023E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 w:rsidP="004E023E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Поставка оборудования для центров «Точка роста» в МБОУ Лосненской СШ, МБОУ СШ №2 г. Починка, МБОУ Прудковской СШ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4E023E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613046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4E023E" w:rsidP="004E023E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Ремонтные работы в помещениях для центра «Точка роста» в МБОУ Лосненской СШ 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4E023E" w:rsidP="00C83E37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4E023E" w:rsidP="00C83E37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4E023E" w:rsidP="00C83E37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3E" w:rsidRDefault="004E023E" w:rsidP="00C83E37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4E023E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613046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 w:rsidP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Разработка проектной документации по объекту: «Капитальный ремонт здания МБОУ СШ №1 им. А. Твардовского г. Починка»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Н.Г. Косетченкова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О.В. Полякова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23E" w:rsidRDefault="004E023E">
            <w:pPr>
              <w:spacing w:line="276" w:lineRule="auto"/>
              <w:ind w:left="-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информации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Работа коллегиальных и совещательных органов</w:t>
            </w:r>
          </w:p>
          <w:p w:rsidR="0021619C" w:rsidRDefault="0021619C" w:rsidP="00FE1A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9C" w:rsidTr="00763CA8">
        <w:trPr>
          <w:trHeight w:val="142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 с руководителями муниципальных образовательных организаций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Pr="00763CA8" w:rsidRDefault="0021619C" w:rsidP="00763CA8">
            <w:pPr>
              <w:ind w:left="-6"/>
              <w:rPr>
                <w:b/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1</w:t>
            </w:r>
            <w:r w:rsidR="00763CA8" w:rsidRPr="00763CA8">
              <w:rPr>
                <w:sz w:val="28"/>
                <w:szCs w:val="28"/>
              </w:rPr>
              <w:t>8</w:t>
            </w:r>
            <w:r w:rsidRPr="00763CA8">
              <w:rPr>
                <w:sz w:val="28"/>
                <w:szCs w:val="28"/>
              </w:rPr>
              <w:t>.04.2024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21619C" w:rsidTr="00763CA8">
        <w:trPr>
          <w:trHeight w:val="180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Коллегии Отдела образования:</w:t>
            </w:r>
          </w:p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</w:p>
          <w:p w:rsidR="0021619C" w:rsidRDefault="0021619C" w:rsidP="00FE1A1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«Система организации профессиональной ориентации обучающихся в ОО района»</w:t>
            </w:r>
          </w:p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</w:p>
          <w:p w:rsidR="0021619C" w:rsidRDefault="0021619C" w:rsidP="0021619C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награждении обучающихся районной премией им. А.Т. Твардовского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2</w:t>
            </w:r>
            <w:r w:rsidR="00763CA8" w:rsidRPr="00763CA8">
              <w:rPr>
                <w:sz w:val="28"/>
                <w:szCs w:val="28"/>
              </w:rPr>
              <w:t>6</w:t>
            </w:r>
            <w:r w:rsidRPr="00763CA8">
              <w:rPr>
                <w:sz w:val="28"/>
                <w:szCs w:val="28"/>
              </w:rPr>
              <w:t>.04.2024</w:t>
            </w: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763CA8" w:rsidP="00FE1A15">
            <w:pPr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29.04.2024</w:t>
            </w: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FE1A15">
            <w:pPr>
              <w:rPr>
                <w:sz w:val="28"/>
                <w:szCs w:val="28"/>
              </w:rPr>
            </w:pPr>
          </w:p>
          <w:p w:rsidR="0021619C" w:rsidRPr="00763CA8" w:rsidRDefault="0021619C" w:rsidP="0021619C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Новикова 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21619C">
            <w:pPr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</w:tc>
      </w:tr>
      <w:tr w:rsidR="0021619C" w:rsidTr="00763CA8">
        <w:trPr>
          <w:trHeight w:val="169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30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Аппаратные совещания:</w:t>
            </w:r>
          </w:p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комплексного контрольного мероприятия МБДОУ д/с №8 п. Шаталово – 1</w:t>
            </w:r>
          </w:p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83E70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30.04.2024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Pr="00B60F4D" w:rsidRDefault="0021619C" w:rsidP="00FE1A15">
            <w:pPr>
              <w:rPr>
                <w:sz w:val="28"/>
                <w:szCs w:val="28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B60F4D" w:rsidRDefault="0021619C" w:rsidP="00FE1A15">
            <w:pPr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  <w:p w:rsidR="0021619C" w:rsidRDefault="0021619C" w:rsidP="00FE1A15">
            <w:pPr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  <w:p w:rsidR="0021619C" w:rsidRPr="00B60F4D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21619C" w:rsidRDefault="0021619C" w:rsidP="00FE1A1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1619C" w:rsidTr="00FE1A15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30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83E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83E70">
              <w:rPr>
                <w:sz w:val="28"/>
                <w:szCs w:val="28"/>
              </w:rPr>
              <w:t>месяца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Нормотворческая деятельность</w:t>
            </w:r>
          </w:p>
          <w:p w:rsidR="0021619C" w:rsidRDefault="0021619C" w:rsidP="00FE1A1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83E70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DD6E9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0" w:rsidRDefault="00283E70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83E70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DD6E9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0" w:rsidRDefault="00283E70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70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-дизайну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Pr="00763CA8" w:rsidRDefault="00AC50B3" w:rsidP="00FE1A15">
            <w:pPr>
              <w:ind w:left="-6"/>
              <w:rPr>
                <w:sz w:val="28"/>
                <w:szCs w:val="28"/>
              </w:rPr>
            </w:pPr>
            <w:r w:rsidRPr="00763CA8">
              <w:rPr>
                <w:sz w:val="28"/>
                <w:szCs w:val="28"/>
              </w:rPr>
              <w:t>25.04.2024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Илларионов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1304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763CA8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об итогах </w:t>
            </w:r>
          </w:p>
        </w:tc>
      </w:tr>
      <w:tr w:rsidR="00AC50B3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613046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AC50B3" w:rsidP="00AC50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Муниципальный конкурс "Самый классный классный" </w:t>
            </w:r>
          </w:p>
          <w:p w:rsidR="00AC50B3" w:rsidRDefault="00AC50B3" w:rsidP="00FE1A15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763CA8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15.04.2024-19.04.2024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AC50B3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AC50B3" w:rsidP="00FE1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3" w:rsidRDefault="00AC50B3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  <w:p w:rsidR="0021619C" w:rsidRDefault="0021619C" w:rsidP="00FE1A15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763CA8" w:rsidTr="00763CA8">
        <w:trPr>
          <w:trHeight w:val="180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A8" w:rsidRDefault="00613046" w:rsidP="00613046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3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63CA8"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контрольные мероприятия:</w:t>
            </w:r>
          </w:p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МБДОУ д/с №8 п. Шаталово - 1</w:t>
            </w:r>
          </w:p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МБОУ Мурыгинская СШ</w:t>
            </w:r>
          </w:p>
          <w:p w:rsidR="00763CA8" w:rsidRDefault="00763CA8" w:rsidP="00C83E37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01.04.2024-05.04.2024</w:t>
            </w: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15.04.2024-19.04.2024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Тарасенкова</w:t>
            </w: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</w:tc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763CA8" w:rsidRDefault="00763CA8" w:rsidP="00C83E37">
            <w:pPr>
              <w:rPr>
                <w:sz w:val="28"/>
                <w:szCs w:val="28"/>
              </w:rPr>
            </w:pPr>
          </w:p>
          <w:p w:rsidR="00763CA8" w:rsidRDefault="00763CA8" w:rsidP="00C83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</w:p>
          <w:p w:rsidR="00763CA8" w:rsidRDefault="00763CA8" w:rsidP="00C83E37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78640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 w:rsidR="0078640E">
              <w:rPr>
                <w:sz w:val="28"/>
                <w:szCs w:val="28"/>
              </w:rPr>
              <w:t>2</w:t>
            </w:r>
            <w:r w:rsidR="00613046">
              <w:rPr>
                <w:sz w:val="28"/>
                <w:szCs w:val="28"/>
              </w:rPr>
              <w:t>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эффективным расходованием бюджетных средств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83E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83E70">
              <w:rPr>
                <w:sz w:val="28"/>
                <w:szCs w:val="28"/>
              </w:rPr>
              <w:t>месяца</w:t>
            </w:r>
          </w:p>
        </w:tc>
        <w:tc>
          <w:tcPr>
            <w:tcW w:w="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Петушкова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1619C" w:rsidTr="00FE1A15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9C" w:rsidRDefault="0021619C" w:rsidP="00FE1A15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  <w:p w:rsidR="0021619C" w:rsidRDefault="0021619C" w:rsidP="00FE1A15">
            <w:pPr>
              <w:ind w:left="-6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83E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283E70">
              <w:rPr>
                <w:sz w:val="28"/>
                <w:szCs w:val="28"/>
              </w:rPr>
              <w:t>месяца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Полякова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справка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Мониторинг показателя «Достижение «цифровой зрелости»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283E70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83E70">
              <w:rPr>
                <w:sz w:val="28"/>
                <w:szCs w:val="28"/>
              </w:rPr>
              <w:t>28.04.2024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форм</w:t>
            </w:r>
          </w:p>
        </w:tc>
      </w:tr>
      <w:tr w:rsidR="0021619C" w:rsidTr="00763CA8">
        <w:trPr>
          <w:trHeight w:val="5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jc w:val="both"/>
              <w:rPr>
                <w:sz w:val="28"/>
              </w:rPr>
            </w:pPr>
            <w:r>
              <w:rPr>
                <w:sz w:val="28"/>
              </w:rPr>
              <w:t>Мониторинг муниципальных услуг</w:t>
            </w:r>
          </w:p>
        </w:tc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83E70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10.04.2024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Стебнева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9C" w:rsidRDefault="0021619C" w:rsidP="00FE1A15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Занесение данных в ГАС «Управление» </w:t>
            </w:r>
          </w:p>
        </w:tc>
      </w:tr>
    </w:tbl>
    <w:p w:rsidR="0021619C" w:rsidRDefault="0021619C" w:rsidP="0021619C">
      <w:pPr>
        <w:rPr>
          <w:sz w:val="36"/>
          <w:szCs w:val="36"/>
        </w:rPr>
      </w:pPr>
    </w:p>
    <w:p w:rsidR="0021619C" w:rsidRDefault="0021619C" w:rsidP="0021619C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</w:p>
    <w:p w:rsidR="0021619C" w:rsidRDefault="0021619C" w:rsidP="0021619C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 МО  «Починковский район» </w:t>
      </w:r>
    </w:p>
    <w:p w:rsidR="0021619C" w:rsidRDefault="0021619C" w:rsidP="0021619C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1</w:t>
      </w:r>
      <w:r w:rsidR="00283E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83E70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83E70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________                        </w:t>
      </w:r>
      <w:r>
        <w:rPr>
          <w:sz w:val="28"/>
          <w:szCs w:val="28"/>
          <w:u w:val="single"/>
        </w:rPr>
        <w:t>О.В. Полякова</w:t>
      </w:r>
    </w:p>
    <w:p w:rsidR="0021619C" w:rsidRDefault="0021619C" w:rsidP="0021619C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>
        <w:t xml:space="preserve">              (Дата)                     (Подпись)                                    (Ф.И.О.)</w:t>
      </w:r>
    </w:p>
    <w:p w:rsidR="0021619C" w:rsidRPr="00CD6170" w:rsidRDefault="0021619C" w:rsidP="0021619C"/>
    <w:p w:rsidR="0021619C" w:rsidRDefault="0021619C" w:rsidP="0021619C"/>
    <w:p w:rsidR="009B0A4D" w:rsidRPr="0021619C" w:rsidRDefault="009B0A4D" w:rsidP="0021619C"/>
    <w:sectPr w:rsidR="009B0A4D" w:rsidRPr="0021619C" w:rsidSect="0083165D">
      <w:headerReference w:type="even" r:id="rId6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E8" w:rsidRDefault="005112E8" w:rsidP="00F856D6">
      <w:r>
        <w:separator/>
      </w:r>
    </w:p>
  </w:endnote>
  <w:endnote w:type="continuationSeparator" w:id="1">
    <w:p w:rsidR="005112E8" w:rsidRDefault="005112E8" w:rsidP="00F8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E8" w:rsidRDefault="005112E8" w:rsidP="00F856D6">
      <w:r>
        <w:separator/>
      </w:r>
    </w:p>
  </w:footnote>
  <w:footnote w:type="continuationSeparator" w:id="1">
    <w:p w:rsidR="005112E8" w:rsidRDefault="005112E8" w:rsidP="00F8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98" w:rsidRDefault="00B35A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5112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BF8"/>
    <w:rsid w:val="002134D8"/>
    <w:rsid w:val="00214814"/>
    <w:rsid w:val="0021619C"/>
    <w:rsid w:val="00283E70"/>
    <w:rsid w:val="0035574E"/>
    <w:rsid w:val="003D422D"/>
    <w:rsid w:val="004407F0"/>
    <w:rsid w:val="004E023E"/>
    <w:rsid w:val="005112E8"/>
    <w:rsid w:val="00580265"/>
    <w:rsid w:val="00613046"/>
    <w:rsid w:val="00637910"/>
    <w:rsid w:val="00693380"/>
    <w:rsid w:val="00695940"/>
    <w:rsid w:val="00763CA8"/>
    <w:rsid w:val="0078640E"/>
    <w:rsid w:val="00790FAF"/>
    <w:rsid w:val="00804EF8"/>
    <w:rsid w:val="0083165D"/>
    <w:rsid w:val="008B4F22"/>
    <w:rsid w:val="008C1D30"/>
    <w:rsid w:val="009B0A4D"/>
    <w:rsid w:val="009B5463"/>
    <w:rsid w:val="00A27AEA"/>
    <w:rsid w:val="00A37BF8"/>
    <w:rsid w:val="00AC50B3"/>
    <w:rsid w:val="00AE2977"/>
    <w:rsid w:val="00B27F9A"/>
    <w:rsid w:val="00B35A27"/>
    <w:rsid w:val="00B37439"/>
    <w:rsid w:val="00B55530"/>
    <w:rsid w:val="00BB5B22"/>
    <w:rsid w:val="00C44A6D"/>
    <w:rsid w:val="00C466FD"/>
    <w:rsid w:val="00C65093"/>
    <w:rsid w:val="00C96F59"/>
    <w:rsid w:val="00CB1242"/>
    <w:rsid w:val="00E5678A"/>
    <w:rsid w:val="00EB794E"/>
    <w:rsid w:val="00F46B45"/>
    <w:rsid w:val="00F53129"/>
    <w:rsid w:val="00F8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6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31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9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42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3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16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31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Полякова О.В</cp:lastModifiedBy>
  <cp:revision>13</cp:revision>
  <cp:lastPrinted>2022-01-10T13:37:00Z</cp:lastPrinted>
  <dcterms:created xsi:type="dcterms:W3CDTF">2023-12-19T12:01:00Z</dcterms:created>
  <dcterms:modified xsi:type="dcterms:W3CDTF">2024-03-11T13:08:00Z</dcterms:modified>
</cp:coreProperties>
</file>