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Pr="004A5EFA" w:rsidRDefault="004A5EFA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FA">
        <w:rPr>
          <w:rFonts w:ascii="Times New Roman" w:hAnsi="Times New Roman" w:cs="Times New Roman"/>
          <w:b/>
          <w:sz w:val="28"/>
          <w:szCs w:val="28"/>
        </w:rPr>
        <w:t>муниципальное образование «Починковский район»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2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26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A058DC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A058DC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область, г. Починок, ул. Твардовского, д.2</w:t>
            </w:r>
          </w:p>
        </w:tc>
        <w:tc>
          <w:tcPr>
            <w:tcW w:w="2410" w:type="dxa"/>
          </w:tcPr>
          <w:p w:rsidR="00A058DC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A058DC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3828" w:type="dxa"/>
          </w:tcPr>
          <w:p w:rsidR="00A058DC" w:rsidRPr="00623B28" w:rsidRDefault="004A5EFA" w:rsidP="004A5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– начальник Отдела экономики, управления муниципальным имуществом и сельского хозяйства Сидоренкова В.В. 8 (48149) 4-25-51</w:t>
            </w:r>
          </w:p>
        </w:tc>
      </w:tr>
      <w:tr w:rsidR="004A5EFA" w:rsidRPr="00623B28" w:rsidTr="00A058DC">
        <w:tc>
          <w:tcPr>
            <w:tcW w:w="425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4A5EFA" w:rsidRPr="00623B28" w:rsidRDefault="004A5EFA" w:rsidP="00DB5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область, г. Починок, ул. Твардовского, д.2</w:t>
            </w:r>
          </w:p>
        </w:tc>
        <w:tc>
          <w:tcPr>
            <w:tcW w:w="2410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850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3828" w:type="dxa"/>
          </w:tcPr>
          <w:p w:rsidR="004A5EFA" w:rsidRPr="00623B28" w:rsidRDefault="004A5EFA" w:rsidP="00DB5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– начальник Отдела экономики, управления муниципальным имуществом и сельского хозяйства Сидоренкова В.В. 8 (48149) 4-25-51</w:t>
            </w:r>
          </w:p>
        </w:tc>
      </w:tr>
      <w:tr w:rsidR="004A5EFA" w:rsidRPr="00623B28" w:rsidTr="00A058DC">
        <w:tc>
          <w:tcPr>
            <w:tcW w:w="425" w:type="dxa"/>
          </w:tcPr>
          <w:p w:rsidR="004A5EFA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область, г. Починок, ул. Урицкого, д.5</w:t>
            </w:r>
          </w:p>
        </w:tc>
        <w:tc>
          <w:tcPr>
            <w:tcW w:w="2410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5EFA" w:rsidRPr="00623B28" w:rsidRDefault="004A5EFA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145,8</w:t>
            </w:r>
          </w:p>
        </w:tc>
        <w:tc>
          <w:tcPr>
            <w:tcW w:w="3828" w:type="dxa"/>
          </w:tcPr>
          <w:p w:rsidR="004A5EFA" w:rsidRPr="00623B28" w:rsidRDefault="004A5EFA" w:rsidP="00DB5E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– начальник Отдела экономики, управления муниципальным имуществом и сельского хозяйства Сидоренкова В.В. 8 (48149) 4-25-51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Починок, ул. Карла Маркса</w:t>
            </w:r>
          </w:p>
        </w:tc>
        <w:tc>
          <w:tcPr>
            <w:tcW w:w="241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828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8-910-711-08-92, Комаров С.А.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Починок, ул. Заводская, д.1Б</w:t>
            </w:r>
          </w:p>
        </w:tc>
        <w:tc>
          <w:tcPr>
            <w:tcW w:w="241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828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8-910-725-40-44, Прохоров Д.С.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Починок, ул. Социалистическая, 39 (магазин «РАЙПО»)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28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8-910-722-00-00,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Воднев В.Г.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Починок, ул. Юбилейная, 6 (магазин «РАЙПО»)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8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8-910-722-00-00,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Воднев В.Г.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район, п. Шаталово (магазин «РАЙПО»)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828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8-910-722-00-00, Воднев В.Г.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район, д. Старинки (магазин «РАЙПО»)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828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8-910-722-00-00, Воднев В.Г.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район, д. Красиловка (магазин «РАЙПО»)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828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8-910-722-00-00, Воднев В.Г.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Починковский район, д. Климщина (магазин «РАЙПО») 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828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8-910-722-00-00, Воднев В.Г.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Починок, переулок Советский (магазин «РАЙПО»)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8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8-910-722-00-00, Воднев В.Г.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Починок, ул. Советская (магазин «РАЙПО»)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28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8-910-722-00-00, Воднев В.Г.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район, д. Шанталово, д.15 (магазин ПО «Колос»)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3828" w:type="dxa"/>
          </w:tcPr>
          <w:p w:rsidR="00D20BCD" w:rsidRDefault="00D20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8(48149)27350, Мякшин Н.Н.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Починковский район,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Торчиловка, д.49 (магазин ПО «Колос»)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3828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8(48149)27350, Мякшин Н.Н.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район, д. Ворошилово, д.32 (магазин ПО «Колос»)</w:t>
            </w:r>
          </w:p>
        </w:tc>
        <w:tc>
          <w:tcPr>
            <w:tcW w:w="2410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3828" w:type="dxa"/>
          </w:tcPr>
          <w:p w:rsidR="00D20BCD" w:rsidRDefault="00D20BCD">
            <w:r>
              <w:rPr>
                <w:rFonts w:ascii="Times New Roman" w:hAnsi="Times New Roman" w:cs="Times New Roman"/>
                <w:sz w:val="20"/>
                <w:szCs w:val="20"/>
              </w:rPr>
              <w:t>8(48149)27350, Мякшин Н.Н.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район, п. Шаталово -1</w:t>
            </w:r>
          </w:p>
        </w:tc>
        <w:tc>
          <w:tcPr>
            <w:tcW w:w="2410" w:type="dxa"/>
          </w:tcPr>
          <w:p w:rsidR="00D20BCD" w:rsidRDefault="00D20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:rsidR="00D20BCD" w:rsidRDefault="00D20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8-900-223-58-41, Смирнова В.В.</w:t>
            </w:r>
          </w:p>
        </w:tc>
      </w:tr>
      <w:tr w:rsidR="00D20BCD" w:rsidRPr="00623B28" w:rsidTr="00A058DC">
        <w:tc>
          <w:tcPr>
            <w:tcW w:w="425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2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район, п. Шаталово -1</w:t>
            </w:r>
          </w:p>
        </w:tc>
        <w:tc>
          <w:tcPr>
            <w:tcW w:w="2410" w:type="dxa"/>
          </w:tcPr>
          <w:p w:rsidR="00D20BCD" w:rsidRDefault="00D20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D20BCD" w:rsidRDefault="00D2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20BCD" w:rsidRDefault="00D20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:rsidR="00D20BCD" w:rsidRDefault="00D20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8 -958-659-88-25, Рыбников К.С.</w:t>
            </w: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BD" w:rsidRDefault="001A59BD" w:rsidP="00D43306">
      <w:pPr>
        <w:spacing w:after="0" w:line="240" w:lineRule="auto"/>
      </w:pPr>
      <w:r>
        <w:separator/>
      </w:r>
    </w:p>
  </w:endnote>
  <w:endnote w:type="continuationSeparator" w:id="0">
    <w:p w:rsidR="001A59BD" w:rsidRDefault="001A59BD" w:rsidP="00D4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BD" w:rsidRDefault="001A59BD" w:rsidP="00D43306">
      <w:pPr>
        <w:spacing w:after="0" w:line="240" w:lineRule="auto"/>
      </w:pPr>
      <w:r>
        <w:separator/>
      </w:r>
    </w:p>
  </w:footnote>
  <w:footnote w:type="continuationSeparator" w:id="0">
    <w:p w:rsidR="001A59BD" w:rsidRDefault="001A59BD" w:rsidP="00D43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66A4F"/>
    <w:rsid w:val="000C3A30"/>
    <w:rsid w:val="0011270A"/>
    <w:rsid w:val="00155374"/>
    <w:rsid w:val="001916F9"/>
    <w:rsid w:val="001A59BD"/>
    <w:rsid w:val="00312DCE"/>
    <w:rsid w:val="0032175F"/>
    <w:rsid w:val="00345975"/>
    <w:rsid w:val="00424A6E"/>
    <w:rsid w:val="004A5EFA"/>
    <w:rsid w:val="004D5231"/>
    <w:rsid w:val="00623B28"/>
    <w:rsid w:val="006B5E24"/>
    <w:rsid w:val="006D33B2"/>
    <w:rsid w:val="00706B77"/>
    <w:rsid w:val="00707428"/>
    <w:rsid w:val="007E6671"/>
    <w:rsid w:val="009931F8"/>
    <w:rsid w:val="00A058DC"/>
    <w:rsid w:val="00BB02FE"/>
    <w:rsid w:val="00D13574"/>
    <w:rsid w:val="00D20BCD"/>
    <w:rsid w:val="00D43306"/>
    <w:rsid w:val="00EE6A72"/>
    <w:rsid w:val="00F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3306"/>
  </w:style>
  <w:style w:type="paragraph" w:styleId="a6">
    <w:name w:val="footer"/>
    <w:basedOn w:val="a"/>
    <w:link w:val="a7"/>
    <w:uiPriority w:val="99"/>
    <w:unhideWhenUsed/>
    <w:rsid w:val="00D4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3306"/>
  </w:style>
  <w:style w:type="paragraph" w:styleId="a6">
    <w:name w:val="footer"/>
    <w:basedOn w:val="a"/>
    <w:link w:val="a7"/>
    <w:uiPriority w:val="99"/>
    <w:unhideWhenUsed/>
    <w:rsid w:val="00D4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Князева Наталья Александровна</cp:lastModifiedBy>
  <cp:revision>4</cp:revision>
  <dcterms:created xsi:type="dcterms:W3CDTF">2024-11-21T14:30:00Z</dcterms:created>
  <dcterms:modified xsi:type="dcterms:W3CDTF">2024-11-21T14:32:00Z</dcterms:modified>
</cp:coreProperties>
</file>