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C8" w:rsidRDefault="000D5EE7" w:rsidP="00D22C4A">
      <w:pPr>
        <w:pStyle w:val="5"/>
        <w:jc w:val="left"/>
        <w:rPr>
          <w:sz w:val="24"/>
          <w:szCs w:val="24"/>
        </w:rPr>
      </w:pPr>
      <w:r w:rsidRPr="00585A19">
        <w:t xml:space="preserve"> </w:t>
      </w:r>
    </w:p>
    <w:p w:rsidR="00D22C4A" w:rsidRPr="00D22C4A" w:rsidRDefault="00D22C4A" w:rsidP="00D22C4A"/>
    <w:p w:rsidR="00D22C4A" w:rsidRPr="00D22C4A" w:rsidRDefault="00D22C4A" w:rsidP="00D22C4A">
      <w:pPr>
        <w:keepNext/>
        <w:autoSpaceDE w:val="0"/>
        <w:autoSpaceDN w:val="0"/>
        <w:adjustRightInd w:val="0"/>
        <w:jc w:val="center"/>
        <w:outlineLvl w:val="4"/>
        <w:rPr>
          <w:kern w:val="1"/>
          <w:sz w:val="28"/>
        </w:rPr>
      </w:pPr>
      <w:r>
        <w:rPr>
          <w:noProof/>
          <w:kern w:val="1"/>
          <w:sz w:val="28"/>
        </w:rPr>
        <w:drawing>
          <wp:inline distT="0" distB="0" distL="0" distR="0">
            <wp:extent cx="570230" cy="890905"/>
            <wp:effectExtent l="0" t="0" r="127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9" r="-15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C4A" w:rsidRPr="00D22C4A" w:rsidRDefault="00D22C4A" w:rsidP="00D22C4A">
      <w:pPr>
        <w:autoSpaceDE w:val="0"/>
        <w:autoSpaceDN w:val="0"/>
        <w:adjustRightInd w:val="0"/>
        <w:rPr>
          <w:kern w:val="1"/>
        </w:rPr>
      </w:pPr>
    </w:p>
    <w:p w:rsidR="00D22C4A" w:rsidRPr="00D22C4A" w:rsidRDefault="00D22C4A" w:rsidP="00D22C4A">
      <w:pPr>
        <w:keepNext/>
        <w:autoSpaceDE w:val="0"/>
        <w:autoSpaceDN w:val="0"/>
        <w:adjustRightInd w:val="0"/>
        <w:jc w:val="center"/>
        <w:outlineLvl w:val="4"/>
        <w:rPr>
          <w:kern w:val="1"/>
          <w:sz w:val="28"/>
        </w:rPr>
      </w:pPr>
      <w:r w:rsidRPr="00D22C4A">
        <w:rPr>
          <w:kern w:val="1"/>
          <w:sz w:val="28"/>
        </w:rPr>
        <w:t xml:space="preserve">АДМИНИСТРАЦИЯ МУНИЦИПАЛЬНОГО ОБРАЗОВАНИЯ </w:t>
      </w:r>
      <w:r w:rsidRPr="00D22C4A">
        <w:rPr>
          <w:kern w:val="1"/>
          <w:sz w:val="28"/>
        </w:rPr>
        <w:br/>
        <w:t xml:space="preserve">«ПОЧИНКОВСКИЙ МУНИЦИПАЛЬНЫЙ ОКРУГ» </w:t>
      </w:r>
    </w:p>
    <w:p w:rsidR="00D22C4A" w:rsidRPr="00D22C4A" w:rsidRDefault="00D22C4A" w:rsidP="00D22C4A">
      <w:pPr>
        <w:keepNext/>
        <w:autoSpaceDE w:val="0"/>
        <w:autoSpaceDN w:val="0"/>
        <w:adjustRightInd w:val="0"/>
        <w:jc w:val="center"/>
        <w:outlineLvl w:val="4"/>
        <w:rPr>
          <w:kern w:val="1"/>
          <w:sz w:val="28"/>
        </w:rPr>
      </w:pPr>
      <w:r w:rsidRPr="00D22C4A">
        <w:rPr>
          <w:kern w:val="1"/>
          <w:sz w:val="28"/>
        </w:rPr>
        <w:t>СМОЛЕНСКОЙ ОБЛАСТИ</w:t>
      </w:r>
    </w:p>
    <w:p w:rsidR="00D22C4A" w:rsidRPr="00D22C4A" w:rsidRDefault="00D22C4A" w:rsidP="00D22C4A">
      <w:pPr>
        <w:keepNext/>
        <w:autoSpaceDE w:val="0"/>
        <w:autoSpaceDN w:val="0"/>
        <w:adjustRightInd w:val="0"/>
        <w:jc w:val="center"/>
        <w:outlineLvl w:val="6"/>
        <w:rPr>
          <w:b/>
          <w:kern w:val="1"/>
          <w:sz w:val="28"/>
        </w:rPr>
      </w:pPr>
    </w:p>
    <w:p w:rsidR="00683522" w:rsidRPr="00683522" w:rsidRDefault="00683522" w:rsidP="00683522"/>
    <w:p w:rsidR="008D5398" w:rsidRPr="00AA1D0C" w:rsidRDefault="009B0665">
      <w:pPr>
        <w:pStyle w:val="7"/>
        <w:rPr>
          <w:sz w:val="28"/>
        </w:rPr>
      </w:pPr>
      <w:proofErr w:type="gramStart"/>
      <w:r w:rsidRPr="00AA1D0C">
        <w:rPr>
          <w:sz w:val="28"/>
        </w:rPr>
        <w:t>П</w:t>
      </w:r>
      <w:proofErr w:type="gramEnd"/>
      <w:r w:rsidR="00743D7B" w:rsidRPr="00AA1D0C">
        <w:rPr>
          <w:sz w:val="28"/>
        </w:rPr>
        <w:t xml:space="preserve"> </w:t>
      </w:r>
      <w:r w:rsidRPr="00AA1D0C">
        <w:rPr>
          <w:sz w:val="28"/>
        </w:rPr>
        <w:t>О</w:t>
      </w:r>
      <w:r w:rsidR="00743D7B" w:rsidRPr="00AA1D0C">
        <w:rPr>
          <w:sz w:val="28"/>
        </w:rPr>
        <w:t xml:space="preserve"> С </w:t>
      </w:r>
      <w:r w:rsidRPr="00AA1D0C">
        <w:rPr>
          <w:sz w:val="28"/>
        </w:rPr>
        <w:t>Т</w:t>
      </w:r>
      <w:r w:rsidR="00743D7B" w:rsidRPr="00AA1D0C">
        <w:rPr>
          <w:sz w:val="28"/>
        </w:rPr>
        <w:t xml:space="preserve"> </w:t>
      </w:r>
      <w:r w:rsidRPr="00AA1D0C">
        <w:rPr>
          <w:sz w:val="28"/>
        </w:rPr>
        <w:t>А</w:t>
      </w:r>
      <w:r w:rsidR="00743D7B" w:rsidRPr="00AA1D0C">
        <w:rPr>
          <w:sz w:val="28"/>
        </w:rPr>
        <w:t xml:space="preserve"> </w:t>
      </w:r>
      <w:r w:rsidRPr="00AA1D0C">
        <w:rPr>
          <w:sz w:val="28"/>
        </w:rPr>
        <w:t>Н</w:t>
      </w:r>
      <w:r w:rsidR="00743D7B" w:rsidRPr="00AA1D0C">
        <w:rPr>
          <w:sz w:val="28"/>
        </w:rPr>
        <w:t xml:space="preserve"> </w:t>
      </w:r>
      <w:r w:rsidRPr="00AA1D0C">
        <w:rPr>
          <w:sz w:val="28"/>
        </w:rPr>
        <w:t>О</w:t>
      </w:r>
      <w:r w:rsidR="00743D7B" w:rsidRPr="00AA1D0C">
        <w:rPr>
          <w:sz w:val="28"/>
        </w:rPr>
        <w:t xml:space="preserve"> </w:t>
      </w:r>
      <w:r w:rsidRPr="00AA1D0C">
        <w:rPr>
          <w:sz w:val="28"/>
        </w:rPr>
        <w:t>В</w:t>
      </w:r>
      <w:r w:rsidR="00743D7B" w:rsidRPr="00AA1D0C">
        <w:rPr>
          <w:sz w:val="28"/>
        </w:rPr>
        <w:t xml:space="preserve"> </w:t>
      </w:r>
      <w:r w:rsidRPr="00AA1D0C">
        <w:rPr>
          <w:sz w:val="28"/>
        </w:rPr>
        <w:t xml:space="preserve">Л </w:t>
      </w:r>
      <w:r w:rsidR="00743D7B" w:rsidRPr="00AA1D0C">
        <w:rPr>
          <w:sz w:val="28"/>
        </w:rPr>
        <w:t xml:space="preserve">Е Н И Е </w:t>
      </w:r>
    </w:p>
    <w:p w:rsidR="008D5398" w:rsidRPr="00AA1D0C" w:rsidRDefault="008D5398">
      <w:pPr>
        <w:spacing w:line="360" w:lineRule="auto"/>
        <w:jc w:val="center"/>
        <w:rPr>
          <w:b/>
          <w:sz w:val="1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25"/>
        <w:gridCol w:w="851"/>
      </w:tblGrid>
      <w:tr w:rsidR="008D5398" w:rsidRPr="00AA1D0C">
        <w:tc>
          <w:tcPr>
            <w:tcW w:w="567" w:type="dxa"/>
          </w:tcPr>
          <w:p w:rsidR="008D5398" w:rsidRPr="00AA1D0C" w:rsidRDefault="008D5398">
            <w:pPr>
              <w:rPr>
                <w:sz w:val="24"/>
              </w:rPr>
            </w:pPr>
            <w:r w:rsidRPr="00AA1D0C"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5398" w:rsidRPr="00AA1D0C" w:rsidRDefault="008D5398" w:rsidP="00115A67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8D5398" w:rsidRPr="00AA1D0C" w:rsidRDefault="008D5398">
            <w:pPr>
              <w:rPr>
                <w:sz w:val="24"/>
              </w:rPr>
            </w:pPr>
            <w:r w:rsidRPr="00AA1D0C">
              <w:rPr>
                <w:sz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D5398" w:rsidRPr="00AA1D0C" w:rsidRDefault="008D5398">
            <w:pPr>
              <w:jc w:val="center"/>
              <w:rPr>
                <w:sz w:val="24"/>
              </w:rPr>
            </w:pPr>
          </w:p>
        </w:tc>
      </w:tr>
    </w:tbl>
    <w:p w:rsidR="00987570" w:rsidRPr="00AA1D0C" w:rsidRDefault="00987570" w:rsidP="004543C8">
      <w:pPr>
        <w:tabs>
          <w:tab w:val="left" w:pos="4536"/>
        </w:tabs>
        <w:ind w:right="5528"/>
        <w:jc w:val="both"/>
        <w:rPr>
          <w:sz w:val="28"/>
        </w:rPr>
      </w:pPr>
    </w:p>
    <w:p w:rsidR="00B06AE7" w:rsidRDefault="00C1576A" w:rsidP="006A12CB">
      <w:pPr>
        <w:tabs>
          <w:tab w:val="left" w:pos="4536"/>
        </w:tabs>
        <w:ind w:right="5102"/>
        <w:jc w:val="both"/>
        <w:rPr>
          <w:bCs/>
          <w:sz w:val="28"/>
          <w:szCs w:val="28"/>
        </w:rPr>
      </w:pPr>
      <w:r w:rsidRPr="00AA1D0C">
        <w:rPr>
          <w:sz w:val="28"/>
        </w:rPr>
        <w:br/>
      </w:r>
      <w:r w:rsidR="004543C8" w:rsidRPr="00AA1D0C">
        <w:rPr>
          <w:sz w:val="28"/>
          <w:szCs w:val="28"/>
        </w:rPr>
        <w:t>О</w:t>
      </w:r>
      <w:r w:rsidR="00384699">
        <w:rPr>
          <w:sz w:val="28"/>
          <w:szCs w:val="28"/>
        </w:rPr>
        <w:t xml:space="preserve"> назна</w:t>
      </w:r>
      <w:r w:rsidR="00703B51">
        <w:rPr>
          <w:sz w:val="28"/>
          <w:szCs w:val="28"/>
        </w:rPr>
        <w:t>чении гарантирующих организаций</w:t>
      </w:r>
      <w:r w:rsidR="00384699">
        <w:rPr>
          <w:sz w:val="28"/>
          <w:szCs w:val="28"/>
        </w:rPr>
        <w:t xml:space="preserve"> для централизованной системы водоснабжения и водоотведения на территории муниципального образования «Починковский муниципальный округ» Смоленской области</w:t>
      </w:r>
    </w:p>
    <w:p w:rsidR="006F7DAC" w:rsidRDefault="006F7DAC" w:rsidP="00B06AE7">
      <w:pPr>
        <w:tabs>
          <w:tab w:val="left" w:pos="4536"/>
        </w:tabs>
        <w:ind w:right="5528"/>
        <w:jc w:val="both"/>
        <w:rPr>
          <w:b/>
          <w:sz w:val="28"/>
          <w:szCs w:val="28"/>
        </w:rPr>
      </w:pPr>
    </w:p>
    <w:p w:rsidR="006A12CB" w:rsidRPr="00AA1D0C" w:rsidRDefault="006A12CB" w:rsidP="00B06AE7">
      <w:pPr>
        <w:tabs>
          <w:tab w:val="left" w:pos="4536"/>
        </w:tabs>
        <w:ind w:right="5528"/>
        <w:jc w:val="both"/>
        <w:rPr>
          <w:b/>
          <w:sz w:val="28"/>
          <w:szCs w:val="28"/>
        </w:rPr>
      </w:pPr>
    </w:p>
    <w:p w:rsidR="004543C8" w:rsidRPr="00AA1D0C" w:rsidRDefault="004543C8" w:rsidP="004543C8">
      <w:pPr>
        <w:tabs>
          <w:tab w:val="left" w:pos="4536"/>
        </w:tabs>
        <w:ind w:right="5528"/>
        <w:jc w:val="both"/>
        <w:rPr>
          <w:sz w:val="28"/>
          <w:szCs w:val="28"/>
        </w:rPr>
      </w:pPr>
    </w:p>
    <w:p w:rsidR="00384699" w:rsidRPr="00063D07" w:rsidRDefault="00384699" w:rsidP="00384699">
      <w:pPr>
        <w:tabs>
          <w:tab w:val="left" w:pos="0"/>
        </w:tabs>
        <w:ind w:firstLine="709"/>
        <w:jc w:val="both"/>
        <w:rPr>
          <w:color w:val="000000"/>
          <w:sz w:val="28"/>
        </w:rPr>
      </w:pPr>
      <w:r w:rsidRPr="00063D07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t>со статьей 12 Федерального закона от 07.12.2011 №416-ФЗ «О водоснабжении и водоотведении</w:t>
      </w:r>
      <w:r w:rsidRPr="00063D07">
        <w:rPr>
          <w:color w:val="000000"/>
          <w:sz w:val="28"/>
        </w:rPr>
        <w:t>»</w:t>
      </w:r>
      <w:r>
        <w:rPr>
          <w:color w:val="000000"/>
          <w:sz w:val="28"/>
        </w:rPr>
        <w:t>, статьей 15 Федерального закона от 06.10.2003 №131-ФЗ «Об общих принципах организации местного самоуправления в Российской Федерации»</w:t>
      </w:r>
    </w:p>
    <w:p w:rsidR="00384699" w:rsidRDefault="00384699" w:rsidP="00566E81">
      <w:pPr>
        <w:ind w:firstLine="851"/>
        <w:jc w:val="both"/>
        <w:rPr>
          <w:sz w:val="28"/>
          <w:szCs w:val="28"/>
        </w:rPr>
      </w:pPr>
    </w:p>
    <w:p w:rsidR="006A12CB" w:rsidRDefault="006A12CB" w:rsidP="00566E81">
      <w:pPr>
        <w:ind w:firstLine="851"/>
        <w:jc w:val="both"/>
        <w:rPr>
          <w:sz w:val="28"/>
          <w:szCs w:val="28"/>
        </w:rPr>
      </w:pPr>
    </w:p>
    <w:p w:rsidR="004543C8" w:rsidRPr="00AA1D0C" w:rsidRDefault="004543C8" w:rsidP="00566E81">
      <w:pPr>
        <w:ind w:firstLine="851"/>
        <w:jc w:val="both"/>
        <w:rPr>
          <w:sz w:val="28"/>
          <w:szCs w:val="28"/>
        </w:rPr>
      </w:pPr>
      <w:r w:rsidRPr="00AA1D0C">
        <w:rPr>
          <w:sz w:val="28"/>
          <w:szCs w:val="28"/>
        </w:rPr>
        <w:t xml:space="preserve">Администрация муниципального образования «Починковский </w:t>
      </w:r>
      <w:r w:rsidR="006F7DAC">
        <w:rPr>
          <w:sz w:val="28"/>
          <w:szCs w:val="28"/>
        </w:rPr>
        <w:t>муниципальный округ</w:t>
      </w:r>
      <w:r w:rsidRPr="00AA1D0C">
        <w:rPr>
          <w:sz w:val="28"/>
          <w:szCs w:val="28"/>
        </w:rPr>
        <w:t xml:space="preserve">» Смоленской области </w:t>
      </w:r>
      <w:proofErr w:type="gramStart"/>
      <w:r w:rsidRPr="00AA1D0C">
        <w:rPr>
          <w:sz w:val="28"/>
          <w:szCs w:val="28"/>
        </w:rPr>
        <w:t>п</w:t>
      </w:r>
      <w:proofErr w:type="gramEnd"/>
      <w:r w:rsidRPr="00AA1D0C">
        <w:rPr>
          <w:sz w:val="28"/>
          <w:szCs w:val="28"/>
        </w:rPr>
        <w:t xml:space="preserve"> о с т а н о в л я е т:</w:t>
      </w:r>
    </w:p>
    <w:p w:rsidR="000942C8" w:rsidRDefault="000942C8" w:rsidP="00566E81">
      <w:pPr>
        <w:ind w:firstLine="851"/>
        <w:jc w:val="both"/>
        <w:rPr>
          <w:sz w:val="28"/>
          <w:szCs w:val="28"/>
        </w:rPr>
      </w:pPr>
    </w:p>
    <w:p w:rsidR="006A12CB" w:rsidRPr="006F7DAC" w:rsidRDefault="006A12CB" w:rsidP="00566E81">
      <w:pPr>
        <w:ind w:firstLine="851"/>
        <w:jc w:val="both"/>
        <w:rPr>
          <w:sz w:val="28"/>
          <w:szCs w:val="28"/>
        </w:rPr>
      </w:pPr>
    </w:p>
    <w:p w:rsidR="00F05A5B" w:rsidRPr="006F7DAC" w:rsidRDefault="00384699" w:rsidP="00566E81">
      <w:pPr>
        <w:pStyle w:val="ConsPlusNormal"/>
        <w:numPr>
          <w:ilvl w:val="0"/>
          <w:numId w:val="35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муниципальное унитарное предприятие «Ресурс» муниципального образования «Починковский район» Смоленской области гарантирующей организацией для централизованной системы водоснабжения и водоотведения на территории Починковского муниципального округа Смоленской области, за исключением территории п. Шаталово-1 Починковского </w:t>
      </w:r>
      <w:r w:rsidR="00113DDA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6F7DAC" w:rsidRDefault="00384699" w:rsidP="00566E81">
      <w:pPr>
        <w:pStyle w:val="ConsPlusNormal"/>
        <w:numPr>
          <w:ilvl w:val="0"/>
          <w:numId w:val="35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C17E98">
        <w:rPr>
          <w:rFonts w:ascii="Times New Roman" w:hAnsi="Times New Roman" w:cs="Times New Roman"/>
          <w:bCs/>
          <w:color w:val="1D1D1D"/>
          <w:sz w:val="28"/>
          <w:szCs w:val="28"/>
          <w:shd w:val="clear" w:color="auto" w:fill="FFFFFF"/>
        </w:rPr>
        <w:t>федеральное государственное бюджетное учреждение</w:t>
      </w:r>
      <w:r w:rsidR="00DF0F1B" w:rsidRPr="00DF0F1B">
        <w:rPr>
          <w:rFonts w:ascii="Times New Roman" w:hAnsi="Times New Roman" w:cs="Times New Roman"/>
          <w:bCs/>
          <w:color w:val="1D1D1D"/>
          <w:sz w:val="28"/>
          <w:szCs w:val="28"/>
          <w:shd w:val="clear" w:color="auto" w:fill="FFFFFF"/>
        </w:rPr>
        <w:t xml:space="preserve"> «Центральное жилищно-коммунальное управление» Министерства обороны 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гарантирующей организацией для централизованной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системы водоснабжения и водоотведения на территории п. Шаталово-1 Починковского </w:t>
      </w:r>
      <w:r w:rsidR="00113DDA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области.</w:t>
      </w:r>
    </w:p>
    <w:p w:rsidR="00384699" w:rsidRDefault="00384699" w:rsidP="00566E81">
      <w:pPr>
        <w:pStyle w:val="ConsPlusNormal"/>
        <w:numPr>
          <w:ilvl w:val="0"/>
          <w:numId w:val="35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обнародовать в соответствии с Уставом</w:t>
      </w:r>
      <w:r w:rsidR="00F617A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«Починковский муниципальный округ» Смоленской области, опубликовав в газете «Сельская новь.67» и разместив на официальном сайте Администрации муниципального образования «Починковский муниципальный округ» Смоленской области </w:t>
      </w:r>
      <w:hyperlink r:id="rId10" w:history="1">
        <w:r w:rsidR="00F617A4" w:rsidRPr="00F617A4">
          <w:rPr>
            <w:rStyle w:val="ae"/>
            <w:rFonts w:ascii="Times New Roman" w:hAnsi="Times New Roman" w:cs="Times New Roman"/>
            <w:sz w:val="28"/>
            <w:szCs w:val="28"/>
          </w:rPr>
          <w:t>https://pochinok.admin-smolensk.ru/</w:t>
        </w:r>
      </w:hyperlink>
      <w:r w:rsidR="00F617A4" w:rsidRPr="00F617A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F617A4" w:rsidRDefault="00F617A4" w:rsidP="00566E81">
      <w:pPr>
        <w:pStyle w:val="ConsPlusNormal"/>
        <w:numPr>
          <w:ilvl w:val="0"/>
          <w:numId w:val="35"/>
        </w:numPr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 течение трех дней со дня его опубликования направить:</w:t>
      </w:r>
    </w:p>
    <w:p w:rsidR="00F617A4" w:rsidRDefault="00F617A4" w:rsidP="00F617A4">
      <w:pPr>
        <w:pStyle w:val="ConsPlusNormal"/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муниципальному унитарному предприятию «Ресурс» муниципального образования «Починковский район» Смоленской области;</w:t>
      </w:r>
    </w:p>
    <w:p w:rsidR="00F617A4" w:rsidRDefault="00F617A4" w:rsidP="00F617A4">
      <w:pPr>
        <w:pStyle w:val="ConsPlusNormal"/>
        <w:tabs>
          <w:tab w:val="left" w:pos="1418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17A4">
        <w:rPr>
          <w:rFonts w:ascii="Times New Roman" w:hAnsi="Times New Roman" w:cs="Times New Roman"/>
          <w:sz w:val="28"/>
          <w:szCs w:val="28"/>
        </w:rPr>
        <w:t xml:space="preserve"> </w:t>
      </w:r>
      <w:r w:rsidR="00C17E98">
        <w:rPr>
          <w:rFonts w:ascii="Times New Roman" w:hAnsi="Times New Roman" w:cs="Times New Roman"/>
          <w:bCs/>
          <w:color w:val="1D1D1D"/>
          <w:sz w:val="28"/>
          <w:szCs w:val="28"/>
          <w:shd w:val="clear" w:color="auto" w:fill="FFFFFF"/>
        </w:rPr>
        <w:t>федеральному государственному бюджетному</w:t>
      </w:r>
      <w:r w:rsidR="00C17E98">
        <w:rPr>
          <w:rFonts w:ascii="Times New Roman" w:hAnsi="Times New Roman" w:cs="Times New Roman"/>
          <w:bCs/>
          <w:color w:val="1D1D1D"/>
          <w:sz w:val="28"/>
          <w:szCs w:val="28"/>
          <w:shd w:val="clear" w:color="auto" w:fill="FFFFFF"/>
        </w:rPr>
        <w:t xml:space="preserve"> </w:t>
      </w:r>
      <w:r w:rsidR="00C17E98">
        <w:rPr>
          <w:rFonts w:ascii="Times New Roman" w:hAnsi="Times New Roman" w:cs="Times New Roman"/>
          <w:bCs/>
          <w:color w:val="1D1D1D"/>
          <w:sz w:val="28"/>
          <w:szCs w:val="28"/>
          <w:shd w:val="clear" w:color="auto" w:fill="FFFFFF"/>
        </w:rPr>
        <w:t xml:space="preserve">учреждению </w:t>
      </w:r>
      <w:r w:rsidR="00DF0F1B" w:rsidRPr="00DF0F1B">
        <w:rPr>
          <w:rFonts w:ascii="Times New Roman" w:hAnsi="Times New Roman" w:cs="Times New Roman"/>
          <w:bCs/>
          <w:color w:val="1D1D1D"/>
          <w:sz w:val="28"/>
          <w:szCs w:val="28"/>
          <w:shd w:val="clear" w:color="auto" w:fill="FFFFFF"/>
        </w:rPr>
        <w:t>«Центральное жилищно-коммунальное управление» Министерства обороны  Российской Федерации</w:t>
      </w:r>
      <w:r w:rsidRPr="00DF0F1B">
        <w:rPr>
          <w:rFonts w:ascii="Times New Roman" w:hAnsi="Times New Roman" w:cs="Times New Roman"/>
          <w:sz w:val="28"/>
          <w:szCs w:val="28"/>
        </w:rPr>
        <w:t>.</w:t>
      </w:r>
    </w:p>
    <w:p w:rsidR="00AA1D0C" w:rsidRDefault="00AA1D0C" w:rsidP="00F12117">
      <w:pPr>
        <w:pStyle w:val="ConsPlusNormal"/>
        <w:widowControl/>
        <w:tabs>
          <w:tab w:val="left" w:pos="609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617A4" w:rsidRDefault="00F617A4" w:rsidP="00F12117">
      <w:pPr>
        <w:pStyle w:val="ConsPlusNormal"/>
        <w:widowControl/>
        <w:tabs>
          <w:tab w:val="left" w:pos="609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E81" w:rsidRPr="00AA1D0C" w:rsidRDefault="00566E81" w:rsidP="00F12117">
      <w:pPr>
        <w:pStyle w:val="ConsPlusNormal"/>
        <w:widowControl/>
        <w:tabs>
          <w:tab w:val="left" w:pos="609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43C8" w:rsidRPr="00AA1D0C" w:rsidRDefault="008231E9" w:rsidP="004543C8">
      <w:pPr>
        <w:rPr>
          <w:sz w:val="28"/>
          <w:szCs w:val="28"/>
        </w:rPr>
      </w:pPr>
      <w:r w:rsidRPr="00AA1D0C">
        <w:rPr>
          <w:sz w:val="28"/>
          <w:szCs w:val="28"/>
        </w:rPr>
        <w:t>Глава</w:t>
      </w:r>
      <w:r w:rsidR="004543C8" w:rsidRPr="00AA1D0C">
        <w:rPr>
          <w:sz w:val="28"/>
          <w:szCs w:val="28"/>
        </w:rPr>
        <w:t xml:space="preserve"> муниципального образования </w:t>
      </w:r>
    </w:p>
    <w:p w:rsidR="00040866" w:rsidRDefault="00040866" w:rsidP="008A4A19">
      <w:pPr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 w:rsidR="00F93BCF" w:rsidRDefault="004543C8" w:rsidP="008A4A19">
      <w:pPr>
        <w:rPr>
          <w:sz w:val="28"/>
          <w:szCs w:val="28"/>
        </w:rPr>
      </w:pPr>
      <w:r w:rsidRPr="00AA1D0C">
        <w:rPr>
          <w:sz w:val="28"/>
          <w:szCs w:val="28"/>
        </w:rPr>
        <w:t xml:space="preserve"> </w:t>
      </w:r>
      <w:r w:rsidR="00FF6D99" w:rsidRPr="00AA1D0C">
        <w:rPr>
          <w:sz w:val="28"/>
          <w:szCs w:val="28"/>
        </w:rPr>
        <w:t>Смоленской области</w:t>
      </w:r>
      <w:r w:rsidR="006F7DAC">
        <w:rPr>
          <w:sz w:val="28"/>
          <w:szCs w:val="28"/>
        </w:rPr>
        <w:tab/>
      </w:r>
      <w:r w:rsidR="00566E81">
        <w:rPr>
          <w:sz w:val="28"/>
          <w:szCs w:val="28"/>
        </w:rPr>
        <w:tab/>
      </w:r>
      <w:r w:rsidR="00566E81">
        <w:rPr>
          <w:sz w:val="28"/>
          <w:szCs w:val="28"/>
        </w:rPr>
        <w:tab/>
      </w:r>
      <w:r w:rsidR="00566E81">
        <w:rPr>
          <w:sz w:val="28"/>
          <w:szCs w:val="28"/>
        </w:rPr>
        <w:tab/>
      </w:r>
      <w:r w:rsidR="00566E81">
        <w:rPr>
          <w:sz w:val="28"/>
          <w:szCs w:val="28"/>
        </w:rPr>
        <w:tab/>
      </w:r>
      <w:r w:rsidR="00040866">
        <w:rPr>
          <w:sz w:val="28"/>
          <w:szCs w:val="28"/>
        </w:rPr>
        <w:t xml:space="preserve">      </w:t>
      </w:r>
      <w:r w:rsidR="001D3144">
        <w:rPr>
          <w:sz w:val="28"/>
          <w:szCs w:val="28"/>
        </w:rPr>
        <w:t xml:space="preserve">                               </w:t>
      </w:r>
      <w:r w:rsidR="00FF6D99" w:rsidRPr="00AA1D0C">
        <w:rPr>
          <w:sz w:val="28"/>
          <w:szCs w:val="28"/>
        </w:rPr>
        <w:t xml:space="preserve">А.В. Голуб </w:t>
      </w:r>
    </w:p>
    <w:p w:rsidR="00C17E98" w:rsidRPr="00AA1D0C" w:rsidRDefault="00C17E98" w:rsidP="008A4A19">
      <w:pPr>
        <w:rPr>
          <w:sz w:val="28"/>
          <w:szCs w:val="28"/>
        </w:rPr>
      </w:pPr>
      <w:bookmarkStart w:id="0" w:name="_GoBack"/>
      <w:bookmarkEnd w:id="0"/>
    </w:p>
    <w:sectPr w:rsidR="00C17E98" w:rsidRPr="00AA1D0C" w:rsidSect="006A12CB">
      <w:headerReference w:type="even" r:id="rId11"/>
      <w:headerReference w:type="default" r:id="rId12"/>
      <w:headerReference w:type="first" r:id="rId13"/>
      <w:pgSz w:w="11907" w:h="16840" w:code="9"/>
      <w:pgMar w:top="1134" w:right="851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14" w:rsidRDefault="00FF1D14">
      <w:r>
        <w:separator/>
      </w:r>
    </w:p>
  </w:endnote>
  <w:endnote w:type="continuationSeparator" w:id="0">
    <w:p w:rsidR="00FF1D14" w:rsidRDefault="00FF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14" w:rsidRDefault="00FF1D14">
      <w:r>
        <w:separator/>
      </w:r>
    </w:p>
  </w:footnote>
  <w:footnote w:type="continuationSeparator" w:id="0">
    <w:p w:rsidR="00FF1D14" w:rsidRDefault="00FF1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62" w:rsidRDefault="003826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662" w:rsidRDefault="003826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21375"/>
      <w:docPartObj>
        <w:docPartGallery w:val="Page Numbers (Top of Page)"/>
        <w:docPartUnique/>
      </w:docPartObj>
    </w:sdtPr>
    <w:sdtEndPr/>
    <w:sdtContent>
      <w:p w:rsidR="006A12CB" w:rsidRDefault="006A12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E98">
          <w:rPr>
            <w:noProof/>
          </w:rPr>
          <w:t>2</w:t>
        </w:r>
        <w:r>
          <w:fldChar w:fldCharType="end"/>
        </w:r>
      </w:p>
    </w:sdtContent>
  </w:sdt>
  <w:p w:rsidR="006A12CB" w:rsidRDefault="006A12C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1B" w:rsidRPr="00DF0F1B" w:rsidRDefault="00DF0F1B" w:rsidP="00DF0F1B">
    <w:pPr>
      <w:pStyle w:val="a3"/>
      <w:tabs>
        <w:tab w:val="clear" w:pos="4536"/>
        <w:tab w:val="clear" w:pos="9072"/>
        <w:tab w:val="left" w:pos="7500"/>
      </w:tabs>
      <w:rPr>
        <w:b/>
        <w:sz w:val="28"/>
        <w:szCs w:val="28"/>
      </w:rPr>
    </w:pPr>
    <w:r>
      <w:tab/>
    </w:r>
    <w:r w:rsidRPr="00DF0F1B">
      <w:rPr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6640"/>
    <w:multiLevelType w:val="singleLevel"/>
    <w:tmpl w:val="EA36C2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41A0B89"/>
    <w:multiLevelType w:val="hybridMultilevel"/>
    <w:tmpl w:val="4B18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C166A"/>
    <w:multiLevelType w:val="singleLevel"/>
    <w:tmpl w:val="3368AA4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324A63"/>
    <w:multiLevelType w:val="hybridMultilevel"/>
    <w:tmpl w:val="9E800526"/>
    <w:lvl w:ilvl="0" w:tplc="D338C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E13D7A"/>
    <w:multiLevelType w:val="hybridMultilevel"/>
    <w:tmpl w:val="8BCA5CCC"/>
    <w:lvl w:ilvl="0" w:tplc="CC3EE6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65A87"/>
    <w:multiLevelType w:val="singleLevel"/>
    <w:tmpl w:val="8294F95A"/>
    <w:lvl w:ilvl="0">
      <w:start w:val="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56E4450"/>
    <w:multiLevelType w:val="hybridMultilevel"/>
    <w:tmpl w:val="A8205E50"/>
    <w:lvl w:ilvl="0" w:tplc="A810D8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C437A"/>
    <w:multiLevelType w:val="hybridMultilevel"/>
    <w:tmpl w:val="9EBE4C86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AD80954"/>
    <w:multiLevelType w:val="multilevel"/>
    <w:tmpl w:val="EE9A2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9">
    <w:nsid w:val="20535651"/>
    <w:multiLevelType w:val="hybridMultilevel"/>
    <w:tmpl w:val="58D8BE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2653B"/>
    <w:multiLevelType w:val="hybridMultilevel"/>
    <w:tmpl w:val="E452C1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3F223B8"/>
    <w:multiLevelType w:val="hybridMultilevel"/>
    <w:tmpl w:val="DFA67A92"/>
    <w:lvl w:ilvl="0" w:tplc="50AC59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6621FF"/>
    <w:multiLevelType w:val="hybridMultilevel"/>
    <w:tmpl w:val="FDCC43C0"/>
    <w:lvl w:ilvl="0" w:tplc="73ECB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13BD5"/>
    <w:multiLevelType w:val="hybridMultilevel"/>
    <w:tmpl w:val="2F8C5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F3348A"/>
    <w:multiLevelType w:val="hybridMultilevel"/>
    <w:tmpl w:val="A3465AA4"/>
    <w:lvl w:ilvl="0" w:tplc="92262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B4015"/>
    <w:multiLevelType w:val="multilevel"/>
    <w:tmpl w:val="1D0EF2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373065B3"/>
    <w:multiLevelType w:val="hybridMultilevel"/>
    <w:tmpl w:val="83829B2C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3BC35683"/>
    <w:multiLevelType w:val="multilevel"/>
    <w:tmpl w:val="0C8EFB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F32A68"/>
    <w:multiLevelType w:val="hybridMultilevel"/>
    <w:tmpl w:val="4888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7E5A0E"/>
    <w:multiLevelType w:val="hybridMultilevel"/>
    <w:tmpl w:val="31DAD80E"/>
    <w:lvl w:ilvl="0" w:tplc="D242E288">
      <w:start w:val="2"/>
      <w:numFmt w:val="bullet"/>
      <w:lvlText w:val="-"/>
      <w:lvlJc w:val="left"/>
      <w:pPr>
        <w:tabs>
          <w:tab w:val="num" w:pos="1579"/>
        </w:tabs>
        <w:ind w:left="15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20F7A27"/>
    <w:multiLevelType w:val="hybridMultilevel"/>
    <w:tmpl w:val="F552E7A6"/>
    <w:lvl w:ilvl="0" w:tplc="D242E288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1">
    <w:nsid w:val="4A0F5AA1"/>
    <w:multiLevelType w:val="hybridMultilevel"/>
    <w:tmpl w:val="B072A7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33C71"/>
    <w:multiLevelType w:val="singleLevel"/>
    <w:tmpl w:val="D486AFD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4D58702D"/>
    <w:multiLevelType w:val="hybridMultilevel"/>
    <w:tmpl w:val="51081FA4"/>
    <w:lvl w:ilvl="0" w:tplc="422C2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55592E"/>
    <w:multiLevelType w:val="hybridMultilevel"/>
    <w:tmpl w:val="38DA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04B2556"/>
    <w:multiLevelType w:val="hybridMultilevel"/>
    <w:tmpl w:val="F2706552"/>
    <w:lvl w:ilvl="0" w:tplc="7826CB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B13F1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27">
    <w:nsid w:val="5D386837"/>
    <w:multiLevelType w:val="singleLevel"/>
    <w:tmpl w:val="85E894E0"/>
    <w:lvl w:ilvl="0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</w:rPr>
    </w:lvl>
  </w:abstractNum>
  <w:abstractNum w:abstractNumId="28">
    <w:nsid w:val="5F796DC0"/>
    <w:multiLevelType w:val="singleLevel"/>
    <w:tmpl w:val="3BD4BD30"/>
    <w:lvl w:ilvl="0">
      <w:start w:val="1"/>
      <w:numFmt w:val="decimal"/>
      <w:lvlText w:val="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9">
    <w:nsid w:val="60C05DFF"/>
    <w:multiLevelType w:val="hybridMultilevel"/>
    <w:tmpl w:val="7032C05E"/>
    <w:lvl w:ilvl="0" w:tplc="0419000F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0">
    <w:nsid w:val="6543074F"/>
    <w:multiLevelType w:val="hybridMultilevel"/>
    <w:tmpl w:val="811228E8"/>
    <w:lvl w:ilvl="0" w:tplc="3402B86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6B4C1360"/>
    <w:multiLevelType w:val="hybridMultilevel"/>
    <w:tmpl w:val="1706C59E"/>
    <w:lvl w:ilvl="0" w:tplc="4F886D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21DED"/>
    <w:multiLevelType w:val="multilevel"/>
    <w:tmpl w:val="3620B8B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73"/>
        </w:tabs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3"/>
        </w:tabs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93"/>
        </w:tabs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53"/>
        </w:tabs>
        <w:ind w:left="3153" w:hanging="2160"/>
      </w:pPr>
      <w:rPr>
        <w:rFonts w:hint="default"/>
      </w:rPr>
    </w:lvl>
  </w:abstractNum>
  <w:abstractNum w:abstractNumId="33">
    <w:nsid w:val="743C75E1"/>
    <w:multiLevelType w:val="hybridMultilevel"/>
    <w:tmpl w:val="0C8EFB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F8B38CF"/>
    <w:multiLevelType w:val="hybridMultilevel"/>
    <w:tmpl w:val="77C40C2A"/>
    <w:lvl w:ilvl="0" w:tplc="19D2E262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27"/>
  </w:num>
  <w:num w:numId="2">
    <w:abstractNumId w:val="26"/>
  </w:num>
  <w:num w:numId="3">
    <w:abstractNumId w:val="0"/>
  </w:num>
  <w:num w:numId="4">
    <w:abstractNumId w:val="2"/>
  </w:num>
  <w:num w:numId="5">
    <w:abstractNumId w:val="5"/>
  </w:num>
  <w:num w:numId="6">
    <w:abstractNumId w:val="22"/>
  </w:num>
  <w:num w:numId="7">
    <w:abstractNumId w:val="32"/>
  </w:num>
  <w:num w:numId="8">
    <w:abstractNumId w:val="4"/>
  </w:num>
  <w:num w:numId="9">
    <w:abstractNumId w:val="30"/>
  </w:num>
  <w:num w:numId="10">
    <w:abstractNumId w:val="28"/>
  </w:num>
  <w:num w:numId="11">
    <w:abstractNumId w:val="11"/>
  </w:num>
  <w:num w:numId="12">
    <w:abstractNumId w:val="24"/>
  </w:num>
  <w:num w:numId="13">
    <w:abstractNumId w:val="33"/>
  </w:num>
  <w:num w:numId="14">
    <w:abstractNumId w:val="17"/>
  </w:num>
  <w:num w:numId="15">
    <w:abstractNumId w:val="29"/>
  </w:num>
  <w:num w:numId="16">
    <w:abstractNumId w:val="34"/>
  </w:num>
  <w:num w:numId="17">
    <w:abstractNumId w:val="20"/>
  </w:num>
  <w:num w:numId="18">
    <w:abstractNumId w:val="19"/>
  </w:num>
  <w:num w:numId="19">
    <w:abstractNumId w:val="16"/>
  </w:num>
  <w:num w:numId="20">
    <w:abstractNumId w:val="7"/>
  </w:num>
  <w:num w:numId="21">
    <w:abstractNumId w:val="8"/>
  </w:num>
  <w:num w:numId="22">
    <w:abstractNumId w:val="13"/>
  </w:num>
  <w:num w:numId="23">
    <w:abstractNumId w:val="9"/>
  </w:num>
  <w:num w:numId="24">
    <w:abstractNumId w:val="10"/>
  </w:num>
  <w:num w:numId="25">
    <w:abstractNumId w:val="21"/>
  </w:num>
  <w:num w:numId="26">
    <w:abstractNumId w:val="25"/>
  </w:num>
  <w:num w:numId="27">
    <w:abstractNumId w:val="12"/>
  </w:num>
  <w:num w:numId="28">
    <w:abstractNumId w:val="14"/>
  </w:num>
  <w:num w:numId="29">
    <w:abstractNumId w:val="6"/>
  </w:num>
  <w:num w:numId="30">
    <w:abstractNumId w:val="31"/>
  </w:num>
  <w:num w:numId="31">
    <w:abstractNumId w:val="1"/>
  </w:num>
  <w:num w:numId="32">
    <w:abstractNumId w:val="3"/>
  </w:num>
  <w:num w:numId="33">
    <w:abstractNumId w:val="23"/>
  </w:num>
  <w:num w:numId="34">
    <w:abstractNumId w:val="1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B9"/>
    <w:rsid w:val="00001E1B"/>
    <w:rsid w:val="000044B9"/>
    <w:rsid w:val="00013F6A"/>
    <w:rsid w:val="000140A0"/>
    <w:rsid w:val="00016363"/>
    <w:rsid w:val="000220AD"/>
    <w:rsid w:val="0003473F"/>
    <w:rsid w:val="00034D6A"/>
    <w:rsid w:val="0003523E"/>
    <w:rsid w:val="00037E76"/>
    <w:rsid w:val="00040866"/>
    <w:rsid w:val="00042279"/>
    <w:rsid w:val="00042665"/>
    <w:rsid w:val="00046209"/>
    <w:rsid w:val="00052072"/>
    <w:rsid w:val="00055125"/>
    <w:rsid w:val="00062F60"/>
    <w:rsid w:val="00075021"/>
    <w:rsid w:val="00081E55"/>
    <w:rsid w:val="00083EC8"/>
    <w:rsid w:val="000852BA"/>
    <w:rsid w:val="00090BC4"/>
    <w:rsid w:val="0009150E"/>
    <w:rsid w:val="00093336"/>
    <w:rsid w:val="000942C8"/>
    <w:rsid w:val="000A03DE"/>
    <w:rsid w:val="000A1636"/>
    <w:rsid w:val="000B16AC"/>
    <w:rsid w:val="000B26CA"/>
    <w:rsid w:val="000C3466"/>
    <w:rsid w:val="000D48CE"/>
    <w:rsid w:val="000D5EE7"/>
    <w:rsid w:val="000E575C"/>
    <w:rsid w:val="000E5C53"/>
    <w:rsid w:val="000F4333"/>
    <w:rsid w:val="000F477A"/>
    <w:rsid w:val="00106B5A"/>
    <w:rsid w:val="0010729B"/>
    <w:rsid w:val="00110A1B"/>
    <w:rsid w:val="00113DDA"/>
    <w:rsid w:val="00115758"/>
    <w:rsid w:val="00115A67"/>
    <w:rsid w:val="00135F6B"/>
    <w:rsid w:val="00161C26"/>
    <w:rsid w:val="00161EBB"/>
    <w:rsid w:val="0016516D"/>
    <w:rsid w:val="00166BB4"/>
    <w:rsid w:val="00170C8D"/>
    <w:rsid w:val="001737EF"/>
    <w:rsid w:val="00173D14"/>
    <w:rsid w:val="00192CD8"/>
    <w:rsid w:val="00193385"/>
    <w:rsid w:val="00193604"/>
    <w:rsid w:val="001948E7"/>
    <w:rsid w:val="001A42D7"/>
    <w:rsid w:val="001B1ACA"/>
    <w:rsid w:val="001B5F39"/>
    <w:rsid w:val="001B745C"/>
    <w:rsid w:val="001C06F4"/>
    <w:rsid w:val="001D3144"/>
    <w:rsid w:val="001D59EA"/>
    <w:rsid w:val="001D6502"/>
    <w:rsid w:val="001D7BC8"/>
    <w:rsid w:val="001E1E09"/>
    <w:rsid w:val="001E37AF"/>
    <w:rsid w:val="001E5F4F"/>
    <w:rsid w:val="001E5FFD"/>
    <w:rsid w:val="001E7BF6"/>
    <w:rsid w:val="001F1FF9"/>
    <w:rsid w:val="001F5EB3"/>
    <w:rsid w:val="00213280"/>
    <w:rsid w:val="002248DA"/>
    <w:rsid w:val="002269CB"/>
    <w:rsid w:val="00230A43"/>
    <w:rsid w:val="00241402"/>
    <w:rsid w:val="00243AF7"/>
    <w:rsid w:val="00256DFE"/>
    <w:rsid w:val="00262CFA"/>
    <w:rsid w:val="00272BA1"/>
    <w:rsid w:val="00273772"/>
    <w:rsid w:val="0028085F"/>
    <w:rsid w:val="00290794"/>
    <w:rsid w:val="002973CB"/>
    <w:rsid w:val="002A044E"/>
    <w:rsid w:val="002A0D86"/>
    <w:rsid w:val="002A189C"/>
    <w:rsid w:val="002A1F77"/>
    <w:rsid w:val="002A2684"/>
    <w:rsid w:val="002A36B0"/>
    <w:rsid w:val="002A4D5E"/>
    <w:rsid w:val="002B2329"/>
    <w:rsid w:val="002B4A76"/>
    <w:rsid w:val="002B7AD7"/>
    <w:rsid w:val="002C4715"/>
    <w:rsid w:val="002C4F34"/>
    <w:rsid w:val="002D4875"/>
    <w:rsid w:val="002E003D"/>
    <w:rsid w:val="002E0CA2"/>
    <w:rsid w:val="002E5589"/>
    <w:rsid w:val="002F56C6"/>
    <w:rsid w:val="002F5C87"/>
    <w:rsid w:val="003049E7"/>
    <w:rsid w:val="00311F02"/>
    <w:rsid w:val="003210D8"/>
    <w:rsid w:val="003221DE"/>
    <w:rsid w:val="00334E84"/>
    <w:rsid w:val="0033640A"/>
    <w:rsid w:val="00341CAD"/>
    <w:rsid w:val="0034254D"/>
    <w:rsid w:val="00350590"/>
    <w:rsid w:val="003526B0"/>
    <w:rsid w:val="0035647A"/>
    <w:rsid w:val="0036647E"/>
    <w:rsid w:val="00382662"/>
    <w:rsid w:val="00384699"/>
    <w:rsid w:val="00386E1A"/>
    <w:rsid w:val="003875DB"/>
    <w:rsid w:val="00394804"/>
    <w:rsid w:val="00394B87"/>
    <w:rsid w:val="00395F75"/>
    <w:rsid w:val="003A493F"/>
    <w:rsid w:val="003A60B0"/>
    <w:rsid w:val="003A64E2"/>
    <w:rsid w:val="003B37E7"/>
    <w:rsid w:val="003B3C04"/>
    <w:rsid w:val="003B55D3"/>
    <w:rsid w:val="003B6F8B"/>
    <w:rsid w:val="003B7DE8"/>
    <w:rsid w:val="003C75CC"/>
    <w:rsid w:val="003D07F1"/>
    <w:rsid w:val="003D291D"/>
    <w:rsid w:val="003E3FA0"/>
    <w:rsid w:val="003E5F54"/>
    <w:rsid w:val="003E6AEC"/>
    <w:rsid w:val="003F495B"/>
    <w:rsid w:val="003F5838"/>
    <w:rsid w:val="00406BD3"/>
    <w:rsid w:val="00407292"/>
    <w:rsid w:val="00411BB6"/>
    <w:rsid w:val="00412272"/>
    <w:rsid w:val="00416E9E"/>
    <w:rsid w:val="00420CFF"/>
    <w:rsid w:val="00422B8F"/>
    <w:rsid w:val="00422F08"/>
    <w:rsid w:val="00430CF2"/>
    <w:rsid w:val="00441DB2"/>
    <w:rsid w:val="00442A67"/>
    <w:rsid w:val="00446326"/>
    <w:rsid w:val="004543C8"/>
    <w:rsid w:val="00456514"/>
    <w:rsid w:val="00457929"/>
    <w:rsid w:val="00461267"/>
    <w:rsid w:val="004701E5"/>
    <w:rsid w:val="00470520"/>
    <w:rsid w:val="004706F9"/>
    <w:rsid w:val="00471032"/>
    <w:rsid w:val="004716D8"/>
    <w:rsid w:val="004863B6"/>
    <w:rsid w:val="004A4FEC"/>
    <w:rsid w:val="004A580B"/>
    <w:rsid w:val="004A7DC5"/>
    <w:rsid w:val="004B3DB1"/>
    <w:rsid w:val="004B3DBF"/>
    <w:rsid w:val="004B467B"/>
    <w:rsid w:val="004D29E6"/>
    <w:rsid w:val="004D7596"/>
    <w:rsid w:val="004E4940"/>
    <w:rsid w:val="004E65BD"/>
    <w:rsid w:val="004F7915"/>
    <w:rsid w:val="00503FF2"/>
    <w:rsid w:val="00505349"/>
    <w:rsid w:val="00505E20"/>
    <w:rsid w:val="00507FBC"/>
    <w:rsid w:val="00512DC1"/>
    <w:rsid w:val="00523F7C"/>
    <w:rsid w:val="00533A62"/>
    <w:rsid w:val="00534BC3"/>
    <w:rsid w:val="00536E77"/>
    <w:rsid w:val="00537235"/>
    <w:rsid w:val="00545638"/>
    <w:rsid w:val="0055034F"/>
    <w:rsid w:val="0055070E"/>
    <w:rsid w:val="00550D1D"/>
    <w:rsid w:val="00551652"/>
    <w:rsid w:val="0055734E"/>
    <w:rsid w:val="00561392"/>
    <w:rsid w:val="00566E81"/>
    <w:rsid w:val="00573FC6"/>
    <w:rsid w:val="00584024"/>
    <w:rsid w:val="005858B5"/>
    <w:rsid w:val="00585A19"/>
    <w:rsid w:val="00590C32"/>
    <w:rsid w:val="00590FDC"/>
    <w:rsid w:val="00594AA5"/>
    <w:rsid w:val="005A6056"/>
    <w:rsid w:val="005B6E0B"/>
    <w:rsid w:val="005C06F3"/>
    <w:rsid w:val="005C40D9"/>
    <w:rsid w:val="005C422D"/>
    <w:rsid w:val="005C436A"/>
    <w:rsid w:val="005C6DEC"/>
    <w:rsid w:val="005D4F06"/>
    <w:rsid w:val="005D5151"/>
    <w:rsid w:val="005D76AF"/>
    <w:rsid w:val="005E6CF2"/>
    <w:rsid w:val="005E7C20"/>
    <w:rsid w:val="005F4A83"/>
    <w:rsid w:val="00605063"/>
    <w:rsid w:val="0061079A"/>
    <w:rsid w:val="00610E46"/>
    <w:rsid w:val="006113FC"/>
    <w:rsid w:val="00614213"/>
    <w:rsid w:val="00620705"/>
    <w:rsid w:val="00620DE1"/>
    <w:rsid w:val="006229A5"/>
    <w:rsid w:val="0062711E"/>
    <w:rsid w:val="006302B2"/>
    <w:rsid w:val="0063212C"/>
    <w:rsid w:val="00636EB1"/>
    <w:rsid w:val="006409C7"/>
    <w:rsid w:val="00641CE1"/>
    <w:rsid w:val="00642550"/>
    <w:rsid w:val="00642901"/>
    <w:rsid w:val="006548ED"/>
    <w:rsid w:val="006617D3"/>
    <w:rsid w:val="00663F69"/>
    <w:rsid w:val="00666548"/>
    <w:rsid w:val="00672D3B"/>
    <w:rsid w:val="00674D13"/>
    <w:rsid w:val="00683522"/>
    <w:rsid w:val="00685AB6"/>
    <w:rsid w:val="006A083A"/>
    <w:rsid w:val="006A12CB"/>
    <w:rsid w:val="006A798E"/>
    <w:rsid w:val="006A7AA4"/>
    <w:rsid w:val="006B02F4"/>
    <w:rsid w:val="006B27B6"/>
    <w:rsid w:val="006B3DE9"/>
    <w:rsid w:val="006C5029"/>
    <w:rsid w:val="006C58AF"/>
    <w:rsid w:val="006D17D8"/>
    <w:rsid w:val="006E2479"/>
    <w:rsid w:val="006E38AC"/>
    <w:rsid w:val="006E5496"/>
    <w:rsid w:val="006F2123"/>
    <w:rsid w:val="006F657C"/>
    <w:rsid w:val="006F7DAC"/>
    <w:rsid w:val="006F7F61"/>
    <w:rsid w:val="006F7FE3"/>
    <w:rsid w:val="00703B51"/>
    <w:rsid w:val="00705062"/>
    <w:rsid w:val="00717589"/>
    <w:rsid w:val="007176AF"/>
    <w:rsid w:val="007204D6"/>
    <w:rsid w:val="00737DEE"/>
    <w:rsid w:val="00742A2A"/>
    <w:rsid w:val="00743D7B"/>
    <w:rsid w:val="00746FBA"/>
    <w:rsid w:val="00755D3C"/>
    <w:rsid w:val="0077324E"/>
    <w:rsid w:val="0077545C"/>
    <w:rsid w:val="00775701"/>
    <w:rsid w:val="00785A7E"/>
    <w:rsid w:val="00785D8E"/>
    <w:rsid w:val="00786032"/>
    <w:rsid w:val="00792DF0"/>
    <w:rsid w:val="00793939"/>
    <w:rsid w:val="00793C1C"/>
    <w:rsid w:val="0079425B"/>
    <w:rsid w:val="007A3AE3"/>
    <w:rsid w:val="007A40BB"/>
    <w:rsid w:val="007A7AB8"/>
    <w:rsid w:val="007B090F"/>
    <w:rsid w:val="007B7EDC"/>
    <w:rsid w:val="007E700F"/>
    <w:rsid w:val="007E7AA9"/>
    <w:rsid w:val="007F24B4"/>
    <w:rsid w:val="007F3387"/>
    <w:rsid w:val="007F79CA"/>
    <w:rsid w:val="008001CB"/>
    <w:rsid w:val="00821AE7"/>
    <w:rsid w:val="008231E9"/>
    <w:rsid w:val="008307EE"/>
    <w:rsid w:val="00834D83"/>
    <w:rsid w:val="008450B9"/>
    <w:rsid w:val="00850499"/>
    <w:rsid w:val="008505C8"/>
    <w:rsid w:val="0085063C"/>
    <w:rsid w:val="00857E87"/>
    <w:rsid w:val="0086161C"/>
    <w:rsid w:val="00866F35"/>
    <w:rsid w:val="00867BFE"/>
    <w:rsid w:val="00877E4E"/>
    <w:rsid w:val="00882450"/>
    <w:rsid w:val="00884EB7"/>
    <w:rsid w:val="008860FF"/>
    <w:rsid w:val="008959B6"/>
    <w:rsid w:val="00895E1B"/>
    <w:rsid w:val="008A034E"/>
    <w:rsid w:val="008A4A19"/>
    <w:rsid w:val="008A5D86"/>
    <w:rsid w:val="008A70EC"/>
    <w:rsid w:val="008B27D5"/>
    <w:rsid w:val="008B434D"/>
    <w:rsid w:val="008B437B"/>
    <w:rsid w:val="008C49DA"/>
    <w:rsid w:val="008C679A"/>
    <w:rsid w:val="008C6EBE"/>
    <w:rsid w:val="008D4481"/>
    <w:rsid w:val="008D5398"/>
    <w:rsid w:val="008F7C4B"/>
    <w:rsid w:val="00905E01"/>
    <w:rsid w:val="00907512"/>
    <w:rsid w:val="00916329"/>
    <w:rsid w:val="009222DC"/>
    <w:rsid w:val="00925104"/>
    <w:rsid w:val="00925EFE"/>
    <w:rsid w:val="009263A2"/>
    <w:rsid w:val="00932B69"/>
    <w:rsid w:val="00934EA2"/>
    <w:rsid w:val="0094106C"/>
    <w:rsid w:val="00946880"/>
    <w:rsid w:val="00953B07"/>
    <w:rsid w:val="0095552B"/>
    <w:rsid w:val="00957AEB"/>
    <w:rsid w:val="0097254A"/>
    <w:rsid w:val="00987570"/>
    <w:rsid w:val="00990085"/>
    <w:rsid w:val="009938A1"/>
    <w:rsid w:val="0099768D"/>
    <w:rsid w:val="009A66C5"/>
    <w:rsid w:val="009A7A27"/>
    <w:rsid w:val="009B0665"/>
    <w:rsid w:val="009B44A7"/>
    <w:rsid w:val="009C0C7E"/>
    <w:rsid w:val="009D11A2"/>
    <w:rsid w:val="009D4BE5"/>
    <w:rsid w:val="009D6BB9"/>
    <w:rsid w:val="009E07EB"/>
    <w:rsid w:val="009E1902"/>
    <w:rsid w:val="009E58A5"/>
    <w:rsid w:val="009E6D8B"/>
    <w:rsid w:val="009E746A"/>
    <w:rsid w:val="00A00B21"/>
    <w:rsid w:val="00A00E06"/>
    <w:rsid w:val="00A07231"/>
    <w:rsid w:val="00A11781"/>
    <w:rsid w:val="00A146B7"/>
    <w:rsid w:val="00A177B0"/>
    <w:rsid w:val="00A24B2F"/>
    <w:rsid w:val="00A3256A"/>
    <w:rsid w:val="00A51519"/>
    <w:rsid w:val="00A52DC5"/>
    <w:rsid w:val="00A649AA"/>
    <w:rsid w:val="00A64E27"/>
    <w:rsid w:val="00A71D17"/>
    <w:rsid w:val="00A7288B"/>
    <w:rsid w:val="00A7523D"/>
    <w:rsid w:val="00A7575E"/>
    <w:rsid w:val="00A83231"/>
    <w:rsid w:val="00A863F8"/>
    <w:rsid w:val="00A900EF"/>
    <w:rsid w:val="00A91BF9"/>
    <w:rsid w:val="00A93ABC"/>
    <w:rsid w:val="00A94989"/>
    <w:rsid w:val="00AA00CA"/>
    <w:rsid w:val="00AA1D0C"/>
    <w:rsid w:val="00AA2BA7"/>
    <w:rsid w:val="00AA322D"/>
    <w:rsid w:val="00AB27D5"/>
    <w:rsid w:val="00AB52DD"/>
    <w:rsid w:val="00AB7757"/>
    <w:rsid w:val="00AC1474"/>
    <w:rsid w:val="00AC3E57"/>
    <w:rsid w:val="00AC4FA8"/>
    <w:rsid w:val="00AC60D1"/>
    <w:rsid w:val="00AD2358"/>
    <w:rsid w:val="00AE1D12"/>
    <w:rsid w:val="00AF166C"/>
    <w:rsid w:val="00AF52C2"/>
    <w:rsid w:val="00AF648F"/>
    <w:rsid w:val="00AF6E1C"/>
    <w:rsid w:val="00B04D9A"/>
    <w:rsid w:val="00B06AE7"/>
    <w:rsid w:val="00B10B82"/>
    <w:rsid w:val="00B2743D"/>
    <w:rsid w:val="00B310FE"/>
    <w:rsid w:val="00B31A46"/>
    <w:rsid w:val="00B3377F"/>
    <w:rsid w:val="00B41858"/>
    <w:rsid w:val="00B4578B"/>
    <w:rsid w:val="00B605E5"/>
    <w:rsid w:val="00B62D0E"/>
    <w:rsid w:val="00B6594A"/>
    <w:rsid w:val="00B7483C"/>
    <w:rsid w:val="00B86B63"/>
    <w:rsid w:val="00B93581"/>
    <w:rsid w:val="00B940AF"/>
    <w:rsid w:val="00BA2238"/>
    <w:rsid w:val="00BA48AE"/>
    <w:rsid w:val="00BA4FA3"/>
    <w:rsid w:val="00BA6C6F"/>
    <w:rsid w:val="00BB3559"/>
    <w:rsid w:val="00BB6E0D"/>
    <w:rsid w:val="00BC56D6"/>
    <w:rsid w:val="00BC6478"/>
    <w:rsid w:val="00BD00F6"/>
    <w:rsid w:val="00BD65B7"/>
    <w:rsid w:val="00BE037E"/>
    <w:rsid w:val="00BE4064"/>
    <w:rsid w:val="00BE440B"/>
    <w:rsid w:val="00BE5D6C"/>
    <w:rsid w:val="00BF00D1"/>
    <w:rsid w:val="00BF68E7"/>
    <w:rsid w:val="00C04459"/>
    <w:rsid w:val="00C070EC"/>
    <w:rsid w:val="00C079E1"/>
    <w:rsid w:val="00C1576A"/>
    <w:rsid w:val="00C16059"/>
    <w:rsid w:val="00C16240"/>
    <w:rsid w:val="00C17398"/>
    <w:rsid w:val="00C17E98"/>
    <w:rsid w:val="00C209D7"/>
    <w:rsid w:val="00C247AE"/>
    <w:rsid w:val="00C33A3C"/>
    <w:rsid w:val="00C45606"/>
    <w:rsid w:val="00C51E84"/>
    <w:rsid w:val="00C52C66"/>
    <w:rsid w:val="00C5434D"/>
    <w:rsid w:val="00C57F65"/>
    <w:rsid w:val="00C62CE3"/>
    <w:rsid w:val="00C62DD6"/>
    <w:rsid w:val="00C73672"/>
    <w:rsid w:val="00C7503B"/>
    <w:rsid w:val="00C76833"/>
    <w:rsid w:val="00C83521"/>
    <w:rsid w:val="00C84F4D"/>
    <w:rsid w:val="00C90DE2"/>
    <w:rsid w:val="00C91554"/>
    <w:rsid w:val="00C93DDB"/>
    <w:rsid w:val="00CA1C12"/>
    <w:rsid w:val="00CA49AE"/>
    <w:rsid w:val="00CC2DA8"/>
    <w:rsid w:val="00CC6BD7"/>
    <w:rsid w:val="00CC76EE"/>
    <w:rsid w:val="00CD0D12"/>
    <w:rsid w:val="00CD12AA"/>
    <w:rsid w:val="00CD2D3A"/>
    <w:rsid w:val="00CD543C"/>
    <w:rsid w:val="00CE3645"/>
    <w:rsid w:val="00CE478B"/>
    <w:rsid w:val="00CE4EFD"/>
    <w:rsid w:val="00CF64BC"/>
    <w:rsid w:val="00D05491"/>
    <w:rsid w:val="00D2008B"/>
    <w:rsid w:val="00D200D3"/>
    <w:rsid w:val="00D22C4A"/>
    <w:rsid w:val="00D241A5"/>
    <w:rsid w:val="00D26A64"/>
    <w:rsid w:val="00D27ADC"/>
    <w:rsid w:val="00D314D1"/>
    <w:rsid w:val="00D33CAD"/>
    <w:rsid w:val="00D34652"/>
    <w:rsid w:val="00D51ECC"/>
    <w:rsid w:val="00D52F4D"/>
    <w:rsid w:val="00D55464"/>
    <w:rsid w:val="00D55FD6"/>
    <w:rsid w:val="00D61C1D"/>
    <w:rsid w:val="00D75B6B"/>
    <w:rsid w:val="00D76F99"/>
    <w:rsid w:val="00D914B6"/>
    <w:rsid w:val="00D91BBD"/>
    <w:rsid w:val="00D92FDA"/>
    <w:rsid w:val="00DA1ADC"/>
    <w:rsid w:val="00DA3F02"/>
    <w:rsid w:val="00DB071B"/>
    <w:rsid w:val="00DB0CBA"/>
    <w:rsid w:val="00DB0ED1"/>
    <w:rsid w:val="00DB2131"/>
    <w:rsid w:val="00DB5588"/>
    <w:rsid w:val="00DE2D37"/>
    <w:rsid w:val="00DF0F1B"/>
    <w:rsid w:val="00DF21D7"/>
    <w:rsid w:val="00E03291"/>
    <w:rsid w:val="00E316B2"/>
    <w:rsid w:val="00E3723E"/>
    <w:rsid w:val="00E43239"/>
    <w:rsid w:val="00E52A03"/>
    <w:rsid w:val="00E53453"/>
    <w:rsid w:val="00E61A5B"/>
    <w:rsid w:val="00E645F0"/>
    <w:rsid w:val="00E72791"/>
    <w:rsid w:val="00E92385"/>
    <w:rsid w:val="00E976AD"/>
    <w:rsid w:val="00EB1123"/>
    <w:rsid w:val="00EB5D20"/>
    <w:rsid w:val="00EB6554"/>
    <w:rsid w:val="00EC19C8"/>
    <w:rsid w:val="00EC2692"/>
    <w:rsid w:val="00EC2C3E"/>
    <w:rsid w:val="00EC2CFE"/>
    <w:rsid w:val="00ED2BAC"/>
    <w:rsid w:val="00ED425E"/>
    <w:rsid w:val="00ED4F09"/>
    <w:rsid w:val="00ED7AF4"/>
    <w:rsid w:val="00ED7FCB"/>
    <w:rsid w:val="00EE25DD"/>
    <w:rsid w:val="00EE6390"/>
    <w:rsid w:val="00EF4A28"/>
    <w:rsid w:val="00EF5CAE"/>
    <w:rsid w:val="00EF7E9E"/>
    <w:rsid w:val="00F03596"/>
    <w:rsid w:val="00F0504B"/>
    <w:rsid w:val="00F05A5B"/>
    <w:rsid w:val="00F06A1E"/>
    <w:rsid w:val="00F10386"/>
    <w:rsid w:val="00F12117"/>
    <w:rsid w:val="00F16058"/>
    <w:rsid w:val="00F17393"/>
    <w:rsid w:val="00F214F1"/>
    <w:rsid w:val="00F254CF"/>
    <w:rsid w:val="00F31A17"/>
    <w:rsid w:val="00F32B69"/>
    <w:rsid w:val="00F34CFE"/>
    <w:rsid w:val="00F37C1A"/>
    <w:rsid w:val="00F54248"/>
    <w:rsid w:val="00F617A4"/>
    <w:rsid w:val="00F64BAB"/>
    <w:rsid w:val="00F6578E"/>
    <w:rsid w:val="00F67BC3"/>
    <w:rsid w:val="00F8689D"/>
    <w:rsid w:val="00F9096C"/>
    <w:rsid w:val="00F9384C"/>
    <w:rsid w:val="00F93BCF"/>
    <w:rsid w:val="00F9407C"/>
    <w:rsid w:val="00F949D7"/>
    <w:rsid w:val="00F971F5"/>
    <w:rsid w:val="00F97CC0"/>
    <w:rsid w:val="00FA3BFA"/>
    <w:rsid w:val="00FB2786"/>
    <w:rsid w:val="00FB4941"/>
    <w:rsid w:val="00FB6606"/>
    <w:rsid w:val="00FB703A"/>
    <w:rsid w:val="00FC08E4"/>
    <w:rsid w:val="00FD385B"/>
    <w:rsid w:val="00FD43C7"/>
    <w:rsid w:val="00FD6FE1"/>
    <w:rsid w:val="00FD7FD0"/>
    <w:rsid w:val="00FE1C95"/>
    <w:rsid w:val="00FE2EBF"/>
    <w:rsid w:val="00FE38D8"/>
    <w:rsid w:val="00FE3AEE"/>
    <w:rsid w:val="00FE3B23"/>
    <w:rsid w:val="00FE3FD4"/>
    <w:rsid w:val="00FE7057"/>
    <w:rsid w:val="00FE74F1"/>
    <w:rsid w:val="00FF1D14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pPr>
      <w:jc w:val="both"/>
    </w:pPr>
    <w:rPr>
      <w:sz w:val="28"/>
    </w:rPr>
  </w:style>
  <w:style w:type="character" w:styleId="a9">
    <w:name w:val="Emphasis"/>
    <w:qFormat/>
    <w:rPr>
      <w:i/>
    </w:rPr>
  </w:style>
  <w:style w:type="paragraph" w:styleId="20">
    <w:name w:val="Body Text Indent 2"/>
    <w:basedOn w:val="a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pPr>
      <w:ind w:firstLine="426"/>
      <w:jc w:val="both"/>
    </w:pPr>
    <w:rPr>
      <w:sz w:val="28"/>
    </w:rPr>
  </w:style>
  <w:style w:type="paragraph" w:styleId="aa">
    <w:name w:val="Title"/>
    <w:basedOn w:val="a"/>
    <w:link w:val="ab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c">
    <w:name w:val="Table Grid"/>
    <w:basedOn w:val="a1"/>
    <w:uiPriority w:val="99"/>
    <w:rsid w:val="00C1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1">
    <w:name w:val="footnote text"/>
    <w:basedOn w:val="a"/>
    <w:link w:val="af2"/>
    <w:rsid w:val="00B06AE7"/>
  </w:style>
  <w:style w:type="character" w:customStyle="1" w:styleId="af2">
    <w:name w:val="Текст сноски Знак"/>
    <w:basedOn w:val="a0"/>
    <w:link w:val="af1"/>
    <w:rsid w:val="00B06AE7"/>
  </w:style>
  <w:style w:type="character" w:styleId="af3">
    <w:name w:val="footnote reference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4">
    <w:name w:val="annotation reference"/>
    <w:rsid w:val="00B06AE7"/>
    <w:rPr>
      <w:sz w:val="16"/>
      <w:szCs w:val="16"/>
    </w:rPr>
  </w:style>
  <w:style w:type="paragraph" w:styleId="af5">
    <w:name w:val="annotation text"/>
    <w:basedOn w:val="a"/>
    <w:link w:val="af6"/>
    <w:rsid w:val="00B06AE7"/>
  </w:style>
  <w:style w:type="character" w:customStyle="1" w:styleId="af6">
    <w:name w:val="Текст примечания Знак"/>
    <w:basedOn w:val="a0"/>
    <w:link w:val="af5"/>
    <w:rsid w:val="00B06AE7"/>
  </w:style>
  <w:style w:type="paragraph" w:styleId="af7">
    <w:name w:val="annotation subject"/>
    <w:basedOn w:val="af5"/>
    <w:next w:val="af5"/>
    <w:link w:val="af8"/>
    <w:rsid w:val="00B06AE7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B06AE7"/>
    <w:rPr>
      <w:b/>
      <w:bCs/>
    </w:rPr>
  </w:style>
  <w:style w:type="paragraph" w:customStyle="1" w:styleId="40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9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a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b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3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link w:val="32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c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0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d">
    <w:name w:val="No Spacing"/>
    <w:uiPriority w:val="1"/>
    <w:qFormat/>
    <w:rsid w:val="00B06AE7"/>
    <w:rPr>
      <w:sz w:val="26"/>
    </w:rPr>
  </w:style>
  <w:style w:type="character" w:customStyle="1" w:styleId="ab">
    <w:name w:val="Название Знак"/>
    <w:link w:val="aa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e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09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709"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right="453" w:firstLine="709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lang w:val="x-none" w:eastAsia="x-none"/>
    </w:rPr>
  </w:style>
  <w:style w:type="paragraph" w:styleId="a8">
    <w:name w:val="Body Text"/>
    <w:basedOn w:val="a"/>
    <w:pPr>
      <w:jc w:val="both"/>
    </w:pPr>
    <w:rPr>
      <w:sz w:val="28"/>
    </w:rPr>
  </w:style>
  <w:style w:type="character" w:styleId="a9">
    <w:name w:val="Emphasis"/>
    <w:qFormat/>
    <w:rPr>
      <w:i/>
    </w:rPr>
  </w:style>
  <w:style w:type="paragraph" w:styleId="20">
    <w:name w:val="Body Text Indent 2"/>
    <w:basedOn w:val="a"/>
    <w:pPr>
      <w:ind w:right="-425" w:firstLine="426"/>
      <w:jc w:val="center"/>
    </w:pPr>
    <w:rPr>
      <w:sz w:val="28"/>
    </w:rPr>
  </w:style>
  <w:style w:type="paragraph" w:styleId="31">
    <w:name w:val="Body Text Indent 3"/>
    <w:basedOn w:val="a"/>
    <w:pPr>
      <w:ind w:firstLine="426"/>
      <w:jc w:val="both"/>
    </w:pPr>
    <w:rPr>
      <w:sz w:val="28"/>
    </w:rPr>
  </w:style>
  <w:style w:type="paragraph" w:styleId="aa">
    <w:name w:val="Title"/>
    <w:basedOn w:val="a"/>
    <w:link w:val="ab"/>
    <w:qFormat/>
    <w:rsid w:val="003210D8"/>
    <w:pPr>
      <w:jc w:val="center"/>
    </w:pPr>
    <w:rPr>
      <w:b/>
      <w:bCs/>
      <w:sz w:val="28"/>
      <w:szCs w:val="28"/>
      <w:lang w:val="x-none" w:eastAsia="x-none"/>
    </w:rPr>
  </w:style>
  <w:style w:type="table" w:styleId="ac">
    <w:name w:val="Table Grid"/>
    <w:basedOn w:val="a1"/>
    <w:uiPriority w:val="99"/>
    <w:rsid w:val="00C15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6302B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0942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666548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666548"/>
    <w:rPr>
      <w:sz w:val="28"/>
      <w:szCs w:val="28"/>
    </w:rPr>
  </w:style>
  <w:style w:type="paragraph" w:customStyle="1" w:styleId="formattext">
    <w:name w:val="formattext"/>
    <w:basedOn w:val="a"/>
    <w:rsid w:val="00D241A5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unhideWhenUsed/>
    <w:rsid w:val="00793C1C"/>
    <w:rPr>
      <w:color w:val="0000FF"/>
      <w:u w:val="single"/>
    </w:rPr>
  </w:style>
  <w:style w:type="paragraph" w:customStyle="1" w:styleId="headertext">
    <w:name w:val="headertext"/>
    <w:basedOn w:val="a"/>
    <w:rsid w:val="004716D8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rsid w:val="00B06A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06AE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rsid w:val="00B06A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B06AE7"/>
    <w:rPr>
      <w:rFonts w:ascii="Tahoma" w:hAnsi="Tahoma" w:cs="Tahoma"/>
      <w:sz w:val="16"/>
      <w:szCs w:val="16"/>
    </w:rPr>
  </w:style>
  <w:style w:type="paragraph" w:customStyle="1" w:styleId="L2">
    <w:name w:val="! L=2 !"/>
    <w:basedOn w:val="a"/>
    <w:next w:val="a"/>
    <w:rsid w:val="00B06AE7"/>
    <w:pPr>
      <w:suppressAutoHyphens/>
      <w:spacing w:before="240" w:after="120"/>
      <w:jc w:val="both"/>
      <w:outlineLvl w:val="1"/>
    </w:pPr>
    <w:rPr>
      <w:b/>
      <w:smallCaps/>
      <w:color w:val="0000FF"/>
      <w:sz w:val="28"/>
      <w:szCs w:val="24"/>
    </w:rPr>
  </w:style>
  <w:style w:type="paragraph" w:styleId="af1">
    <w:name w:val="footnote text"/>
    <w:basedOn w:val="a"/>
    <w:link w:val="af2"/>
    <w:rsid w:val="00B06AE7"/>
  </w:style>
  <w:style w:type="character" w:customStyle="1" w:styleId="af2">
    <w:name w:val="Текст сноски Знак"/>
    <w:basedOn w:val="a0"/>
    <w:link w:val="af1"/>
    <w:rsid w:val="00B06AE7"/>
  </w:style>
  <w:style w:type="character" w:styleId="af3">
    <w:name w:val="footnote reference"/>
    <w:rsid w:val="00B06AE7"/>
    <w:rPr>
      <w:vertAlign w:val="superscript"/>
    </w:rPr>
  </w:style>
  <w:style w:type="paragraph" w:customStyle="1" w:styleId="ConsNormal">
    <w:name w:val="ConsNormal"/>
    <w:rsid w:val="00B06AE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06A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f4">
    <w:name w:val="annotation reference"/>
    <w:rsid w:val="00B06AE7"/>
    <w:rPr>
      <w:sz w:val="16"/>
      <w:szCs w:val="16"/>
    </w:rPr>
  </w:style>
  <w:style w:type="paragraph" w:styleId="af5">
    <w:name w:val="annotation text"/>
    <w:basedOn w:val="a"/>
    <w:link w:val="af6"/>
    <w:rsid w:val="00B06AE7"/>
  </w:style>
  <w:style w:type="character" w:customStyle="1" w:styleId="af6">
    <w:name w:val="Текст примечания Знак"/>
    <w:basedOn w:val="a0"/>
    <w:link w:val="af5"/>
    <w:rsid w:val="00B06AE7"/>
  </w:style>
  <w:style w:type="paragraph" w:styleId="af7">
    <w:name w:val="annotation subject"/>
    <w:basedOn w:val="af5"/>
    <w:next w:val="af5"/>
    <w:link w:val="af8"/>
    <w:rsid w:val="00B06AE7"/>
    <w:rPr>
      <w:b/>
      <w:bCs/>
      <w:lang w:val="x-none" w:eastAsia="x-none"/>
    </w:rPr>
  </w:style>
  <w:style w:type="character" w:customStyle="1" w:styleId="af8">
    <w:name w:val="Тема примечания Знак"/>
    <w:link w:val="af7"/>
    <w:rsid w:val="00B06AE7"/>
    <w:rPr>
      <w:b/>
      <w:bCs/>
    </w:rPr>
  </w:style>
  <w:style w:type="paragraph" w:customStyle="1" w:styleId="40">
    <w:name w:val="заголовок 4"/>
    <w:basedOn w:val="a"/>
    <w:next w:val="a"/>
    <w:rsid w:val="00B06AE7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onsCell">
    <w:name w:val="ConsCell"/>
    <w:rsid w:val="00B06AE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character" w:customStyle="1" w:styleId="af9">
    <w:name w:val="Цветовое выделение"/>
    <w:rsid w:val="00B06AE7"/>
    <w:rPr>
      <w:b/>
      <w:bCs/>
      <w:color w:val="000080"/>
      <w:sz w:val="20"/>
      <w:szCs w:val="20"/>
    </w:rPr>
  </w:style>
  <w:style w:type="character" w:customStyle="1" w:styleId="afa">
    <w:name w:val="Гипертекстовая ссылка"/>
    <w:rsid w:val="00B06AE7"/>
    <w:rPr>
      <w:b/>
      <w:bCs/>
      <w:color w:val="008000"/>
      <w:sz w:val="20"/>
      <w:szCs w:val="20"/>
      <w:u w:val="single"/>
    </w:rPr>
  </w:style>
  <w:style w:type="paragraph" w:customStyle="1" w:styleId="afb">
    <w:name w:val="Таблицы (моноширинный)"/>
    <w:basedOn w:val="a"/>
    <w:next w:val="a"/>
    <w:rsid w:val="00B06AE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2">
    <w:name w:val="Body Text 3"/>
    <w:basedOn w:val="a"/>
    <w:link w:val="33"/>
    <w:rsid w:val="00B06AE7"/>
    <w:pPr>
      <w:jc w:val="both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link w:val="32"/>
    <w:rsid w:val="00B06AE7"/>
    <w:rPr>
      <w:sz w:val="24"/>
      <w:szCs w:val="24"/>
    </w:rPr>
  </w:style>
  <w:style w:type="paragraph" w:customStyle="1" w:styleId="ConsPlusTitle">
    <w:name w:val="ConsPlusTitle"/>
    <w:rsid w:val="00B06AE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B06A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06AE7"/>
  </w:style>
  <w:style w:type="paragraph" w:customStyle="1" w:styleId="topleveltext">
    <w:name w:val="topleveltext"/>
    <w:basedOn w:val="a"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B06AE7"/>
    <w:rPr>
      <w:sz w:val="28"/>
    </w:rPr>
  </w:style>
  <w:style w:type="character" w:styleId="afc">
    <w:name w:val="FollowedHyperlink"/>
    <w:uiPriority w:val="99"/>
    <w:unhideWhenUsed/>
    <w:rsid w:val="00B06AE7"/>
    <w:rPr>
      <w:color w:val="800080"/>
      <w:u w:val="single"/>
    </w:rPr>
  </w:style>
  <w:style w:type="paragraph" w:customStyle="1" w:styleId="10">
    <w:name w:val="Абзац списка1"/>
    <w:basedOn w:val="a"/>
    <w:rsid w:val="00B06AE7"/>
    <w:pPr>
      <w:ind w:left="720" w:firstLine="709"/>
      <w:contextualSpacing/>
      <w:jc w:val="both"/>
    </w:pPr>
    <w:rPr>
      <w:rFonts w:eastAsia="Calibri"/>
      <w:sz w:val="28"/>
      <w:szCs w:val="28"/>
    </w:rPr>
  </w:style>
  <w:style w:type="character" w:customStyle="1" w:styleId="ConsPlusNormal0">
    <w:name w:val="ConsPlusNormal Знак"/>
    <w:link w:val="ConsPlusNormal"/>
    <w:locked/>
    <w:rsid w:val="00B06AE7"/>
    <w:rPr>
      <w:rFonts w:ascii="Arial" w:hAnsi="Arial" w:cs="Arial"/>
      <w:lang w:val="ru-RU" w:eastAsia="ru-RU" w:bidi="ar-SA"/>
    </w:rPr>
  </w:style>
  <w:style w:type="character" w:customStyle="1" w:styleId="a7">
    <w:name w:val="Основной текст с отступом Знак"/>
    <w:link w:val="a6"/>
    <w:uiPriority w:val="99"/>
    <w:rsid w:val="00B06AE7"/>
    <w:rPr>
      <w:sz w:val="28"/>
    </w:rPr>
  </w:style>
  <w:style w:type="paragraph" w:styleId="afd">
    <w:name w:val="No Spacing"/>
    <w:uiPriority w:val="1"/>
    <w:qFormat/>
    <w:rsid w:val="00B06AE7"/>
    <w:rPr>
      <w:sz w:val="26"/>
    </w:rPr>
  </w:style>
  <w:style w:type="character" w:customStyle="1" w:styleId="ab">
    <w:name w:val="Название Знак"/>
    <w:link w:val="aa"/>
    <w:rsid w:val="00B06AE7"/>
    <w:rPr>
      <w:b/>
      <w:bCs/>
      <w:sz w:val="28"/>
      <w:szCs w:val="28"/>
    </w:rPr>
  </w:style>
  <w:style w:type="paragraph" w:customStyle="1" w:styleId="Default">
    <w:name w:val="Default"/>
    <w:rsid w:val="00B06AE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e">
    <w:name w:val="Normal (Web)"/>
    <w:basedOn w:val="a"/>
    <w:uiPriority w:val="99"/>
    <w:unhideWhenUsed/>
    <w:rsid w:val="00B06AE7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A1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chinok.admin-smole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B9F94-2FED-499F-BA74-051B0714D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НИИ ИТ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Илларионова Юлия Игоревна</dc:creator>
  <cp:lastModifiedBy>Илларионова Юлия Игоревна</cp:lastModifiedBy>
  <cp:revision>12</cp:revision>
  <cp:lastPrinted>2023-10-05T11:23:00Z</cp:lastPrinted>
  <dcterms:created xsi:type="dcterms:W3CDTF">2025-09-25T08:45:00Z</dcterms:created>
  <dcterms:modified xsi:type="dcterms:W3CDTF">2025-09-25T13:26:00Z</dcterms:modified>
</cp:coreProperties>
</file>