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A5F87" w:rsidRDefault="00E5157D">
      <w:pPr>
        <w:spacing w:before="5" w:line="244" w:lineRule="auto"/>
        <w:ind w:left="29"/>
        <w:rPr>
          <w:rFonts w:ascii="Trebuchet MS" w:hAnsi="Trebuchet MS"/>
          <w:b/>
          <w:sz w:val="33"/>
        </w:rPr>
      </w:pPr>
      <w:r>
        <w:rPr>
          <w:rFonts w:ascii="Trebuchet MS" w:hAnsi="Trebuchet MS"/>
          <w:b/>
          <w:noProof/>
          <w:sz w:val="33"/>
          <w:lang w:eastAsia="ru-RU"/>
        </w:rPr>
        <mc:AlternateContent>
          <mc:Choice Requires="wps">
            <w:drawing>
              <wp:anchor distT="0" distB="0" distL="0" distR="0" simplePos="0" relativeHeight="487377920" behindDoc="1" locked="0" layoutInCell="1" allowOverlap="1" wp14:anchorId="1149E47B" wp14:editId="5ACF006C">
                <wp:simplePos x="0" y="0"/>
                <wp:positionH relativeFrom="page">
                  <wp:posOffset>0</wp:posOffset>
                </wp:positionH>
                <wp:positionV relativeFrom="page">
                  <wp:posOffset>5725912</wp:posOffset>
                </wp:positionV>
                <wp:extent cx="7550150" cy="490347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0150" cy="4903470"/>
                          <a:chOff x="0" y="0"/>
                          <a:chExt cx="7550150" cy="4903470"/>
                        </a:xfrm>
                      </wpg:grpSpPr>
                      <wps:wsp>
                        <wps:cNvPr id="23" name="Graphic 23"/>
                        <wps:cNvSpPr/>
                        <wps:spPr>
                          <a:xfrm>
                            <a:off x="285629" y="2351679"/>
                            <a:ext cx="7103109" cy="19996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3109" h="1999614">
                                <a:moveTo>
                                  <a:pt x="7102643" y="1999403"/>
                                </a:moveTo>
                                <a:lnTo>
                                  <a:pt x="0" y="1999403"/>
                                </a:lnTo>
                                <a:lnTo>
                                  <a:pt x="0" y="0"/>
                                </a:lnTo>
                                <a:lnTo>
                                  <a:pt x="7102643" y="0"/>
                                </a:lnTo>
                                <a:lnTo>
                                  <a:pt x="7102643" y="199940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4351082"/>
                            <a:ext cx="7550129" cy="55221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>
                            <a:hlinkClick r:id="rId9"/>
                          </pic:cNvPr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79824" y="4160663"/>
                            <a:ext cx="3722699" cy="4665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6" name="Image 26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443" y="2799164"/>
                            <a:ext cx="66646" cy="666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7" name="Image 27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443" y="3303776"/>
                            <a:ext cx="66646" cy="666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8" name="Image 28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28443" y="3808387"/>
                            <a:ext cx="66646" cy="666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9" name="Image 29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85629" y="0"/>
                            <a:ext cx="3627489" cy="235167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0pt;margin-top:450.859222pt;width:594.5pt;height:386.1pt;mso-position-horizontal-relative:page;mso-position-vertical-relative:page;z-index:-15938560" id="docshapegroup18" coordorigin="0,9017" coordsize="11890,7722">
                <v:rect style="position:absolute;left:449;top:12720;width:11186;height:3149" id="docshape19" filled="true" fillcolor="#e5e5e5" stroked="false">
                  <v:fill type="solid"/>
                </v:rect>
                <v:shape style="position:absolute;left:0;top:15869;width:11890;height:870" type="#_x0000_t75" id="docshape20" stroked="false">
                  <v:imagedata r:id="rId24" o:title=""/>
                </v:shape>
                <v:shape style="position:absolute;left:5952;top:15569;width:5863;height:735" type="#_x0000_t75" id="docshape21" href="https://cgon.rospotrebnadzor.ru/" stroked="false">
                  <v:imagedata r:id="rId25" o:title=""/>
                </v:shape>
                <v:shape style="position:absolute;left:674;top:13425;width:105;height:105" type="#_x0000_t75" id="docshape22" stroked="false">
                  <v:imagedata r:id="rId27" o:title=""/>
                </v:shape>
                <v:shape style="position:absolute;left:674;top:14219;width:105;height:105" type="#_x0000_t75" id="docshape23" stroked="false">
                  <v:imagedata r:id="rId27" o:title=""/>
                </v:shape>
                <v:shape style="position:absolute;left:674;top:15014;width:105;height:105" type="#_x0000_t75" id="docshape24" stroked="false">
                  <v:imagedata r:id="rId27" o:title=""/>
                </v:shape>
                <v:shape style="position:absolute;left:449;top:9017;width:5713;height:3704" type="#_x0000_t75" id="docshape25" stroked="false">
                  <v:imagedata r:id="rId28" o:title=""/>
                </v:shape>
                <w10:wrap type="none"/>
              </v:group>
            </w:pict>
          </mc:Fallback>
        </mc:AlternateContent>
      </w:r>
      <w:bookmarkStart w:id="0" w:name="5"/>
      <w:bookmarkEnd w:id="0"/>
      <w:r>
        <w:rPr>
          <w:rFonts w:ascii="Trebuchet MS" w:hAnsi="Trebuchet MS"/>
          <w:b/>
          <w:w w:val="80"/>
          <w:sz w:val="33"/>
        </w:rPr>
        <w:t>Бруцеллез</w:t>
      </w:r>
      <w:r>
        <w:rPr>
          <w:rFonts w:ascii="Trebuchet MS" w:hAnsi="Trebuchet MS"/>
          <w:b/>
          <w:spacing w:val="40"/>
          <w:sz w:val="33"/>
        </w:rPr>
        <w:t xml:space="preserve"> </w:t>
      </w:r>
      <w:r>
        <w:rPr>
          <w:rFonts w:ascii="Trebuchet MS" w:hAnsi="Trebuchet MS"/>
          <w:b/>
          <w:w w:val="80"/>
          <w:sz w:val="33"/>
        </w:rPr>
        <w:t>–</w:t>
      </w:r>
      <w:r>
        <w:rPr>
          <w:rFonts w:ascii="Trebuchet MS" w:hAnsi="Trebuchet MS"/>
          <w:b/>
          <w:spacing w:val="40"/>
          <w:sz w:val="33"/>
        </w:rPr>
        <w:t xml:space="preserve"> </w:t>
      </w:r>
      <w:r>
        <w:rPr>
          <w:rFonts w:ascii="Trebuchet MS" w:hAnsi="Trebuchet MS"/>
          <w:b/>
          <w:w w:val="80"/>
          <w:sz w:val="33"/>
        </w:rPr>
        <w:t>зоонозное</w:t>
      </w:r>
      <w:r>
        <w:rPr>
          <w:rFonts w:ascii="Trebuchet MS" w:hAnsi="Trebuchet MS"/>
          <w:b/>
          <w:spacing w:val="40"/>
          <w:sz w:val="33"/>
        </w:rPr>
        <w:t xml:space="preserve"> </w:t>
      </w:r>
      <w:r>
        <w:rPr>
          <w:rFonts w:ascii="Trebuchet MS" w:hAnsi="Trebuchet MS"/>
          <w:b/>
          <w:color w:val="A42424"/>
          <w:w w:val="80"/>
          <w:sz w:val="33"/>
        </w:rPr>
        <w:t>особо</w:t>
      </w:r>
      <w:r>
        <w:rPr>
          <w:rFonts w:ascii="Trebuchet MS" w:hAnsi="Trebuchet MS"/>
          <w:b/>
          <w:color w:val="A42424"/>
          <w:spacing w:val="40"/>
          <w:sz w:val="33"/>
        </w:rPr>
        <w:t xml:space="preserve"> </w:t>
      </w:r>
      <w:r>
        <w:rPr>
          <w:rFonts w:ascii="Trebuchet MS" w:hAnsi="Trebuchet MS"/>
          <w:b/>
          <w:color w:val="A42424"/>
          <w:w w:val="80"/>
          <w:sz w:val="33"/>
        </w:rPr>
        <w:t>опасное</w:t>
      </w:r>
      <w:r>
        <w:rPr>
          <w:rFonts w:ascii="Trebuchet MS" w:hAnsi="Trebuchet MS"/>
          <w:b/>
          <w:color w:val="A42424"/>
          <w:spacing w:val="40"/>
          <w:sz w:val="33"/>
        </w:rPr>
        <w:t xml:space="preserve"> </w:t>
      </w:r>
      <w:r>
        <w:rPr>
          <w:rFonts w:ascii="Trebuchet MS" w:hAnsi="Trebuchet MS"/>
          <w:b/>
          <w:w w:val="80"/>
          <w:sz w:val="33"/>
        </w:rPr>
        <w:t>инфекционно-аллергическое</w:t>
      </w:r>
      <w:r>
        <w:rPr>
          <w:rFonts w:ascii="Trebuchet MS" w:hAnsi="Trebuchet MS"/>
          <w:b/>
          <w:spacing w:val="40"/>
          <w:sz w:val="33"/>
        </w:rPr>
        <w:t xml:space="preserve"> </w:t>
      </w:r>
      <w:r>
        <w:rPr>
          <w:rFonts w:ascii="Trebuchet MS" w:hAnsi="Trebuchet MS"/>
          <w:b/>
          <w:w w:val="80"/>
          <w:sz w:val="33"/>
        </w:rPr>
        <w:t>заболевание,</w:t>
      </w:r>
      <w:r>
        <w:rPr>
          <w:rFonts w:ascii="Trebuchet MS" w:hAnsi="Trebuchet MS"/>
          <w:b/>
          <w:w w:val="85"/>
          <w:sz w:val="33"/>
        </w:rPr>
        <w:t xml:space="preserve"> вызываемое</w:t>
      </w:r>
      <w:r>
        <w:rPr>
          <w:rFonts w:ascii="Trebuchet MS" w:hAnsi="Trebuchet MS"/>
          <w:b/>
          <w:spacing w:val="-2"/>
          <w:w w:val="85"/>
          <w:sz w:val="33"/>
        </w:rPr>
        <w:t xml:space="preserve"> </w:t>
      </w:r>
      <w:r>
        <w:rPr>
          <w:rFonts w:ascii="Trebuchet MS" w:hAnsi="Trebuchet MS"/>
          <w:b/>
          <w:w w:val="85"/>
          <w:sz w:val="33"/>
        </w:rPr>
        <w:t>бактериями</w:t>
      </w:r>
      <w:r>
        <w:rPr>
          <w:rFonts w:ascii="Trebuchet MS" w:hAnsi="Trebuchet MS"/>
          <w:b/>
          <w:spacing w:val="-2"/>
          <w:w w:val="85"/>
          <w:sz w:val="33"/>
        </w:rPr>
        <w:t xml:space="preserve"> </w:t>
      </w:r>
      <w:r>
        <w:rPr>
          <w:rFonts w:ascii="Trebuchet MS" w:hAnsi="Trebuchet MS"/>
          <w:b/>
          <w:w w:val="85"/>
          <w:sz w:val="33"/>
        </w:rPr>
        <w:t>рода</w:t>
      </w:r>
      <w:r>
        <w:rPr>
          <w:rFonts w:ascii="Trebuchet MS" w:hAnsi="Trebuchet MS"/>
          <w:b/>
          <w:spacing w:val="-2"/>
          <w:w w:val="85"/>
          <w:sz w:val="33"/>
        </w:rPr>
        <w:t xml:space="preserve"> </w:t>
      </w:r>
      <w:proofErr w:type="spellStart"/>
      <w:proofErr w:type="gramStart"/>
      <w:r>
        <w:rPr>
          <w:rFonts w:ascii="Trebuchet MS" w:hAnsi="Trebuchet MS"/>
          <w:b/>
          <w:color w:val="A42424"/>
          <w:w w:val="85"/>
          <w:sz w:val="33"/>
        </w:rPr>
        <w:t>В</w:t>
      </w:r>
      <w:proofErr w:type="gramEnd"/>
      <w:r>
        <w:rPr>
          <w:rFonts w:ascii="Trebuchet MS" w:hAnsi="Trebuchet MS"/>
          <w:b/>
          <w:color w:val="A42424"/>
          <w:w w:val="85"/>
          <w:sz w:val="33"/>
        </w:rPr>
        <w:t>rucella</w:t>
      </w:r>
      <w:proofErr w:type="spellEnd"/>
      <w:r>
        <w:rPr>
          <w:rFonts w:ascii="Trebuchet MS" w:hAnsi="Trebuchet MS"/>
          <w:b/>
          <w:color w:val="A42424"/>
          <w:w w:val="85"/>
          <w:sz w:val="33"/>
        </w:rPr>
        <w:t>.</w:t>
      </w:r>
    </w:p>
    <w:p w:rsidR="007A5F87" w:rsidRDefault="00E5157D">
      <w:pPr>
        <w:spacing w:line="254" w:lineRule="auto"/>
        <w:ind w:left="29"/>
        <w:rPr>
          <w:rFonts w:ascii="Trebuchet MS" w:hAnsi="Trebuchet MS"/>
          <w:b/>
          <w:sz w:val="33"/>
        </w:rPr>
      </w:pPr>
      <w:r>
        <w:rPr>
          <w:rFonts w:ascii="Trebuchet MS" w:hAnsi="Trebuchet MS"/>
          <w:b/>
          <w:color w:val="A42424"/>
          <w:w w:val="85"/>
          <w:sz w:val="33"/>
        </w:rPr>
        <w:t>Источник</w:t>
      </w:r>
      <w:r>
        <w:rPr>
          <w:rFonts w:ascii="Trebuchet MS" w:hAnsi="Trebuchet MS"/>
          <w:b/>
          <w:color w:val="A42424"/>
          <w:spacing w:val="-10"/>
          <w:w w:val="85"/>
          <w:sz w:val="33"/>
        </w:rPr>
        <w:t xml:space="preserve"> </w:t>
      </w:r>
      <w:r>
        <w:rPr>
          <w:rFonts w:ascii="Trebuchet MS" w:hAnsi="Trebuchet MS"/>
          <w:b/>
          <w:color w:val="A42424"/>
          <w:w w:val="85"/>
          <w:sz w:val="33"/>
        </w:rPr>
        <w:t>инфекции</w:t>
      </w:r>
      <w:r>
        <w:rPr>
          <w:rFonts w:ascii="Trebuchet MS" w:hAnsi="Trebuchet MS"/>
          <w:b/>
          <w:color w:val="A42424"/>
          <w:spacing w:val="-10"/>
          <w:w w:val="85"/>
          <w:sz w:val="33"/>
        </w:rPr>
        <w:t xml:space="preserve"> </w:t>
      </w:r>
      <w:r>
        <w:rPr>
          <w:rFonts w:ascii="Trebuchet MS" w:hAnsi="Trebuchet MS"/>
          <w:b/>
          <w:color w:val="263238"/>
          <w:w w:val="85"/>
          <w:sz w:val="33"/>
        </w:rPr>
        <w:t>–</w:t>
      </w:r>
      <w:r>
        <w:rPr>
          <w:rFonts w:ascii="Trebuchet MS" w:hAnsi="Trebuchet MS"/>
          <w:b/>
          <w:color w:val="263238"/>
          <w:spacing w:val="-8"/>
          <w:w w:val="85"/>
          <w:sz w:val="33"/>
        </w:rPr>
        <w:t xml:space="preserve"> </w:t>
      </w:r>
      <w:r>
        <w:rPr>
          <w:rFonts w:ascii="Trebuchet MS" w:hAnsi="Trebuchet MS"/>
          <w:b/>
          <w:color w:val="A42424"/>
          <w:w w:val="85"/>
          <w:sz w:val="33"/>
        </w:rPr>
        <w:t>больные</w:t>
      </w:r>
      <w:r>
        <w:rPr>
          <w:rFonts w:ascii="Trebuchet MS" w:hAnsi="Trebuchet MS"/>
          <w:b/>
          <w:color w:val="A42424"/>
          <w:spacing w:val="-7"/>
          <w:w w:val="85"/>
          <w:sz w:val="33"/>
        </w:rPr>
        <w:t xml:space="preserve"> </w:t>
      </w:r>
      <w:r>
        <w:rPr>
          <w:rFonts w:ascii="Trebuchet MS" w:hAnsi="Trebuchet MS"/>
          <w:b/>
          <w:color w:val="A42424"/>
          <w:w w:val="85"/>
          <w:sz w:val="33"/>
        </w:rPr>
        <w:t>бруцеллезом</w:t>
      </w:r>
      <w:r>
        <w:rPr>
          <w:rFonts w:ascii="Trebuchet MS" w:hAnsi="Trebuchet MS"/>
          <w:b/>
          <w:color w:val="A42424"/>
          <w:spacing w:val="-8"/>
          <w:w w:val="85"/>
          <w:sz w:val="33"/>
        </w:rPr>
        <w:t xml:space="preserve"> </w:t>
      </w:r>
      <w:r>
        <w:rPr>
          <w:rFonts w:ascii="Trebuchet MS" w:hAnsi="Trebuchet MS"/>
          <w:b/>
          <w:color w:val="263238"/>
          <w:w w:val="85"/>
          <w:sz w:val="33"/>
        </w:rPr>
        <w:t>овцы,</w:t>
      </w:r>
      <w:r>
        <w:rPr>
          <w:rFonts w:ascii="Trebuchet MS" w:hAnsi="Trebuchet MS"/>
          <w:b/>
          <w:color w:val="263238"/>
          <w:spacing w:val="-4"/>
          <w:w w:val="85"/>
          <w:sz w:val="33"/>
        </w:rPr>
        <w:t xml:space="preserve"> </w:t>
      </w:r>
      <w:r>
        <w:rPr>
          <w:rFonts w:ascii="Trebuchet MS" w:hAnsi="Trebuchet MS"/>
          <w:b/>
          <w:color w:val="263238"/>
          <w:w w:val="85"/>
          <w:sz w:val="33"/>
        </w:rPr>
        <w:t>козы,</w:t>
      </w:r>
      <w:r>
        <w:rPr>
          <w:rFonts w:ascii="Trebuchet MS" w:hAnsi="Trebuchet MS"/>
          <w:b/>
          <w:color w:val="263238"/>
          <w:spacing w:val="-5"/>
          <w:w w:val="85"/>
          <w:sz w:val="33"/>
        </w:rPr>
        <w:t xml:space="preserve"> </w:t>
      </w:r>
      <w:r>
        <w:rPr>
          <w:rFonts w:ascii="Trebuchet MS" w:hAnsi="Trebuchet MS"/>
          <w:b/>
          <w:color w:val="263238"/>
          <w:w w:val="85"/>
          <w:sz w:val="33"/>
        </w:rPr>
        <w:t>крупный</w:t>
      </w:r>
      <w:r>
        <w:rPr>
          <w:rFonts w:ascii="Trebuchet MS" w:hAnsi="Trebuchet MS"/>
          <w:b/>
          <w:color w:val="263238"/>
          <w:spacing w:val="-4"/>
          <w:w w:val="85"/>
          <w:sz w:val="33"/>
        </w:rPr>
        <w:t xml:space="preserve"> </w:t>
      </w:r>
      <w:r>
        <w:rPr>
          <w:rFonts w:ascii="Trebuchet MS" w:hAnsi="Trebuchet MS"/>
          <w:b/>
          <w:color w:val="263238"/>
          <w:w w:val="85"/>
          <w:sz w:val="33"/>
        </w:rPr>
        <w:t>рогатый</w:t>
      </w:r>
      <w:r>
        <w:rPr>
          <w:rFonts w:ascii="Trebuchet MS" w:hAnsi="Trebuchet MS"/>
          <w:b/>
          <w:color w:val="263238"/>
          <w:spacing w:val="-4"/>
          <w:w w:val="85"/>
          <w:sz w:val="33"/>
        </w:rPr>
        <w:t xml:space="preserve"> </w:t>
      </w:r>
      <w:r>
        <w:rPr>
          <w:rFonts w:ascii="Trebuchet MS" w:hAnsi="Trebuchet MS"/>
          <w:b/>
          <w:color w:val="263238"/>
          <w:w w:val="85"/>
          <w:sz w:val="33"/>
        </w:rPr>
        <w:t>скот</w:t>
      </w:r>
      <w:r>
        <w:rPr>
          <w:rFonts w:ascii="Trebuchet MS" w:hAnsi="Trebuchet MS"/>
          <w:b/>
          <w:color w:val="263238"/>
          <w:spacing w:val="-4"/>
          <w:w w:val="85"/>
          <w:sz w:val="33"/>
        </w:rPr>
        <w:t xml:space="preserve"> </w:t>
      </w:r>
      <w:r>
        <w:rPr>
          <w:rFonts w:ascii="Trebuchet MS" w:hAnsi="Trebuchet MS"/>
          <w:b/>
          <w:color w:val="263238"/>
          <w:w w:val="85"/>
          <w:sz w:val="33"/>
        </w:rPr>
        <w:t xml:space="preserve">и </w:t>
      </w:r>
      <w:r>
        <w:rPr>
          <w:rFonts w:ascii="Trebuchet MS" w:hAnsi="Trebuchet MS"/>
          <w:b/>
          <w:color w:val="263238"/>
          <w:spacing w:val="-2"/>
          <w:w w:val="90"/>
          <w:sz w:val="33"/>
        </w:rPr>
        <w:t>свиньи.</w:t>
      </w:r>
    </w:p>
    <w:p w:rsidR="007A5F87" w:rsidRDefault="00E5157D">
      <w:pPr>
        <w:pStyle w:val="a3"/>
        <w:spacing w:before="5"/>
        <w:rPr>
          <w:rFonts w:ascii="Trebuchet MS"/>
          <w:b/>
          <w:sz w:val="7"/>
        </w:rPr>
      </w:pPr>
      <w:r>
        <w:rPr>
          <w:rFonts w:ascii="Trebuchet MS"/>
          <w:b/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92448" behindDoc="1" locked="0" layoutInCell="1" allowOverlap="1" wp14:anchorId="525022D9" wp14:editId="6755C316">
                <wp:simplePos x="0" y="0"/>
                <wp:positionH relativeFrom="page">
                  <wp:posOffset>285629</wp:posOffset>
                </wp:positionH>
                <wp:positionV relativeFrom="paragraph">
                  <wp:posOffset>70135</wp:posOffset>
                </wp:positionV>
                <wp:extent cx="7112634" cy="3256279"/>
                <wp:effectExtent l="0" t="0" r="0" b="0"/>
                <wp:wrapTopAndBottom/>
                <wp:docPr id="30" name="Group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112634" cy="3256279"/>
                          <a:chOff x="0" y="0"/>
                          <a:chExt cx="7112634" cy="3256279"/>
                        </a:xfrm>
                      </wpg:grpSpPr>
                      <wps:wsp>
                        <wps:cNvPr id="31" name="Graphic 31"/>
                        <wps:cNvSpPr/>
                        <wps:spPr>
                          <a:xfrm>
                            <a:off x="3779824" y="0"/>
                            <a:ext cx="3332479" cy="189483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332479" h="1894839">
                                <a:moveTo>
                                  <a:pt x="3332339" y="1894673"/>
                                </a:moveTo>
                                <a:lnTo>
                                  <a:pt x="0" y="1894673"/>
                                </a:lnTo>
                                <a:lnTo>
                                  <a:pt x="0" y="0"/>
                                </a:lnTo>
                                <a:lnTo>
                                  <a:pt x="3332339" y="0"/>
                                </a:lnTo>
                                <a:lnTo>
                                  <a:pt x="3332339" y="18946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5A62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2" name="Graphic 32"/>
                        <wps:cNvSpPr/>
                        <wps:spPr>
                          <a:xfrm>
                            <a:off x="0" y="0"/>
                            <a:ext cx="3637279" cy="325627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37279" h="3256279">
                                <a:moveTo>
                                  <a:pt x="3637010" y="3256171"/>
                                </a:moveTo>
                                <a:lnTo>
                                  <a:pt x="0" y="3256171"/>
                                </a:lnTo>
                                <a:lnTo>
                                  <a:pt x="0" y="0"/>
                                </a:lnTo>
                                <a:lnTo>
                                  <a:pt x="3637010" y="0"/>
                                </a:lnTo>
                                <a:lnTo>
                                  <a:pt x="3637010" y="32561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E5E5E5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3" name="Image 33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814" y="495090"/>
                            <a:ext cx="66646" cy="666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4" name="Image 34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814" y="1418624"/>
                            <a:ext cx="66646" cy="666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5" name="Image 35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42814" y="2332637"/>
                            <a:ext cx="66646" cy="666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6" name="Image 36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3597" y="457006"/>
                            <a:ext cx="66646" cy="666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7" name="Image 37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3597" y="685509"/>
                            <a:ext cx="66646" cy="666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8" name="Image 38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3597" y="923534"/>
                            <a:ext cx="66646" cy="666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39" name="Image 39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3597" y="1152037"/>
                            <a:ext cx="66646" cy="666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0" name="Image 40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3597" y="1380540"/>
                            <a:ext cx="66646" cy="6664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1" name="Image 41"/>
                          <pic:cNvPicPr/>
                        </pic:nvPicPr>
                        <pic:blipFill>
                          <a:blip r:embed="rId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03597" y="1609043"/>
                            <a:ext cx="66646" cy="66646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2" name="Textbox 42"/>
                        <wps:cNvSpPr txBox="1"/>
                        <wps:spPr>
                          <a:xfrm>
                            <a:off x="0" y="0"/>
                            <a:ext cx="7112634" cy="3256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A5F87" w:rsidRDefault="007A5F87">
                              <w:pPr>
                                <w:rPr>
                                  <w:rFonts w:ascii="Trebuchet MS"/>
                                  <w:b/>
                                  <w:sz w:val="33"/>
                                </w:rPr>
                              </w:pPr>
                            </w:p>
                            <w:p w:rsidR="007A5F87" w:rsidRDefault="007A5F87">
                              <w:pPr>
                                <w:rPr>
                                  <w:rFonts w:ascii="Trebuchet MS"/>
                                  <w:b/>
                                  <w:sz w:val="33"/>
                                </w:rPr>
                              </w:pPr>
                            </w:p>
                            <w:p w:rsidR="007A5F87" w:rsidRDefault="007A5F87">
                              <w:pPr>
                                <w:rPr>
                                  <w:rFonts w:ascii="Trebuchet MS"/>
                                  <w:b/>
                                  <w:sz w:val="33"/>
                                </w:rPr>
                              </w:pPr>
                            </w:p>
                            <w:p w:rsidR="007A5F87" w:rsidRDefault="007A5F87">
                              <w:pPr>
                                <w:rPr>
                                  <w:rFonts w:ascii="Trebuchet MS"/>
                                  <w:b/>
                                  <w:sz w:val="33"/>
                                </w:rPr>
                              </w:pPr>
                            </w:p>
                            <w:p w:rsidR="007A5F87" w:rsidRDefault="007A5F87">
                              <w:pPr>
                                <w:rPr>
                                  <w:rFonts w:ascii="Trebuchet MS"/>
                                  <w:b/>
                                  <w:sz w:val="33"/>
                                </w:rPr>
                              </w:pPr>
                            </w:p>
                            <w:p w:rsidR="007A5F87" w:rsidRDefault="007A5F87">
                              <w:pPr>
                                <w:rPr>
                                  <w:rFonts w:ascii="Trebuchet MS"/>
                                  <w:b/>
                                  <w:sz w:val="33"/>
                                </w:rPr>
                              </w:pPr>
                            </w:p>
                            <w:p w:rsidR="007A5F87" w:rsidRDefault="007A5F87">
                              <w:pPr>
                                <w:rPr>
                                  <w:rFonts w:ascii="Trebuchet MS"/>
                                  <w:b/>
                                  <w:sz w:val="33"/>
                                </w:rPr>
                              </w:pPr>
                            </w:p>
                            <w:p w:rsidR="007A5F87" w:rsidRDefault="007A5F87">
                              <w:pPr>
                                <w:spacing w:before="211"/>
                                <w:rPr>
                                  <w:rFonts w:ascii="Trebuchet MS"/>
                                  <w:b/>
                                  <w:sz w:val="33"/>
                                </w:rPr>
                              </w:pPr>
                            </w:p>
                            <w:p w:rsidR="007A5F87" w:rsidRDefault="00E5157D">
                              <w:pPr>
                                <w:spacing w:before="1" w:line="225" w:lineRule="auto"/>
                                <w:ind w:left="5947" w:right="69"/>
                                <w:rPr>
                                  <w:rFonts w:ascii="Trebuchet MS" w:hAnsi="Trebuchet MS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63238"/>
                                  <w:w w:val="80"/>
                                  <w:sz w:val="33"/>
                                </w:rPr>
                                <w:t xml:space="preserve">При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A42424"/>
                                  <w:w w:val="80"/>
                                  <w:sz w:val="33"/>
                                </w:rPr>
                                <w:t xml:space="preserve">несвоевременном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63238"/>
                                  <w:w w:val="80"/>
                                  <w:sz w:val="33"/>
                                </w:rPr>
                                <w:t xml:space="preserve">и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A42424"/>
                                  <w:w w:val="80"/>
                                  <w:sz w:val="33"/>
                                </w:rPr>
                                <w:t xml:space="preserve">неадекватном лечении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63238"/>
                                  <w:w w:val="80"/>
                                  <w:sz w:val="33"/>
                                </w:rPr>
                                <w:t>бруцеллез может перейти</w:t>
                              </w:r>
                            </w:p>
                            <w:p w:rsidR="007A5F87" w:rsidRDefault="00E5157D">
                              <w:pPr>
                                <w:spacing w:before="14" w:line="225" w:lineRule="auto"/>
                                <w:ind w:left="5947" w:right="69"/>
                                <w:rPr>
                                  <w:rFonts w:ascii="Trebuchet MS" w:hAnsi="Trebuchet MS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263238"/>
                                  <w:w w:val="85"/>
                                  <w:sz w:val="33"/>
                                </w:rPr>
                                <w:t>в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63238"/>
                                  <w:spacing w:val="-10"/>
                                  <w:w w:val="8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A42424"/>
                                  <w:w w:val="85"/>
                                  <w:sz w:val="33"/>
                                </w:rPr>
                                <w:t>хроническую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A42424"/>
                                  <w:spacing w:val="-10"/>
                                  <w:w w:val="8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A42424"/>
                                  <w:w w:val="85"/>
                                  <w:sz w:val="33"/>
                                </w:rPr>
                                <w:t>форму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A42424"/>
                                  <w:spacing w:val="-10"/>
                                  <w:w w:val="8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63238"/>
                                  <w:w w:val="85"/>
                                  <w:sz w:val="33"/>
                                </w:rPr>
                                <w:t>с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63238"/>
                                  <w:spacing w:val="-10"/>
                                  <w:w w:val="8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63238"/>
                                  <w:w w:val="85"/>
                                  <w:sz w:val="33"/>
                                </w:rPr>
                                <w:t xml:space="preserve">поражением опорно-двигательного аппарата,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263238"/>
                                  <w:w w:val="80"/>
                                  <w:sz w:val="33"/>
                                </w:rPr>
                                <w:t xml:space="preserve">нередко приводящим к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color w:val="263238"/>
                                  <w:w w:val="80"/>
                                  <w:sz w:val="33"/>
                                </w:rPr>
                                <w:t>инвалидизации</w:t>
                              </w:r>
                              <w:proofErr w:type="spellEnd"/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3" name="Textbox 43"/>
                        <wps:cNvSpPr txBox="1"/>
                        <wps:spPr>
                          <a:xfrm>
                            <a:off x="3779824" y="0"/>
                            <a:ext cx="3332479" cy="189483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A5F87" w:rsidRDefault="00E5157D">
                              <w:pPr>
                                <w:spacing w:before="126"/>
                                <w:ind w:left="514" w:right="2309" w:hanging="339"/>
                                <w:rPr>
                                  <w:rFonts w:ascii="Trebuchet MS" w:hAnsi="Trebuchet MS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A42424"/>
                                  <w:spacing w:val="-2"/>
                                  <w:w w:val="90"/>
                                  <w:sz w:val="36"/>
                                </w:rPr>
                                <w:t xml:space="preserve">Симптомы: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2"/>
                                  <w:w w:val="90"/>
                                  <w:sz w:val="33"/>
                                </w:rPr>
                                <w:t xml:space="preserve">лихорадка слабость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80"/>
                                  <w:sz w:val="33"/>
                                </w:rPr>
                                <w:t>головная боль</w:t>
                              </w:r>
                            </w:p>
                            <w:p w:rsidR="007A5F87" w:rsidRDefault="00E5157D">
                              <w:pPr>
                                <w:spacing w:line="225" w:lineRule="auto"/>
                                <w:ind w:left="514" w:right="1147"/>
                                <w:rPr>
                                  <w:rFonts w:ascii="Trebuchet MS" w:hAnsi="Trebuchet MS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w w:val="85"/>
                                  <w:sz w:val="33"/>
                                </w:rPr>
                                <w:t xml:space="preserve">потливость или озноб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80"/>
                                  <w:sz w:val="33"/>
                                </w:rPr>
                                <w:t>боль в мышцах и суставах</w:t>
                              </w:r>
                            </w:p>
                            <w:p w:rsidR="007A5F87" w:rsidRDefault="00E5157D">
                              <w:pPr>
                                <w:spacing w:line="364" w:lineRule="exact"/>
                                <w:ind w:left="514"/>
                                <w:rPr>
                                  <w:rFonts w:ascii="Trebuchet MS" w:hAnsi="Trebuchet MS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w w:val="80"/>
                                  <w:sz w:val="33"/>
                                </w:rPr>
                                <w:t>увеличение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9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80"/>
                                  <w:sz w:val="33"/>
                                </w:rPr>
                                <w:t>лимфатических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8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2"/>
                                  <w:w w:val="80"/>
                                  <w:sz w:val="33"/>
                                </w:rPr>
                                <w:t>узлов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44" name="Textbox 44"/>
                        <wps:cNvSpPr txBox="1"/>
                        <wps:spPr>
                          <a:xfrm>
                            <a:off x="0" y="0"/>
                            <a:ext cx="3637279" cy="3256279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7A5F87" w:rsidRDefault="00E5157D">
                              <w:pPr>
                                <w:spacing w:before="126"/>
                                <w:ind w:left="177"/>
                                <w:rPr>
                                  <w:rFonts w:ascii="Trebuchet MS" w:hAnsi="Trebuchet MS"/>
                                  <w:b/>
                                  <w:sz w:val="36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A42424"/>
                                  <w:w w:val="80"/>
                                  <w:sz w:val="36"/>
                                </w:rPr>
                                <w:t>Пути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A42424"/>
                                  <w:spacing w:val="-7"/>
                                  <w:w w:val="90"/>
                                  <w:sz w:val="36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color w:val="A42424"/>
                                  <w:spacing w:val="-2"/>
                                  <w:w w:val="90"/>
                                  <w:sz w:val="36"/>
                                </w:rPr>
                                <w:t>передачи:</w:t>
                              </w:r>
                            </w:p>
                            <w:p w:rsidR="007A5F87" w:rsidRDefault="00E5157D">
                              <w:pPr>
                                <w:spacing w:before="90" w:line="372" w:lineRule="exact"/>
                                <w:ind w:left="544"/>
                                <w:rPr>
                                  <w:rFonts w:ascii="Trebuchet MS" w:hAnsi="Trebuchet MS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color w:val="A42424"/>
                                  <w:spacing w:val="-2"/>
                                  <w:w w:val="90"/>
                                  <w:sz w:val="33"/>
                                </w:rPr>
                                <w:t>алиментарный</w:t>
                              </w:r>
                            </w:p>
                            <w:p w:rsidR="007A5F87" w:rsidRDefault="00E5157D">
                              <w:pPr>
                                <w:spacing w:line="360" w:lineRule="exact"/>
                                <w:ind w:left="544"/>
                                <w:rPr>
                                  <w:rFonts w:ascii="Trebuchet MS" w:hAnsi="Trebuchet MS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w w:val="80"/>
                                  <w:sz w:val="33"/>
                                </w:rPr>
                                <w:t>при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19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80"/>
                                  <w:sz w:val="33"/>
                                </w:rPr>
                                <w:t>употреблении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19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80"/>
                                  <w:sz w:val="33"/>
                                </w:rPr>
                                <w:t>мяса,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19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80"/>
                                  <w:sz w:val="33"/>
                                </w:rPr>
                                <w:t>молока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19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10"/>
                                  <w:w w:val="80"/>
                                  <w:sz w:val="33"/>
                                </w:rPr>
                                <w:t>и</w:t>
                              </w:r>
                            </w:p>
                            <w:p w:rsidR="007A5F87" w:rsidRDefault="00E5157D">
                              <w:pPr>
                                <w:spacing w:before="1" w:line="230" w:lineRule="auto"/>
                                <w:ind w:left="544"/>
                                <w:rPr>
                                  <w:rFonts w:ascii="Trebuchet MS" w:hAnsi="Trebuchet MS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w w:val="80"/>
                                  <w:sz w:val="33"/>
                                </w:rPr>
                                <w:t xml:space="preserve">молочных продуктов, не прошедших достаточную термическую обработку </w:t>
                              </w:r>
                              <w:proofErr w:type="gramStart"/>
                              <w:r>
                                <w:rPr>
                                  <w:rFonts w:ascii="Trebuchet MS" w:hAnsi="Trebuchet MS"/>
                                  <w:b/>
                                  <w:color w:val="A42424"/>
                                  <w:spacing w:val="-2"/>
                                  <w:w w:val="90"/>
                                  <w:sz w:val="33"/>
                                </w:rPr>
                                <w:t>контактный</w:t>
                              </w:r>
                              <w:proofErr w:type="gramEnd"/>
                            </w:p>
                            <w:p w:rsidR="007A5F87" w:rsidRDefault="00E5157D">
                              <w:pPr>
                                <w:spacing w:line="225" w:lineRule="auto"/>
                                <w:ind w:left="544" w:right="397"/>
                                <w:rPr>
                                  <w:rFonts w:ascii="Trebuchet MS" w:hAnsi="Trebuchet MS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w w:val="80"/>
                                  <w:sz w:val="33"/>
                                </w:rPr>
                                <w:t xml:space="preserve">при уходе за больными животными,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85"/>
                                  <w:sz w:val="33"/>
                                </w:rPr>
                                <w:t>при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6"/>
                                  <w:w w:val="8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85"/>
                                  <w:sz w:val="33"/>
                                </w:rPr>
                                <w:t>контакте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6"/>
                                  <w:w w:val="8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85"/>
                                  <w:sz w:val="33"/>
                                </w:rPr>
                                <w:t>с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6"/>
                                  <w:w w:val="8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85"/>
                                  <w:sz w:val="33"/>
                                </w:rPr>
                                <w:t>продуктами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6"/>
                                  <w:w w:val="8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85"/>
                                  <w:sz w:val="33"/>
                                </w:rPr>
                                <w:t xml:space="preserve">и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80"/>
                                  <w:sz w:val="33"/>
                                </w:rPr>
                                <w:t xml:space="preserve">сырьем животного происхождения </w:t>
                              </w:r>
                              <w:proofErr w:type="gramStart"/>
                              <w:r>
                                <w:rPr>
                                  <w:rFonts w:ascii="Trebuchet MS" w:hAnsi="Trebuchet MS"/>
                                  <w:b/>
                                  <w:color w:val="A42424"/>
                                  <w:spacing w:val="-2"/>
                                  <w:w w:val="90"/>
                                  <w:sz w:val="33"/>
                                </w:rPr>
                                <w:t>воздушно-пылевой</w:t>
                              </w:r>
                              <w:proofErr w:type="gramEnd"/>
                            </w:p>
                            <w:p w:rsidR="007A5F87" w:rsidRDefault="00E5157D">
                              <w:pPr>
                                <w:spacing w:before="11" w:line="225" w:lineRule="auto"/>
                                <w:ind w:left="544"/>
                                <w:rPr>
                                  <w:rFonts w:ascii="Trebuchet MS" w:hAnsi="Trebuchet MS"/>
                                  <w:b/>
                                  <w:sz w:val="33"/>
                                </w:rPr>
                              </w:pPr>
                              <w:r>
                                <w:rPr>
                                  <w:rFonts w:ascii="Trebuchet MS" w:hAnsi="Trebuchet MS"/>
                                  <w:b/>
                                  <w:w w:val="80"/>
                                  <w:sz w:val="33"/>
                                </w:rPr>
                                <w:t xml:space="preserve">при вдыхании пыли, содержащей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85"/>
                                  <w:sz w:val="33"/>
                                </w:rPr>
                                <w:t>контаминированные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spacing w:val="-10"/>
                                  <w:w w:val="85"/>
                                  <w:sz w:val="33"/>
                                </w:rPr>
                                <w:t xml:space="preserve"> </w:t>
                              </w:r>
                              <w:proofErr w:type="spellStart"/>
                              <w:r>
                                <w:rPr>
                                  <w:rFonts w:ascii="Trebuchet MS" w:hAnsi="Trebuchet MS"/>
                                  <w:b/>
                                  <w:w w:val="85"/>
                                  <w:sz w:val="33"/>
                                </w:rPr>
                                <w:t>бруцеллами</w:t>
                              </w:r>
                              <w:proofErr w:type="spellEnd"/>
                              <w:r>
                                <w:rPr>
                                  <w:rFonts w:ascii="Trebuchet MS" w:hAnsi="Trebuchet MS"/>
                                  <w:b/>
                                  <w:w w:val="85"/>
                                  <w:sz w:val="33"/>
                                </w:rPr>
                                <w:t xml:space="preserve"> </w:t>
                              </w:r>
                              <w:r>
                                <w:rPr>
                                  <w:rFonts w:ascii="Trebuchet MS" w:hAnsi="Trebuchet MS"/>
                                  <w:b/>
                                  <w:w w:val="80"/>
                                  <w:sz w:val="33"/>
                                </w:rPr>
                                <w:t>фрагменты шерсти, навоза, земли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2.49048pt;margin-top:5.522455pt;width:560.050pt;height:256.4pt;mso-position-horizontal-relative:page;mso-position-vertical-relative:paragraph;z-index:-15724032;mso-wrap-distance-left:0;mso-wrap-distance-right:0" id="docshapegroup26" coordorigin="450,110" coordsize="11201,5128">
                <v:rect style="position:absolute;left:6402;top:110;width:5248;height:2984" id="docshape27" filled="true" fillcolor="#f5a623" stroked="false">
                  <v:fill type="solid"/>
                </v:rect>
                <v:rect style="position:absolute;left:449;top:110;width:5728;height:5128" id="docshape28" filled="true" fillcolor="#e5e5e5" stroked="false">
                  <v:fill type="solid"/>
                </v:rect>
                <v:shape style="position:absolute;left:674;top:890;width:105;height:105" type="#_x0000_t75" id="docshape29" stroked="false">
                  <v:imagedata r:id="rId30" o:title=""/>
                </v:shape>
                <v:shape style="position:absolute;left:674;top:2344;width:105;height:105" type="#_x0000_t75" id="docshape30" stroked="false">
                  <v:imagedata r:id="rId30" o:title=""/>
                </v:shape>
                <v:shape style="position:absolute;left:674;top:3783;width:105;height:105" type="#_x0000_t75" id="docshape31" stroked="false">
                  <v:imagedata r:id="rId30" o:title=""/>
                </v:shape>
                <v:shape style="position:absolute;left:6597;top:830;width:105;height:105" type="#_x0000_t75" id="docshape32" stroked="false">
                  <v:imagedata r:id="rId30" o:title=""/>
                </v:shape>
                <v:shape style="position:absolute;left:6597;top:1190;width:105;height:105" type="#_x0000_t75" id="docshape33" stroked="false">
                  <v:imagedata r:id="rId30" o:title=""/>
                </v:shape>
                <v:shape style="position:absolute;left:6597;top:1564;width:105;height:105" type="#_x0000_t75" id="docshape34" stroked="false">
                  <v:imagedata r:id="rId30" o:title=""/>
                </v:shape>
                <v:shape style="position:absolute;left:6597;top:1924;width:105;height:105" type="#_x0000_t75" id="docshape35" stroked="false">
                  <v:imagedata r:id="rId30" o:title=""/>
                </v:shape>
                <v:shape style="position:absolute;left:6597;top:2284;width:105;height:105" type="#_x0000_t75" id="docshape36" stroked="false">
                  <v:imagedata r:id="rId30" o:title=""/>
                </v:shape>
                <v:shape style="position:absolute;left:6597;top:2644;width:105;height:105" type="#_x0000_t75" id="docshape37" stroked="false">
                  <v:imagedata r:id="rId30" o:title=""/>
                </v:shape>
                <v:shape style="position:absolute;left:449;top:110;width:11201;height:5128" type="#_x0000_t202" id="docshape38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Trebuchet MS"/>
                            <w:b/>
                            <w:sz w:val="3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rebuchet MS"/>
                            <w:b/>
                            <w:sz w:val="3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rebuchet MS"/>
                            <w:b/>
                            <w:sz w:val="3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rebuchet MS"/>
                            <w:b/>
                            <w:sz w:val="3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rebuchet MS"/>
                            <w:b/>
                            <w:sz w:val="3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rebuchet MS"/>
                            <w:b/>
                            <w:sz w:val="33"/>
                          </w:rPr>
                        </w:pPr>
                      </w:p>
                      <w:p>
                        <w:pPr>
                          <w:spacing w:line="240" w:lineRule="auto" w:before="0"/>
                          <w:rPr>
                            <w:rFonts w:ascii="Trebuchet MS"/>
                            <w:b/>
                            <w:sz w:val="33"/>
                          </w:rPr>
                        </w:pPr>
                      </w:p>
                      <w:p>
                        <w:pPr>
                          <w:spacing w:line="240" w:lineRule="auto" w:before="211"/>
                          <w:rPr>
                            <w:rFonts w:ascii="Trebuchet MS"/>
                            <w:b/>
                            <w:sz w:val="33"/>
                          </w:rPr>
                        </w:pPr>
                      </w:p>
                      <w:p>
                        <w:pPr>
                          <w:spacing w:line="225" w:lineRule="auto" w:before="1"/>
                          <w:ind w:left="5947" w:right="69" w:firstLine="0"/>
                          <w:jc w:val="left"/>
                          <w:rPr>
                            <w:rFonts w:ascii="Trebuchet MS" w:hAnsi="Trebuchet MS"/>
                            <w:b/>
                            <w:sz w:val="3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63238"/>
                            <w:w w:val="80"/>
                            <w:sz w:val="33"/>
                          </w:rPr>
                          <w:t>При </w:t>
                        </w:r>
                        <w:r>
                          <w:rPr>
                            <w:rFonts w:ascii="Trebuchet MS" w:hAnsi="Trebuchet MS"/>
                            <w:b/>
                            <w:color w:val="A42424"/>
                            <w:w w:val="80"/>
                            <w:sz w:val="33"/>
                          </w:rPr>
                          <w:t>несвоевременном </w:t>
                        </w:r>
                        <w:r>
                          <w:rPr>
                            <w:rFonts w:ascii="Trebuchet MS" w:hAnsi="Trebuchet MS"/>
                            <w:b/>
                            <w:color w:val="263238"/>
                            <w:w w:val="80"/>
                            <w:sz w:val="33"/>
                          </w:rPr>
                          <w:t>и </w:t>
                        </w:r>
                        <w:r>
                          <w:rPr>
                            <w:rFonts w:ascii="Trebuchet MS" w:hAnsi="Trebuchet MS"/>
                            <w:b/>
                            <w:color w:val="A42424"/>
                            <w:w w:val="80"/>
                            <w:sz w:val="33"/>
                          </w:rPr>
                          <w:t>неадекватном лечении </w:t>
                        </w:r>
                        <w:r>
                          <w:rPr>
                            <w:rFonts w:ascii="Trebuchet MS" w:hAnsi="Trebuchet MS"/>
                            <w:b/>
                            <w:color w:val="263238"/>
                            <w:w w:val="80"/>
                            <w:sz w:val="33"/>
                          </w:rPr>
                          <w:t>бруцеллез может перейти</w:t>
                        </w:r>
                      </w:p>
                      <w:p>
                        <w:pPr>
                          <w:spacing w:line="225" w:lineRule="auto" w:before="14"/>
                          <w:ind w:left="5947" w:right="69" w:firstLine="0"/>
                          <w:jc w:val="left"/>
                          <w:rPr>
                            <w:rFonts w:ascii="Trebuchet MS" w:hAnsi="Trebuchet MS"/>
                            <w:b/>
                            <w:sz w:val="3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263238"/>
                            <w:w w:val="85"/>
                            <w:sz w:val="33"/>
                          </w:rPr>
                          <w:t>в</w:t>
                        </w:r>
                        <w:r>
                          <w:rPr>
                            <w:rFonts w:ascii="Trebuchet MS" w:hAnsi="Trebuchet MS"/>
                            <w:b/>
                            <w:color w:val="263238"/>
                            <w:spacing w:val="-10"/>
                            <w:w w:val="85"/>
                            <w:sz w:val="3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A42424"/>
                            <w:w w:val="85"/>
                            <w:sz w:val="33"/>
                          </w:rPr>
                          <w:t>хроническую</w:t>
                        </w:r>
                        <w:r>
                          <w:rPr>
                            <w:rFonts w:ascii="Trebuchet MS" w:hAnsi="Trebuchet MS"/>
                            <w:b/>
                            <w:color w:val="A42424"/>
                            <w:spacing w:val="-10"/>
                            <w:w w:val="85"/>
                            <w:sz w:val="3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A42424"/>
                            <w:w w:val="85"/>
                            <w:sz w:val="33"/>
                          </w:rPr>
                          <w:t>форму</w:t>
                        </w:r>
                        <w:r>
                          <w:rPr>
                            <w:rFonts w:ascii="Trebuchet MS" w:hAnsi="Trebuchet MS"/>
                            <w:b/>
                            <w:color w:val="A42424"/>
                            <w:spacing w:val="-10"/>
                            <w:w w:val="85"/>
                            <w:sz w:val="3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263238"/>
                            <w:w w:val="85"/>
                            <w:sz w:val="33"/>
                          </w:rPr>
                          <w:t>с</w:t>
                        </w:r>
                        <w:r>
                          <w:rPr>
                            <w:rFonts w:ascii="Trebuchet MS" w:hAnsi="Trebuchet MS"/>
                            <w:b/>
                            <w:color w:val="263238"/>
                            <w:spacing w:val="-10"/>
                            <w:w w:val="85"/>
                            <w:sz w:val="3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263238"/>
                            <w:w w:val="85"/>
                            <w:sz w:val="33"/>
                          </w:rPr>
                          <w:t>поражением опорно-двигательного аппарата, </w:t>
                        </w:r>
                        <w:r>
                          <w:rPr>
                            <w:rFonts w:ascii="Trebuchet MS" w:hAnsi="Trebuchet MS"/>
                            <w:b/>
                            <w:color w:val="263238"/>
                            <w:w w:val="80"/>
                            <w:sz w:val="33"/>
                          </w:rPr>
                          <w:t>нередко приводящим к </w:t>
                        </w:r>
                        <w:r>
                          <w:rPr>
                            <w:rFonts w:ascii="Trebuchet MS" w:hAnsi="Trebuchet MS"/>
                            <w:b/>
                            <w:color w:val="263238"/>
                            <w:w w:val="80"/>
                            <w:sz w:val="33"/>
                          </w:rPr>
                          <w:t>инвалидизации</w:t>
                        </w:r>
                      </w:p>
                    </w:txbxContent>
                  </v:textbox>
                  <w10:wrap type="none"/>
                </v:shape>
                <v:shape style="position:absolute;left:6402;top:110;width:5248;height:2984" type="#_x0000_t202" id="docshape39" filled="false" stroked="false">
                  <v:textbox inset="0,0,0,0">
                    <w:txbxContent>
                      <w:p>
                        <w:pPr>
                          <w:spacing w:line="240" w:lineRule="auto" w:before="126"/>
                          <w:ind w:left="514" w:right="2309" w:hanging="339"/>
                          <w:jc w:val="left"/>
                          <w:rPr>
                            <w:rFonts w:ascii="Trebuchet MS" w:hAnsi="Trebuchet MS"/>
                            <w:b/>
                            <w:sz w:val="3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A42424"/>
                            <w:spacing w:val="-2"/>
                            <w:w w:val="90"/>
                            <w:sz w:val="36"/>
                          </w:rPr>
                          <w:t>Симптомы: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90"/>
                            <w:sz w:val="33"/>
                          </w:rPr>
                          <w:t>лихорадка слабость </w:t>
                        </w:r>
                        <w:r>
                          <w:rPr>
                            <w:rFonts w:ascii="Trebuchet MS" w:hAnsi="Trebuchet MS"/>
                            <w:b/>
                            <w:w w:val="80"/>
                            <w:sz w:val="33"/>
                          </w:rPr>
                          <w:t>головная </w:t>
                        </w:r>
                        <w:r>
                          <w:rPr>
                            <w:rFonts w:ascii="Trebuchet MS" w:hAnsi="Trebuchet MS"/>
                            <w:b/>
                            <w:w w:val="80"/>
                            <w:sz w:val="33"/>
                          </w:rPr>
                          <w:t>боль</w:t>
                        </w:r>
                      </w:p>
                      <w:p>
                        <w:pPr>
                          <w:spacing w:line="225" w:lineRule="auto" w:before="0"/>
                          <w:ind w:left="514" w:right="1147" w:firstLine="0"/>
                          <w:jc w:val="left"/>
                          <w:rPr>
                            <w:rFonts w:ascii="Trebuchet MS" w:hAnsi="Trebuchet MS"/>
                            <w:b/>
                            <w:sz w:val="3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85"/>
                            <w:sz w:val="33"/>
                          </w:rPr>
                          <w:t>потливость или озноб </w:t>
                        </w:r>
                        <w:r>
                          <w:rPr>
                            <w:rFonts w:ascii="Trebuchet MS" w:hAnsi="Trebuchet MS"/>
                            <w:b/>
                            <w:w w:val="80"/>
                            <w:sz w:val="33"/>
                          </w:rPr>
                          <w:t>боль в мышцах и </w:t>
                        </w:r>
                        <w:r>
                          <w:rPr>
                            <w:rFonts w:ascii="Trebuchet MS" w:hAnsi="Trebuchet MS"/>
                            <w:b/>
                            <w:w w:val="80"/>
                            <w:sz w:val="33"/>
                          </w:rPr>
                          <w:t>суставах</w:t>
                        </w:r>
                      </w:p>
                      <w:p>
                        <w:pPr>
                          <w:spacing w:line="364" w:lineRule="exact" w:before="0"/>
                          <w:ind w:left="514" w:right="0" w:firstLine="0"/>
                          <w:jc w:val="left"/>
                          <w:rPr>
                            <w:rFonts w:ascii="Trebuchet MS" w:hAnsi="Trebuchet MS"/>
                            <w:b/>
                            <w:sz w:val="3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80"/>
                            <w:sz w:val="33"/>
                          </w:rPr>
                          <w:t>увеличение</w:t>
                        </w:r>
                        <w:r>
                          <w:rPr>
                            <w:rFonts w:ascii="Trebuchet MS" w:hAnsi="Trebuchet MS"/>
                            <w:b/>
                            <w:spacing w:val="-9"/>
                            <w:sz w:val="3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80"/>
                            <w:sz w:val="33"/>
                          </w:rPr>
                          <w:t>лимфатических</w:t>
                        </w:r>
                        <w:r>
                          <w:rPr>
                            <w:rFonts w:ascii="Trebuchet MS" w:hAnsi="Trebuchet MS"/>
                            <w:b/>
                            <w:spacing w:val="-8"/>
                            <w:sz w:val="3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2"/>
                            <w:w w:val="80"/>
                            <w:sz w:val="33"/>
                          </w:rPr>
                          <w:t>узлов</w:t>
                        </w:r>
                      </w:p>
                    </w:txbxContent>
                  </v:textbox>
                  <w10:wrap type="none"/>
                </v:shape>
                <v:shape style="position:absolute;left:449;top:110;width:5728;height:5128" type="#_x0000_t202" id="docshape40" filled="false" stroked="false">
                  <v:textbox inset="0,0,0,0">
                    <w:txbxContent>
                      <w:p>
                        <w:pPr>
                          <w:spacing w:before="126"/>
                          <w:ind w:left="177" w:right="0" w:firstLine="0"/>
                          <w:jc w:val="left"/>
                          <w:rPr>
                            <w:rFonts w:ascii="Trebuchet MS" w:hAnsi="Trebuchet MS"/>
                            <w:b/>
                            <w:sz w:val="36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A42424"/>
                            <w:w w:val="80"/>
                            <w:sz w:val="36"/>
                          </w:rPr>
                          <w:t>Пути</w:t>
                        </w:r>
                        <w:r>
                          <w:rPr>
                            <w:rFonts w:ascii="Trebuchet MS" w:hAnsi="Trebuchet MS"/>
                            <w:b/>
                            <w:color w:val="A42424"/>
                            <w:spacing w:val="-7"/>
                            <w:w w:val="90"/>
                            <w:sz w:val="36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color w:val="A42424"/>
                            <w:spacing w:val="-2"/>
                            <w:w w:val="90"/>
                            <w:sz w:val="36"/>
                          </w:rPr>
                          <w:t>передачи:</w:t>
                        </w:r>
                      </w:p>
                      <w:p>
                        <w:pPr>
                          <w:spacing w:line="372" w:lineRule="exact" w:before="90"/>
                          <w:ind w:left="544" w:right="0" w:firstLine="0"/>
                          <w:jc w:val="left"/>
                          <w:rPr>
                            <w:rFonts w:ascii="Trebuchet MS" w:hAnsi="Trebuchet MS"/>
                            <w:b/>
                            <w:sz w:val="3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color w:val="A42424"/>
                            <w:spacing w:val="-2"/>
                            <w:w w:val="90"/>
                            <w:sz w:val="33"/>
                          </w:rPr>
                          <w:t>алиментарный</w:t>
                        </w:r>
                      </w:p>
                      <w:p>
                        <w:pPr>
                          <w:spacing w:line="360" w:lineRule="exact" w:before="0"/>
                          <w:ind w:left="544" w:right="0" w:firstLine="0"/>
                          <w:jc w:val="left"/>
                          <w:rPr>
                            <w:rFonts w:ascii="Trebuchet MS" w:hAnsi="Trebuchet MS"/>
                            <w:b/>
                            <w:sz w:val="3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80"/>
                            <w:sz w:val="33"/>
                          </w:rPr>
                          <w:t>при</w:t>
                        </w:r>
                        <w:r>
                          <w:rPr>
                            <w:rFonts w:ascii="Trebuchet MS" w:hAnsi="Trebuchet MS"/>
                            <w:b/>
                            <w:spacing w:val="-19"/>
                            <w:sz w:val="3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80"/>
                            <w:sz w:val="33"/>
                          </w:rPr>
                          <w:t>употреблении</w:t>
                        </w:r>
                        <w:r>
                          <w:rPr>
                            <w:rFonts w:ascii="Trebuchet MS" w:hAnsi="Trebuchet MS"/>
                            <w:b/>
                            <w:spacing w:val="-19"/>
                            <w:sz w:val="3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80"/>
                            <w:sz w:val="33"/>
                          </w:rPr>
                          <w:t>мяса,</w:t>
                        </w:r>
                        <w:r>
                          <w:rPr>
                            <w:rFonts w:ascii="Trebuchet MS" w:hAnsi="Trebuchet MS"/>
                            <w:b/>
                            <w:spacing w:val="-19"/>
                            <w:sz w:val="3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80"/>
                            <w:sz w:val="33"/>
                          </w:rPr>
                          <w:t>молока</w:t>
                        </w:r>
                        <w:r>
                          <w:rPr>
                            <w:rFonts w:ascii="Trebuchet MS" w:hAnsi="Trebuchet MS"/>
                            <w:b/>
                            <w:spacing w:val="-19"/>
                            <w:sz w:val="3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spacing w:val="-10"/>
                            <w:w w:val="80"/>
                            <w:sz w:val="33"/>
                          </w:rPr>
                          <w:t>и</w:t>
                        </w:r>
                      </w:p>
                      <w:p>
                        <w:pPr>
                          <w:spacing w:line="230" w:lineRule="auto" w:before="1"/>
                          <w:ind w:left="544" w:right="0" w:firstLine="0"/>
                          <w:jc w:val="left"/>
                          <w:rPr>
                            <w:rFonts w:ascii="Trebuchet MS" w:hAnsi="Trebuchet MS"/>
                            <w:b/>
                            <w:sz w:val="3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80"/>
                            <w:sz w:val="33"/>
                          </w:rPr>
                          <w:t>молочных продуктов, не прошедших достаточную термическую </w:t>
                        </w:r>
                        <w:r>
                          <w:rPr>
                            <w:rFonts w:ascii="Trebuchet MS" w:hAnsi="Trebuchet MS"/>
                            <w:b/>
                            <w:w w:val="80"/>
                            <w:sz w:val="33"/>
                          </w:rPr>
                          <w:t>обработку </w:t>
                        </w:r>
                        <w:r>
                          <w:rPr>
                            <w:rFonts w:ascii="Trebuchet MS" w:hAnsi="Trebuchet MS"/>
                            <w:b/>
                            <w:color w:val="A42424"/>
                            <w:spacing w:val="-2"/>
                            <w:w w:val="90"/>
                            <w:sz w:val="33"/>
                          </w:rPr>
                          <w:t>контактный</w:t>
                        </w:r>
                      </w:p>
                      <w:p>
                        <w:pPr>
                          <w:spacing w:line="225" w:lineRule="auto" w:before="0"/>
                          <w:ind w:left="544" w:right="397" w:firstLine="0"/>
                          <w:jc w:val="left"/>
                          <w:rPr>
                            <w:rFonts w:ascii="Trebuchet MS" w:hAnsi="Trebuchet MS"/>
                            <w:b/>
                            <w:sz w:val="3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80"/>
                            <w:sz w:val="33"/>
                          </w:rPr>
                          <w:t>при уходе за больными </w:t>
                        </w:r>
                        <w:r>
                          <w:rPr>
                            <w:rFonts w:ascii="Trebuchet MS" w:hAnsi="Trebuchet MS"/>
                            <w:b/>
                            <w:w w:val="80"/>
                            <w:sz w:val="33"/>
                          </w:rPr>
                          <w:t>животными, </w:t>
                        </w:r>
                        <w:r>
                          <w:rPr>
                            <w:rFonts w:ascii="Trebuchet MS" w:hAnsi="Trebuchet MS"/>
                            <w:b/>
                            <w:w w:val="85"/>
                            <w:sz w:val="33"/>
                          </w:rPr>
                          <w:t>при</w:t>
                        </w:r>
                        <w:r>
                          <w:rPr>
                            <w:rFonts w:ascii="Trebuchet MS" w:hAnsi="Trebuchet MS"/>
                            <w:b/>
                            <w:spacing w:val="-6"/>
                            <w:w w:val="85"/>
                            <w:sz w:val="3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85"/>
                            <w:sz w:val="33"/>
                          </w:rPr>
                          <w:t>контакте</w:t>
                        </w:r>
                        <w:r>
                          <w:rPr>
                            <w:rFonts w:ascii="Trebuchet MS" w:hAnsi="Trebuchet MS"/>
                            <w:b/>
                            <w:spacing w:val="-6"/>
                            <w:w w:val="85"/>
                            <w:sz w:val="3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85"/>
                            <w:sz w:val="33"/>
                          </w:rPr>
                          <w:t>с</w:t>
                        </w:r>
                        <w:r>
                          <w:rPr>
                            <w:rFonts w:ascii="Trebuchet MS" w:hAnsi="Trebuchet MS"/>
                            <w:b/>
                            <w:spacing w:val="-6"/>
                            <w:w w:val="85"/>
                            <w:sz w:val="3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85"/>
                            <w:sz w:val="33"/>
                          </w:rPr>
                          <w:t>продуктами</w:t>
                        </w:r>
                        <w:r>
                          <w:rPr>
                            <w:rFonts w:ascii="Trebuchet MS" w:hAnsi="Trebuchet MS"/>
                            <w:b/>
                            <w:spacing w:val="-6"/>
                            <w:w w:val="85"/>
                            <w:sz w:val="3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85"/>
                            <w:sz w:val="33"/>
                          </w:rPr>
                          <w:t>и </w:t>
                        </w:r>
                        <w:r>
                          <w:rPr>
                            <w:rFonts w:ascii="Trebuchet MS" w:hAnsi="Trebuchet MS"/>
                            <w:b/>
                            <w:w w:val="80"/>
                            <w:sz w:val="33"/>
                          </w:rPr>
                          <w:t>сырьем животного происхождения </w:t>
                        </w:r>
                        <w:r>
                          <w:rPr>
                            <w:rFonts w:ascii="Trebuchet MS" w:hAnsi="Trebuchet MS"/>
                            <w:b/>
                            <w:color w:val="A42424"/>
                            <w:spacing w:val="-2"/>
                            <w:w w:val="90"/>
                            <w:sz w:val="33"/>
                          </w:rPr>
                          <w:t>воздушно-пылевой</w:t>
                        </w:r>
                      </w:p>
                      <w:p>
                        <w:pPr>
                          <w:spacing w:line="225" w:lineRule="auto" w:before="11"/>
                          <w:ind w:left="544" w:right="0" w:firstLine="0"/>
                          <w:jc w:val="left"/>
                          <w:rPr>
                            <w:rFonts w:ascii="Trebuchet MS" w:hAnsi="Trebuchet MS"/>
                            <w:b/>
                            <w:sz w:val="33"/>
                          </w:rPr>
                        </w:pPr>
                        <w:r>
                          <w:rPr>
                            <w:rFonts w:ascii="Trebuchet MS" w:hAnsi="Trebuchet MS"/>
                            <w:b/>
                            <w:w w:val="80"/>
                            <w:sz w:val="33"/>
                          </w:rPr>
                          <w:t>при вдыхании пыли, содержащей </w:t>
                        </w:r>
                        <w:r>
                          <w:rPr>
                            <w:rFonts w:ascii="Trebuchet MS" w:hAnsi="Trebuchet MS"/>
                            <w:b/>
                            <w:w w:val="85"/>
                            <w:sz w:val="33"/>
                          </w:rPr>
                          <w:t>контаминированные</w:t>
                        </w:r>
                        <w:r>
                          <w:rPr>
                            <w:rFonts w:ascii="Trebuchet MS" w:hAnsi="Trebuchet MS"/>
                            <w:b/>
                            <w:spacing w:val="-10"/>
                            <w:w w:val="85"/>
                            <w:sz w:val="33"/>
                          </w:rPr>
                          <w:t> </w:t>
                        </w:r>
                        <w:r>
                          <w:rPr>
                            <w:rFonts w:ascii="Trebuchet MS" w:hAnsi="Trebuchet MS"/>
                            <w:b/>
                            <w:w w:val="85"/>
                            <w:sz w:val="33"/>
                          </w:rPr>
                          <w:t>бруцеллами </w:t>
                        </w:r>
                        <w:r>
                          <w:rPr>
                            <w:rFonts w:ascii="Trebuchet MS" w:hAnsi="Trebuchet MS"/>
                            <w:b/>
                            <w:w w:val="80"/>
                            <w:sz w:val="33"/>
                          </w:rPr>
                          <w:t>фрагменты шерсти, навоза, </w:t>
                        </w:r>
                        <w:r>
                          <w:rPr>
                            <w:rFonts w:ascii="Trebuchet MS" w:hAnsi="Trebuchet MS"/>
                            <w:b/>
                            <w:w w:val="80"/>
                            <w:sz w:val="33"/>
                          </w:rPr>
                          <w:t>земли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rFonts w:ascii="Trebuchet MS"/>
          <w:b/>
          <w:noProof/>
          <w:sz w:val="7"/>
          <w:lang w:eastAsia="ru-RU"/>
        </w:rPr>
        <mc:AlternateContent>
          <mc:Choice Requires="wps">
            <w:drawing>
              <wp:anchor distT="0" distB="0" distL="0" distR="0" simplePos="0" relativeHeight="487592960" behindDoc="1" locked="0" layoutInCell="1" allowOverlap="1" wp14:anchorId="6029FE2E" wp14:editId="460906B9">
                <wp:simplePos x="0" y="0"/>
                <wp:positionH relativeFrom="page">
                  <wp:posOffset>4065454</wp:posOffset>
                </wp:positionH>
                <wp:positionV relativeFrom="paragraph">
                  <wp:posOffset>3478642</wp:posOffset>
                </wp:positionV>
                <wp:extent cx="3322954" cy="2323465"/>
                <wp:effectExtent l="0" t="0" r="0" b="0"/>
                <wp:wrapTopAndBottom/>
                <wp:docPr id="45" name="Textbox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322954" cy="2323465"/>
                        </a:xfrm>
                        <a:prstGeom prst="rect">
                          <a:avLst/>
                        </a:prstGeom>
                        <a:solidFill>
                          <a:srgbClr val="A42424"/>
                        </a:solidFill>
                      </wps:spPr>
                      <wps:txbx>
                        <w:txbxContent>
                          <w:p w:rsidR="007A5F87" w:rsidRDefault="00E5157D">
                            <w:pPr>
                              <w:spacing w:before="197" w:line="230" w:lineRule="auto"/>
                              <w:ind w:left="280" w:right="369"/>
                              <w:rPr>
                                <w:rFonts w:ascii="Trebuchet MS" w:hAnsi="Trebuchet MS"/>
                                <w:b/>
                                <w:color w:val="000000"/>
                                <w:sz w:val="33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85"/>
                                <w:sz w:val="33"/>
                              </w:rPr>
                              <w:t>Вакцинация против бруцеллеза проводится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10"/>
                                <w:w w:val="8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85"/>
                                <w:sz w:val="33"/>
                              </w:rPr>
                              <w:t>по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10"/>
                                <w:w w:val="8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85"/>
                                <w:sz w:val="33"/>
                              </w:rPr>
                              <w:t xml:space="preserve">эпидемическим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80"/>
                                <w:sz w:val="33"/>
                              </w:rPr>
                              <w:t>показаниям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3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80"/>
                                <w:sz w:val="33"/>
                              </w:rPr>
                              <w:t>лицам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4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80"/>
                                <w:sz w:val="33"/>
                              </w:rPr>
                              <w:t>из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3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80"/>
                                <w:sz w:val="33"/>
                              </w:rPr>
                              <w:t>групп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4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2"/>
                                <w:w w:val="80"/>
                                <w:sz w:val="33"/>
                              </w:rPr>
                              <w:t>риска:</w:t>
                            </w:r>
                          </w:p>
                          <w:p w:rsidR="007A5F87" w:rsidRDefault="00E5157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17"/>
                                <w:tab w:val="left" w:pos="532"/>
                              </w:tabs>
                              <w:spacing w:line="225" w:lineRule="auto"/>
                              <w:ind w:right="515" w:hanging="238"/>
                              <w:rPr>
                                <w:rFonts w:ascii="Trebuchet MS" w:hAnsi="Trebuchet MS"/>
                                <w:b/>
                                <w:color w:val="000000"/>
                                <w:sz w:val="33"/>
                              </w:rPr>
                            </w:pPr>
                            <w:proofErr w:type="gramStart"/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2"/>
                                <w:w w:val="85"/>
                                <w:sz w:val="33"/>
                              </w:rPr>
                              <w:t>выполняющим</w:t>
                            </w:r>
                            <w:proofErr w:type="gramEnd"/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8"/>
                                <w:w w:val="8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2"/>
                                <w:w w:val="85"/>
                                <w:sz w:val="33"/>
                              </w:rPr>
                              <w:t>работы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8"/>
                                <w:w w:val="8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2"/>
                                <w:w w:val="85"/>
                                <w:sz w:val="33"/>
                              </w:rPr>
                              <w:t>по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8"/>
                                <w:w w:val="8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2"/>
                                <w:w w:val="85"/>
                                <w:sz w:val="33"/>
                              </w:rPr>
                              <w:t xml:space="preserve">убою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85"/>
                                <w:sz w:val="33"/>
                              </w:rPr>
                              <w:t>скота,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10"/>
                                <w:w w:val="8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85"/>
                                <w:sz w:val="33"/>
                              </w:rPr>
                              <w:t>заготовке,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10"/>
                                <w:w w:val="8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85"/>
                                <w:sz w:val="33"/>
                              </w:rPr>
                              <w:t>хранению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10"/>
                                <w:w w:val="85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85"/>
                                <w:sz w:val="33"/>
                              </w:rPr>
                              <w:t xml:space="preserve">и обработке сырья и продуктов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80"/>
                                <w:sz w:val="33"/>
                              </w:rPr>
                              <w:t>животного происхождения,</w:t>
                            </w:r>
                          </w:p>
                          <w:p w:rsidR="007A5F87" w:rsidRDefault="00E5157D">
                            <w:pPr>
                              <w:numPr>
                                <w:ilvl w:val="0"/>
                                <w:numId w:val="2"/>
                              </w:numPr>
                              <w:tabs>
                                <w:tab w:val="left" w:pos="517"/>
                                <w:tab w:val="left" w:pos="532"/>
                              </w:tabs>
                              <w:spacing w:before="11" w:line="225" w:lineRule="auto"/>
                              <w:ind w:right="849" w:hanging="238"/>
                              <w:rPr>
                                <w:rFonts w:ascii="Trebuchet MS" w:hAnsi="Trebuchet MS"/>
                                <w:b/>
                                <w:color w:val="000000"/>
                                <w:sz w:val="33"/>
                              </w:rPr>
                            </w:pP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80"/>
                                <w:sz w:val="33"/>
                              </w:rPr>
                              <w:t>животноводам,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spacing w:val="-5"/>
                                <w:w w:val="80"/>
                                <w:sz w:val="33"/>
                              </w:rPr>
                              <w:t xml:space="preserve">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80"/>
                                <w:sz w:val="33"/>
                              </w:rPr>
                              <w:t xml:space="preserve">ветеринарам, </w:t>
                            </w:r>
                            <w:r>
                              <w:rPr>
                                <w:rFonts w:ascii="Trebuchet MS" w:hAnsi="Trebuchet MS"/>
                                <w:b/>
                                <w:color w:val="FFFFFF"/>
                                <w:w w:val="85"/>
                                <w:sz w:val="33"/>
                              </w:rPr>
                              <w:t>зоотехникам и другим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320.114502pt;margin-top:273.908844pt;width:261.6500pt;height:182.95pt;mso-position-horizontal-relative:page;mso-position-vertical-relative:paragraph;z-index:-15723520;mso-wrap-distance-left:0;mso-wrap-distance-right:0" type="#_x0000_t202" id="docshape41" filled="true" fillcolor="#a42424" stroked="false">
                <v:textbox inset="0,0,0,0">
                  <w:txbxContent>
                    <w:p>
                      <w:pPr>
                        <w:spacing w:line="230" w:lineRule="auto" w:before="197"/>
                        <w:ind w:left="280" w:right="369" w:firstLine="0"/>
                        <w:jc w:val="left"/>
                        <w:rPr>
                          <w:rFonts w:ascii="Trebuchet MS" w:hAnsi="Trebuchet MS"/>
                          <w:b/>
                          <w:color w:val="000000"/>
                          <w:sz w:val="33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85"/>
                          <w:sz w:val="33"/>
                        </w:rPr>
                        <w:t>Вакцинация против бруцеллеза проводится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10"/>
                          <w:w w:val="85"/>
                          <w:sz w:val="33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85"/>
                          <w:sz w:val="33"/>
                        </w:rPr>
                        <w:t>по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10"/>
                          <w:w w:val="85"/>
                          <w:sz w:val="33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85"/>
                          <w:sz w:val="33"/>
                        </w:rPr>
                        <w:t>эпидемическим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80"/>
                          <w:sz w:val="33"/>
                        </w:rPr>
                        <w:t>показаниям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3"/>
                          <w:sz w:val="33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80"/>
                          <w:sz w:val="33"/>
                        </w:rPr>
                        <w:t>лицам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4"/>
                          <w:sz w:val="33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80"/>
                          <w:sz w:val="33"/>
                        </w:rPr>
                        <w:t>из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3"/>
                          <w:sz w:val="33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80"/>
                          <w:sz w:val="33"/>
                        </w:rPr>
                        <w:t>групп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4"/>
                          <w:sz w:val="33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2"/>
                          <w:w w:val="80"/>
                          <w:sz w:val="33"/>
                        </w:rPr>
                        <w:t>риска: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517" w:val="left" w:leader="none"/>
                          <w:tab w:pos="532" w:val="left" w:leader="none"/>
                        </w:tabs>
                        <w:spacing w:line="225" w:lineRule="auto" w:before="0"/>
                        <w:ind w:left="517" w:right="515" w:hanging="238"/>
                        <w:jc w:val="left"/>
                        <w:rPr>
                          <w:rFonts w:ascii="Trebuchet MS" w:hAnsi="Trebuchet MS"/>
                          <w:b/>
                          <w:color w:val="000000"/>
                          <w:sz w:val="33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spacing w:val="-2"/>
                          <w:w w:val="85"/>
                          <w:sz w:val="33"/>
                        </w:rPr>
                        <w:t>выполняющим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8"/>
                          <w:w w:val="85"/>
                          <w:sz w:val="33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2"/>
                          <w:w w:val="85"/>
                          <w:sz w:val="33"/>
                        </w:rPr>
                        <w:t>работы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8"/>
                          <w:w w:val="85"/>
                          <w:sz w:val="33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2"/>
                          <w:w w:val="85"/>
                          <w:sz w:val="33"/>
                        </w:rPr>
                        <w:t>по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8"/>
                          <w:w w:val="85"/>
                          <w:sz w:val="33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2"/>
                          <w:w w:val="85"/>
                          <w:sz w:val="33"/>
                        </w:rPr>
                        <w:t>убою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85"/>
                          <w:sz w:val="33"/>
                        </w:rPr>
                        <w:t>скота,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10"/>
                          <w:w w:val="85"/>
                          <w:sz w:val="33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85"/>
                          <w:sz w:val="33"/>
                        </w:rPr>
                        <w:t>заготовке,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10"/>
                          <w:w w:val="85"/>
                          <w:sz w:val="33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85"/>
                          <w:sz w:val="33"/>
                        </w:rPr>
                        <w:t>хранению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10"/>
                          <w:w w:val="85"/>
                          <w:sz w:val="33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85"/>
                          <w:sz w:val="33"/>
                        </w:rPr>
                        <w:t>и обработке сырья и продуктов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80"/>
                          <w:sz w:val="33"/>
                        </w:rPr>
                        <w:t>животного происхождения,</w:t>
                      </w:r>
                    </w:p>
                    <w:p>
                      <w:pPr>
                        <w:numPr>
                          <w:ilvl w:val="0"/>
                          <w:numId w:val="1"/>
                        </w:numPr>
                        <w:tabs>
                          <w:tab w:pos="517" w:val="left" w:leader="none"/>
                          <w:tab w:pos="532" w:val="left" w:leader="none"/>
                        </w:tabs>
                        <w:spacing w:line="225" w:lineRule="auto" w:before="11"/>
                        <w:ind w:left="517" w:right="849" w:hanging="238"/>
                        <w:jc w:val="left"/>
                        <w:rPr>
                          <w:rFonts w:ascii="Trebuchet MS" w:hAnsi="Trebuchet MS"/>
                          <w:b/>
                          <w:color w:val="000000"/>
                          <w:sz w:val="33"/>
                        </w:rPr>
                      </w:pPr>
                      <w:r>
                        <w:rPr>
                          <w:rFonts w:ascii="Trebuchet MS" w:hAnsi="Trebuchet MS"/>
                          <w:b/>
                          <w:color w:val="FFFFFF"/>
                          <w:w w:val="80"/>
                          <w:sz w:val="33"/>
                        </w:rPr>
                        <w:t>животноводам,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spacing w:val="-5"/>
                          <w:w w:val="80"/>
                          <w:sz w:val="33"/>
                        </w:rPr>
                        <w:t>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80"/>
                          <w:sz w:val="33"/>
                        </w:rPr>
                        <w:t>ветеринарам, </w:t>
                      </w:r>
                      <w:r>
                        <w:rPr>
                          <w:rFonts w:ascii="Trebuchet MS" w:hAnsi="Trebuchet MS"/>
                          <w:b/>
                          <w:color w:val="FFFFFF"/>
                          <w:w w:val="85"/>
                          <w:sz w:val="33"/>
                        </w:rPr>
                        <w:t>зоотехникам и другим</w:t>
                      </w:r>
                    </w:p>
                  </w:txbxContent>
                </v:textbox>
                <v:fill type="solid"/>
                <w10:wrap type="topAndBottom"/>
              </v:shape>
            </w:pict>
          </mc:Fallback>
        </mc:AlternateContent>
      </w:r>
    </w:p>
    <w:p w:rsidR="007A5F87" w:rsidRDefault="007A5F87">
      <w:pPr>
        <w:pStyle w:val="a3"/>
        <w:spacing w:before="6"/>
        <w:rPr>
          <w:rFonts w:ascii="Trebuchet MS"/>
          <w:b/>
          <w:sz w:val="18"/>
        </w:rPr>
      </w:pPr>
    </w:p>
    <w:p w:rsidR="007A5F87" w:rsidRDefault="00E5157D">
      <w:pPr>
        <w:pStyle w:val="1"/>
      </w:pPr>
      <w:r>
        <w:rPr>
          <w:color w:val="A42424"/>
          <w:w w:val="80"/>
        </w:rPr>
        <w:t>Меры</w:t>
      </w:r>
      <w:r>
        <w:rPr>
          <w:color w:val="A42424"/>
          <w:spacing w:val="17"/>
        </w:rPr>
        <w:t xml:space="preserve"> </w:t>
      </w:r>
      <w:r>
        <w:rPr>
          <w:color w:val="A42424"/>
          <w:w w:val="80"/>
        </w:rPr>
        <w:t>профилактики</w:t>
      </w:r>
      <w:r>
        <w:rPr>
          <w:color w:val="A42424"/>
          <w:spacing w:val="18"/>
        </w:rPr>
        <w:t xml:space="preserve"> </w:t>
      </w:r>
      <w:r>
        <w:rPr>
          <w:color w:val="A42424"/>
          <w:spacing w:val="-2"/>
          <w:w w:val="80"/>
        </w:rPr>
        <w:t>бруцеллеза:</w:t>
      </w:r>
    </w:p>
    <w:p w:rsidR="007A5F87" w:rsidRDefault="00E5157D">
      <w:pPr>
        <w:spacing w:before="45" w:line="247" w:lineRule="auto"/>
        <w:ind w:left="569"/>
        <w:rPr>
          <w:rFonts w:ascii="Trebuchet MS" w:hAnsi="Trebuchet MS"/>
          <w:b/>
          <w:sz w:val="33"/>
        </w:rPr>
      </w:pPr>
      <w:r>
        <w:rPr>
          <w:rFonts w:ascii="Trebuchet MS" w:hAnsi="Trebuchet MS"/>
          <w:b/>
          <w:w w:val="80"/>
          <w:sz w:val="33"/>
        </w:rPr>
        <w:t xml:space="preserve">не приобретайте мясо и мясные продукты (фарш, колбаса, полуфабрикаты), молоко и молочные продукты на несанкционированных рынках и с рук, употребляйте молоко, молочные продукты и мясо только после тщательной </w:t>
      </w:r>
      <w:r>
        <w:rPr>
          <w:rFonts w:ascii="Trebuchet MS" w:hAnsi="Trebuchet MS"/>
          <w:b/>
          <w:w w:val="85"/>
          <w:sz w:val="33"/>
        </w:rPr>
        <w:t>термической</w:t>
      </w:r>
      <w:r>
        <w:rPr>
          <w:rFonts w:ascii="Trebuchet MS" w:hAnsi="Trebuchet MS"/>
          <w:b/>
          <w:spacing w:val="-10"/>
          <w:w w:val="85"/>
          <w:sz w:val="33"/>
        </w:rPr>
        <w:t xml:space="preserve"> </w:t>
      </w:r>
      <w:r>
        <w:rPr>
          <w:rFonts w:ascii="Trebuchet MS" w:hAnsi="Trebuchet MS"/>
          <w:b/>
          <w:w w:val="85"/>
          <w:sz w:val="33"/>
        </w:rPr>
        <w:t>обработки,</w:t>
      </w:r>
    </w:p>
    <w:p w:rsidR="007A5F87" w:rsidRDefault="00E5157D">
      <w:pPr>
        <w:spacing w:before="11" w:line="244" w:lineRule="auto"/>
        <w:ind w:left="569"/>
        <w:rPr>
          <w:rFonts w:ascii="Trebuchet MS" w:hAnsi="Trebuchet MS"/>
          <w:b/>
          <w:sz w:val="33"/>
        </w:rPr>
      </w:pPr>
      <w:r>
        <w:rPr>
          <w:rFonts w:ascii="Trebuchet MS" w:hAnsi="Trebuchet MS"/>
          <w:b/>
          <w:w w:val="80"/>
          <w:sz w:val="33"/>
        </w:rPr>
        <w:t>при уходе за сельскохозяйс</w:t>
      </w:r>
      <w:r>
        <w:rPr>
          <w:rFonts w:ascii="Trebuchet MS" w:hAnsi="Trebuchet MS"/>
          <w:b/>
          <w:w w:val="80"/>
          <w:sz w:val="33"/>
        </w:rPr>
        <w:t>твенными животными используйте спецодежду и средства</w:t>
      </w:r>
      <w:r>
        <w:rPr>
          <w:rFonts w:ascii="Trebuchet MS" w:hAnsi="Trebuchet MS"/>
          <w:b/>
          <w:sz w:val="33"/>
        </w:rPr>
        <w:t xml:space="preserve"> </w:t>
      </w:r>
      <w:r>
        <w:rPr>
          <w:rFonts w:ascii="Trebuchet MS" w:hAnsi="Trebuchet MS"/>
          <w:b/>
          <w:w w:val="80"/>
          <w:sz w:val="33"/>
        </w:rPr>
        <w:t>индивидуальной</w:t>
      </w:r>
      <w:r>
        <w:rPr>
          <w:rFonts w:ascii="Trebuchet MS" w:hAnsi="Trebuchet MS"/>
          <w:b/>
          <w:sz w:val="33"/>
        </w:rPr>
        <w:t xml:space="preserve"> </w:t>
      </w:r>
      <w:r>
        <w:rPr>
          <w:rFonts w:ascii="Trebuchet MS" w:hAnsi="Trebuchet MS"/>
          <w:b/>
          <w:w w:val="80"/>
          <w:sz w:val="33"/>
        </w:rPr>
        <w:t>защиты</w:t>
      </w:r>
      <w:r>
        <w:rPr>
          <w:rFonts w:ascii="Trebuchet MS" w:hAnsi="Trebuchet MS"/>
          <w:b/>
          <w:sz w:val="33"/>
        </w:rPr>
        <w:t xml:space="preserve"> </w:t>
      </w:r>
      <w:r>
        <w:rPr>
          <w:rFonts w:ascii="Trebuchet MS" w:hAnsi="Trebuchet MS"/>
          <w:b/>
          <w:w w:val="80"/>
          <w:sz w:val="33"/>
        </w:rPr>
        <w:t>–</w:t>
      </w:r>
      <w:r>
        <w:rPr>
          <w:rFonts w:ascii="Trebuchet MS" w:hAnsi="Trebuchet MS"/>
          <w:b/>
          <w:sz w:val="33"/>
        </w:rPr>
        <w:t xml:space="preserve"> </w:t>
      </w:r>
      <w:r>
        <w:rPr>
          <w:rFonts w:ascii="Trebuchet MS" w:hAnsi="Trebuchet MS"/>
          <w:b/>
          <w:w w:val="80"/>
          <w:sz w:val="33"/>
        </w:rPr>
        <w:t>маски,</w:t>
      </w:r>
      <w:r>
        <w:rPr>
          <w:rFonts w:ascii="Trebuchet MS" w:hAnsi="Trebuchet MS"/>
          <w:b/>
          <w:sz w:val="33"/>
        </w:rPr>
        <w:t xml:space="preserve"> </w:t>
      </w:r>
      <w:r>
        <w:rPr>
          <w:rFonts w:ascii="Trebuchet MS" w:hAnsi="Trebuchet MS"/>
          <w:b/>
          <w:w w:val="80"/>
          <w:sz w:val="33"/>
        </w:rPr>
        <w:t>резиновые</w:t>
      </w:r>
      <w:r>
        <w:rPr>
          <w:rFonts w:ascii="Trebuchet MS" w:hAnsi="Trebuchet MS"/>
          <w:b/>
          <w:sz w:val="33"/>
        </w:rPr>
        <w:t xml:space="preserve"> </w:t>
      </w:r>
      <w:r>
        <w:rPr>
          <w:rFonts w:ascii="Trebuchet MS" w:hAnsi="Trebuchet MS"/>
          <w:b/>
          <w:w w:val="80"/>
          <w:sz w:val="33"/>
        </w:rPr>
        <w:t>перчатки</w:t>
      </w:r>
    </w:p>
    <w:p w:rsidR="007A5F87" w:rsidRDefault="007A5F87">
      <w:pPr>
        <w:spacing w:line="244" w:lineRule="auto"/>
        <w:rPr>
          <w:rFonts w:ascii="Trebuchet MS" w:hAnsi="Trebuchet MS"/>
          <w:b/>
          <w:sz w:val="33"/>
        </w:rPr>
        <w:sectPr w:rsidR="007A5F87">
          <w:headerReference w:type="even" r:id="rId31"/>
          <w:headerReference w:type="default" r:id="rId32"/>
          <w:pgSz w:w="11900" w:h="16840"/>
          <w:pgMar w:top="1820" w:right="141" w:bottom="0" w:left="425" w:header="6" w:footer="0" w:gutter="0"/>
          <w:cols w:space="720"/>
        </w:sectPr>
      </w:pPr>
    </w:p>
    <w:p w:rsidR="007A5F87" w:rsidRDefault="007A5F87">
      <w:pPr>
        <w:spacing w:before="11" w:line="244" w:lineRule="auto"/>
        <w:ind w:left="569"/>
        <w:rPr>
          <w:rFonts w:ascii="Trebuchet MS" w:hAnsi="Trebuchet MS"/>
          <w:b/>
          <w:sz w:val="33"/>
        </w:rPr>
      </w:pPr>
      <w:bookmarkStart w:id="1" w:name="6"/>
      <w:bookmarkStart w:id="2" w:name="_GoBack"/>
      <w:bookmarkEnd w:id="1"/>
      <w:bookmarkEnd w:id="2"/>
    </w:p>
    <w:sectPr w:rsidR="007A5F87">
      <w:pgSz w:w="11900" w:h="16840"/>
      <w:pgMar w:top="1820" w:right="141" w:bottom="0" w:left="425" w:header="6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157D" w:rsidRDefault="00E5157D">
      <w:r>
        <w:separator/>
      </w:r>
    </w:p>
  </w:endnote>
  <w:endnote w:type="continuationSeparator" w:id="0">
    <w:p w:rsidR="00E5157D" w:rsidRDefault="00E515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rebuchet MS">
    <w:altName w:val="Trebuchet MS"/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157D" w:rsidRDefault="00E5157D">
      <w:r>
        <w:separator/>
      </w:r>
    </w:p>
  </w:footnote>
  <w:footnote w:type="continuationSeparator" w:id="0">
    <w:p w:rsidR="00E5157D" w:rsidRDefault="00E515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F87" w:rsidRDefault="00E5157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72288" behindDoc="1" locked="0" layoutInCell="1" allowOverlap="1" wp14:anchorId="318C1C55" wp14:editId="6727B1A2">
              <wp:simplePos x="0" y="0"/>
              <wp:positionH relativeFrom="page">
                <wp:posOffset>6245780</wp:posOffset>
              </wp:positionH>
              <wp:positionV relativeFrom="page">
                <wp:posOffset>715679</wp:posOffset>
              </wp:positionV>
              <wp:extent cx="786765" cy="222885"/>
              <wp:effectExtent l="0" t="0" r="0" b="0"/>
              <wp:wrapNone/>
              <wp:docPr id="17" name="Text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86765" cy="2228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5F87" w:rsidRDefault="007A5F87">
                          <w:pPr>
                            <w:pStyle w:val="a3"/>
                            <w:spacing w:before="8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17" o:spid="_x0000_s1042" type="#_x0000_t202" style="position:absolute;margin-left:491.8pt;margin-top:56.35pt;width:61.95pt;height:17.55pt;z-index:-15944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" filled="f" stroked="f">
              <v:path arrowok="t"/>
              <v:textbox inset="0,0,0,0">
                <w:txbxContent>
                  <w:p w:rsidR="007A5F87" w:rsidRDefault="007A5F87">
                    <w:pPr>
                      <w:pStyle w:val="a3"/>
                      <w:spacing w:before="8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5F87" w:rsidRDefault="00E5157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72800" behindDoc="1" locked="0" layoutInCell="1" allowOverlap="1" wp14:anchorId="78D67C00" wp14:editId="575FF845">
              <wp:simplePos x="0" y="0"/>
              <wp:positionH relativeFrom="page">
                <wp:posOffset>0</wp:posOffset>
              </wp:positionH>
              <wp:positionV relativeFrom="page">
                <wp:posOffset>3809</wp:posOffset>
              </wp:positionV>
              <wp:extent cx="7550150" cy="1152525"/>
              <wp:effectExtent l="0" t="0" r="0" b="0"/>
              <wp:wrapNone/>
              <wp:docPr id="18" name="Group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>
                      <a:xfrm>
                        <a:off x="0" y="0"/>
                        <a:ext cx="7550150" cy="1152525"/>
                        <a:chOff x="0" y="0"/>
                        <a:chExt cx="7550150" cy="1152525"/>
                      </a:xfrm>
                    </wpg:grpSpPr>
                    <pic:pic xmlns:pic="http://schemas.openxmlformats.org/drawingml/2006/picture">
                      <pic:nvPicPr>
                        <pic:cNvPr id="19" name="Image 19"/>
                        <pic:cNvPicPr/>
                      </pic:nvPicPr>
                      <pic:blipFill>
                        <a:blip r:embed="rId1" cstate="print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550129" cy="552216"/>
                        </a:xfrm>
                        <a:prstGeom prst="rect">
                          <a:avLst/>
                        </a:prstGeom>
                      </pic:spPr>
                    </pic:pic>
                    <pic:pic xmlns:pic="http://schemas.openxmlformats.org/drawingml/2006/picture">
                      <pic:nvPicPr>
                        <pic:cNvPr id="20" name="Image 20"/>
                        <pic:cNvPicPr/>
                      </pic:nvPicPr>
                      <pic:blipFill>
                        <a:blip r:embed="rId2" cstate="print"/>
                        <a:stretch>
                          <a:fillRect/>
                        </a:stretch>
                      </pic:blipFill>
                      <pic:spPr>
                        <a:xfrm>
                          <a:off x="6512342" y="476048"/>
                          <a:ext cx="675988" cy="675988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group style="position:absolute;margin-left:0pt;margin-top:.299961pt;width:594.5pt;height:90.75pt;mso-position-horizontal-relative:page;mso-position-vertical-relative:page;z-index:-15943680" id="docshapegroup14" coordorigin="0,6" coordsize="11890,1815">
              <v:shape style="position:absolute;left:0;top:6;width:11890;height:870" type="#_x0000_t75" id="docshape15" stroked="false">
                <v:imagedata r:id="rId3" o:title=""/>
              </v:shape>
              <v:shape style="position:absolute;left:10255;top:755;width:1065;height:1065" type="#_x0000_t75" id="docshape16" stroked="false">
                <v:imagedata r:id="rId4" o:title=""/>
              </v:shape>
              <w10:wrap type="none"/>
            </v:group>
          </w:pict>
        </mc:Fallback>
      </mc:AlternateContent>
    </w: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7373312" behindDoc="1" locked="0" layoutInCell="1" allowOverlap="1" wp14:anchorId="17C45B0A" wp14:editId="62E55EA8">
              <wp:simplePos x="0" y="0"/>
              <wp:positionH relativeFrom="page">
                <wp:posOffset>276053</wp:posOffset>
              </wp:positionH>
              <wp:positionV relativeFrom="page">
                <wp:posOffset>479022</wp:posOffset>
              </wp:positionV>
              <wp:extent cx="2066925" cy="579755"/>
              <wp:effectExtent l="0" t="0" r="0" b="0"/>
              <wp:wrapNone/>
              <wp:docPr id="21" name="Text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6925" cy="57975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7A5F87" w:rsidRDefault="00E5157D">
                          <w:pPr>
                            <w:spacing w:before="31"/>
                            <w:ind w:left="20"/>
                            <w:rPr>
                              <w:rFonts w:ascii="Trebuchet MS" w:hAnsi="Trebuchet MS"/>
                              <w:b/>
                              <w:sz w:val="75"/>
                            </w:rPr>
                          </w:pPr>
                          <w:r>
                            <w:rPr>
                              <w:rFonts w:ascii="Trebuchet MS" w:hAnsi="Trebuchet MS"/>
                              <w:b/>
                              <w:color w:val="93070A"/>
                              <w:spacing w:val="-2"/>
                              <w:w w:val="80"/>
                              <w:sz w:val="75"/>
                            </w:rPr>
                            <w:t>Бруцеллез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21.736469pt;margin-top:37.718269pt;width:162.75pt;height:45.65pt;mso-position-horizontal-relative:page;mso-position-vertical-relative:page;z-index:-15943168" type="#_x0000_t202" id="docshape17" filled="false" stroked="false">
              <v:textbox inset="0,0,0,0">
                <w:txbxContent>
                  <w:p>
                    <w:pPr>
                      <w:spacing w:before="31"/>
                      <w:ind w:left="20" w:right="0" w:firstLine="0"/>
                      <w:jc w:val="left"/>
                      <w:rPr>
                        <w:rFonts w:ascii="Trebuchet MS" w:hAnsi="Trebuchet MS"/>
                        <w:b/>
                        <w:sz w:val="75"/>
                      </w:rPr>
                    </w:pPr>
                    <w:r>
                      <w:rPr>
                        <w:rFonts w:ascii="Trebuchet MS" w:hAnsi="Trebuchet MS"/>
                        <w:b/>
                        <w:color w:val="93070A"/>
                        <w:spacing w:val="-2"/>
                        <w:w w:val="80"/>
                        <w:sz w:val="75"/>
                      </w:rPr>
                      <w:t>Бруцеллез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D7A26"/>
    <w:multiLevelType w:val="hybridMultilevel"/>
    <w:tmpl w:val="8C48158A"/>
    <w:lvl w:ilvl="0" w:tplc="BDF88316">
      <w:numFmt w:val="bullet"/>
      <w:lvlText w:val="•"/>
      <w:lvlJc w:val="left"/>
      <w:pPr>
        <w:ind w:left="517" w:hanging="255"/>
      </w:pPr>
      <w:rPr>
        <w:rFonts w:ascii="Trebuchet MS" w:eastAsia="Trebuchet MS" w:hAnsi="Trebuchet MS" w:cs="Trebuchet MS" w:hint="default"/>
        <w:b/>
        <w:bCs/>
        <w:i w:val="0"/>
        <w:iCs w:val="0"/>
        <w:color w:val="FFFFFF"/>
        <w:spacing w:val="0"/>
        <w:w w:val="101"/>
        <w:sz w:val="33"/>
        <w:szCs w:val="33"/>
        <w:lang w:val="ru-RU" w:eastAsia="en-US" w:bidi="ar-SA"/>
      </w:rPr>
    </w:lvl>
    <w:lvl w:ilvl="1" w:tplc="44A8494C">
      <w:numFmt w:val="bullet"/>
      <w:lvlText w:val="•"/>
      <w:lvlJc w:val="left"/>
      <w:pPr>
        <w:ind w:left="991" w:hanging="255"/>
      </w:pPr>
      <w:rPr>
        <w:rFonts w:hint="default"/>
        <w:lang w:val="ru-RU" w:eastAsia="en-US" w:bidi="ar-SA"/>
      </w:rPr>
    </w:lvl>
    <w:lvl w:ilvl="2" w:tplc="68504EE0">
      <w:numFmt w:val="bullet"/>
      <w:lvlText w:val="•"/>
      <w:lvlJc w:val="left"/>
      <w:pPr>
        <w:ind w:left="1462" w:hanging="255"/>
      </w:pPr>
      <w:rPr>
        <w:rFonts w:hint="default"/>
        <w:lang w:val="ru-RU" w:eastAsia="en-US" w:bidi="ar-SA"/>
      </w:rPr>
    </w:lvl>
    <w:lvl w:ilvl="3" w:tplc="440C12EE">
      <w:numFmt w:val="bullet"/>
      <w:lvlText w:val="•"/>
      <w:lvlJc w:val="left"/>
      <w:pPr>
        <w:ind w:left="1933" w:hanging="255"/>
      </w:pPr>
      <w:rPr>
        <w:rFonts w:hint="default"/>
        <w:lang w:val="ru-RU" w:eastAsia="en-US" w:bidi="ar-SA"/>
      </w:rPr>
    </w:lvl>
    <w:lvl w:ilvl="4" w:tplc="8AB018AA">
      <w:numFmt w:val="bullet"/>
      <w:lvlText w:val="•"/>
      <w:lvlJc w:val="left"/>
      <w:pPr>
        <w:ind w:left="2405" w:hanging="255"/>
      </w:pPr>
      <w:rPr>
        <w:rFonts w:hint="default"/>
        <w:lang w:val="ru-RU" w:eastAsia="en-US" w:bidi="ar-SA"/>
      </w:rPr>
    </w:lvl>
    <w:lvl w:ilvl="5" w:tplc="B638F136">
      <w:numFmt w:val="bullet"/>
      <w:lvlText w:val="•"/>
      <w:lvlJc w:val="left"/>
      <w:pPr>
        <w:ind w:left="2876" w:hanging="255"/>
      </w:pPr>
      <w:rPr>
        <w:rFonts w:hint="default"/>
        <w:lang w:val="ru-RU" w:eastAsia="en-US" w:bidi="ar-SA"/>
      </w:rPr>
    </w:lvl>
    <w:lvl w:ilvl="6" w:tplc="38E8AB86">
      <w:numFmt w:val="bullet"/>
      <w:lvlText w:val="•"/>
      <w:lvlJc w:val="left"/>
      <w:pPr>
        <w:ind w:left="3347" w:hanging="255"/>
      </w:pPr>
      <w:rPr>
        <w:rFonts w:hint="default"/>
        <w:lang w:val="ru-RU" w:eastAsia="en-US" w:bidi="ar-SA"/>
      </w:rPr>
    </w:lvl>
    <w:lvl w:ilvl="7" w:tplc="D3E0C45E">
      <w:numFmt w:val="bullet"/>
      <w:lvlText w:val="•"/>
      <w:lvlJc w:val="left"/>
      <w:pPr>
        <w:ind w:left="3818" w:hanging="255"/>
      </w:pPr>
      <w:rPr>
        <w:rFonts w:hint="default"/>
        <w:lang w:val="ru-RU" w:eastAsia="en-US" w:bidi="ar-SA"/>
      </w:rPr>
    </w:lvl>
    <w:lvl w:ilvl="8" w:tplc="BCCC59E4">
      <w:numFmt w:val="bullet"/>
      <w:lvlText w:val="•"/>
      <w:lvlJc w:val="left"/>
      <w:pPr>
        <w:ind w:left="4290" w:hanging="255"/>
      </w:pPr>
      <w:rPr>
        <w:rFonts w:hint="default"/>
        <w:lang w:val="ru-RU" w:eastAsia="en-US" w:bidi="ar-SA"/>
      </w:rPr>
    </w:lvl>
  </w:abstractNum>
  <w:abstractNum w:abstractNumId="1">
    <w:nsid w:val="76F60D68"/>
    <w:multiLevelType w:val="hybridMultilevel"/>
    <w:tmpl w:val="180E2CAA"/>
    <w:lvl w:ilvl="0" w:tplc="049ADC1C">
      <w:numFmt w:val="bullet"/>
      <w:lvlText w:val="•"/>
      <w:lvlJc w:val="left"/>
      <w:pPr>
        <w:ind w:left="517" w:hanging="255"/>
      </w:pPr>
      <w:rPr>
        <w:rFonts w:ascii="Trebuchet MS" w:eastAsia="Trebuchet MS" w:hAnsi="Trebuchet MS" w:cs="Trebuchet MS" w:hint="default"/>
        <w:b/>
        <w:bCs/>
        <w:i w:val="0"/>
        <w:iCs w:val="0"/>
        <w:color w:val="FFFFFF"/>
        <w:spacing w:val="0"/>
        <w:w w:val="101"/>
        <w:sz w:val="33"/>
        <w:szCs w:val="33"/>
        <w:lang w:val="ru-RU" w:eastAsia="en-US" w:bidi="ar-SA"/>
      </w:rPr>
    </w:lvl>
    <w:lvl w:ilvl="1" w:tplc="E2A2DC68">
      <w:numFmt w:val="bullet"/>
      <w:lvlText w:val="•"/>
      <w:lvlJc w:val="left"/>
      <w:pPr>
        <w:ind w:left="991" w:hanging="255"/>
      </w:pPr>
      <w:rPr>
        <w:rFonts w:hint="default"/>
        <w:lang w:val="ru-RU" w:eastAsia="en-US" w:bidi="ar-SA"/>
      </w:rPr>
    </w:lvl>
    <w:lvl w:ilvl="2" w:tplc="1BE46A9E">
      <w:numFmt w:val="bullet"/>
      <w:lvlText w:val="•"/>
      <w:lvlJc w:val="left"/>
      <w:pPr>
        <w:ind w:left="1462" w:hanging="255"/>
      </w:pPr>
      <w:rPr>
        <w:rFonts w:hint="default"/>
        <w:lang w:val="ru-RU" w:eastAsia="en-US" w:bidi="ar-SA"/>
      </w:rPr>
    </w:lvl>
    <w:lvl w:ilvl="3" w:tplc="A4EEC1F8">
      <w:numFmt w:val="bullet"/>
      <w:lvlText w:val="•"/>
      <w:lvlJc w:val="left"/>
      <w:pPr>
        <w:ind w:left="1933" w:hanging="255"/>
      </w:pPr>
      <w:rPr>
        <w:rFonts w:hint="default"/>
        <w:lang w:val="ru-RU" w:eastAsia="en-US" w:bidi="ar-SA"/>
      </w:rPr>
    </w:lvl>
    <w:lvl w:ilvl="4" w:tplc="FB0A7436">
      <w:numFmt w:val="bullet"/>
      <w:lvlText w:val="•"/>
      <w:lvlJc w:val="left"/>
      <w:pPr>
        <w:ind w:left="2405" w:hanging="255"/>
      </w:pPr>
      <w:rPr>
        <w:rFonts w:hint="default"/>
        <w:lang w:val="ru-RU" w:eastAsia="en-US" w:bidi="ar-SA"/>
      </w:rPr>
    </w:lvl>
    <w:lvl w:ilvl="5" w:tplc="B8E24138">
      <w:numFmt w:val="bullet"/>
      <w:lvlText w:val="•"/>
      <w:lvlJc w:val="left"/>
      <w:pPr>
        <w:ind w:left="2876" w:hanging="255"/>
      </w:pPr>
      <w:rPr>
        <w:rFonts w:hint="default"/>
        <w:lang w:val="ru-RU" w:eastAsia="en-US" w:bidi="ar-SA"/>
      </w:rPr>
    </w:lvl>
    <w:lvl w:ilvl="6" w:tplc="8C84506E">
      <w:numFmt w:val="bullet"/>
      <w:lvlText w:val="•"/>
      <w:lvlJc w:val="left"/>
      <w:pPr>
        <w:ind w:left="3347" w:hanging="255"/>
      </w:pPr>
      <w:rPr>
        <w:rFonts w:hint="default"/>
        <w:lang w:val="ru-RU" w:eastAsia="en-US" w:bidi="ar-SA"/>
      </w:rPr>
    </w:lvl>
    <w:lvl w:ilvl="7" w:tplc="02445B4C">
      <w:numFmt w:val="bullet"/>
      <w:lvlText w:val="•"/>
      <w:lvlJc w:val="left"/>
      <w:pPr>
        <w:ind w:left="3818" w:hanging="255"/>
      </w:pPr>
      <w:rPr>
        <w:rFonts w:hint="default"/>
        <w:lang w:val="ru-RU" w:eastAsia="en-US" w:bidi="ar-SA"/>
      </w:rPr>
    </w:lvl>
    <w:lvl w:ilvl="8" w:tplc="FA985EB0">
      <w:numFmt w:val="bullet"/>
      <w:lvlText w:val="•"/>
      <w:lvlJc w:val="left"/>
      <w:pPr>
        <w:ind w:left="4290" w:hanging="255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evenAndOddHeaders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A5F87"/>
    <w:rsid w:val="007A5F87"/>
    <w:rsid w:val="009E56F3"/>
    <w:rsid w:val="00E51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61"/>
      <w:ind w:left="202"/>
      <w:outlineLvl w:val="0"/>
    </w:pPr>
    <w:rPr>
      <w:rFonts w:ascii="Trebuchet MS" w:eastAsia="Trebuchet MS" w:hAnsi="Trebuchet MS" w:cs="Trebuchet MS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E56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6F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footer"/>
    <w:basedOn w:val="a"/>
    <w:link w:val="a8"/>
    <w:uiPriority w:val="99"/>
    <w:unhideWhenUsed/>
    <w:rsid w:val="009E56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56F3"/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9E56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56F3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261"/>
      <w:ind w:left="202"/>
      <w:outlineLvl w:val="0"/>
    </w:pPr>
    <w:rPr>
      <w:rFonts w:ascii="Trebuchet MS" w:eastAsia="Trebuchet MS" w:hAnsi="Trebuchet MS" w:cs="Trebuchet MS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9E56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E56F3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footer"/>
    <w:basedOn w:val="a"/>
    <w:link w:val="a8"/>
    <w:uiPriority w:val="99"/>
    <w:unhideWhenUsed/>
    <w:rsid w:val="009E56F3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9E56F3"/>
    <w:rPr>
      <w:rFonts w:ascii="Times New Roman" w:eastAsia="Times New Roman" w:hAnsi="Times New Roman" w:cs="Times New Roman"/>
      <w:lang w:val="ru-RU"/>
    </w:rPr>
  </w:style>
  <w:style w:type="paragraph" w:styleId="a9">
    <w:name w:val="header"/>
    <w:basedOn w:val="a"/>
    <w:link w:val="aa"/>
    <w:uiPriority w:val="99"/>
    <w:unhideWhenUsed/>
    <w:rsid w:val="009E56F3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9E56F3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34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4.png"/><Relationship Id="rId25" Type="http://schemas.openxmlformats.org/officeDocument/2006/relationships/image" Target="media/image12.png"/><Relationship Id="rId33" Type="http://schemas.openxmlformats.org/officeDocument/2006/relationships/fontTable" Target="fontTable.xml"/><Relationship Id="rId2" Type="http://schemas.openxmlformats.org/officeDocument/2006/relationships/styles" Target="styles.xml"/><Relationship Id="rId29" Type="http://schemas.openxmlformats.org/officeDocument/2006/relationships/image" Target="media/image5.png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image" Target="media/image11.png"/><Relationship Id="rId32" Type="http://schemas.openxmlformats.org/officeDocument/2006/relationships/header" Target="header2.xml"/><Relationship Id="rId5" Type="http://schemas.openxmlformats.org/officeDocument/2006/relationships/webSettings" Target="webSettings.xml"/><Relationship Id="rId28" Type="http://schemas.openxmlformats.org/officeDocument/2006/relationships/image" Target="media/image14.png"/><Relationship Id="rId10" Type="http://schemas.openxmlformats.org/officeDocument/2006/relationships/image" Target="media/image2.png"/><Relationship Id="rId31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cgon.rospotrebnadzor.ru/" TargetMode="External"/><Relationship Id="rId27" Type="http://schemas.openxmlformats.org/officeDocument/2006/relationships/image" Target="media/image13.png"/><Relationship Id="rId30" Type="http://schemas.openxmlformats.org/officeDocument/2006/relationships/image" Target="media/image15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9.png"/><Relationship Id="rId2" Type="http://schemas.openxmlformats.org/officeDocument/2006/relationships/image" Target="media/image7.png"/><Relationship Id="rId1" Type="http://schemas.openxmlformats.org/officeDocument/2006/relationships/image" Target="media/image6.png"/><Relationship Id="rId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2025-06-16T07:30:00Z</dcterms:created>
  <dcterms:modified xsi:type="dcterms:W3CDTF">2025-06-16T07:30:00Z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2025-06-16T00:00:00Z</vt:filetime>
  </property>
  <property fmtid="{D5CDD505-2E9C-101B-9397-08002B2CF9AE}" pid="3" name="LastSaved">
    <vt:filetime>2025-06-16T00:00:00Z</vt:filetime>
  </property>
  <property fmtid="{D5CDD505-2E9C-101B-9397-08002B2CF9AE}" pid="4" name="Producer">
    <vt:lpwstr>iText® Core 7.2.1 (AGPL version) ©2000-2021 iText Group NV</vt:lpwstr>
  </property>
</Properties>
</file>