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BFFE1">
    <v:background id="_x0000_s2049" o:bwmode="white" fillcolor="#ebffe1" o:targetscreensize="1024,768">
      <v:fill color2="#c2edfe" focus="100%" type="gradient"/>
    </v:background>
  </w:background>
  <w:body>
    <w:p w14:paraId="2F5BC7E0" w14:textId="77777777" w:rsidR="001F3093" w:rsidRDefault="00B6340C" w:rsidP="00CD0C5C">
      <w:pPr>
        <w:spacing w:after="0" w:line="240" w:lineRule="auto"/>
        <w:jc w:val="right"/>
        <w:rPr>
          <w:rFonts w:ascii="Arial Black" w:hAnsi="Arial Black"/>
          <w:b/>
          <w:noProof/>
          <w:color w:val="0C10A4"/>
          <w:sz w:val="24"/>
          <w:szCs w:val="24"/>
          <w:lang w:eastAsia="ru-RU"/>
        </w:rPr>
      </w:pPr>
      <w:r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drawing>
          <wp:anchor distT="0" distB="0" distL="114300" distR="114300" simplePos="0" relativeHeight="251381248" behindDoc="1" locked="0" layoutInCell="1" allowOverlap="1" wp14:anchorId="7BF96B3C" wp14:editId="2A93E5B1">
            <wp:simplePos x="0" y="0"/>
            <wp:positionH relativeFrom="column">
              <wp:posOffset>-127004</wp:posOffset>
            </wp:positionH>
            <wp:positionV relativeFrom="paragraph">
              <wp:posOffset>-101795</wp:posOffset>
            </wp:positionV>
            <wp:extent cx="3216670" cy="2004646"/>
            <wp:effectExtent l="0" t="0" r="3175" b="0"/>
            <wp:wrapNone/>
            <wp:docPr id="52" name="Рисунок 5" descr="C:\Users\1\Desktop\картинки\IMG_7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артинки\IMG_73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lum bright="-8000"/>
                    </a:blip>
                    <a:srcRect b="6390"/>
                    <a:stretch/>
                  </pic:blipFill>
                  <pic:spPr bwMode="auto">
                    <a:xfrm>
                      <a:off x="0" y="0"/>
                      <a:ext cx="3216670" cy="200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941" w:rsidRPr="00B6340C">
        <w:rPr>
          <w:rFonts w:ascii="Arial Black" w:hAnsi="Arial Black"/>
          <w:b/>
          <w:noProof/>
          <w:color w:val="0C10A4"/>
          <w:sz w:val="24"/>
          <w:szCs w:val="24"/>
          <w:lang w:eastAsia="ru-RU"/>
        </w:rPr>
        <w:t xml:space="preserve">Финансовое управление Администрации муниципального                                                              </w:t>
      </w:r>
      <w:r w:rsidR="00CD0C5C" w:rsidRPr="00B6340C">
        <w:rPr>
          <w:rFonts w:ascii="Arial Black" w:hAnsi="Arial Black"/>
          <w:b/>
          <w:noProof/>
          <w:color w:val="0C10A4"/>
          <w:sz w:val="24"/>
          <w:szCs w:val="24"/>
          <w:lang w:eastAsia="ru-RU"/>
        </w:rPr>
        <w:t xml:space="preserve">                               </w:t>
      </w:r>
      <w:r w:rsidR="00121941" w:rsidRPr="00B6340C">
        <w:rPr>
          <w:rFonts w:ascii="Arial Black" w:hAnsi="Arial Black"/>
          <w:b/>
          <w:noProof/>
          <w:color w:val="0C10A4"/>
          <w:sz w:val="24"/>
          <w:szCs w:val="24"/>
          <w:lang w:eastAsia="ru-RU"/>
        </w:rPr>
        <w:t xml:space="preserve">образования «Починковский </w:t>
      </w:r>
      <w:r w:rsidR="001F3093">
        <w:rPr>
          <w:rFonts w:ascii="Arial Black" w:hAnsi="Arial Black"/>
          <w:b/>
          <w:noProof/>
          <w:color w:val="0C10A4"/>
          <w:sz w:val="24"/>
          <w:szCs w:val="24"/>
          <w:lang w:eastAsia="ru-RU"/>
        </w:rPr>
        <w:t>муниципальный округ</w:t>
      </w:r>
      <w:r w:rsidR="00121941" w:rsidRPr="00B6340C">
        <w:rPr>
          <w:rFonts w:ascii="Arial Black" w:hAnsi="Arial Black"/>
          <w:b/>
          <w:noProof/>
          <w:color w:val="0C10A4"/>
          <w:sz w:val="24"/>
          <w:szCs w:val="24"/>
          <w:lang w:eastAsia="ru-RU"/>
        </w:rPr>
        <w:t xml:space="preserve">» </w:t>
      </w:r>
    </w:p>
    <w:p w14:paraId="6F0FA607" w14:textId="77777777" w:rsidR="00121941" w:rsidRPr="00B6340C" w:rsidRDefault="00121941" w:rsidP="00CD0C5C">
      <w:pPr>
        <w:spacing w:after="0" w:line="240" w:lineRule="auto"/>
        <w:jc w:val="right"/>
        <w:rPr>
          <w:rFonts w:ascii="Arial Black" w:hAnsi="Arial Black"/>
          <w:b/>
          <w:noProof/>
          <w:color w:val="0C10A4"/>
          <w:sz w:val="24"/>
          <w:szCs w:val="24"/>
          <w:lang w:eastAsia="ru-RU"/>
        </w:rPr>
      </w:pPr>
      <w:r w:rsidRPr="00B6340C">
        <w:rPr>
          <w:rFonts w:ascii="Arial Black" w:hAnsi="Arial Black"/>
          <w:b/>
          <w:noProof/>
          <w:color w:val="0C10A4"/>
          <w:sz w:val="24"/>
          <w:szCs w:val="24"/>
          <w:lang w:eastAsia="ru-RU"/>
        </w:rPr>
        <w:t>Смоленской области</w:t>
      </w:r>
    </w:p>
    <w:p w14:paraId="46615517" w14:textId="77777777" w:rsidR="00121941" w:rsidRDefault="00633DED" w:rsidP="004B54FE">
      <w:pPr>
        <w:tabs>
          <w:tab w:val="left" w:pos="555"/>
          <w:tab w:val="left" w:pos="2268"/>
          <w:tab w:val="left" w:pos="3780"/>
          <w:tab w:val="left" w:pos="11532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color w:val="0066FF"/>
          <w:sz w:val="28"/>
          <w:szCs w:val="28"/>
          <w:lang w:eastAsia="ru-RU"/>
        </w:rPr>
        <w:drawing>
          <wp:anchor distT="0" distB="0" distL="114300" distR="114300" simplePos="0" relativeHeight="251385344" behindDoc="1" locked="0" layoutInCell="1" allowOverlap="1" wp14:anchorId="1C4AFDF6" wp14:editId="03FD8FF3">
            <wp:simplePos x="0" y="0"/>
            <wp:positionH relativeFrom="column">
              <wp:posOffset>-174624</wp:posOffset>
            </wp:positionH>
            <wp:positionV relativeFrom="paragraph">
              <wp:posOffset>1258227</wp:posOffset>
            </wp:positionV>
            <wp:extent cx="3263346" cy="2314135"/>
            <wp:effectExtent l="0" t="0" r="0" b="0"/>
            <wp:wrapNone/>
            <wp:docPr id="55" name="Рисунок 6" descr="C:\Users\1\Desktop\картинки\IMG_73256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картинки\IMG_7325655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lum bright="2000"/>
                    </a:blip>
                    <a:srcRect b="5624"/>
                    <a:stretch/>
                  </pic:blipFill>
                  <pic:spPr bwMode="auto">
                    <a:xfrm>
                      <a:off x="0" y="0"/>
                      <a:ext cx="3263347" cy="231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941">
        <w:rPr>
          <w:rFonts w:ascii="Times New Roman" w:hAnsi="Times New Roman"/>
          <w:b/>
          <w:sz w:val="28"/>
          <w:szCs w:val="28"/>
        </w:rPr>
        <w:tab/>
      </w:r>
      <w:r w:rsidR="00B6340C">
        <w:rPr>
          <w:rFonts w:ascii="Times New Roman" w:hAnsi="Times New Roman"/>
          <w:b/>
          <w:sz w:val="28"/>
          <w:szCs w:val="28"/>
        </w:rPr>
        <w:tab/>
      </w:r>
      <w:r w:rsidR="00B6340C">
        <w:rPr>
          <w:rFonts w:ascii="Times New Roman" w:hAnsi="Times New Roman"/>
          <w:b/>
          <w:sz w:val="28"/>
          <w:szCs w:val="28"/>
        </w:rPr>
        <w:tab/>
      </w:r>
      <w:r w:rsidR="00B6340C">
        <w:rPr>
          <w:rFonts w:ascii="Times New Roman" w:hAnsi="Times New Roman"/>
          <w:b/>
          <w:color w:val="0066FF"/>
          <w:sz w:val="28"/>
          <w:szCs w:val="28"/>
        </w:rPr>
        <w:tab/>
      </w:r>
      <w:r w:rsidR="00B6340C">
        <w:rPr>
          <w:rFonts w:ascii="Times New Roman" w:hAnsi="Times New Roman"/>
          <w:b/>
          <w:color w:val="0066FF"/>
          <w:sz w:val="28"/>
          <w:szCs w:val="28"/>
        </w:rPr>
        <w:tab/>
      </w:r>
      <w:r w:rsidR="00571C6D">
        <w:rPr>
          <w:rFonts w:ascii="Times New Roman" w:hAnsi="Times New Roman"/>
          <w:b/>
          <w:color w:val="0066FF"/>
          <w:sz w:val="28"/>
          <w:szCs w:val="28"/>
        </w:rPr>
        <w:pict w14:anchorId="06DF8BC0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5.9pt;height:69.9pt" fillcolor="#0c10a4" strokecolor="yellow">
            <v:shadow on="t" opacity="52429f"/>
            <v:textpath style="font-family:&quot;Arial Black&quot;;font-style:italic;v-text-kern:t" trim="t" fitpath="t" string="Бюджет для граждан&#10;"/>
          </v:shape>
        </w:pict>
      </w:r>
    </w:p>
    <w:p w14:paraId="1F0A1CDD" w14:textId="77777777" w:rsidR="00B6340C" w:rsidRPr="00B6340C" w:rsidRDefault="00121941" w:rsidP="00336ACA">
      <w:pPr>
        <w:spacing w:after="0" w:line="240" w:lineRule="auto"/>
        <w:jc w:val="right"/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</w:pPr>
      <w:r w:rsidRPr="00B6340C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>муниципального образования</w:t>
      </w:r>
    </w:p>
    <w:p w14:paraId="62020507" w14:textId="77777777" w:rsidR="00336ACA" w:rsidRDefault="00121941" w:rsidP="00336ACA">
      <w:pPr>
        <w:spacing w:after="0" w:line="240" w:lineRule="auto"/>
        <w:jc w:val="right"/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</w:pPr>
      <w:r w:rsidRPr="00B6340C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 xml:space="preserve">«Починковский </w:t>
      </w:r>
      <w:r w:rsidR="003708F1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>муниципальный округ</w:t>
      </w:r>
      <w:r w:rsidRPr="00B6340C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>»</w:t>
      </w:r>
    </w:p>
    <w:p w14:paraId="0287C6F9" w14:textId="77777777" w:rsidR="00121941" w:rsidRPr="00B6340C" w:rsidRDefault="00121941" w:rsidP="00336ACA">
      <w:pPr>
        <w:spacing w:after="0" w:line="240" w:lineRule="auto"/>
        <w:jc w:val="right"/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</w:pPr>
      <w:r w:rsidRPr="00B6340C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>Смоленской области</w:t>
      </w:r>
    </w:p>
    <w:p w14:paraId="2DE8E160" w14:textId="77777777" w:rsidR="00121941" w:rsidRPr="00B6340C" w:rsidRDefault="00121941" w:rsidP="00336ACA">
      <w:pPr>
        <w:spacing w:after="0" w:line="240" w:lineRule="auto"/>
        <w:jc w:val="right"/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</w:pPr>
      <w:r w:rsidRPr="00B6340C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>на 20</w:t>
      </w:r>
      <w:r w:rsidR="00E56BA3" w:rsidRPr="00B6340C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>2</w:t>
      </w:r>
      <w:r w:rsidR="003113A1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>6</w:t>
      </w:r>
      <w:r w:rsidRPr="00B6340C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 xml:space="preserve"> год</w:t>
      </w:r>
      <w:r w:rsidR="005E61E7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 xml:space="preserve"> </w:t>
      </w:r>
      <w:r w:rsidR="00B6340C" w:rsidRPr="00B6340C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>и на плановый период</w:t>
      </w:r>
      <w:r w:rsidR="004A767B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 xml:space="preserve"> </w:t>
      </w:r>
      <w:r w:rsidRPr="00B6340C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>20</w:t>
      </w:r>
      <w:r w:rsidR="00E56BA3" w:rsidRPr="00B6340C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>2</w:t>
      </w:r>
      <w:r w:rsidR="003113A1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>7</w:t>
      </w:r>
      <w:r w:rsidRPr="00B6340C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 xml:space="preserve"> и 202</w:t>
      </w:r>
      <w:r w:rsidR="003113A1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>8</w:t>
      </w:r>
      <w:r w:rsidRPr="00B6340C">
        <w:rPr>
          <w:rFonts w:ascii="Arial Black" w:hAnsi="Arial Black"/>
          <w:b/>
          <w:noProof/>
          <w:color w:val="12309E"/>
          <w:sz w:val="32"/>
          <w:szCs w:val="32"/>
          <w:lang w:eastAsia="ru-RU"/>
        </w:rPr>
        <w:t xml:space="preserve"> годов</w:t>
      </w:r>
    </w:p>
    <w:p w14:paraId="5A1AEC14" w14:textId="77777777" w:rsidR="00121941" w:rsidRPr="00633DED" w:rsidRDefault="0061002B" w:rsidP="00336ACA">
      <w:pPr>
        <w:pStyle w:val="a3"/>
        <w:ind w:left="780"/>
        <w:jc w:val="right"/>
        <w:rPr>
          <w:rFonts w:ascii="Times New Roman" w:hAnsi="Times New Roman"/>
          <w:sz w:val="28"/>
          <w:szCs w:val="28"/>
        </w:rPr>
      </w:pPr>
      <w:r w:rsidRPr="00633DED">
        <w:rPr>
          <w:rFonts w:ascii="Times New Roman" w:hAnsi="Times New Roman"/>
          <w:color w:val="17365D" w:themeColor="text2" w:themeShade="BF"/>
          <w:sz w:val="28"/>
          <w:szCs w:val="28"/>
        </w:rPr>
        <w:t xml:space="preserve">(внесение изменений – </w:t>
      </w:r>
      <w:r w:rsidR="00233351">
        <w:rPr>
          <w:rFonts w:ascii="Times New Roman" w:hAnsi="Times New Roman"/>
          <w:color w:val="17365D" w:themeColor="text2" w:themeShade="BF"/>
          <w:sz w:val="28"/>
          <w:szCs w:val="28"/>
        </w:rPr>
        <w:t>ию</w:t>
      </w:r>
      <w:r w:rsidRPr="00633DED">
        <w:rPr>
          <w:rFonts w:ascii="Times New Roman" w:hAnsi="Times New Roman"/>
          <w:color w:val="17365D" w:themeColor="text2" w:themeShade="BF"/>
          <w:sz w:val="28"/>
          <w:szCs w:val="28"/>
        </w:rPr>
        <w:t>ль 2026)</w:t>
      </w:r>
    </w:p>
    <w:p w14:paraId="55DFA1B1" w14:textId="77777777" w:rsidR="00121941" w:rsidRPr="008C5FF9" w:rsidRDefault="008C5FF9" w:rsidP="00CC1AEA">
      <w:pPr>
        <w:pStyle w:val="a3"/>
        <w:tabs>
          <w:tab w:val="left" w:pos="4678"/>
        </w:tabs>
        <w:ind w:left="780"/>
        <w:jc w:val="center"/>
        <w:rPr>
          <w:rFonts w:ascii="Times New Roman" w:hAnsi="Times New Roman"/>
          <w:color w:val="1F497D" w:themeColor="text2"/>
          <w:sz w:val="40"/>
          <w:szCs w:val="40"/>
          <w:u w:val="single"/>
        </w:rPr>
      </w:pPr>
      <w:r w:rsidRPr="008C5FF9">
        <w:rPr>
          <w:rFonts w:ascii="Times New Roman" w:hAnsi="Times New Roman"/>
          <w:sz w:val="40"/>
          <w:szCs w:val="40"/>
        </w:rPr>
        <w:t xml:space="preserve">                                  </w:t>
      </w:r>
      <w:r>
        <w:rPr>
          <w:rFonts w:ascii="Times New Roman" w:hAnsi="Times New Roman"/>
          <w:sz w:val="40"/>
          <w:szCs w:val="40"/>
        </w:rPr>
        <w:t xml:space="preserve">            </w:t>
      </w:r>
      <w:r w:rsidR="00CD0C5C" w:rsidRPr="008C5FF9">
        <w:rPr>
          <w:rFonts w:ascii="Times New Roman" w:hAnsi="Times New Roman"/>
          <w:color w:val="1F497D" w:themeColor="text2"/>
          <w:sz w:val="40"/>
          <w:szCs w:val="40"/>
          <w:u w:val="single"/>
        </w:rPr>
        <w:t xml:space="preserve">                                                    </w:t>
      </w:r>
    </w:p>
    <w:p w14:paraId="7F4AE8C0" w14:textId="77777777" w:rsidR="00B6340C" w:rsidRPr="00863F9E" w:rsidRDefault="00B6340C" w:rsidP="00863F9E">
      <w:pPr>
        <w:pStyle w:val="a3"/>
        <w:ind w:left="780"/>
        <w:rPr>
          <w:rFonts w:ascii="Times New Roman" w:hAnsi="Times New Roman"/>
          <w:sz w:val="28"/>
          <w:szCs w:val="28"/>
        </w:rPr>
      </w:pPr>
    </w:p>
    <w:p w14:paraId="77D00BB4" w14:textId="77777777" w:rsidR="00B6340C" w:rsidRDefault="004B54FE" w:rsidP="00B6340C">
      <w:pPr>
        <w:tabs>
          <w:tab w:val="center" w:pos="7725"/>
        </w:tabs>
        <w:spacing w:after="0"/>
        <w:rPr>
          <w:rFonts w:ascii="Arial Black" w:hAnsi="Arial Black"/>
          <w:b/>
          <w:noProof/>
          <w:color w:val="12309E"/>
          <w:sz w:val="23"/>
          <w:szCs w:val="23"/>
          <w:lang w:eastAsia="ru-RU"/>
        </w:rPr>
      </w:pPr>
      <w:r>
        <w:rPr>
          <w:rFonts w:ascii="Arial Black" w:hAnsi="Arial Black"/>
          <w:b/>
          <w:noProof/>
          <w:color w:val="12309E"/>
          <w:sz w:val="23"/>
          <w:szCs w:val="23"/>
          <w:lang w:eastAsia="ru-RU"/>
        </w:rPr>
        <w:drawing>
          <wp:anchor distT="0" distB="0" distL="114300" distR="114300" simplePos="0" relativeHeight="251383296" behindDoc="1" locked="0" layoutInCell="1" allowOverlap="1" wp14:anchorId="4900ED10" wp14:editId="43934E03">
            <wp:simplePos x="0" y="0"/>
            <wp:positionH relativeFrom="column">
              <wp:posOffset>3134148</wp:posOffset>
            </wp:positionH>
            <wp:positionV relativeFrom="paragraph">
              <wp:posOffset>168910</wp:posOffset>
            </wp:positionV>
            <wp:extent cx="3242734" cy="2370137"/>
            <wp:effectExtent l="0" t="0" r="0" b="0"/>
            <wp:wrapNone/>
            <wp:docPr id="57" name="Рисунок 8" descr="C:\Users\1\Desktop\картинки\6zzjxrark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картинки\6zzjxrark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236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noProof/>
          <w:color w:val="12309E"/>
          <w:sz w:val="23"/>
          <w:szCs w:val="23"/>
          <w:lang w:eastAsia="ru-RU"/>
        </w:rPr>
        <w:drawing>
          <wp:anchor distT="0" distB="0" distL="114300" distR="114300" simplePos="0" relativeHeight="251382272" behindDoc="1" locked="0" layoutInCell="1" allowOverlap="1" wp14:anchorId="0524A2B5" wp14:editId="6982B685">
            <wp:simplePos x="0" y="0"/>
            <wp:positionH relativeFrom="column">
              <wp:posOffset>-184785</wp:posOffset>
            </wp:positionH>
            <wp:positionV relativeFrom="paragraph">
              <wp:posOffset>160020</wp:posOffset>
            </wp:positionV>
            <wp:extent cx="3318510" cy="2370455"/>
            <wp:effectExtent l="0" t="0" r="0" b="0"/>
            <wp:wrapNone/>
            <wp:docPr id="54" name="Рисунок 4" descr="C:\Users\1\Desktop\картинки\pochi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артинки\pochin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37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B6340C">
        <w:rPr>
          <w:rFonts w:ascii="Arial Black" w:hAnsi="Arial Black"/>
          <w:b/>
          <w:noProof/>
          <w:color w:val="12309E"/>
          <w:sz w:val="23"/>
          <w:szCs w:val="23"/>
          <w:lang w:eastAsia="ru-RU"/>
        </w:rPr>
        <w:tab/>
      </w:r>
    </w:p>
    <w:p w14:paraId="035DDF45" w14:textId="77777777" w:rsidR="00B6340C" w:rsidRDefault="004B54FE" w:rsidP="008A712A">
      <w:pPr>
        <w:spacing w:after="0"/>
        <w:jc w:val="center"/>
        <w:rPr>
          <w:rFonts w:ascii="Arial Black" w:hAnsi="Arial Black"/>
          <w:b/>
          <w:noProof/>
          <w:color w:val="12309E"/>
          <w:sz w:val="23"/>
          <w:szCs w:val="23"/>
          <w:lang w:eastAsia="ru-RU"/>
        </w:rPr>
      </w:pPr>
      <w:r>
        <w:rPr>
          <w:rFonts w:ascii="Arial Black" w:hAnsi="Arial Black"/>
          <w:b/>
          <w:noProof/>
          <w:color w:val="12309E"/>
          <w:sz w:val="23"/>
          <w:szCs w:val="23"/>
          <w:lang w:eastAsia="ru-RU"/>
        </w:rPr>
        <w:drawing>
          <wp:anchor distT="0" distB="0" distL="114300" distR="114300" simplePos="0" relativeHeight="251384320" behindDoc="1" locked="0" layoutInCell="1" allowOverlap="1" wp14:anchorId="56A0F211" wp14:editId="777369A3">
            <wp:simplePos x="0" y="0"/>
            <wp:positionH relativeFrom="column">
              <wp:posOffset>6376882</wp:posOffset>
            </wp:positionH>
            <wp:positionV relativeFrom="paragraph">
              <wp:posOffset>-212</wp:posOffset>
            </wp:positionV>
            <wp:extent cx="3476625" cy="2294255"/>
            <wp:effectExtent l="0" t="0" r="0" b="0"/>
            <wp:wrapNone/>
            <wp:docPr id="58" name="Рисунок 9" descr="C:\Users\1\Desktop\картинки\191161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картинки\191161_9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9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14:paraId="434B1CAE" w14:textId="77777777" w:rsidR="00B6340C" w:rsidRDefault="00B6340C" w:rsidP="00B6340C">
      <w:pPr>
        <w:tabs>
          <w:tab w:val="left" w:pos="375"/>
        </w:tabs>
        <w:spacing w:after="0"/>
        <w:rPr>
          <w:rFonts w:ascii="Arial Black" w:hAnsi="Arial Black"/>
          <w:b/>
          <w:noProof/>
          <w:color w:val="12309E"/>
          <w:sz w:val="23"/>
          <w:szCs w:val="23"/>
          <w:lang w:eastAsia="ru-RU"/>
        </w:rPr>
      </w:pPr>
      <w:r>
        <w:rPr>
          <w:rFonts w:ascii="Arial Black" w:hAnsi="Arial Black"/>
          <w:b/>
          <w:noProof/>
          <w:color w:val="12309E"/>
          <w:sz w:val="23"/>
          <w:szCs w:val="23"/>
          <w:lang w:eastAsia="ru-RU"/>
        </w:rPr>
        <w:tab/>
      </w:r>
    </w:p>
    <w:p w14:paraId="3398050C" w14:textId="77777777" w:rsidR="00B6340C" w:rsidRDefault="00B6340C" w:rsidP="00B6340C">
      <w:pPr>
        <w:tabs>
          <w:tab w:val="left" w:pos="2925"/>
        </w:tabs>
        <w:spacing w:after="0"/>
        <w:rPr>
          <w:rFonts w:ascii="Arial Black" w:hAnsi="Arial Black"/>
          <w:b/>
          <w:noProof/>
          <w:color w:val="12309E"/>
          <w:sz w:val="23"/>
          <w:szCs w:val="23"/>
          <w:lang w:eastAsia="ru-RU"/>
        </w:rPr>
      </w:pPr>
      <w:r>
        <w:rPr>
          <w:rFonts w:ascii="Arial Black" w:hAnsi="Arial Black"/>
          <w:b/>
          <w:noProof/>
          <w:color w:val="12309E"/>
          <w:sz w:val="23"/>
          <w:szCs w:val="23"/>
          <w:lang w:eastAsia="ru-RU"/>
        </w:rPr>
        <w:tab/>
      </w:r>
    </w:p>
    <w:p w14:paraId="6A065BEC" w14:textId="77777777" w:rsidR="00B6340C" w:rsidRDefault="00B6340C" w:rsidP="00B6340C">
      <w:pPr>
        <w:tabs>
          <w:tab w:val="left" w:pos="3285"/>
        </w:tabs>
        <w:spacing w:after="0"/>
        <w:rPr>
          <w:rFonts w:ascii="Arial Black" w:hAnsi="Arial Black"/>
          <w:b/>
          <w:noProof/>
          <w:color w:val="12309E"/>
          <w:sz w:val="23"/>
          <w:szCs w:val="23"/>
          <w:lang w:eastAsia="ru-RU"/>
        </w:rPr>
      </w:pPr>
      <w:r>
        <w:rPr>
          <w:rFonts w:ascii="Arial Black" w:hAnsi="Arial Black"/>
          <w:b/>
          <w:noProof/>
          <w:color w:val="12309E"/>
          <w:sz w:val="23"/>
          <w:szCs w:val="23"/>
          <w:lang w:eastAsia="ru-RU"/>
        </w:rPr>
        <w:tab/>
      </w:r>
    </w:p>
    <w:p w14:paraId="11016047" w14:textId="77777777" w:rsidR="00B6340C" w:rsidRDefault="00B6340C" w:rsidP="008A712A">
      <w:pPr>
        <w:spacing w:after="0"/>
        <w:jc w:val="center"/>
        <w:rPr>
          <w:rFonts w:ascii="Arial Black" w:hAnsi="Arial Black"/>
          <w:b/>
          <w:noProof/>
          <w:color w:val="12309E"/>
          <w:sz w:val="23"/>
          <w:szCs w:val="23"/>
          <w:lang w:eastAsia="ru-RU"/>
        </w:rPr>
      </w:pPr>
    </w:p>
    <w:p w14:paraId="7CD73AB6" w14:textId="77777777" w:rsidR="00B6340C" w:rsidRDefault="00B6340C" w:rsidP="008A712A">
      <w:pPr>
        <w:spacing w:after="0"/>
        <w:jc w:val="center"/>
        <w:rPr>
          <w:rFonts w:ascii="Arial Black" w:hAnsi="Arial Black"/>
          <w:b/>
          <w:noProof/>
          <w:color w:val="12309E"/>
          <w:sz w:val="23"/>
          <w:szCs w:val="23"/>
          <w:lang w:eastAsia="ru-RU"/>
        </w:rPr>
      </w:pPr>
    </w:p>
    <w:p w14:paraId="67F45DCA" w14:textId="77777777" w:rsidR="00B6340C" w:rsidRDefault="00B6340C" w:rsidP="008A712A">
      <w:pPr>
        <w:spacing w:after="0"/>
        <w:jc w:val="center"/>
        <w:rPr>
          <w:rFonts w:ascii="Arial Black" w:hAnsi="Arial Black"/>
          <w:b/>
          <w:noProof/>
          <w:color w:val="12309E"/>
          <w:sz w:val="23"/>
          <w:szCs w:val="23"/>
          <w:lang w:eastAsia="ru-RU"/>
        </w:rPr>
      </w:pPr>
    </w:p>
    <w:p w14:paraId="24BEEA06" w14:textId="77777777" w:rsidR="00CB57AB" w:rsidRPr="006F6B7E" w:rsidRDefault="00CB57AB" w:rsidP="008A712A">
      <w:pPr>
        <w:spacing w:after="0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lastRenderedPageBreak/>
        <w:t xml:space="preserve">Уважаемые жители Починковского </w:t>
      </w:r>
      <w:r w:rsidR="003A2521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муниципального округа</w:t>
      </w: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!</w:t>
      </w:r>
    </w:p>
    <w:p w14:paraId="4B24A146" w14:textId="77777777" w:rsidR="00B27262" w:rsidRPr="006F6B7E" w:rsidRDefault="00312C1A" w:rsidP="008A712A">
      <w:pPr>
        <w:spacing w:after="0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392512" behindDoc="0" locked="0" layoutInCell="1" allowOverlap="1" wp14:anchorId="21A88EE6" wp14:editId="5A7ECA9F">
            <wp:simplePos x="0" y="0"/>
            <wp:positionH relativeFrom="column">
              <wp:posOffset>6693535</wp:posOffset>
            </wp:positionH>
            <wp:positionV relativeFrom="paragraph">
              <wp:posOffset>-1270</wp:posOffset>
            </wp:positionV>
            <wp:extent cx="3305175" cy="2202180"/>
            <wp:effectExtent l="19050" t="0" r="9525" b="0"/>
            <wp:wrapSquare wrapText="bothSides"/>
            <wp:docPr id="17" name="Рисунок 17" descr="C:\Users\1\Desktop\картинки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картинки\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14:paraId="574BE401" w14:textId="77777777" w:rsidR="001918FB" w:rsidRPr="006F6B7E" w:rsidRDefault="00CB57AB" w:rsidP="00336ACA">
      <w:pPr>
        <w:spacing w:after="0"/>
        <w:ind w:firstLine="708"/>
        <w:jc w:val="both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Открытость и доступность информации являются одними из важных аспектов формирования и исполнения бюджета. В открытом доступе для всех желающих предлагается широкий круг вопросов, связанных с основами бюджетной политики, с основными характеристиками бюджета и результатами его исполнения.</w:t>
      </w:r>
      <w:r w:rsidR="001918FB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Организация работы по составлению и </w:t>
      </w:r>
      <w:r w:rsidR="00B414C5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публикации </w:t>
      </w:r>
      <w:r w:rsidR="00C069E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брошюры «Бюджет</w:t>
      </w:r>
      <w:r w:rsidR="00B414C5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для граждан» утверждена </w:t>
      </w:r>
      <w:r w:rsidR="00C069E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приказом Финансового управления</w:t>
      </w:r>
      <w:r w:rsidR="00B414C5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«Починковский </w:t>
      </w:r>
      <w:r w:rsidR="00C069E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муниципальный округ</w:t>
      </w:r>
      <w:r w:rsidR="00B414C5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» Смоленской области от </w:t>
      </w:r>
      <w:r w:rsidR="00C069E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03</w:t>
      </w:r>
      <w:r w:rsidR="00B414C5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.</w:t>
      </w:r>
      <w:r w:rsidR="00C069E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02</w:t>
      </w:r>
      <w:r w:rsidR="00B414C5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.20</w:t>
      </w:r>
      <w:r w:rsidR="00C069E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25</w:t>
      </w:r>
      <w:r w:rsidR="00B414C5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года № </w:t>
      </w:r>
      <w:r w:rsidR="00C069E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11</w:t>
      </w:r>
      <w:r w:rsidR="00B414C5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.</w:t>
      </w:r>
    </w:p>
    <w:p w14:paraId="1576D195" w14:textId="77777777" w:rsidR="00CB57AB" w:rsidRPr="006F6B7E" w:rsidRDefault="00CB57AB" w:rsidP="00336ACA">
      <w:pPr>
        <w:spacing w:after="0"/>
        <w:ind w:firstLine="708"/>
        <w:jc w:val="both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«Бюджет для граждан» познакомит </w:t>
      </w:r>
      <w:r w:rsidR="00491924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В</w:t>
      </w: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ас с основными положениями бюджета муниципального образования «Починковский </w:t>
      </w:r>
      <w:r w:rsidR="00A16986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муниципальный округ</w:t>
      </w: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» Смоленской области на 20</w:t>
      </w:r>
      <w:r w:rsidR="007B3582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2</w:t>
      </w:r>
      <w:r w:rsidR="002F58D1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6</w:t>
      </w:r>
      <w:r w:rsidR="00060FC4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год</w:t>
      </w:r>
      <w:r w:rsidR="00883627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и плановый период</w:t>
      </w:r>
      <w:r w:rsidR="00C7471A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202</w:t>
      </w:r>
      <w:r w:rsidR="002F58D1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7</w:t>
      </w:r>
      <w:r w:rsidR="00C7471A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-202</w:t>
      </w:r>
      <w:r w:rsidR="002F58D1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8</w:t>
      </w:r>
      <w:r w:rsidR="00C7471A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годов</w:t>
      </w: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.</w:t>
      </w:r>
    </w:p>
    <w:p w14:paraId="0A530518" w14:textId="77777777" w:rsidR="00CB57AB" w:rsidRPr="006F6B7E" w:rsidRDefault="00CB57AB" w:rsidP="00336ACA">
      <w:pPr>
        <w:spacing w:after="0"/>
        <w:ind w:firstLine="708"/>
        <w:jc w:val="both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Граждане – как налогоплательщики и как потребители муниципальных услуг – должны быть уверены в том, что передаваемые ими в распоряжение государства средства используются прозрачно и эффективно, при</w:t>
      </w:r>
      <w:r w:rsidR="00060FC4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носят конкретные результат</w:t>
      </w:r>
      <w:r w:rsidR="00A51B97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ы</w:t>
      </w:r>
      <w:r w:rsidR="00060FC4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,</w:t>
      </w: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как для общества в целом, так и для каждого человека.</w:t>
      </w:r>
    </w:p>
    <w:p w14:paraId="2DF71388" w14:textId="77777777" w:rsidR="00640A61" w:rsidRPr="006F6B7E" w:rsidRDefault="00436E6A" w:rsidP="00336ACA">
      <w:pPr>
        <w:spacing w:after="0"/>
        <w:ind w:firstLine="708"/>
        <w:jc w:val="both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Мы постарались в </w:t>
      </w:r>
      <w:r w:rsidR="00640A61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доступной и понятной форме для граждан </w:t>
      </w:r>
      <w:r w:rsidR="004310EA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довести</w:t>
      </w:r>
      <w:r w:rsidR="00640A61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основные показатели бюджета</w:t>
      </w:r>
      <w:r w:rsidR="00FD14D6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. </w:t>
      </w:r>
      <w:r w:rsidR="00640A61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«Бюджет для граждан» нацелен на получение обратной связи от граждан, которым интересны современные проблемы муниципальных </w:t>
      </w:r>
      <w:r w:rsidR="00B27262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финансов в Починковском </w:t>
      </w:r>
      <w:r w:rsidR="00F538F7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округе</w:t>
      </w:r>
      <w:r w:rsidR="00B27262"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.</w:t>
      </w:r>
    </w:p>
    <w:p w14:paraId="7AB50984" w14:textId="77777777" w:rsidR="00336ACA" w:rsidRDefault="00336ACA" w:rsidP="008A712A">
      <w:pPr>
        <w:spacing w:after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14:paraId="0E3B073D" w14:textId="77777777" w:rsidR="00CB57AB" w:rsidRPr="006F6B7E" w:rsidRDefault="00CB57AB" w:rsidP="008A712A">
      <w:pPr>
        <w:spacing w:after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Начальник </w:t>
      </w:r>
      <w:r w:rsidR="00632F3B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Ф</w:t>
      </w: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инансового управления</w:t>
      </w:r>
    </w:p>
    <w:p w14:paraId="0991736C" w14:textId="77777777" w:rsidR="00B27262" w:rsidRPr="006F6B7E" w:rsidRDefault="00CB57AB" w:rsidP="008A712A">
      <w:pPr>
        <w:spacing w:after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Администрации муниципального образования</w:t>
      </w:r>
    </w:p>
    <w:p w14:paraId="2C05BBEB" w14:textId="77777777" w:rsidR="002F58D1" w:rsidRDefault="00CB57AB" w:rsidP="00D31B84">
      <w:pPr>
        <w:spacing w:after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«Починковский </w:t>
      </w:r>
      <w:r w:rsidR="002F58D1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муниципальный округ</w:t>
      </w: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»</w:t>
      </w:r>
    </w:p>
    <w:p w14:paraId="7306FD5C" w14:textId="77777777" w:rsidR="00570753" w:rsidRDefault="00CB57AB" w:rsidP="00D31B84">
      <w:pPr>
        <w:spacing w:after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Смоленской области                                                                   </w:t>
      </w:r>
      <w:r w:rsidR="00A51B97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                 </w:t>
      </w: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       </w:t>
      </w:r>
      <w:r w:rsidR="002F58D1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      </w:t>
      </w:r>
      <w:r w:rsidR="00233351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                                                 </w:t>
      </w: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Г.В.</w:t>
      </w:r>
      <w:r w:rsidR="00D36AF5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6F6B7E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Селифонова</w:t>
      </w:r>
    </w:p>
    <w:p w14:paraId="6E32AE33" w14:textId="77777777" w:rsidR="00633DED" w:rsidRDefault="00633DED" w:rsidP="00D31B84">
      <w:pPr>
        <w:spacing w:after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14:paraId="2951DD6E" w14:textId="77777777" w:rsidR="002E1E35" w:rsidRDefault="006A1ECC" w:rsidP="00585684">
      <w:pPr>
        <w:tabs>
          <w:tab w:val="left" w:pos="11136"/>
        </w:tabs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495936" behindDoc="0" locked="0" layoutInCell="1" allowOverlap="1" wp14:anchorId="755AB0A7" wp14:editId="3337DFCB">
                <wp:simplePos x="0" y="0"/>
                <wp:positionH relativeFrom="column">
                  <wp:posOffset>72292</wp:posOffset>
                </wp:positionH>
                <wp:positionV relativeFrom="paragraph">
                  <wp:posOffset>98864</wp:posOffset>
                </wp:positionV>
                <wp:extent cx="9105900" cy="512445"/>
                <wp:effectExtent l="38100" t="209550" r="209550" b="40005"/>
                <wp:wrapNone/>
                <wp:docPr id="534" name="AutoShape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05900" cy="512445"/>
                        </a:xfrm>
                        <a:prstGeom prst="flowChartAlternateProcess">
                          <a:avLst/>
                        </a:prstGeom>
                        <a:solidFill>
                          <a:srgbClr val="058D4C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56C586" w14:textId="77777777" w:rsidR="00154CBE" w:rsidRPr="00A658FD" w:rsidRDefault="00154CBE" w:rsidP="00CC3BFD">
                            <w:pPr>
                              <w:pStyle w:val="afc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proofErr w:type="spellStart"/>
                            <w:r w:rsidRPr="00A658FD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Починковский</w:t>
                            </w:r>
                            <w:proofErr w:type="spellEnd"/>
                            <w:r w:rsidRPr="00A658FD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муниципальный округ</w:t>
                            </w:r>
                            <w:r w:rsidRPr="00A658FD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Смоленской области</w:t>
                            </w:r>
                          </w:p>
                          <w:p w14:paraId="4BE49399" w14:textId="77777777" w:rsidR="00154CBE" w:rsidRPr="00A46E32" w:rsidRDefault="00154CBE" w:rsidP="00585684">
                            <w:pPr>
                              <w:rPr>
                                <w:color w:val="FFFFFF" w:themeColor="background1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55AB0A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706" o:spid="_x0000_s1026" type="#_x0000_t176" style="position:absolute;margin-left:5.7pt;margin-top:7.8pt;width:717pt;height:40.35pt;z-index:25149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" fillcolor="#058d4c">
                <v:shadow color="#243f60 [1604]" opacity=".5" offset="1pt"/>
                <o:extrusion v:ext="view" color="#058d4c" on="t"/>
                <v:textbox>
                  <w:txbxContent>
                    <w:p w14:paraId="7056C586" w14:textId="77777777" w:rsidR="00890E91" w:rsidRPr="00A658FD" w:rsidRDefault="00890E91" w:rsidP="00CC3BFD">
                      <w:pPr>
                        <w:pStyle w:val="afc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A658FD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Починковский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муниципальный округ</w:t>
                      </w:r>
                      <w:r w:rsidRPr="00A658FD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Смоленской области</w:t>
                      </w:r>
                    </w:p>
                    <w:p w14:paraId="4BE49399" w14:textId="77777777" w:rsidR="00890E91" w:rsidRPr="00A46E32" w:rsidRDefault="00890E91" w:rsidP="00585684">
                      <w:pPr>
                        <w:rPr>
                          <w:color w:val="FFFFFF" w:themeColor="background1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A88506" w14:textId="77777777" w:rsidR="00AC7178" w:rsidRDefault="00585684" w:rsidP="002E1E35">
      <w:pPr>
        <w:tabs>
          <w:tab w:val="left" w:pos="11136"/>
        </w:tabs>
        <w:ind w:right="141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ab/>
      </w:r>
    </w:p>
    <w:p w14:paraId="10041CA3" w14:textId="77777777" w:rsidR="00A65169" w:rsidRPr="00A65169" w:rsidRDefault="00A65169" w:rsidP="00A65169">
      <w:pPr>
        <w:pStyle w:val="af6"/>
        <w:spacing w:before="0" w:beforeAutospacing="0" w:after="0" w:afterAutospacing="0"/>
        <w:jc w:val="center"/>
        <w:rPr>
          <w:b/>
          <w:color w:val="000000" w:themeColor="text1"/>
          <w:sz w:val="32"/>
          <w:szCs w:val="32"/>
        </w:rPr>
      </w:pPr>
      <w:proofErr w:type="spellStart"/>
      <w:r w:rsidRPr="00A65169">
        <w:rPr>
          <w:b/>
          <w:bCs/>
          <w:color w:val="000000" w:themeColor="text1"/>
          <w:sz w:val="32"/>
          <w:szCs w:val="32"/>
        </w:rPr>
        <w:t>Починковский</w:t>
      </w:r>
      <w:proofErr w:type="spellEnd"/>
      <w:r w:rsidRPr="00A65169">
        <w:rPr>
          <w:b/>
          <w:bCs/>
          <w:color w:val="000000" w:themeColor="text1"/>
          <w:sz w:val="32"/>
          <w:szCs w:val="32"/>
        </w:rPr>
        <w:t xml:space="preserve"> </w:t>
      </w:r>
      <w:r w:rsidR="00B267AB">
        <w:rPr>
          <w:b/>
          <w:bCs/>
          <w:color w:val="000000" w:themeColor="text1"/>
          <w:sz w:val="32"/>
          <w:szCs w:val="32"/>
        </w:rPr>
        <w:t>муниципальный округ</w:t>
      </w:r>
      <w:r w:rsidRPr="00A65169">
        <w:rPr>
          <w:b/>
          <w:color w:val="000000" w:themeColor="text1"/>
          <w:sz w:val="32"/>
          <w:szCs w:val="32"/>
        </w:rPr>
        <w:t>— </w:t>
      </w:r>
      <w:hyperlink r:id="rId15" w:anchor="%D0%90%D0%B4%D0%BC%D0%B8%D0%BD%D0%B8%D1%81%D1%82%D1%80%D0%B0%D1%82%D0%B8%D0%B2%D0%BD%D0%BE-%D1%82%D0%B5%D1%80%D1%80%D0%B8%D1%82%D0%BE%D1%80%D0%B8%D0%B0%D0%BB%D1%8C%D0%BD%D0%BE%D0%B5_%D1%83%D1%81%D1%82%D1%80%D0%BE%D0%B9%D1%81%D1%82%D0%B2%D0%BE" w:tooltip="Административно-территориальное деление Смоленской области" w:history="1">
        <w:r w:rsidRPr="00A65169">
          <w:rPr>
            <w:rStyle w:val="aa"/>
            <w:b/>
            <w:color w:val="000000" w:themeColor="text1"/>
            <w:sz w:val="32"/>
            <w:szCs w:val="32"/>
            <w:u w:val="none"/>
          </w:rPr>
          <w:t>административно-территориальная единица</w:t>
        </w:r>
      </w:hyperlink>
      <w:r w:rsidRPr="00A65169">
        <w:rPr>
          <w:b/>
          <w:color w:val="000000" w:themeColor="text1"/>
          <w:sz w:val="32"/>
          <w:szCs w:val="32"/>
        </w:rPr>
        <w:t> (</w:t>
      </w:r>
      <w:hyperlink r:id="rId16" w:tooltip="Районы России" w:history="1">
        <w:r w:rsidR="00B267AB">
          <w:rPr>
            <w:rStyle w:val="aa"/>
            <w:b/>
            <w:color w:val="000000" w:themeColor="text1"/>
            <w:sz w:val="32"/>
            <w:szCs w:val="32"/>
            <w:u w:val="none"/>
          </w:rPr>
          <w:t>округ</w:t>
        </w:r>
      </w:hyperlink>
      <w:r w:rsidRPr="00A65169">
        <w:rPr>
          <w:b/>
          <w:color w:val="000000" w:themeColor="text1"/>
          <w:sz w:val="32"/>
          <w:szCs w:val="32"/>
        </w:rPr>
        <w:t>) и </w:t>
      </w:r>
      <w:hyperlink r:id="rId17" w:tooltip="Муниципальное образование" w:history="1">
        <w:r w:rsidRPr="00A65169">
          <w:rPr>
            <w:rStyle w:val="aa"/>
            <w:b/>
            <w:color w:val="000000" w:themeColor="text1"/>
            <w:sz w:val="32"/>
            <w:szCs w:val="32"/>
            <w:u w:val="none"/>
          </w:rPr>
          <w:t>муниципальное образование</w:t>
        </w:r>
      </w:hyperlink>
      <w:r w:rsidRPr="00A65169">
        <w:rPr>
          <w:b/>
          <w:color w:val="000000" w:themeColor="text1"/>
          <w:sz w:val="32"/>
          <w:szCs w:val="32"/>
        </w:rPr>
        <w:t> (</w:t>
      </w:r>
      <w:hyperlink r:id="rId18" w:tooltip="Муниципальный район" w:history="1">
        <w:r w:rsidRPr="00A65169">
          <w:rPr>
            <w:rStyle w:val="aa"/>
            <w:b/>
            <w:color w:val="000000" w:themeColor="text1"/>
            <w:sz w:val="32"/>
            <w:szCs w:val="32"/>
            <w:u w:val="none"/>
          </w:rPr>
          <w:t xml:space="preserve">муниципальный </w:t>
        </w:r>
        <w:r w:rsidR="00B267AB">
          <w:rPr>
            <w:rStyle w:val="aa"/>
            <w:b/>
            <w:color w:val="000000" w:themeColor="text1"/>
            <w:sz w:val="32"/>
            <w:szCs w:val="32"/>
            <w:u w:val="none"/>
          </w:rPr>
          <w:t>округ</w:t>
        </w:r>
      </w:hyperlink>
      <w:r w:rsidRPr="00A65169">
        <w:rPr>
          <w:b/>
          <w:color w:val="000000" w:themeColor="text1"/>
          <w:sz w:val="32"/>
          <w:szCs w:val="32"/>
        </w:rPr>
        <w:t>) в центральной части </w:t>
      </w:r>
      <w:hyperlink r:id="rId19" w:tooltip="Смоленская область" w:history="1">
        <w:r w:rsidRPr="00A65169">
          <w:rPr>
            <w:rStyle w:val="aa"/>
            <w:b/>
            <w:color w:val="000000" w:themeColor="text1"/>
            <w:sz w:val="32"/>
            <w:szCs w:val="32"/>
            <w:u w:val="none"/>
          </w:rPr>
          <w:t>Смоленской области</w:t>
        </w:r>
      </w:hyperlink>
      <w:r w:rsidRPr="00A65169">
        <w:rPr>
          <w:b/>
          <w:color w:val="000000" w:themeColor="text1"/>
          <w:sz w:val="32"/>
          <w:szCs w:val="32"/>
        </w:rPr>
        <w:t> </w:t>
      </w:r>
      <w:hyperlink r:id="rId20" w:tooltip="Россия" w:history="1">
        <w:r w:rsidRPr="00A65169">
          <w:rPr>
            <w:rStyle w:val="aa"/>
            <w:b/>
            <w:color w:val="000000" w:themeColor="text1"/>
            <w:sz w:val="32"/>
            <w:szCs w:val="32"/>
            <w:u w:val="none"/>
          </w:rPr>
          <w:t>России</w:t>
        </w:r>
      </w:hyperlink>
      <w:r w:rsidRPr="00A65169">
        <w:rPr>
          <w:b/>
          <w:color w:val="000000" w:themeColor="text1"/>
          <w:sz w:val="32"/>
          <w:szCs w:val="32"/>
        </w:rPr>
        <w:t>.</w:t>
      </w:r>
    </w:p>
    <w:p w14:paraId="08CB4A72" w14:textId="77777777" w:rsidR="00585684" w:rsidRDefault="00233351" w:rsidP="00B27262">
      <w:pPr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b/>
          <w:i/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516416" behindDoc="0" locked="0" layoutInCell="1" allowOverlap="1" wp14:anchorId="5D94A9A4" wp14:editId="2B3CECF1">
                <wp:simplePos x="0" y="0"/>
                <wp:positionH relativeFrom="column">
                  <wp:posOffset>3280410</wp:posOffset>
                </wp:positionH>
                <wp:positionV relativeFrom="paragraph">
                  <wp:posOffset>217170</wp:posOffset>
                </wp:positionV>
                <wp:extent cx="3415030" cy="4196080"/>
                <wp:effectExtent l="19050" t="19050" r="13970" b="13970"/>
                <wp:wrapNone/>
                <wp:docPr id="350" name="Group 1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5030" cy="4196080"/>
                          <a:chOff x="2377" y="1126"/>
                          <a:chExt cx="7611" cy="10039"/>
                        </a:xfrm>
                        <a:solidFill>
                          <a:srgbClr val="92D050"/>
                        </a:solidFill>
                      </wpg:grpSpPr>
                      <wps:wsp>
                        <wps:cNvPr id="351" name="Freeform 1483"/>
                        <wps:cNvSpPr>
                          <a:spLocks/>
                        </wps:cNvSpPr>
                        <wps:spPr bwMode="auto">
                          <a:xfrm>
                            <a:off x="2377" y="1126"/>
                            <a:ext cx="3439" cy="4044"/>
                          </a:xfrm>
                          <a:custGeom>
                            <a:avLst/>
                            <a:gdLst>
                              <a:gd name="T0" fmla="*/ 1559 w 3439"/>
                              <a:gd name="T1" fmla="*/ 1370 h 4044"/>
                              <a:gd name="T2" fmla="*/ 1370 w 3439"/>
                              <a:gd name="T3" fmla="*/ 965 h 4044"/>
                              <a:gd name="T4" fmla="*/ 1335 w 3439"/>
                              <a:gd name="T5" fmla="*/ 566 h 4044"/>
                              <a:gd name="T6" fmla="*/ 1586 w 3439"/>
                              <a:gd name="T7" fmla="*/ 433 h 4044"/>
                              <a:gd name="T8" fmla="*/ 1733 w 3439"/>
                              <a:gd name="T9" fmla="*/ 356 h 4044"/>
                              <a:gd name="T10" fmla="*/ 1754 w 3439"/>
                              <a:gd name="T11" fmla="*/ 49 h 4044"/>
                              <a:gd name="T12" fmla="*/ 2049 w 3439"/>
                              <a:gd name="T13" fmla="*/ 98 h 4044"/>
                              <a:gd name="T14" fmla="*/ 2237 w 3439"/>
                              <a:gd name="T15" fmla="*/ 91 h 4044"/>
                              <a:gd name="T16" fmla="*/ 2697 w 3439"/>
                              <a:gd name="T17" fmla="*/ 7 h 4044"/>
                              <a:gd name="T18" fmla="*/ 2908 w 3439"/>
                              <a:gd name="T19" fmla="*/ 643 h 4044"/>
                              <a:gd name="T20" fmla="*/ 2936 w 3439"/>
                              <a:gd name="T21" fmla="*/ 846 h 4044"/>
                              <a:gd name="T22" fmla="*/ 3033 w 3439"/>
                              <a:gd name="T23" fmla="*/ 951 h 4044"/>
                              <a:gd name="T24" fmla="*/ 2908 w 3439"/>
                              <a:gd name="T25" fmla="*/ 1237 h 4044"/>
                              <a:gd name="T26" fmla="*/ 2887 w 3439"/>
                              <a:gd name="T27" fmla="*/ 1510 h 4044"/>
                              <a:gd name="T28" fmla="*/ 2873 w 3439"/>
                              <a:gd name="T29" fmla="*/ 1733 h 4044"/>
                              <a:gd name="T30" fmla="*/ 2943 w 3439"/>
                              <a:gd name="T31" fmla="*/ 1957 h 4044"/>
                              <a:gd name="T32" fmla="*/ 3089 w 3439"/>
                              <a:gd name="T33" fmla="*/ 1908 h 4044"/>
                              <a:gd name="T34" fmla="*/ 3222 w 3439"/>
                              <a:gd name="T35" fmla="*/ 1789 h 4044"/>
                              <a:gd name="T36" fmla="*/ 3208 w 3439"/>
                              <a:gd name="T37" fmla="*/ 2048 h 4044"/>
                              <a:gd name="T38" fmla="*/ 3236 w 3439"/>
                              <a:gd name="T39" fmla="*/ 2328 h 4044"/>
                              <a:gd name="T40" fmla="*/ 3418 w 3439"/>
                              <a:gd name="T41" fmla="*/ 2481 h 4044"/>
                              <a:gd name="T42" fmla="*/ 3292 w 3439"/>
                              <a:gd name="T43" fmla="*/ 2838 h 4044"/>
                              <a:gd name="T44" fmla="*/ 3208 w 3439"/>
                              <a:gd name="T45" fmla="*/ 3041 h 4044"/>
                              <a:gd name="T46" fmla="*/ 3264 w 3439"/>
                              <a:gd name="T47" fmla="*/ 3278 h 4044"/>
                              <a:gd name="T48" fmla="*/ 3159 w 3439"/>
                              <a:gd name="T49" fmla="*/ 3397 h 4044"/>
                              <a:gd name="T50" fmla="*/ 2950 w 3439"/>
                              <a:gd name="T51" fmla="*/ 3502 h 4044"/>
                              <a:gd name="T52" fmla="*/ 2642 w 3439"/>
                              <a:gd name="T53" fmla="*/ 3642 h 4044"/>
                              <a:gd name="T54" fmla="*/ 2334 w 3439"/>
                              <a:gd name="T55" fmla="*/ 3796 h 4044"/>
                              <a:gd name="T56" fmla="*/ 2111 w 3439"/>
                              <a:gd name="T57" fmla="*/ 3544 h 4044"/>
                              <a:gd name="T58" fmla="*/ 1810 w 3439"/>
                              <a:gd name="T59" fmla="*/ 3516 h 4044"/>
                              <a:gd name="T60" fmla="*/ 1552 w 3439"/>
                              <a:gd name="T61" fmla="*/ 3327 h 4044"/>
                              <a:gd name="T62" fmla="*/ 1216 w 3439"/>
                              <a:gd name="T63" fmla="*/ 3341 h 4044"/>
                              <a:gd name="T64" fmla="*/ 1055 w 3439"/>
                              <a:gd name="T65" fmla="*/ 3481 h 4044"/>
                              <a:gd name="T66" fmla="*/ 825 w 3439"/>
                              <a:gd name="T67" fmla="*/ 3558 h 4044"/>
                              <a:gd name="T68" fmla="*/ 629 w 3439"/>
                              <a:gd name="T69" fmla="*/ 3635 h 4044"/>
                              <a:gd name="T70" fmla="*/ 244 w 3439"/>
                              <a:gd name="T71" fmla="*/ 4044 h 4044"/>
                              <a:gd name="T72" fmla="*/ 63 w 3439"/>
                              <a:gd name="T73" fmla="*/ 3698 h 4044"/>
                              <a:gd name="T74" fmla="*/ 230 w 3439"/>
                              <a:gd name="T75" fmla="*/ 3488 h 4044"/>
                              <a:gd name="T76" fmla="*/ 84 w 3439"/>
                              <a:gd name="T77" fmla="*/ 3313 h 4044"/>
                              <a:gd name="T78" fmla="*/ 56 w 3439"/>
                              <a:gd name="T79" fmla="*/ 3034 h 4044"/>
                              <a:gd name="T80" fmla="*/ 0 w 3439"/>
                              <a:gd name="T81" fmla="*/ 2684 h 4044"/>
                              <a:gd name="T82" fmla="*/ 98 w 3439"/>
                              <a:gd name="T83" fmla="*/ 2495 h 4044"/>
                              <a:gd name="T84" fmla="*/ 63 w 3439"/>
                              <a:gd name="T85" fmla="*/ 2244 h 4044"/>
                              <a:gd name="T86" fmla="*/ 181 w 3439"/>
                              <a:gd name="T87" fmla="*/ 2125 h 4044"/>
                              <a:gd name="T88" fmla="*/ 105 w 3439"/>
                              <a:gd name="T89" fmla="*/ 1971 h 4044"/>
                              <a:gd name="T90" fmla="*/ 244 w 3439"/>
                              <a:gd name="T91" fmla="*/ 1803 h 4044"/>
                              <a:gd name="T92" fmla="*/ 468 w 3439"/>
                              <a:gd name="T93" fmla="*/ 1810 h 4044"/>
                              <a:gd name="T94" fmla="*/ 594 w 3439"/>
                              <a:gd name="T95" fmla="*/ 1754 h 4044"/>
                              <a:gd name="T96" fmla="*/ 734 w 3439"/>
                              <a:gd name="T97" fmla="*/ 1643 h 4044"/>
                              <a:gd name="T98" fmla="*/ 957 w 3439"/>
                              <a:gd name="T99" fmla="*/ 1573 h 4044"/>
                              <a:gd name="T100" fmla="*/ 1146 w 3439"/>
                              <a:gd name="T101" fmla="*/ 1643 h 4044"/>
                              <a:gd name="T102" fmla="*/ 1300 w 3439"/>
                              <a:gd name="T103" fmla="*/ 1775 h 4044"/>
                              <a:gd name="T104" fmla="*/ 1307 w 3439"/>
                              <a:gd name="T105" fmla="*/ 1601 h 4044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3439" h="4044">
                                <a:moveTo>
                                  <a:pt x="1335" y="1538"/>
                                </a:moveTo>
                                <a:lnTo>
                                  <a:pt x="1552" y="1517"/>
                                </a:lnTo>
                                <a:lnTo>
                                  <a:pt x="1559" y="1370"/>
                                </a:lnTo>
                                <a:lnTo>
                                  <a:pt x="1515" y="1286"/>
                                </a:lnTo>
                                <a:lnTo>
                                  <a:pt x="1440" y="1139"/>
                                </a:lnTo>
                                <a:lnTo>
                                  <a:pt x="1370" y="965"/>
                                </a:lnTo>
                                <a:lnTo>
                                  <a:pt x="1279" y="804"/>
                                </a:lnTo>
                                <a:lnTo>
                                  <a:pt x="1272" y="671"/>
                                </a:lnTo>
                                <a:lnTo>
                                  <a:pt x="1335" y="566"/>
                                </a:lnTo>
                                <a:lnTo>
                                  <a:pt x="1468" y="538"/>
                                </a:lnTo>
                                <a:lnTo>
                                  <a:pt x="1515" y="496"/>
                                </a:lnTo>
                                <a:lnTo>
                                  <a:pt x="1586" y="433"/>
                                </a:lnTo>
                                <a:lnTo>
                                  <a:pt x="1642" y="433"/>
                                </a:lnTo>
                                <a:lnTo>
                                  <a:pt x="1712" y="412"/>
                                </a:lnTo>
                                <a:lnTo>
                                  <a:pt x="1733" y="356"/>
                                </a:lnTo>
                                <a:lnTo>
                                  <a:pt x="1733" y="231"/>
                                </a:lnTo>
                                <a:lnTo>
                                  <a:pt x="1733" y="182"/>
                                </a:lnTo>
                                <a:cubicBezTo>
                                  <a:pt x="1740" y="134"/>
                                  <a:pt x="1754" y="97"/>
                                  <a:pt x="1754" y="49"/>
                                </a:cubicBezTo>
                                <a:lnTo>
                                  <a:pt x="1831" y="7"/>
                                </a:lnTo>
                                <a:lnTo>
                                  <a:pt x="1936" y="28"/>
                                </a:lnTo>
                                <a:lnTo>
                                  <a:pt x="2049" y="98"/>
                                </a:lnTo>
                                <a:lnTo>
                                  <a:pt x="2163" y="0"/>
                                </a:lnTo>
                                <a:lnTo>
                                  <a:pt x="2216" y="14"/>
                                </a:lnTo>
                                <a:lnTo>
                                  <a:pt x="2237" y="91"/>
                                </a:lnTo>
                                <a:lnTo>
                                  <a:pt x="2390" y="28"/>
                                </a:lnTo>
                                <a:lnTo>
                                  <a:pt x="2537" y="21"/>
                                </a:lnTo>
                                <a:lnTo>
                                  <a:pt x="2697" y="7"/>
                                </a:lnTo>
                                <a:lnTo>
                                  <a:pt x="2964" y="447"/>
                                </a:lnTo>
                                <a:lnTo>
                                  <a:pt x="2908" y="531"/>
                                </a:lnTo>
                                <a:lnTo>
                                  <a:pt x="2908" y="643"/>
                                </a:lnTo>
                                <a:lnTo>
                                  <a:pt x="2901" y="713"/>
                                </a:lnTo>
                                <a:lnTo>
                                  <a:pt x="2894" y="769"/>
                                </a:lnTo>
                                <a:lnTo>
                                  <a:pt x="2936" y="846"/>
                                </a:lnTo>
                                <a:lnTo>
                                  <a:pt x="2978" y="874"/>
                                </a:lnTo>
                                <a:lnTo>
                                  <a:pt x="3033" y="902"/>
                                </a:lnTo>
                                <a:lnTo>
                                  <a:pt x="3033" y="951"/>
                                </a:lnTo>
                                <a:lnTo>
                                  <a:pt x="2985" y="1069"/>
                                </a:lnTo>
                                <a:lnTo>
                                  <a:pt x="2950" y="1167"/>
                                </a:lnTo>
                                <a:lnTo>
                                  <a:pt x="2908" y="1237"/>
                                </a:lnTo>
                                <a:lnTo>
                                  <a:pt x="2887" y="1307"/>
                                </a:lnTo>
                                <a:lnTo>
                                  <a:pt x="2873" y="1419"/>
                                </a:lnTo>
                                <a:lnTo>
                                  <a:pt x="2887" y="1510"/>
                                </a:lnTo>
                                <a:lnTo>
                                  <a:pt x="2887" y="1573"/>
                                </a:lnTo>
                                <a:lnTo>
                                  <a:pt x="2887" y="1650"/>
                                </a:lnTo>
                                <a:lnTo>
                                  <a:pt x="2873" y="1733"/>
                                </a:lnTo>
                                <a:lnTo>
                                  <a:pt x="2880" y="1796"/>
                                </a:lnTo>
                                <a:lnTo>
                                  <a:pt x="2908" y="1880"/>
                                </a:lnTo>
                                <a:lnTo>
                                  <a:pt x="2943" y="1957"/>
                                </a:lnTo>
                                <a:lnTo>
                                  <a:pt x="2992" y="2020"/>
                                </a:lnTo>
                                <a:lnTo>
                                  <a:pt x="3068" y="1957"/>
                                </a:lnTo>
                                <a:lnTo>
                                  <a:pt x="3089" y="1908"/>
                                </a:lnTo>
                                <a:lnTo>
                                  <a:pt x="3110" y="1852"/>
                                </a:lnTo>
                                <a:lnTo>
                                  <a:pt x="3145" y="1782"/>
                                </a:lnTo>
                                <a:lnTo>
                                  <a:pt x="3222" y="1789"/>
                                </a:lnTo>
                                <a:lnTo>
                                  <a:pt x="3271" y="1887"/>
                                </a:lnTo>
                                <a:lnTo>
                                  <a:pt x="3243" y="1992"/>
                                </a:lnTo>
                                <a:lnTo>
                                  <a:pt x="3208" y="2048"/>
                                </a:lnTo>
                                <a:lnTo>
                                  <a:pt x="3208" y="2160"/>
                                </a:lnTo>
                                <a:lnTo>
                                  <a:pt x="3208" y="2265"/>
                                </a:lnTo>
                                <a:lnTo>
                                  <a:pt x="3236" y="2328"/>
                                </a:lnTo>
                                <a:lnTo>
                                  <a:pt x="3264" y="2370"/>
                                </a:lnTo>
                                <a:lnTo>
                                  <a:pt x="3341" y="2426"/>
                                </a:lnTo>
                                <a:lnTo>
                                  <a:pt x="3418" y="2481"/>
                                </a:lnTo>
                                <a:lnTo>
                                  <a:pt x="3439" y="2607"/>
                                </a:lnTo>
                                <a:lnTo>
                                  <a:pt x="3397" y="2747"/>
                                </a:lnTo>
                                <a:lnTo>
                                  <a:pt x="3292" y="2838"/>
                                </a:lnTo>
                                <a:lnTo>
                                  <a:pt x="3208" y="2887"/>
                                </a:lnTo>
                                <a:lnTo>
                                  <a:pt x="3187" y="2943"/>
                                </a:lnTo>
                                <a:lnTo>
                                  <a:pt x="3208" y="3041"/>
                                </a:lnTo>
                                <a:lnTo>
                                  <a:pt x="3208" y="3118"/>
                                </a:lnTo>
                                <a:lnTo>
                                  <a:pt x="3236" y="3222"/>
                                </a:lnTo>
                                <a:lnTo>
                                  <a:pt x="3264" y="3278"/>
                                </a:lnTo>
                                <a:lnTo>
                                  <a:pt x="3257" y="3320"/>
                                </a:lnTo>
                                <a:lnTo>
                                  <a:pt x="3215" y="3369"/>
                                </a:lnTo>
                                <a:lnTo>
                                  <a:pt x="3159" y="3397"/>
                                </a:lnTo>
                                <a:lnTo>
                                  <a:pt x="3089" y="3418"/>
                                </a:lnTo>
                                <a:lnTo>
                                  <a:pt x="3026" y="3467"/>
                                </a:lnTo>
                                <a:lnTo>
                                  <a:pt x="2950" y="3502"/>
                                </a:lnTo>
                                <a:lnTo>
                                  <a:pt x="2831" y="3551"/>
                                </a:lnTo>
                                <a:lnTo>
                                  <a:pt x="2697" y="3649"/>
                                </a:lnTo>
                                <a:lnTo>
                                  <a:pt x="2642" y="3642"/>
                                </a:lnTo>
                                <a:lnTo>
                                  <a:pt x="2551" y="3810"/>
                                </a:lnTo>
                                <a:lnTo>
                                  <a:pt x="2432" y="3831"/>
                                </a:lnTo>
                                <a:lnTo>
                                  <a:pt x="2334" y="3796"/>
                                </a:lnTo>
                                <a:lnTo>
                                  <a:pt x="2251" y="3726"/>
                                </a:lnTo>
                                <a:lnTo>
                                  <a:pt x="2163" y="3593"/>
                                </a:lnTo>
                                <a:lnTo>
                                  <a:pt x="2111" y="3544"/>
                                </a:lnTo>
                                <a:lnTo>
                                  <a:pt x="2049" y="3523"/>
                                </a:lnTo>
                                <a:lnTo>
                                  <a:pt x="1915" y="3481"/>
                                </a:lnTo>
                                <a:lnTo>
                                  <a:pt x="1810" y="3516"/>
                                </a:lnTo>
                                <a:lnTo>
                                  <a:pt x="1719" y="3474"/>
                                </a:lnTo>
                                <a:lnTo>
                                  <a:pt x="1656" y="3411"/>
                                </a:lnTo>
                                <a:lnTo>
                                  <a:pt x="1552" y="3327"/>
                                </a:lnTo>
                                <a:lnTo>
                                  <a:pt x="1461" y="3292"/>
                                </a:lnTo>
                                <a:lnTo>
                                  <a:pt x="1300" y="3292"/>
                                </a:lnTo>
                                <a:lnTo>
                                  <a:pt x="1216" y="3341"/>
                                </a:lnTo>
                                <a:lnTo>
                                  <a:pt x="1160" y="3383"/>
                                </a:lnTo>
                                <a:lnTo>
                                  <a:pt x="1097" y="3446"/>
                                </a:lnTo>
                                <a:lnTo>
                                  <a:pt x="1055" y="3481"/>
                                </a:lnTo>
                                <a:lnTo>
                                  <a:pt x="1027" y="3432"/>
                                </a:lnTo>
                                <a:lnTo>
                                  <a:pt x="873" y="3474"/>
                                </a:lnTo>
                                <a:lnTo>
                                  <a:pt x="825" y="3558"/>
                                </a:lnTo>
                                <a:lnTo>
                                  <a:pt x="797" y="3663"/>
                                </a:lnTo>
                                <a:lnTo>
                                  <a:pt x="741" y="3656"/>
                                </a:lnTo>
                                <a:lnTo>
                                  <a:pt x="629" y="3635"/>
                                </a:lnTo>
                                <a:lnTo>
                                  <a:pt x="580" y="3635"/>
                                </a:lnTo>
                                <a:lnTo>
                                  <a:pt x="503" y="3642"/>
                                </a:lnTo>
                                <a:lnTo>
                                  <a:pt x="244" y="4044"/>
                                </a:lnTo>
                                <a:lnTo>
                                  <a:pt x="153" y="3887"/>
                                </a:lnTo>
                                <a:lnTo>
                                  <a:pt x="91" y="3817"/>
                                </a:lnTo>
                                <a:lnTo>
                                  <a:pt x="63" y="3698"/>
                                </a:lnTo>
                                <a:lnTo>
                                  <a:pt x="119" y="3684"/>
                                </a:lnTo>
                                <a:lnTo>
                                  <a:pt x="223" y="3600"/>
                                </a:lnTo>
                                <a:lnTo>
                                  <a:pt x="230" y="3488"/>
                                </a:lnTo>
                                <a:lnTo>
                                  <a:pt x="202" y="3432"/>
                                </a:lnTo>
                                <a:lnTo>
                                  <a:pt x="153" y="3362"/>
                                </a:lnTo>
                                <a:lnTo>
                                  <a:pt x="84" y="3313"/>
                                </a:lnTo>
                                <a:lnTo>
                                  <a:pt x="63" y="3250"/>
                                </a:lnTo>
                                <a:cubicBezTo>
                                  <a:pt x="76" y="3172"/>
                                  <a:pt x="70" y="3222"/>
                                  <a:pt x="70" y="3097"/>
                                </a:cubicBezTo>
                                <a:lnTo>
                                  <a:pt x="56" y="3034"/>
                                </a:lnTo>
                                <a:lnTo>
                                  <a:pt x="21" y="2894"/>
                                </a:lnTo>
                                <a:lnTo>
                                  <a:pt x="14" y="2817"/>
                                </a:lnTo>
                                <a:lnTo>
                                  <a:pt x="0" y="2684"/>
                                </a:lnTo>
                                <a:lnTo>
                                  <a:pt x="28" y="2621"/>
                                </a:lnTo>
                                <a:lnTo>
                                  <a:pt x="63" y="2565"/>
                                </a:lnTo>
                                <a:lnTo>
                                  <a:pt x="98" y="2495"/>
                                </a:lnTo>
                                <a:lnTo>
                                  <a:pt x="70" y="2426"/>
                                </a:lnTo>
                                <a:lnTo>
                                  <a:pt x="28" y="2328"/>
                                </a:lnTo>
                                <a:lnTo>
                                  <a:pt x="63" y="2244"/>
                                </a:lnTo>
                                <a:lnTo>
                                  <a:pt x="91" y="2181"/>
                                </a:lnTo>
                                <a:lnTo>
                                  <a:pt x="140" y="2146"/>
                                </a:lnTo>
                                <a:lnTo>
                                  <a:pt x="181" y="2125"/>
                                </a:lnTo>
                                <a:lnTo>
                                  <a:pt x="174" y="2062"/>
                                </a:lnTo>
                                <a:lnTo>
                                  <a:pt x="119" y="2041"/>
                                </a:lnTo>
                                <a:lnTo>
                                  <a:pt x="105" y="1971"/>
                                </a:lnTo>
                                <a:lnTo>
                                  <a:pt x="146" y="1852"/>
                                </a:lnTo>
                                <a:lnTo>
                                  <a:pt x="188" y="1803"/>
                                </a:lnTo>
                                <a:lnTo>
                                  <a:pt x="244" y="1803"/>
                                </a:lnTo>
                                <a:lnTo>
                                  <a:pt x="342" y="1838"/>
                                </a:lnTo>
                                <a:lnTo>
                                  <a:pt x="426" y="1824"/>
                                </a:lnTo>
                                <a:lnTo>
                                  <a:pt x="468" y="1810"/>
                                </a:lnTo>
                                <a:lnTo>
                                  <a:pt x="517" y="1810"/>
                                </a:lnTo>
                                <a:lnTo>
                                  <a:pt x="559" y="1775"/>
                                </a:lnTo>
                                <a:lnTo>
                                  <a:pt x="594" y="1754"/>
                                </a:lnTo>
                                <a:lnTo>
                                  <a:pt x="636" y="1713"/>
                                </a:lnTo>
                                <a:lnTo>
                                  <a:pt x="671" y="1650"/>
                                </a:lnTo>
                                <a:lnTo>
                                  <a:pt x="734" y="1643"/>
                                </a:lnTo>
                                <a:lnTo>
                                  <a:pt x="818" y="1601"/>
                                </a:lnTo>
                                <a:lnTo>
                                  <a:pt x="887" y="1566"/>
                                </a:lnTo>
                                <a:lnTo>
                                  <a:pt x="957" y="1573"/>
                                </a:lnTo>
                                <a:lnTo>
                                  <a:pt x="1027" y="1587"/>
                                </a:lnTo>
                                <a:lnTo>
                                  <a:pt x="1097" y="1615"/>
                                </a:lnTo>
                                <a:lnTo>
                                  <a:pt x="1146" y="1643"/>
                                </a:lnTo>
                                <a:lnTo>
                                  <a:pt x="1195" y="1706"/>
                                </a:lnTo>
                                <a:lnTo>
                                  <a:pt x="1230" y="1747"/>
                                </a:lnTo>
                                <a:lnTo>
                                  <a:pt x="1300" y="1775"/>
                                </a:lnTo>
                                <a:lnTo>
                                  <a:pt x="1335" y="1733"/>
                                </a:lnTo>
                                <a:lnTo>
                                  <a:pt x="1314" y="1657"/>
                                </a:lnTo>
                                <a:lnTo>
                                  <a:pt x="1307" y="1601"/>
                                </a:lnTo>
                                <a:lnTo>
                                  <a:pt x="1335" y="1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 w="50800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8" name="Freeform 1484"/>
                        <wps:cNvSpPr>
                          <a:spLocks/>
                        </wps:cNvSpPr>
                        <wps:spPr bwMode="auto">
                          <a:xfrm>
                            <a:off x="2558" y="4406"/>
                            <a:ext cx="2594" cy="3020"/>
                          </a:xfrm>
                          <a:custGeom>
                            <a:avLst/>
                            <a:gdLst>
                              <a:gd name="T0" fmla="*/ 56 w 2594"/>
                              <a:gd name="T1" fmla="*/ 990 h 3020"/>
                              <a:gd name="T2" fmla="*/ 70 w 2594"/>
                              <a:gd name="T3" fmla="*/ 1259 h 3020"/>
                              <a:gd name="T4" fmla="*/ 105 w 2594"/>
                              <a:gd name="T5" fmla="*/ 1538 h 3020"/>
                              <a:gd name="T6" fmla="*/ 133 w 2594"/>
                              <a:gd name="T7" fmla="*/ 1923 h 3020"/>
                              <a:gd name="T8" fmla="*/ 140 w 2594"/>
                              <a:gd name="T9" fmla="*/ 2139 h 3020"/>
                              <a:gd name="T10" fmla="*/ 119 w 2594"/>
                              <a:gd name="T11" fmla="*/ 2370 h 3020"/>
                              <a:gd name="T12" fmla="*/ 154 w 2594"/>
                              <a:gd name="T13" fmla="*/ 2496 h 3020"/>
                              <a:gd name="T14" fmla="*/ 182 w 2594"/>
                              <a:gd name="T15" fmla="*/ 2643 h 3020"/>
                              <a:gd name="T16" fmla="*/ 189 w 2594"/>
                              <a:gd name="T17" fmla="*/ 2789 h 3020"/>
                              <a:gd name="T18" fmla="*/ 203 w 2594"/>
                              <a:gd name="T19" fmla="*/ 2961 h 3020"/>
                              <a:gd name="T20" fmla="*/ 364 w 2594"/>
                              <a:gd name="T21" fmla="*/ 2859 h 3020"/>
                              <a:gd name="T22" fmla="*/ 637 w 2594"/>
                              <a:gd name="T23" fmla="*/ 2831 h 3020"/>
                              <a:gd name="T24" fmla="*/ 699 w 2594"/>
                              <a:gd name="T25" fmla="*/ 3006 h 3020"/>
                              <a:gd name="T26" fmla="*/ 874 w 2594"/>
                              <a:gd name="T27" fmla="*/ 3020 h 3020"/>
                              <a:gd name="T28" fmla="*/ 1070 w 2594"/>
                              <a:gd name="T29" fmla="*/ 2901 h 3020"/>
                              <a:gd name="T30" fmla="*/ 1280 w 2594"/>
                              <a:gd name="T31" fmla="*/ 2894 h 3020"/>
                              <a:gd name="T32" fmla="*/ 1426 w 2594"/>
                              <a:gd name="T33" fmla="*/ 2803 h 3020"/>
                              <a:gd name="T34" fmla="*/ 1334 w 2594"/>
                              <a:gd name="T35" fmla="*/ 2531 h 3020"/>
                              <a:gd name="T36" fmla="*/ 1217 w 2594"/>
                              <a:gd name="T37" fmla="*/ 2307 h 3020"/>
                              <a:gd name="T38" fmla="*/ 1161 w 2594"/>
                              <a:gd name="T39" fmla="*/ 2118 h 3020"/>
                              <a:gd name="T40" fmla="*/ 1091 w 2594"/>
                              <a:gd name="T41" fmla="*/ 1951 h 3020"/>
                              <a:gd name="T42" fmla="*/ 1091 w 2594"/>
                              <a:gd name="T43" fmla="*/ 1741 h 3020"/>
                              <a:gd name="T44" fmla="*/ 1063 w 2594"/>
                              <a:gd name="T45" fmla="*/ 1559 h 3020"/>
                              <a:gd name="T46" fmla="*/ 1203 w 2594"/>
                              <a:gd name="T47" fmla="*/ 1398 h 3020"/>
                              <a:gd name="T48" fmla="*/ 1334 w 2594"/>
                              <a:gd name="T49" fmla="*/ 1447 h 3020"/>
                              <a:gd name="T50" fmla="*/ 1440 w 2594"/>
                              <a:gd name="T51" fmla="*/ 1294 h 3020"/>
                              <a:gd name="T52" fmla="*/ 1596 w 2594"/>
                              <a:gd name="T53" fmla="*/ 1524 h 3020"/>
                              <a:gd name="T54" fmla="*/ 1741 w 2594"/>
                              <a:gd name="T55" fmla="*/ 1650 h 3020"/>
                              <a:gd name="T56" fmla="*/ 1825 w 2594"/>
                              <a:gd name="T57" fmla="*/ 1517 h 3020"/>
                              <a:gd name="T58" fmla="*/ 1895 w 2594"/>
                              <a:gd name="T59" fmla="*/ 1363 h 3020"/>
                              <a:gd name="T60" fmla="*/ 2098 w 2594"/>
                              <a:gd name="T61" fmla="*/ 1168 h 3020"/>
                              <a:gd name="T62" fmla="*/ 2286 w 2594"/>
                              <a:gd name="T63" fmla="*/ 1140 h 3020"/>
                              <a:gd name="T64" fmla="*/ 2489 w 2594"/>
                              <a:gd name="T65" fmla="*/ 1245 h 3020"/>
                              <a:gd name="T66" fmla="*/ 2587 w 2594"/>
                              <a:gd name="T67" fmla="*/ 1210 h 3020"/>
                              <a:gd name="T68" fmla="*/ 2538 w 2594"/>
                              <a:gd name="T69" fmla="*/ 990 h 3020"/>
                              <a:gd name="T70" fmla="*/ 2398 w 2594"/>
                              <a:gd name="T71" fmla="*/ 958 h 3020"/>
                              <a:gd name="T72" fmla="*/ 2335 w 2594"/>
                              <a:gd name="T73" fmla="*/ 840 h 3020"/>
                              <a:gd name="T74" fmla="*/ 2167 w 2594"/>
                              <a:gd name="T75" fmla="*/ 731 h 3020"/>
                              <a:gd name="T76" fmla="*/ 2028 w 2594"/>
                              <a:gd name="T77" fmla="*/ 594 h 3020"/>
                              <a:gd name="T78" fmla="*/ 1923 w 2594"/>
                              <a:gd name="T79" fmla="*/ 280 h 3020"/>
                              <a:gd name="T80" fmla="*/ 1596 w 2594"/>
                              <a:gd name="T81" fmla="*/ 217 h 3020"/>
                              <a:gd name="T82" fmla="*/ 1334 w 2594"/>
                              <a:gd name="T83" fmla="*/ 49 h 3020"/>
                              <a:gd name="T84" fmla="*/ 1000 w 2594"/>
                              <a:gd name="T85" fmla="*/ 70 h 3020"/>
                              <a:gd name="T86" fmla="*/ 720 w 2594"/>
                              <a:gd name="T87" fmla="*/ 210 h 3020"/>
                              <a:gd name="T88" fmla="*/ 595 w 2594"/>
                              <a:gd name="T89" fmla="*/ 406 h 3020"/>
                              <a:gd name="T90" fmla="*/ 378 w 2594"/>
                              <a:gd name="T91" fmla="*/ 371 h 3020"/>
                              <a:gd name="T92" fmla="*/ 217 w 2594"/>
                              <a:gd name="T93" fmla="*/ 560 h 3020"/>
                              <a:gd name="T94" fmla="*/ 70 w 2594"/>
                              <a:gd name="T95" fmla="*/ 731 h 3020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594" h="3020">
                                <a:moveTo>
                                  <a:pt x="70" y="731"/>
                                </a:moveTo>
                                <a:lnTo>
                                  <a:pt x="7" y="881"/>
                                </a:lnTo>
                                <a:lnTo>
                                  <a:pt x="56" y="990"/>
                                </a:lnTo>
                                <a:lnTo>
                                  <a:pt x="77" y="1077"/>
                                </a:lnTo>
                                <a:lnTo>
                                  <a:pt x="98" y="1140"/>
                                </a:lnTo>
                                <a:lnTo>
                                  <a:pt x="70" y="1259"/>
                                </a:lnTo>
                                <a:lnTo>
                                  <a:pt x="0" y="1370"/>
                                </a:lnTo>
                                <a:lnTo>
                                  <a:pt x="77" y="1426"/>
                                </a:lnTo>
                                <a:lnTo>
                                  <a:pt x="105" y="1538"/>
                                </a:lnTo>
                                <a:lnTo>
                                  <a:pt x="126" y="1636"/>
                                </a:lnTo>
                                <a:lnTo>
                                  <a:pt x="119" y="1776"/>
                                </a:lnTo>
                                <a:lnTo>
                                  <a:pt x="133" y="1923"/>
                                </a:lnTo>
                                <a:lnTo>
                                  <a:pt x="133" y="2027"/>
                                </a:lnTo>
                                <a:lnTo>
                                  <a:pt x="133" y="2083"/>
                                </a:lnTo>
                                <a:lnTo>
                                  <a:pt x="140" y="2139"/>
                                </a:lnTo>
                                <a:lnTo>
                                  <a:pt x="161" y="2209"/>
                                </a:lnTo>
                                <a:lnTo>
                                  <a:pt x="140" y="2300"/>
                                </a:lnTo>
                                <a:lnTo>
                                  <a:pt x="119" y="2370"/>
                                </a:lnTo>
                                <a:lnTo>
                                  <a:pt x="119" y="2419"/>
                                </a:lnTo>
                                <a:lnTo>
                                  <a:pt x="133" y="2461"/>
                                </a:lnTo>
                                <a:lnTo>
                                  <a:pt x="154" y="2496"/>
                                </a:lnTo>
                                <a:lnTo>
                                  <a:pt x="168" y="2552"/>
                                </a:lnTo>
                                <a:lnTo>
                                  <a:pt x="182" y="2601"/>
                                </a:lnTo>
                                <a:lnTo>
                                  <a:pt x="182" y="2643"/>
                                </a:lnTo>
                                <a:lnTo>
                                  <a:pt x="182" y="2685"/>
                                </a:lnTo>
                                <a:lnTo>
                                  <a:pt x="196" y="2740"/>
                                </a:lnTo>
                                <a:lnTo>
                                  <a:pt x="189" y="2789"/>
                                </a:lnTo>
                                <a:lnTo>
                                  <a:pt x="168" y="2866"/>
                                </a:lnTo>
                                <a:cubicBezTo>
                                  <a:pt x="170" y="2887"/>
                                  <a:pt x="175" y="2929"/>
                                  <a:pt x="175" y="2929"/>
                                </a:cubicBezTo>
                                <a:lnTo>
                                  <a:pt x="203" y="2961"/>
                                </a:lnTo>
                                <a:lnTo>
                                  <a:pt x="252" y="2961"/>
                                </a:lnTo>
                                <a:lnTo>
                                  <a:pt x="315" y="2887"/>
                                </a:lnTo>
                                <a:lnTo>
                                  <a:pt x="364" y="2859"/>
                                </a:lnTo>
                                <a:lnTo>
                                  <a:pt x="511" y="2817"/>
                                </a:lnTo>
                                <a:lnTo>
                                  <a:pt x="574" y="2803"/>
                                </a:lnTo>
                                <a:lnTo>
                                  <a:pt x="637" y="2831"/>
                                </a:lnTo>
                                <a:lnTo>
                                  <a:pt x="685" y="2859"/>
                                </a:lnTo>
                                <a:lnTo>
                                  <a:pt x="727" y="2961"/>
                                </a:lnTo>
                                <a:lnTo>
                                  <a:pt x="699" y="3006"/>
                                </a:lnTo>
                                <a:lnTo>
                                  <a:pt x="755" y="3020"/>
                                </a:lnTo>
                                <a:lnTo>
                                  <a:pt x="818" y="3020"/>
                                </a:lnTo>
                                <a:lnTo>
                                  <a:pt x="874" y="3020"/>
                                </a:lnTo>
                                <a:lnTo>
                                  <a:pt x="937" y="2999"/>
                                </a:lnTo>
                                <a:lnTo>
                                  <a:pt x="1014" y="2961"/>
                                </a:lnTo>
                                <a:lnTo>
                                  <a:pt x="1070" y="2901"/>
                                </a:lnTo>
                                <a:lnTo>
                                  <a:pt x="1126" y="2866"/>
                                </a:lnTo>
                                <a:lnTo>
                                  <a:pt x="1196" y="2866"/>
                                </a:lnTo>
                                <a:lnTo>
                                  <a:pt x="1280" y="2894"/>
                                </a:lnTo>
                                <a:lnTo>
                                  <a:pt x="1334" y="2894"/>
                                </a:lnTo>
                                <a:lnTo>
                                  <a:pt x="1405" y="2838"/>
                                </a:lnTo>
                                <a:lnTo>
                                  <a:pt x="1426" y="2803"/>
                                </a:lnTo>
                                <a:lnTo>
                                  <a:pt x="1399" y="2678"/>
                                </a:lnTo>
                                <a:lnTo>
                                  <a:pt x="1385" y="2622"/>
                                </a:lnTo>
                                <a:lnTo>
                                  <a:pt x="1334" y="2531"/>
                                </a:lnTo>
                                <a:lnTo>
                                  <a:pt x="1334" y="2461"/>
                                </a:lnTo>
                                <a:lnTo>
                                  <a:pt x="1238" y="2377"/>
                                </a:lnTo>
                                <a:lnTo>
                                  <a:pt x="1217" y="2307"/>
                                </a:lnTo>
                                <a:lnTo>
                                  <a:pt x="1245" y="2209"/>
                                </a:lnTo>
                                <a:lnTo>
                                  <a:pt x="1196" y="2139"/>
                                </a:lnTo>
                                <a:lnTo>
                                  <a:pt x="1161" y="2118"/>
                                </a:lnTo>
                                <a:lnTo>
                                  <a:pt x="1147" y="2069"/>
                                </a:lnTo>
                                <a:lnTo>
                                  <a:pt x="1119" y="2007"/>
                                </a:lnTo>
                                <a:lnTo>
                                  <a:pt x="1091" y="1951"/>
                                </a:lnTo>
                                <a:lnTo>
                                  <a:pt x="1084" y="1902"/>
                                </a:lnTo>
                                <a:lnTo>
                                  <a:pt x="1077" y="1818"/>
                                </a:lnTo>
                                <a:lnTo>
                                  <a:pt x="1091" y="1741"/>
                                </a:lnTo>
                                <a:lnTo>
                                  <a:pt x="1084" y="1678"/>
                                </a:lnTo>
                                <a:lnTo>
                                  <a:pt x="1070" y="1615"/>
                                </a:lnTo>
                                <a:lnTo>
                                  <a:pt x="1063" y="1559"/>
                                </a:lnTo>
                                <a:lnTo>
                                  <a:pt x="1112" y="1482"/>
                                </a:lnTo>
                                <a:lnTo>
                                  <a:pt x="1133" y="1433"/>
                                </a:lnTo>
                                <a:lnTo>
                                  <a:pt x="1203" y="1398"/>
                                </a:lnTo>
                                <a:lnTo>
                                  <a:pt x="1245" y="1419"/>
                                </a:lnTo>
                                <a:lnTo>
                                  <a:pt x="1294" y="1447"/>
                                </a:lnTo>
                                <a:lnTo>
                                  <a:pt x="1334" y="1447"/>
                                </a:lnTo>
                                <a:lnTo>
                                  <a:pt x="1378" y="1349"/>
                                </a:lnTo>
                                <a:lnTo>
                                  <a:pt x="1334" y="1294"/>
                                </a:lnTo>
                                <a:lnTo>
                                  <a:pt x="1440" y="1294"/>
                                </a:lnTo>
                                <a:lnTo>
                                  <a:pt x="1503" y="1356"/>
                                </a:lnTo>
                                <a:lnTo>
                                  <a:pt x="1524" y="1405"/>
                                </a:lnTo>
                                <a:lnTo>
                                  <a:pt x="1596" y="1524"/>
                                </a:lnTo>
                                <a:lnTo>
                                  <a:pt x="1596" y="1580"/>
                                </a:lnTo>
                                <a:lnTo>
                                  <a:pt x="1643" y="1657"/>
                                </a:lnTo>
                                <a:lnTo>
                                  <a:pt x="1741" y="1650"/>
                                </a:lnTo>
                                <a:lnTo>
                                  <a:pt x="1790" y="1643"/>
                                </a:lnTo>
                                <a:lnTo>
                                  <a:pt x="1825" y="1615"/>
                                </a:lnTo>
                                <a:lnTo>
                                  <a:pt x="1825" y="1517"/>
                                </a:lnTo>
                                <a:lnTo>
                                  <a:pt x="1846" y="1461"/>
                                </a:lnTo>
                                <a:lnTo>
                                  <a:pt x="1853" y="1412"/>
                                </a:lnTo>
                                <a:lnTo>
                                  <a:pt x="1895" y="1363"/>
                                </a:lnTo>
                                <a:lnTo>
                                  <a:pt x="1982" y="1307"/>
                                </a:lnTo>
                                <a:lnTo>
                                  <a:pt x="2042" y="1210"/>
                                </a:lnTo>
                                <a:lnTo>
                                  <a:pt x="2098" y="1168"/>
                                </a:lnTo>
                                <a:lnTo>
                                  <a:pt x="2139" y="1161"/>
                                </a:lnTo>
                                <a:lnTo>
                                  <a:pt x="2209" y="1147"/>
                                </a:lnTo>
                                <a:lnTo>
                                  <a:pt x="2286" y="1140"/>
                                </a:lnTo>
                                <a:lnTo>
                                  <a:pt x="2377" y="1140"/>
                                </a:lnTo>
                                <a:lnTo>
                                  <a:pt x="2447" y="1175"/>
                                </a:lnTo>
                                <a:lnTo>
                                  <a:pt x="2489" y="1245"/>
                                </a:lnTo>
                                <a:lnTo>
                                  <a:pt x="2538" y="1280"/>
                                </a:lnTo>
                                <a:lnTo>
                                  <a:pt x="2594" y="1294"/>
                                </a:lnTo>
                                <a:lnTo>
                                  <a:pt x="2587" y="1210"/>
                                </a:lnTo>
                                <a:lnTo>
                                  <a:pt x="2573" y="1147"/>
                                </a:lnTo>
                                <a:lnTo>
                                  <a:pt x="2559" y="1063"/>
                                </a:lnTo>
                                <a:lnTo>
                                  <a:pt x="2538" y="990"/>
                                </a:lnTo>
                                <a:cubicBezTo>
                                  <a:pt x="2508" y="975"/>
                                  <a:pt x="2474" y="965"/>
                                  <a:pt x="2447" y="944"/>
                                </a:cubicBezTo>
                                <a:cubicBezTo>
                                  <a:pt x="2441" y="940"/>
                                  <a:pt x="2475" y="937"/>
                                  <a:pt x="2468" y="937"/>
                                </a:cubicBezTo>
                                <a:cubicBezTo>
                                  <a:pt x="2448" y="937"/>
                                  <a:pt x="2414" y="942"/>
                                  <a:pt x="2398" y="958"/>
                                </a:cubicBezTo>
                                <a:lnTo>
                                  <a:pt x="2349" y="930"/>
                                </a:lnTo>
                                <a:lnTo>
                                  <a:pt x="2335" y="881"/>
                                </a:lnTo>
                                <a:lnTo>
                                  <a:pt x="2335" y="840"/>
                                </a:lnTo>
                                <a:lnTo>
                                  <a:pt x="2328" y="797"/>
                                </a:lnTo>
                                <a:lnTo>
                                  <a:pt x="2244" y="731"/>
                                </a:lnTo>
                                <a:lnTo>
                                  <a:pt x="2167" y="731"/>
                                </a:lnTo>
                                <a:lnTo>
                                  <a:pt x="2077" y="685"/>
                                </a:lnTo>
                                <a:lnTo>
                                  <a:pt x="2042" y="664"/>
                                </a:lnTo>
                                <a:lnTo>
                                  <a:pt x="2028" y="594"/>
                                </a:lnTo>
                                <a:lnTo>
                                  <a:pt x="1982" y="504"/>
                                </a:lnTo>
                                <a:lnTo>
                                  <a:pt x="2035" y="392"/>
                                </a:lnTo>
                                <a:lnTo>
                                  <a:pt x="1923" y="280"/>
                                </a:lnTo>
                                <a:lnTo>
                                  <a:pt x="1804" y="252"/>
                                </a:lnTo>
                                <a:lnTo>
                                  <a:pt x="1699" y="217"/>
                                </a:lnTo>
                                <a:lnTo>
                                  <a:pt x="1596" y="217"/>
                                </a:lnTo>
                                <a:lnTo>
                                  <a:pt x="1524" y="161"/>
                                </a:lnTo>
                                <a:lnTo>
                                  <a:pt x="1454" y="105"/>
                                </a:lnTo>
                                <a:lnTo>
                                  <a:pt x="1334" y="49"/>
                                </a:lnTo>
                                <a:lnTo>
                                  <a:pt x="1175" y="0"/>
                                </a:lnTo>
                                <a:lnTo>
                                  <a:pt x="1119" y="28"/>
                                </a:lnTo>
                                <a:lnTo>
                                  <a:pt x="1000" y="70"/>
                                </a:lnTo>
                                <a:lnTo>
                                  <a:pt x="888" y="203"/>
                                </a:lnTo>
                                <a:lnTo>
                                  <a:pt x="825" y="161"/>
                                </a:lnTo>
                                <a:lnTo>
                                  <a:pt x="720" y="210"/>
                                </a:lnTo>
                                <a:lnTo>
                                  <a:pt x="685" y="245"/>
                                </a:lnTo>
                                <a:lnTo>
                                  <a:pt x="644" y="371"/>
                                </a:lnTo>
                                <a:lnTo>
                                  <a:pt x="595" y="406"/>
                                </a:lnTo>
                                <a:lnTo>
                                  <a:pt x="532" y="378"/>
                                </a:lnTo>
                                <a:lnTo>
                                  <a:pt x="476" y="371"/>
                                </a:lnTo>
                                <a:lnTo>
                                  <a:pt x="378" y="371"/>
                                </a:lnTo>
                                <a:lnTo>
                                  <a:pt x="336" y="378"/>
                                </a:lnTo>
                                <a:lnTo>
                                  <a:pt x="266" y="490"/>
                                </a:lnTo>
                                <a:lnTo>
                                  <a:pt x="217" y="560"/>
                                </a:lnTo>
                                <a:lnTo>
                                  <a:pt x="154" y="657"/>
                                </a:lnTo>
                                <a:lnTo>
                                  <a:pt x="112" y="731"/>
                                </a:lnTo>
                                <a:lnTo>
                                  <a:pt x="70" y="73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0800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9" name="Freeform 1485"/>
                        <wps:cNvSpPr>
                          <a:spLocks/>
                        </wps:cNvSpPr>
                        <wps:spPr bwMode="auto">
                          <a:xfrm>
                            <a:off x="3977" y="6824"/>
                            <a:ext cx="3719" cy="1481"/>
                          </a:xfrm>
                          <a:custGeom>
                            <a:avLst/>
                            <a:gdLst>
                              <a:gd name="T0" fmla="*/ 244 w 3719"/>
                              <a:gd name="T1" fmla="*/ 181 h 1481"/>
                              <a:gd name="T2" fmla="*/ 378 w 3719"/>
                              <a:gd name="T3" fmla="*/ 244 h 1481"/>
                              <a:gd name="T4" fmla="*/ 371 w 3719"/>
                              <a:gd name="T5" fmla="*/ 362 h 1481"/>
                              <a:gd name="T6" fmla="*/ 427 w 3719"/>
                              <a:gd name="T7" fmla="*/ 432 h 1481"/>
                              <a:gd name="T8" fmla="*/ 637 w 3719"/>
                              <a:gd name="T9" fmla="*/ 446 h 1481"/>
                              <a:gd name="T10" fmla="*/ 706 w 3719"/>
                              <a:gd name="T11" fmla="*/ 314 h 1481"/>
                              <a:gd name="T12" fmla="*/ 790 w 3719"/>
                              <a:gd name="T13" fmla="*/ 314 h 1481"/>
                              <a:gd name="T14" fmla="*/ 839 w 3719"/>
                              <a:gd name="T15" fmla="*/ 418 h 1481"/>
                              <a:gd name="T16" fmla="*/ 892 w 3719"/>
                              <a:gd name="T17" fmla="*/ 495 h 1481"/>
                              <a:gd name="T18" fmla="*/ 1028 w 3719"/>
                              <a:gd name="T19" fmla="*/ 425 h 1481"/>
                              <a:gd name="T20" fmla="*/ 1091 w 3719"/>
                              <a:gd name="T21" fmla="*/ 530 h 1481"/>
                              <a:gd name="T22" fmla="*/ 1077 w 3719"/>
                              <a:gd name="T23" fmla="*/ 691 h 1481"/>
                              <a:gd name="T24" fmla="*/ 892 w 3719"/>
                              <a:gd name="T25" fmla="*/ 1006 h 1481"/>
                              <a:gd name="T26" fmla="*/ 965 w 3719"/>
                              <a:gd name="T27" fmla="*/ 1194 h 1481"/>
                              <a:gd name="T28" fmla="*/ 1517 w 3719"/>
                              <a:gd name="T29" fmla="*/ 1376 h 1481"/>
                              <a:gd name="T30" fmla="*/ 1720 w 3719"/>
                              <a:gd name="T31" fmla="*/ 1243 h 1481"/>
                              <a:gd name="T32" fmla="*/ 1930 w 3719"/>
                              <a:gd name="T33" fmla="*/ 1152 h 1481"/>
                              <a:gd name="T34" fmla="*/ 2133 w 3719"/>
                              <a:gd name="T35" fmla="*/ 1152 h 1481"/>
                              <a:gd name="T36" fmla="*/ 2223 w 3719"/>
                              <a:gd name="T37" fmla="*/ 1278 h 1481"/>
                              <a:gd name="T38" fmla="*/ 2377 w 3719"/>
                              <a:gd name="T39" fmla="*/ 1362 h 1481"/>
                              <a:gd name="T40" fmla="*/ 2482 w 3719"/>
                              <a:gd name="T41" fmla="*/ 1299 h 1481"/>
                              <a:gd name="T42" fmla="*/ 2503 w 3719"/>
                              <a:gd name="T43" fmla="*/ 1152 h 1481"/>
                              <a:gd name="T44" fmla="*/ 2650 w 3719"/>
                              <a:gd name="T45" fmla="*/ 1152 h 1481"/>
                              <a:gd name="T46" fmla="*/ 2831 w 3719"/>
                              <a:gd name="T47" fmla="*/ 1208 h 1481"/>
                              <a:gd name="T48" fmla="*/ 2929 w 3719"/>
                              <a:gd name="T49" fmla="*/ 1355 h 1481"/>
                              <a:gd name="T50" fmla="*/ 2957 w 3719"/>
                              <a:gd name="T51" fmla="*/ 1453 h 1481"/>
                              <a:gd name="T52" fmla="*/ 3090 w 3719"/>
                              <a:gd name="T53" fmla="*/ 1474 h 1481"/>
                              <a:gd name="T54" fmla="*/ 3230 w 3719"/>
                              <a:gd name="T55" fmla="*/ 1418 h 1481"/>
                              <a:gd name="T56" fmla="*/ 3307 w 3719"/>
                              <a:gd name="T57" fmla="*/ 1299 h 1481"/>
                              <a:gd name="T58" fmla="*/ 3391 w 3719"/>
                              <a:gd name="T59" fmla="*/ 1152 h 1481"/>
                              <a:gd name="T60" fmla="*/ 3475 w 3719"/>
                              <a:gd name="T61" fmla="*/ 1047 h 1481"/>
                              <a:gd name="T62" fmla="*/ 3545 w 3719"/>
                              <a:gd name="T63" fmla="*/ 761 h 1481"/>
                              <a:gd name="T64" fmla="*/ 3586 w 3719"/>
                              <a:gd name="T65" fmla="*/ 607 h 1481"/>
                              <a:gd name="T66" fmla="*/ 3656 w 3719"/>
                              <a:gd name="T67" fmla="*/ 418 h 1481"/>
                              <a:gd name="T68" fmla="*/ 3719 w 3719"/>
                              <a:gd name="T69" fmla="*/ 258 h 1481"/>
                              <a:gd name="T70" fmla="*/ 3600 w 3719"/>
                              <a:gd name="T71" fmla="*/ 111 h 1481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719" h="1481">
                                <a:moveTo>
                                  <a:pt x="0" y="181"/>
                                </a:moveTo>
                                <a:lnTo>
                                  <a:pt x="244" y="181"/>
                                </a:lnTo>
                                <a:lnTo>
                                  <a:pt x="301" y="111"/>
                                </a:lnTo>
                                <a:lnTo>
                                  <a:pt x="378" y="244"/>
                                </a:lnTo>
                                <a:lnTo>
                                  <a:pt x="385" y="314"/>
                                </a:lnTo>
                                <a:lnTo>
                                  <a:pt x="371" y="362"/>
                                </a:lnTo>
                                <a:lnTo>
                                  <a:pt x="378" y="404"/>
                                </a:lnTo>
                                <a:lnTo>
                                  <a:pt x="427" y="432"/>
                                </a:lnTo>
                                <a:lnTo>
                                  <a:pt x="525" y="467"/>
                                </a:lnTo>
                                <a:lnTo>
                                  <a:pt x="637" y="446"/>
                                </a:lnTo>
                                <a:lnTo>
                                  <a:pt x="686" y="362"/>
                                </a:lnTo>
                                <a:lnTo>
                                  <a:pt x="706" y="314"/>
                                </a:lnTo>
                                <a:lnTo>
                                  <a:pt x="741" y="265"/>
                                </a:lnTo>
                                <a:lnTo>
                                  <a:pt x="790" y="314"/>
                                </a:lnTo>
                                <a:lnTo>
                                  <a:pt x="811" y="355"/>
                                </a:lnTo>
                                <a:lnTo>
                                  <a:pt x="839" y="418"/>
                                </a:lnTo>
                                <a:lnTo>
                                  <a:pt x="846" y="460"/>
                                </a:lnTo>
                                <a:lnTo>
                                  <a:pt x="892" y="495"/>
                                </a:lnTo>
                                <a:lnTo>
                                  <a:pt x="986" y="488"/>
                                </a:lnTo>
                                <a:lnTo>
                                  <a:pt x="1028" y="425"/>
                                </a:lnTo>
                                <a:lnTo>
                                  <a:pt x="1056" y="467"/>
                                </a:lnTo>
                                <a:lnTo>
                                  <a:pt x="1091" y="530"/>
                                </a:lnTo>
                                <a:lnTo>
                                  <a:pt x="1105" y="607"/>
                                </a:lnTo>
                                <a:lnTo>
                                  <a:pt x="1077" y="691"/>
                                </a:lnTo>
                                <a:lnTo>
                                  <a:pt x="1014" y="824"/>
                                </a:lnTo>
                                <a:lnTo>
                                  <a:pt x="892" y="1006"/>
                                </a:lnTo>
                                <a:lnTo>
                                  <a:pt x="937" y="1096"/>
                                </a:lnTo>
                                <a:lnTo>
                                  <a:pt x="965" y="1194"/>
                                </a:lnTo>
                                <a:lnTo>
                                  <a:pt x="1084" y="1222"/>
                                </a:lnTo>
                                <a:lnTo>
                                  <a:pt x="1517" y="1376"/>
                                </a:lnTo>
                                <a:lnTo>
                                  <a:pt x="1650" y="1313"/>
                                </a:lnTo>
                                <a:lnTo>
                                  <a:pt x="1720" y="1243"/>
                                </a:lnTo>
                                <a:lnTo>
                                  <a:pt x="1839" y="1201"/>
                                </a:lnTo>
                                <a:lnTo>
                                  <a:pt x="1930" y="1152"/>
                                </a:lnTo>
                                <a:lnTo>
                                  <a:pt x="1986" y="1152"/>
                                </a:lnTo>
                                <a:lnTo>
                                  <a:pt x="2133" y="1152"/>
                                </a:lnTo>
                                <a:lnTo>
                                  <a:pt x="2202" y="1208"/>
                                </a:lnTo>
                                <a:lnTo>
                                  <a:pt x="2223" y="1278"/>
                                </a:lnTo>
                                <a:lnTo>
                                  <a:pt x="2314" y="1369"/>
                                </a:lnTo>
                                <a:lnTo>
                                  <a:pt x="2377" y="1362"/>
                                </a:lnTo>
                                <a:lnTo>
                                  <a:pt x="2440" y="1334"/>
                                </a:lnTo>
                                <a:lnTo>
                                  <a:pt x="2482" y="1299"/>
                                </a:lnTo>
                                <a:lnTo>
                                  <a:pt x="2482" y="1243"/>
                                </a:lnTo>
                                <a:lnTo>
                                  <a:pt x="2503" y="1152"/>
                                </a:lnTo>
                                <a:lnTo>
                                  <a:pt x="2558" y="1152"/>
                                </a:lnTo>
                                <a:lnTo>
                                  <a:pt x="2650" y="1152"/>
                                </a:lnTo>
                                <a:lnTo>
                                  <a:pt x="2722" y="1152"/>
                                </a:lnTo>
                                <a:lnTo>
                                  <a:pt x="2831" y="1208"/>
                                </a:lnTo>
                                <a:lnTo>
                                  <a:pt x="2894" y="1306"/>
                                </a:lnTo>
                                <a:lnTo>
                                  <a:pt x="2929" y="1355"/>
                                </a:lnTo>
                                <a:lnTo>
                                  <a:pt x="2929" y="1411"/>
                                </a:lnTo>
                                <a:lnTo>
                                  <a:pt x="2957" y="1453"/>
                                </a:lnTo>
                                <a:lnTo>
                                  <a:pt x="3020" y="1481"/>
                                </a:lnTo>
                                <a:lnTo>
                                  <a:pt x="3090" y="1474"/>
                                </a:lnTo>
                                <a:lnTo>
                                  <a:pt x="3174" y="1460"/>
                                </a:lnTo>
                                <a:lnTo>
                                  <a:pt x="3230" y="1418"/>
                                </a:lnTo>
                                <a:lnTo>
                                  <a:pt x="3272" y="1348"/>
                                </a:lnTo>
                                <a:lnTo>
                                  <a:pt x="3307" y="1299"/>
                                </a:lnTo>
                                <a:lnTo>
                                  <a:pt x="3342" y="1236"/>
                                </a:lnTo>
                                <a:lnTo>
                                  <a:pt x="3391" y="1152"/>
                                </a:lnTo>
                                <a:lnTo>
                                  <a:pt x="3433" y="1110"/>
                                </a:lnTo>
                                <a:lnTo>
                                  <a:pt x="3475" y="1047"/>
                                </a:lnTo>
                                <a:lnTo>
                                  <a:pt x="3510" y="866"/>
                                </a:lnTo>
                                <a:lnTo>
                                  <a:pt x="3545" y="761"/>
                                </a:lnTo>
                                <a:lnTo>
                                  <a:pt x="3573" y="677"/>
                                </a:lnTo>
                                <a:lnTo>
                                  <a:pt x="3586" y="607"/>
                                </a:lnTo>
                                <a:lnTo>
                                  <a:pt x="3621" y="495"/>
                                </a:lnTo>
                                <a:lnTo>
                                  <a:pt x="3656" y="418"/>
                                </a:lnTo>
                                <a:lnTo>
                                  <a:pt x="3677" y="369"/>
                                </a:lnTo>
                                <a:lnTo>
                                  <a:pt x="3719" y="258"/>
                                </a:lnTo>
                                <a:lnTo>
                                  <a:pt x="3677" y="167"/>
                                </a:lnTo>
                                <a:lnTo>
                                  <a:pt x="3600" y="111"/>
                                </a:lnTo>
                                <a:lnTo>
                                  <a:pt x="3451" y="0"/>
                                </a:lnTo>
                              </a:path>
                            </a:pathLst>
                          </a:custGeom>
                          <a:grpFill/>
                          <a:ln w="50800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0" name="Freeform 1486"/>
                        <wps:cNvSpPr>
                          <a:spLocks/>
                        </wps:cNvSpPr>
                        <wps:spPr bwMode="auto">
                          <a:xfrm>
                            <a:off x="3594" y="5199"/>
                            <a:ext cx="3875" cy="1768"/>
                          </a:xfrm>
                          <a:custGeom>
                            <a:avLst/>
                            <a:gdLst>
                              <a:gd name="T0" fmla="*/ 3805 w 3866"/>
                              <a:gd name="T1" fmla="*/ 1628 h 1768"/>
                              <a:gd name="T2" fmla="*/ 3580 w 3866"/>
                              <a:gd name="T3" fmla="*/ 1628 h 1768"/>
                              <a:gd name="T4" fmla="*/ 3489 w 3866"/>
                              <a:gd name="T5" fmla="*/ 1747 h 1768"/>
                              <a:gd name="T6" fmla="*/ 3363 w 3866"/>
                              <a:gd name="T7" fmla="*/ 1740 h 1768"/>
                              <a:gd name="T8" fmla="*/ 3230 w 3866"/>
                              <a:gd name="T9" fmla="*/ 1628 h 1768"/>
                              <a:gd name="T10" fmla="*/ 3180 w 3866"/>
                              <a:gd name="T11" fmla="*/ 1460 h 1768"/>
                              <a:gd name="T12" fmla="*/ 3180 w 3866"/>
                              <a:gd name="T13" fmla="*/ 1292 h 1768"/>
                              <a:gd name="T14" fmla="*/ 3071 w 3866"/>
                              <a:gd name="T15" fmla="*/ 1083 h 1768"/>
                              <a:gd name="T16" fmla="*/ 3180 w 3866"/>
                              <a:gd name="T17" fmla="*/ 929 h 1768"/>
                              <a:gd name="T18" fmla="*/ 3180 w 3866"/>
                              <a:gd name="T19" fmla="*/ 803 h 1768"/>
                              <a:gd name="T20" fmla="*/ 3293 w 3866"/>
                              <a:gd name="T21" fmla="*/ 670 h 1768"/>
                              <a:gd name="T22" fmla="*/ 3356 w 3866"/>
                              <a:gd name="T23" fmla="*/ 572 h 1768"/>
                              <a:gd name="T24" fmla="*/ 3300 w 3866"/>
                              <a:gd name="T25" fmla="*/ 384 h 1768"/>
                              <a:gd name="T26" fmla="*/ 3180 w 3866"/>
                              <a:gd name="T27" fmla="*/ 230 h 1768"/>
                              <a:gd name="T28" fmla="*/ 2985 w 3866"/>
                              <a:gd name="T29" fmla="*/ 125 h 1768"/>
                              <a:gd name="T30" fmla="*/ 2803 w 3866"/>
                              <a:gd name="T31" fmla="*/ 0 h 1768"/>
                              <a:gd name="T32" fmla="*/ 2606 w 3866"/>
                              <a:gd name="T33" fmla="*/ 251 h 1768"/>
                              <a:gd name="T34" fmla="*/ 2515 w 3866"/>
                              <a:gd name="T35" fmla="*/ 384 h 1768"/>
                              <a:gd name="T36" fmla="*/ 2298 w 3866"/>
                              <a:gd name="T37" fmla="*/ 481 h 1768"/>
                              <a:gd name="T38" fmla="*/ 2053 w 3866"/>
                              <a:gd name="T39" fmla="*/ 621 h 1768"/>
                              <a:gd name="T40" fmla="*/ 2011 w 3866"/>
                              <a:gd name="T41" fmla="*/ 775 h 1768"/>
                              <a:gd name="T42" fmla="*/ 1926 w 3866"/>
                              <a:gd name="T43" fmla="*/ 901 h 1768"/>
                              <a:gd name="T44" fmla="*/ 1759 w 3866"/>
                              <a:gd name="T45" fmla="*/ 852 h 1768"/>
                              <a:gd name="T46" fmla="*/ 1654 w 3866"/>
                              <a:gd name="T47" fmla="*/ 607 h 1768"/>
                              <a:gd name="T48" fmla="*/ 1408 w 3866"/>
                              <a:gd name="T49" fmla="*/ 447 h 1768"/>
                              <a:gd name="T50" fmla="*/ 1237 w 3866"/>
                              <a:gd name="T51" fmla="*/ 349 h 1768"/>
                              <a:gd name="T52" fmla="*/ 1030 w 3866"/>
                              <a:gd name="T53" fmla="*/ 398 h 1768"/>
                              <a:gd name="T54" fmla="*/ 907 w 3866"/>
                              <a:gd name="T55" fmla="*/ 509 h 1768"/>
                              <a:gd name="T56" fmla="*/ 827 w 3866"/>
                              <a:gd name="T57" fmla="*/ 621 h 1768"/>
                              <a:gd name="T58" fmla="*/ 799 w 3866"/>
                              <a:gd name="T59" fmla="*/ 747 h 1768"/>
                              <a:gd name="T60" fmla="*/ 694 w 3866"/>
                              <a:gd name="T61" fmla="*/ 838 h 1768"/>
                              <a:gd name="T62" fmla="*/ 546 w 3866"/>
                              <a:gd name="T63" fmla="*/ 824 h 1768"/>
                              <a:gd name="T64" fmla="*/ 476 w 3866"/>
                              <a:gd name="T65" fmla="*/ 698 h 1768"/>
                              <a:gd name="T66" fmla="*/ 385 w 3866"/>
                              <a:gd name="T67" fmla="*/ 565 h 1768"/>
                              <a:gd name="T68" fmla="*/ 343 w 3866"/>
                              <a:gd name="T69" fmla="*/ 579 h 1768"/>
                              <a:gd name="T70" fmla="*/ 218 w 3866"/>
                              <a:gd name="T71" fmla="*/ 635 h 1768"/>
                              <a:gd name="T72" fmla="*/ 133 w 3866"/>
                              <a:gd name="T73" fmla="*/ 614 h 1768"/>
                              <a:gd name="T74" fmla="*/ 0 w 3866"/>
                              <a:gd name="T75" fmla="*/ 747 h 1768"/>
                              <a:gd name="T76" fmla="*/ 28 w 3866"/>
                              <a:gd name="T77" fmla="*/ 1020 h 1768"/>
                              <a:gd name="T78" fmla="*/ 112 w 3866"/>
                              <a:gd name="T79" fmla="*/ 1222 h 1768"/>
                              <a:gd name="T80" fmla="*/ 203 w 3866"/>
                              <a:gd name="T81" fmla="*/ 1362 h 1768"/>
                              <a:gd name="T82" fmla="*/ 196 w 3866"/>
                              <a:gd name="T83" fmla="*/ 1502 h 1768"/>
                              <a:gd name="T84" fmla="*/ 258 w 3866"/>
                              <a:gd name="T85" fmla="*/ 1628 h 1768"/>
                              <a:gd name="T86" fmla="*/ 343 w 3866"/>
                              <a:gd name="T87" fmla="*/ 1768 h 1768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866" h="1768">
                                <a:moveTo>
                                  <a:pt x="3866" y="1628"/>
                                </a:moveTo>
                                <a:lnTo>
                                  <a:pt x="3796" y="1628"/>
                                </a:lnTo>
                                <a:lnTo>
                                  <a:pt x="3705" y="1628"/>
                                </a:lnTo>
                                <a:lnTo>
                                  <a:pt x="3572" y="1628"/>
                                </a:lnTo>
                                <a:lnTo>
                                  <a:pt x="3565" y="1698"/>
                                </a:lnTo>
                                <a:lnTo>
                                  <a:pt x="3481" y="1747"/>
                                </a:lnTo>
                                <a:lnTo>
                                  <a:pt x="3411" y="1768"/>
                                </a:lnTo>
                                <a:lnTo>
                                  <a:pt x="3355" y="1740"/>
                                </a:lnTo>
                                <a:lnTo>
                                  <a:pt x="3285" y="1677"/>
                                </a:lnTo>
                                <a:lnTo>
                                  <a:pt x="3222" y="1628"/>
                                </a:lnTo>
                                <a:lnTo>
                                  <a:pt x="3173" y="1537"/>
                                </a:lnTo>
                                <a:lnTo>
                                  <a:pt x="3173" y="1460"/>
                                </a:lnTo>
                                <a:lnTo>
                                  <a:pt x="3173" y="1376"/>
                                </a:lnTo>
                                <a:lnTo>
                                  <a:pt x="3173" y="1292"/>
                                </a:lnTo>
                                <a:lnTo>
                                  <a:pt x="3173" y="1194"/>
                                </a:lnTo>
                                <a:lnTo>
                                  <a:pt x="3064" y="1083"/>
                                </a:lnTo>
                                <a:lnTo>
                                  <a:pt x="3064" y="1013"/>
                                </a:lnTo>
                                <a:lnTo>
                                  <a:pt x="3173" y="929"/>
                                </a:lnTo>
                                <a:lnTo>
                                  <a:pt x="3173" y="887"/>
                                </a:lnTo>
                                <a:lnTo>
                                  <a:pt x="3173" y="803"/>
                                </a:lnTo>
                                <a:lnTo>
                                  <a:pt x="3215" y="747"/>
                                </a:lnTo>
                                <a:lnTo>
                                  <a:pt x="3285" y="670"/>
                                </a:lnTo>
                                <a:lnTo>
                                  <a:pt x="3341" y="628"/>
                                </a:lnTo>
                                <a:lnTo>
                                  <a:pt x="3348" y="572"/>
                                </a:lnTo>
                                <a:lnTo>
                                  <a:pt x="3320" y="460"/>
                                </a:lnTo>
                                <a:lnTo>
                                  <a:pt x="3292" y="384"/>
                                </a:lnTo>
                                <a:lnTo>
                                  <a:pt x="3264" y="307"/>
                                </a:lnTo>
                                <a:lnTo>
                                  <a:pt x="3173" y="230"/>
                                </a:lnTo>
                                <a:lnTo>
                                  <a:pt x="3064" y="188"/>
                                </a:lnTo>
                                <a:lnTo>
                                  <a:pt x="2978" y="125"/>
                                </a:lnTo>
                                <a:lnTo>
                                  <a:pt x="2887" y="55"/>
                                </a:lnTo>
                                <a:lnTo>
                                  <a:pt x="2796" y="0"/>
                                </a:lnTo>
                                <a:lnTo>
                                  <a:pt x="2649" y="76"/>
                                </a:lnTo>
                                <a:lnTo>
                                  <a:pt x="2600" y="251"/>
                                </a:lnTo>
                                <a:lnTo>
                                  <a:pt x="2565" y="314"/>
                                </a:lnTo>
                                <a:lnTo>
                                  <a:pt x="2509" y="384"/>
                                </a:lnTo>
                                <a:lnTo>
                                  <a:pt x="2398" y="419"/>
                                </a:lnTo>
                                <a:lnTo>
                                  <a:pt x="2293" y="481"/>
                                </a:lnTo>
                                <a:lnTo>
                                  <a:pt x="2181" y="565"/>
                                </a:lnTo>
                                <a:lnTo>
                                  <a:pt x="2048" y="621"/>
                                </a:lnTo>
                                <a:lnTo>
                                  <a:pt x="2006" y="705"/>
                                </a:lnTo>
                                <a:lnTo>
                                  <a:pt x="2006" y="775"/>
                                </a:lnTo>
                                <a:lnTo>
                                  <a:pt x="2013" y="887"/>
                                </a:lnTo>
                                <a:lnTo>
                                  <a:pt x="1922" y="901"/>
                                </a:lnTo>
                                <a:lnTo>
                                  <a:pt x="1796" y="880"/>
                                </a:lnTo>
                                <a:lnTo>
                                  <a:pt x="1755" y="852"/>
                                </a:lnTo>
                                <a:lnTo>
                                  <a:pt x="1720" y="761"/>
                                </a:lnTo>
                                <a:lnTo>
                                  <a:pt x="1650" y="607"/>
                                </a:lnTo>
                                <a:lnTo>
                                  <a:pt x="1552" y="488"/>
                                </a:lnTo>
                                <a:lnTo>
                                  <a:pt x="1405" y="447"/>
                                </a:lnTo>
                                <a:lnTo>
                                  <a:pt x="1342" y="377"/>
                                </a:lnTo>
                                <a:lnTo>
                                  <a:pt x="1234" y="349"/>
                                </a:lnTo>
                                <a:lnTo>
                                  <a:pt x="1167" y="349"/>
                                </a:lnTo>
                                <a:lnTo>
                                  <a:pt x="1028" y="398"/>
                                </a:lnTo>
                                <a:lnTo>
                                  <a:pt x="986" y="454"/>
                                </a:lnTo>
                                <a:lnTo>
                                  <a:pt x="905" y="509"/>
                                </a:lnTo>
                                <a:lnTo>
                                  <a:pt x="867" y="572"/>
                                </a:lnTo>
                                <a:lnTo>
                                  <a:pt x="825" y="621"/>
                                </a:lnTo>
                                <a:lnTo>
                                  <a:pt x="811" y="663"/>
                                </a:lnTo>
                                <a:lnTo>
                                  <a:pt x="797" y="747"/>
                                </a:lnTo>
                                <a:lnTo>
                                  <a:pt x="776" y="782"/>
                                </a:lnTo>
                                <a:lnTo>
                                  <a:pt x="692" y="838"/>
                                </a:lnTo>
                                <a:lnTo>
                                  <a:pt x="586" y="838"/>
                                </a:lnTo>
                                <a:lnTo>
                                  <a:pt x="545" y="824"/>
                                </a:lnTo>
                                <a:lnTo>
                                  <a:pt x="503" y="761"/>
                                </a:lnTo>
                                <a:lnTo>
                                  <a:pt x="475" y="698"/>
                                </a:lnTo>
                                <a:lnTo>
                                  <a:pt x="440" y="635"/>
                                </a:lnTo>
                                <a:lnTo>
                                  <a:pt x="384" y="565"/>
                                </a:lnTo>
                                <a:lnTo>
                                  <a:pt x="342" y="523"/>
                                </a:lnTo>
                                <a:lnTo>
                                  <a:pt x="342" y="579"/>
                                </a:lnTo>
                                <a:lnTo>
                                  <a:pt x="294" y="628"/>
                                </a:lnTo>
                                <a:lnTo>
                                  <a:pt x="217" y="635"/>
                                </a:lnTo>
                                <a:lnTo>
                                  <a:pt x="175" y="614"/>
                                </a:lnTo>
                                <a:lnTo>
                                  <a:pt x="133" y="614"/>
                                </a:lnTo>
                                <a:lnTo>
                                  <a:pt x="21" y="698"/>
                                </a:lnTo>
                                <a:lnTo>
                                  <a:pt x="0" y="747"/>
                                </a:lnTo>
                                <a:lnTo>
                                  <a:pt x="0" y="894"/>
                                </a:lnTo>
                                <a:lnTo>
                                  <a:pt x="28" y="1020"/>
                                </a:lnTo>
                                <a:lnTo>
                                  <a:pt x="56" y="1090"/>
                                </a:lnTo>
                                <a:lnTo>
                                  <a:pt x="112" y="1222"/>
                                </a:lnTo>
                                <a:lnTo>
                                  <a:pt x="175" y="1313"/>
                                </a:lnTo>
                                <a:lnTo>
                                  <a:pt x="203" y="1362"/>
                                </a:lnTo>
                                <a:lnTo>
                                  <a:pt x="257" y="1432"/>
                                </a:lnTo>
                                <a:lnTo>
                                  <a:pt x="196" y="1502"/>
                                </a:lnTo>
                                <a:lnTo>
                                  <a:pt x="257" y="1579"/>
                                </a:lnTo>
                                <a:lnTo>
                                  <a:pt x="257" y="1628"/>
                                </a:lnTo>
                                <a:lnTo>
                                  <a:pt x="342" y="1705"/>
                                </a:lnTo>
                                <a:lnTo>
                                  <a:pt x="342" y="1768"/>
                                </a:lnTo>
                              </a:path>
                            </a:pathLst>
                          </a:custGeom>
                          <a:grpFill/>
                          <a:ln w="50800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1" name="Freeform 1487"/>
                        <wps:cNvSpPr>
                          <a:spLocks/>
                        </wps:cNvSpPr>
                        <wps:spPr bwMode="auto">
                          <a:xfrm>
                            <a:off x="4636" y="5946"/>
                            <a:ext cx="5352" cy="5219"/>
                          </a:xfrm>
                          <a:custGeom>
                            <a:avLst/>
                            <a:gdLst>
                              <a:gd name="T0" fmla="*/ 350 w 5352"/>
                              <a:gd name="T1" fmla="*/ 2231 h 5219"/>
                              <a:gd name="T2" fmla="*/ 283 w 5352"/>
                              <a:gd name="T3" fmla="*/ 2439 h 5219"/>
                              <a:gd name="T4" fmla="*/ 441 w 5352"/>
                              <a:gd name="T5" fmla="*/ 2980 h 5219"/>
                              <a:gd name="T6" fmla="*/ 595 w 5352"/>
                              <a:gd name="T7" fmla="*/ 3263 h 5219"/>
                              <a:gd name="T8" fmla="*/ 516 w 5352"/>
                              <a:gd name="T9" fmla="*/ 3504 h 5219"/>
                              <a:gd name="T10" fmla="*/ 383 w 5352"/>
                              <a:gd name="T11" fmla="*/ 3787 h 5219"/>
                              <a:gd name="T12" fmla="*/ 158 w 5352"/>
                              <a:gd name="T13" fmla="*/ 3846 h 5219"/>
                              <a:gd name="T14" fmla="*/ 17 w 5352"/>
                              <a:gd name="T15" fmla="*/ 4004 h 5219"/>
                              <a:gd name="T16" fmla="*/ 109 w 5352"/>
                              <a:gd name="T17" fmla="*/ 4220 h 5219"/>
                              <a:gd name="T18" fmla="*/ 175 w 5352"/>
                              <a:gd name="T19" fmla="*/ 4545 h 5219"/>
                              <a:gd name="T20" fmla="*/ 375 w 5352"/>
                              <a:gd name="T21" fmla="*/ 4612 h 5219"/>
                              <a:gd name="T22" fmla="*/ 641 w 5352"/>
                              <a:gd name="T23" fmla="*/ 4528 h 5219"/>
                              <a:gd name="T24" fmla="*/ 916 w 5352"/>
                              <a:gd name="T25" fmla="*/ 4578 h 5219"/>
                              <a:gd name="T26" fmla="*/ 949 w 5352"/>
                              <a:gd name="T27" fmla="*/ 5003 h 5219"/>
                              <a:gd name="T28" fmla="*/ 1099 w 5352"/>
                              <a:gd name="T29" fmla="*/ 4994 h 5219"/>
                              <a:gd name="T30" fmla="*/ 1457 w 5352"/>
                              <a:gd name="T31" fmla="*/ 5069 h 5219"/>
                              <a:gd name="T32" fmla="*/ 1673 w 5352"/>
                              <a:gd name="T33" fmla="*/ 5169 h 5219"/>
                              <a:gd name="T34" fmla="*/ 1673 w 5352"/>
                              <a:gd name="T35" fmla="*/ 4936 h 5219"/>
                              <a:gd name="T36" fmla="*/ 2273 w 5352"/>
                              <a:gd name="T37" fmla="*/ 4361 h 5219"/>
                              <a:gd name="T38" fmla="*/ 2531 w 5352"/>
                              <a:gd name="T39" fmla="*/ 4445 h 5219"/>
                              <a:gd name="T40" fmla="*/ 2814 w 5352"/>
                              <a:gd name="T41" fmla="*/ 4361 h 5219"/>
                              <a:gd name="T42" fmla="*/ 2722 w 5352"/>
                              <a:gd name="T43" fmla="*/ 3987 h 5219"/>
                              <a:gd name="T44" fmla="*/ 3238 w 5352"/>
                              <a:gd name="T45" fmla="*/ 4095 h 5219"/>
                              <a:gd name="T46" fmla="*/ 3438 w 5352"/>
                              <a:gd name="T47" fmla="*/ 3471 h 5219"/>
                              <a:gd name="T48" fmla="*/ 3230 w 5352"/>
                              <a:gd name="T49" fmla="*/ 3155 h 5219"/>
                              <a:gd name="T50" fmla="*/ 3463 w 5352"/>
                              <a:gd name="T51" fmla="*/ 2913 h 5219"/>
                              <a:gd name="T52" fmla="*/ 3996 w 5352"/>
                              <a:gd name="T53" fmla="*/ 3147 h 5219"/>
                              <a:gd name="T54" fmla="*/ 4170 w 5352"/>
                              <a:gd name="T55" fmla="*/ 3255 h 5219"/>
                              <a:gd name="T56" fmla="*/ 4420 w 5352"/>
                              <a:gd name="T57" fmla="*/ 3005 h 5219"/>
                              <a:gd name="T58" fmla="*/ 4637 w 5352"/>
                              <a:gd name="T59" fmla="*/ 2489 h 5219"/>
                              <a:gd name="T60" fmla="*/ 4903 w 5352"/>
                              <a:gd name="T61" fmla="*/ 2367 h 5219"/>
                              <a:gd name="T62" fmla="*/ 5011 w 5352"/>
                              <a:gd name="T63" fmla="*/ 2181 h 5219"/>
                              <a:gd name="T64" fmla="*/ 5061 w 5352"/>
                              <a:gd name="T65" fmla="*/ 1823 h 5219"/>
                              <a:gd name="T66" fmla="*/ 5269 w 5352"/>
                              <a:gd name="T67" fmla="*/ 1823 h 5219"/>
                              <a:gd name="T68" fmla="*/ 5352 w 5352"/>
                              <a:gd name="T69" fmla="*/ 1480 h 5219"/>
                              <a:gd name="T70" fmla="*/ 5253 w 5352"/>
                              <a:gd name="T71" fmla="*/ 1061 h 5219"/>
                              <a:gd name="T72" fmla="*/ 5176 w 5352"/>
                              <a:gd name="T73" fmla="*/ 766 h 5219"/>
                              <a:gd name="T74" fmla="*/ 5176 w 5352"/>
                              <a:gd name="T75" fmla="*/ 583 h 5219"/>
                              <a:gd name="T76" fmla="*/ 5019 w 5352"/>
                              <a:gd name="T77" fmla="*/ 508 h 5219"/>
                              <a:gd name="T78" fmla="*/ 4820 w 5352"/>
                              <a:gd name="T79" fmla="*/ 366 h 5219"/>
                              <a:gd name="T80" fmla="*/ 4578 w 5352"/>
                              <a:gd name="T81" fmla="*/ 608 h 5219"/>
                              <a:gd name="T82" fmla="*/ 4337 w 5352"/>
                              <a:gd name="T83" fmla="*/ 183 h 5219"/>
                              <a:gd name="T84" fmla="*/ 4162 w 5352"/>
                              <a:gd name="T85" fmla="*/ 133 h 5219"/>
                              <a:gd name="T86" fmla="*/ 3862 w 5352"/>
                              <a:gd name="T87" fmla="*/ 25 h 5219"/>
                              <a:gd name="T88" fmla="*/ 3654 w 5352"/>
                              <a:gd name="T89" fmla="*/ 0 h 5219"/>
                              <a:gd name="T90" fmla="*/ 3296 w 5352"/>
                              <a:gd name="T91" fmla="*/ 350 h 5219"/>
                              <a:gd name="T92" fmla="*/ 3155 w 5352"/>
                              <a:gd name="T93" fmla="*/ 816 h 5219"/>
                              <a:gd name="T94" fmla="*/ 2915 w 5352"/>
                              <a:gd name="T95" fmla="*/ 783 h 5219"/>
                              <a:gd name="T96" fmla="*/ 3013 w 5352"/>
                              <a:gd name="T97" fmla="*/ 1061 h 5219"/>
                              <a:gd name="T98" fmla="*/ 2980 w 5352"/>
                              <a:gd name="T99" fmla="*/ 1390 h 5219"/>
                              <a:gd name="T100" fmla="*/ 2860 w 5352"/>
                              <a:gd name="T101" fmla="*/ 1781 h 5219"/>
                              <a:gd name="T102" fmla="*/ 2677 w 5352"/>
                              <a:gd name="T103" fmla="*/ 2123 h 5219"/>
                              <a:gd name="T104" fmla="*/ 2406 w 5352"/>
                              <a:gd name="T105" fmla="*/ 2367 h 5219"/>
                              <a:gd name="T106" fmla="*/ 2231 w 5352"/>
                              <a:gd name="T107" fmla="*/ 2231 h 5219"/>
                              <a:gd name="T108" fmla="*/ 2015 w 5352"/>
                              <a:gd name="T109" fmla="*/ 2039 h 5219"/>
                              <a:gd name="T110" fmla="*/ 1823 w 5352"/>
                              <a:gd name="T111" fmla="*/ 2081 h 5219"/>
                              <a:gd name="T112" fmla="*/ 1698 w 5352"/>
                              <a:gd name="T113" fmla="*/ 2214 h 5219"/>
                              <a:gd name="T114" fmla="*/ 1565 w 5352"/>
                              <a:gd name="T115" fmla="*/ 2131 h 5219"/>
                              <a:gd name="T116" fmla="*/ 1349 w 5352"/>
                              <a:gd name="T117" fmla="*/ 2031 h 5219"/>
                              <a:gd name="T118" fmla="*/ 1082 w 5352"/>
                              <a:gd name="T119" fmla="*/ 2123 h 5219"/>
                              <a:gd name="T120" fmla="*/ 858 w 5352"/>
                              <a:gd name="T121" fmla="*/ 2239 h 5219"/>
                              <a:gd name="T122" fmla="*/ 595 w 5352"/>
                              <a:gd name="T123" fmla="*/ 2164 h 5219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352" h="5219">
                                <a:moveTo>
                                  <a:pt x="300" y="2131"/>
                                </a:moveTo>
                                <a:lnTo>
                                  <a:pt x="350" y="2231"/>
                                </a:lnTo>
                                <a:lnTo>
                                  <a:pt x="283" y="2367"/>
                                </a:lnTo>
                                <a:lnTo>
                                  <a:pt x="283" y="2439"/>
                                </a:lnTo>
                                <a:lnTo>
                                  <a:pt x="283" y="2531"/>
                                </a:lnTo>
                                <a:lnTo>
                                  <a:pt x="441" y="2980"/>
                                </a:lnTo>
                                <a:lnTo>
                                  <a:pt x="650" y="3072"/>
                                </a:lnTo>
                                <a:lnTo>
                                  <a:pt x="595" y="3263"/>
                                </a:lnTo>
                                <a:lnTo>
                                  <a:pt x="595" y="3405"/>
                                </a:lnTo>
                                <a:lnTo>
                                  <a:pt x="516" y="3504"/>
                                </a:lnTo>
                                <a:lnTo>
                                  <a:pt x="400" y="3588"/>
                                </a:lnTo>
                                <a:lnTo>
                                  <a:pt x="383" y="3787"/>
                                </a:lnTo>
                                <a:lnTo>
                                  <a:pt x="358" y="3837"/>
                                </a:lnTo>
                                <a:lnTo>
                                  <a:pt x="158" y="3846"/>
                                </a:lnTo>
                                <a:lnTo>
                                  <a:pt x="100" y="4021"/>
                                </a:lnTo>
                                <a:lnTo>
                                  <a:pt x="17" y="4004"/>
                                </a:lnTo>
                                <a:lnTo>
                                  <a:pt x="0" y="4120"/>
                                </a:lnTo>
                                <a:lnTo>
                                  <a:pt x="109" y="4220"/>
                                </a:lnTo>
                                <a:lnTo>
                                  <a:pt x="117" y="4453"/>
                                </a:lnTo>
                                <a:lnTo>
                                  <a:pt x="175" y="4545"/>
                                </a:lnTo>
                                <a:lnTo>
                                  <a:pt x="317" y="4478"/>
                                </a:lnTo>
                                <a:lnTo>
                                  <a:pt x="375" y="4612"/>
                                </a:lnTo>
                                <a:lnTo>
                                  <a:pt x="516" y="4720"/>
                                </a:lnTo>
                                <a:lnTo>
                                  <a:pt x="641" y="4528"/>
                                </a:lnTo>
                                <a:lnTo>
                                  <a:pt x="791" y="4537"/>
                                </a:lnTo>
                                <a:lnTo>
                                  <a:pt x="916" y="4578"/>
                                </a:lnTo>
                                <a:lnTo>
                                  <a:pt x="1016" y="4878"/>
                                </a:lnTo>
                                <a:lnTo>
                                  <a:pt x="949" y="5003"/>
                                </a:lnTo>
                                <a:lnTo>
                                  <a:pt x="1041" y="5061"/>
                                </a:lnTo>
                                <a:lnTo>
                                  <a:pt x="1099" y="4994"/>
                                </a:lnTo>
                                <a:lnTo>
                                  <a:pt x="1180" y="5044"/>
                                </a:lnTo>
                                <a:lnTo>
                                  <a:pt x="1457" y="5069"/>
                                </a:lnTo>
                                <a:lnTo>
                                  <a:pt x="1515" y="5219"/>
                                </a:lnTo>
                                <a:lnTo>
                                  <a:pt x="1673" y="5169"/>
                                </a:lnTo>
                                <a:lnTo>
                                  <a:pt x="1707" y="5086"/>
                                </a:lnTo>
                                <a:lnTo>
                                  <a:pt x="1673" y="4936"/>
                                </a:lnTo>
                                <a:lnTo>
                                  <a:pt x="1931" y="4836"/>
                                </a:lnTo>
                                <a:lnTo>
                                  <a:pt x="2273" y="4361"/>
                                </a:lnTo>
                                <a:lnTo>
                                  <a:pt x="2348" y="4334"/>
                                </a:lnTo>
                                <a:lnTo>
                                  <a:pt x="2531" y="4445"/>
                                </a:lnTo>
                                <a:lnTo>
                                  <a:pt x="2747" y="4462"/>
                                </a:lnTo>
                                <a:lnTo>
                                  <a:pt x="2814" y="4361"/>
                                </a:lnTo>
                                <a:lnTo>
                                  <a:pt x="2677" y="4021"/>
                                </a:lnTo>
                                <a:lnTo>
                                  <a:pt x="2722" y="3987"/>
                                </a:lnTo>
                                <a:lnTo>
                                  <a:pt x="2915" y="4187"/>
                                </a:lnTo>
                                <a:lnTo>
                                  <a:pt x="3238" y="4095"/>
                                </a:lnTo>
                                <a:lnTo>
                                  <a:pt x="3430" y="3654"/>
                                </a:lnTo>
                                <a:lnTo>
                                  <a:pt x="3438" y="3471"/>
                                </a:lnTo>
                                <a:lnTo>
                                  <a:pt x="3363" y="3280"/>
                                </a:lnTo>
                                <a:lnTo>
                                  <a:pt x="3230" y="3155"/>
                                </a:lnTo>
                                <a:lnTo>
                                  <a:pt x="3346" y="2930"/>
                                </a:lnTo>
                                <a:lnTo>
                                  <a:pt x="3463" y="2913"/>
                                </a:lnTo>
                                <a:lnTo>
                                  <a:pt x="3979" y="3097"/>
                                </a:lnTo>
                                <a:lnTo>
                                  <a:pt x="3996" y="3147"/>
                                </a:lnTo>
                                <a:lnTo>
                                  <a:pt x="4096" y="3113"/>
                                </a:lnTo>
                                <a:lnTo>
                                  <a:pt x="4170" y="3255"/>
                                </a:lnTo>
                                <a:lnTo>
                                  <a:pt x="4445" y="3147"/>
                                </a:lnTo>
                                <a:lnTo>
                                  <a:pt x="4420" y="3005"/>
                                </a:lnTo>
                                <a:lnTo>
                                  <a:pt x="4662" y="2888"/>
                                </a:lnTo>
                                <a:lnTo>
                                  <a:pt x="4637" y="2489"/>
                                </a:lnTo>
                                <a:lnTo>
                                  <a:pt x="4703" y="2367"/>
                                </a:lnTo>
                                <a:lnTo>
                                  <a:pt x="4903" y="2367"/>
                                </a:lnTo>
                                <a:lnTo>
                                  <a:pt x="5036" y="2367"/>
                                </a:lnTo>
                                <a:lnTo>
                                  <a:pt x="5011" y="2181"/>
                                </a:lnTo>
                                <a:lnTo>
                                  <a:pt x="5011" y="1890"/>
                                </a:lnTo>
                                <a:lnTo>
                                  <a:pt x="5061" y="1823"/>
                                </a:lnTo>
                                <a:lnTo>
                                  <a:pt x="5176" y="1856"/>
                                </a:lnTo>
                                <a:lnTo>
                                  <a:pt x="5269" y="1823"/>
                                </a:lnTo>
                                <a:lnTo>
                                  <a:pt x="5336" y="1673"/>
                                </a:lnTo>
                                <a:lnTo>
                                  <a:pt x="5352" y="1480"/>
                                </a:lnTo>
                                <a:lnTo>
                                  <a:pt x="5286" y="1382"/>
                                </a:lnTo>
                                <a:lnTo>
                                  <a:pt x="5253" y="1061"/>
                                </a:lnTo>
                                <a:lnTo>
                                  <a:pt x="5253" y="878"/>
                                </a:lnTo>
                                <a:lnTo>
                                  <a:pt x="5176" y="766"/>
                                </a:lnTo>
                                <a:lnTo>
                                  <a:pt x="5261" y="658"/>
                                </a:lnTo>
                                <a:lnTo>
                                  <a:pt x="5176" y="583"/>
                                </a:lnTo>
                                <a:lnTo>
                                  <a:pt x="5036" y="624"/>
                                </a:lnTo>
                                <a:lnTo>
                                  <a:pt x="5019" y="508"/>
                                </a:lnTo>
                                <a:lnTo>
                                  <a:pt x="4920" y="400"/>
                                </a:lnTo>
                                <a:lnTo>
                                  <a:pt x="4820" y="366"/>
                                </a:lnTo>
                                <a:lnTo>
                                  <a:pt x="4662" y="425"/>
                                </a:lnTo>
                                <a:lnTo>
                                  <a:pt x="4578" y="608"/>
                                </a:lnTo>
                                <a:lnTo>
                                  <a:pt x="4470" y="525"/>
                                </a:lnTo>
                                <a:lnTo>
                                  <a:pt x="4337" y="183"/>
                                </a:lnTo>
                                <a:lnTo>
                                  <a:pt x="4277" y="133"/>
                                </a:lnTo>
                                <a:lnTo>
                                  <a:pt x="4162" y="133"/>
                                </a:lnTo>
                                <a:lnTo>
                                  <a:pt x="4029" y="133"/>
                                </a:lnTo>
                                <a:lnTo>
                                  <a:pt x="3862" y="25"/>
                                </a:lnTo>
                                <a:lnTo>
                                  <a:pt x="3771" y="0"/>
                                </a:lnTo>
                                <a:lnTo>
                                  <a:pt x="3654" y="0"/>
                                </a:lnTo>
                                <a:lnTo>
                                  <a:pt x="3430" y="475"/>
                                </a:lnTo>
                                <a:lnTo>
                                  <a:pt x="3296" y="350"/>
                                </a:lnTo>
                                <a:lnTo>
                                  <a:pt x="3180" y="500"/>
                                </a:lnTo>
                                <a:lnTo>
                                  <a:pt x="3155" y="816"/>
                                </a:lnTo>
                                <a:lnTo>
                                  <a:pt x="3060" y="878"/>
                                </a:lnTo>
                                <a:lnTo>
                                  <a:pt x="2915" y="783"/>
                                </a:lnTo>
                                <a:lnTo>
                                  <a:pt x="2857" y="878"/>
                                </a:lnTo>
                                <a:lnTo>
                                  <a:pt x="3013" y="1061"/>
                                </a:lnTo>
                                <a:lnTo>
                                  <a:pt x="3060" y="1165"/>
                                </a:lnTo>
                                <a:lnTo>
                                  <a:pt x="2980" y="1390"/>
                                </a:lnTo>
                                <a:lnTo>
                                  <a:pt x="2915" y="1565"/>
                                </a:lnTo>
                                <a:lnTo>
                                  <a:pt x="2860" y="1781"/>
                                </a:lnTo>
                                <a:lnTo>
                                  <a:pt x="2805" y="1981"/>
                                </a:lnTo>
                                <a:lnTo>
                                  <a:pt x="2677" y="2123"/>
                                </a:lnTo>
                                <a:lnTo>
                                  <a:pt x="2583" y="2322"/>
                                </a:lnTo>
                                <a:lnTo>
                                  <a:pt x="2406" y="2367"/>
                                </a:lnTo>
                                <a:lnTo>
                                  <a:pt x="2273" y="2367"/>
                                </a:lnTo>
                                <a:lnTo>
                                  <a:pt x="2231" y="2231"/>
                                </a:lnTo>
                                <a:lnTo>
                                  <a:pt x="2115" y="2056"/>
                                </a:lnTo>
                                <a:lnTo>
                                  <a:pt x="2015" y="2039"/>
                                </a:lnTo>
                                <a:lnTo>
                                  <a:pt x="1881" y="2048"/>
                                </a:lnTo>
                                <a:lnTo>
                                  <a:pt x="1823" y="2081"/>
                                </a:lnTo>
                                <a:lnTo>
                                  <a:pt x="1807" y="2214"/>
                                </a:lnTo>
                                <a:lnTo>
                                  <a:pt x="1698" y="2214"/>
                                </a:lnTo>
                                <a:lnTo>
                                  <a:pt x="1648" y="2231"/>
                                </a:lnTo>
                                <a:lnTo>
                                  <a:pt x="1565" y="2131"/>
                                </a:lnTo>
                                <a:lnTo>
                                  <a:pt x="1457" y="2031"/>
                                </a:lnTo>
                                <a:lnTo>
                                  <a:pt x="1349" y="2031"/>
                                </a:lnTo>
                                <a:lnTo>
                                  <a:pt x="1180" y="2073"/>
                                </a:lnTo>
                                <a:lnTo>
                                  <a:pt x="1082" y="2123"/>
                                </a:lnTo>
                                <a:lnTo>
                                  <a:pt x="966" y="2189"/>
                                </a:lnTo>
                                <a:lnTo>
                                  <a:pt x="858" y="2239"/>
                                </a:lnTo>
                                <a:lnTo>
                                  <a:pt x="758" y="2239"/>
                                </a:lnTo>
                                <a:lnTo>
                                  <a:pt x="595" y="2164"/>
                                </a:lnTo>
                                <a:lnTo>
                                  <a:pt x="300" y="213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41275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2" name="Freeform 1488"/>
                        <wps:cNvSpPr>
                          <a:spLocks/>
                        </wps:cNvSpPr>
                        <wps:spPr bwMode="auto">
                          <a:xfrm>
                            <a:off x="4534" y="2005"/>
                            <a:ext cx="3790" cy="5002"/>
                          </a:xfrm>
                          <a:custGeom>
                            <a:avLst/>
                            <a:gdLst>
                              <a:gd name="T0" fmla="*/ 1282 w 3790"/>
                              <a:gd name="T1" fmla="*/ 159 h 5002"/>
                              <a:gd name="T2" fmla="*/ 1463 w 3790"/>
                              <a:gd name="T3" fmla="*/ 277 h 5002"/>
                              <a:gd name="T4" fmla="*/ 1282 w 3790"/>
                              <a:gd name="T5" fmla="*/ 831 h 5002"/>
                              <a:gd name="T6" fmla="*/ 1717 w 3790"/>
                              <a:gd name="T7" fmla="*/ 942 h 5002"/>
                              <a:gd name="T8" fmla="*/ 1669 w 3790"/>
                              <a:gd name="T9" fmla="*/ 1282 h 5002"/>
                              <a:gd name="T10" fmla="*/ 1819 w 3790"/>
                              <a:gd name="T11" fmla="*/ 1148 h 5002"/>
                              <a:gd name="T12" fmla="*/ 2049 w 3790"/>
                              <a:gd name="T13" fmla="*/ 879 h 5002"/>
                              <a:gd name="T14" fmla="*/ 2389 w 3790"/>
                              <a:gd name="T15" fmla="*/ 1227 h 5002"/>
                              <a:gd name="T16" fmla="*/ 2460 w 3790"/>
                              <a:gd name="T17" fmla="*/ 1401 h 5002"/>
                              <a:gd name="T18" fmla="*/ 2476 w 3790"/>
                              <a:gd name="T19" fmla="*/ 1686 h 5002"/>
                              <a:gd name="T20" fmla="*/ 2587 w 3790"/>
                              <a:gd name="T21" fmla="*/ 1891 h 5002"/>
                              <a:gd name="T22" fmla="*/ 2713 w 3790"/>
                              <a:gd name="T23" fmla="*/ 2184 h 5002"/>
                              <a:gd name="T24" fmla="*/ 2864 w 3790"/>
                              <a:gd name="T25" fmla="*/ 2580 h 5002"/>
                              <a:gd name="T26" fmla="*/ 3077 w 3790"/>
                              <a:gd name="T27" fmla="*/ 2841 h 5002"/>
                              <a:gd name="T28" fmla="*/ 3162 w 3790"/>
                              <a:gd name="T29" fmla="*/ 2801 h 5002"/>
                              <a:gd name="T30" fmla="*/ 3544 w 3790"/>
                              <a:gd name="T31" fmla="*/ 3165 h 5002"/>
                              <a:gd name="T32" fmla="*/ 3750 w 3790"/>
                              <a:gd name="T33" fmla="*/ 3165 h 5002"/>
                              <a:gd name="T34" fmla="*/ 3790 w 3790"/>
                              <a:gd name="T35" fmla="*/ 3389 h 5002"/>
                              <a:gd name="T36" fmla="*/ 3734 w 3790"/>
                              <a:gd name="T37" fmla="*/ 3782 h 5002"/>
                              <a:gd name="T38" fmla="*/ 3500 w 3790"/>
                              <a:gd name="T39" fmla="*/ 4423 h 5002"/>
                              <a:gd name="T40" fmla="*/ 3283 w 3790"/>
                              <a:gd name="T41" fmla="*/ 4423 h 5002"/>
                              <a:gd name="T42" fmla="*/ 3244 w 3790"/>
                              <a:gd name="T43" fmla="*/ 4771 h 5002"/>
                              <a:gd name="T44" fmla="*/ 3017 w 3790"/>
                              <a:gd name="T45" fmla="*/ 4748 h 5002"/>
                              <a:gd name="T46" fmla="*/ 2666 w 3790"/>
                              <a:gd name="T47" fmla="*/ 4827 h 5002"/>
                              <a:gd name="T48" fmla="*/ 2524 w 3790"/>
                              <a:gd name="T49" fmla="*/ 5002 h 5002"/>
                              <a:gd name="T50" fmla="*/ 2270 w 3790"/>
                              <a:gd name="T51" fmla="*/ 4748 h 5002"/>
                              <a:gd name="T52" fmla="*/ 2247 w 3790"/>
                              <a:gd name="T53" fmla="*/ 4336 h 5002"/>
                              <a:gd name="T54" fmla="*/ 2247 w 3790"/>
                              <a:gd name="T55" fmla="*/ 4178 h 5002"/>
                              <a:gd name="T56" fmla="*/ 2413 w 3790"/>
                              <a:gd name="T57" fmla="*/ 3885 h 5002"/>
                              <a:gd name="T58" fmla="*/ 2365 w 3790"/>
                              <a:gd name="T59" fmla="*/ 3569 h 5002"/>
                              <a:gd name="T60" fmla="*/ 2215 w 3790"/>
                              <a:gd name="T61" fmla="*/ 3434 h 5002"/>
                              <a:gd name="T62" fmla="*/ 1891 w 3790"/>
                              <a:gd name="T63" fmla="*/ 3234 h 5002"/>
                              <a:gd name="T64" fmla="*/ 1677 w 3790"/>
                              <a:gd name="T65" fmla="*/ 3498 h 5002"/>
                              <a:gd name="T66" fmla="*/ 1416 w 3790"/>
                              <a:gd name="T67" fmla="*/ 3680 h 5002"/>
                              <a:gd name="T68" fmla="*/ 1131 w 3790"/>
                              <a:gd name="T69" fmla="*/ 3869 h 5002"/>
                              <a:gd name="T70" fmla="*/ 1091 w 3790"/>
                              <a:gd name="T71" fmla="*/ 4028 h 5002"/>
                              <a:gd name="T72" fmla="*/ 862 w 3790"/>
                              <a:gd name="T73" fmla="*/ 4107 h 5002"/>
                              <a:gd name="T74" fmla="*/ 697 w 3790"/>
                              <a:gd name="T75" fmla="*/ 3751 h 5002"/>
                              <a:gd name="T76" fmla="*/ 618 w 3790"/>
                              <a:gd name="T77" fmla="*/ 3498 h 5002"/>
                              <a:gd name="T78" fmla="*/ 697 w 3790"/>
                              <a:gd name="T79" fmla="*/ 3284 h 5002"/>
                              <a:gd name="T80" fmla="*/ 342 w 3790"/>
                              <a:gd name="T81" fmla="*/ 3165 h 5002"/>
                              <a:gd name="T82" fmla="*/ 174 w 3790"/>
                              <a:gd name="T83" fmla="*/ 3102 h 5002"/>
                              <a:gd name="T84" fmla="*/ 47 w 3790"/>
                              <a:gd name="T85" fmla="*/ 3007 h 5002"/>
                              <a:gd name="T86" fmla="*/ 0 w 3790"/>
                              <a:gd name="T87" fmla="*/ 2865 h 5002"/>
                              <a:gd name="T88" fmla="*/ 174 w 3790"/>
                              <a:gd name="T89" fmla="*/ 2896 h 5002"/>
                              <a:gd name="T90" fmla="*/ 387 w 3790"/>
                              <a:gd name="T91" fmla="*/ 2904 h 5002"/>
                              <a:gd name="T92" fmla="*/ 506 w 3790"/>
                              <a:gd name="T93" fmla="*/ 2770 h 5002"/>
                              <a:gd name="T94" fmla="*/ 697 w 3790"/>
                              <a:gd name="T95" fmla="*/ 2651 h 5002"/>
                              <a:gd name="T96" fmla="*/ 1004 w 3790"/>
                              <a:gd name="T97" fmla="*/ 2493 h 5002"/>
                              <a:gd name="T98" fmla="*/ 1091 w 3790"/>
                              <a:gd name="T99" fmla="*/ 2286 h 5002"/>
                              <a:gd name="T100" fmla="*/ 1052 w 3790"/>
                              <a:gd name="T101" fmla="*/ 2050 h 5002"/>
                              <a:gd name="T102" fmla="*/ 1282 w 3790"/>
                              <a:gd name="T103" fmla="*/ 1820 h 5002"/>
                              <a:gd name="T104" fmla="*/ 1226 w 3790"/>
                              <a:gd name="T105" fmla="*/ 1559 h 5002"/>
                              <a:gd name="T106" fmla="*/ 1060 w 3790"/>
                              <a:gd name="T107" fmla="*/ 1393 h 5002"/>
                              <a:gd name="T108" fmla="*/ 1068 w 3790"/>
                              <a:gd name="T109" fmla="*/ 1108 h 5002"/>
                              <a:gd name="T110" fmla="*/ 1060 w 3790"/>
                              <a:gd name="T111" fmla="*/ 926 h 5002"/>
                              <a:gd name="T112" fmla="*/ 933 w 3790"/>
                              <a:gd name="T113" fmla="*/ 1005 h 5002"/>
                              <a:gd name="T114" fmla="*/ 759 w 3790"/>
                              <a:gd name="T115" fmla="*/ 1021 h 5002"/>
                              <a:gd name="T116" fmla="*/ 697 w 3790"/>
                              <a:gd name="T117" fmla="*/ 546 h 5002"/>
                              <a:gd name="T118" fmla="*/ 854 w 3790"/>
                              <a:gd name="T119" fmla="*/ 127 h 5002"/>
                              <a:gd name="T120" fmla="*/ 989 w 3790"/>
                              <a:gd name="T121" fmla="*/ 48 h 5002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790" h="5002">
                                <a:moveTo>
                                  <a:pt x="1123" y="56"/>
                                </a:moveTo>
                                <a:lnTo>
                                  <a:pt x="1282" y="159"/>
                                </a:lnTo>
                                <a:lnTo>
                                  <a:pt x="1432" y="95"/>
                                </a:lnTo>
                                <a:lnTo>
                                  <a:pt x="1463" y="277"/>
                                </a:lnTo>
                                <a:lnTo>
                                  <a:pt x="1282" y="776"/>
                                </a:lnTo>
                                <a:lnTo>
                                  <a:pt x="1282" y="831"/>
                                </a:lnTo>
                                <a:lnTo>
                                  <a:pt x="1495" y="815"/>
                                </a:lnTo>
                                <a:lnTo>
                                  <a:pt x="1717" y="942"/>
                                </a:lnTo>
                                <a:lnTo>
                                  <a:pt x="1637" y="1132"/>
                                </a:lnTo>
                                <a:lnTo>
                                  <a:pt x="1669" y="1282"/>
                                </a:lnTo>
                                <a:lnTo>
                                  <a:pt x="1764" y="1235"/>
                                </a:lnTo>
                                <a:lnTo>
                                  <a:pt x="1819" y="1148"/>
                                </a:lnTo>
                                <a:lnTo>
                                  <a:pt x="1954" y="1092"/>
                                </a:lnTo>
                                <a:lnTo>
                                  <a:pt x="2049" y="879"/>
                                </a:lnTo>
                                <a:lnTo>
                                  <a:pt x="2524" y="1156"/>
                                </a:lnTo>
                                <a:lnTo>
                                  <a:pt x="2389" y="1227"/>
                                </a:lnTo>
                                <a:lnTo>
                                  <a:pt x="2318" y="1322"/>
                                </a:lnTo>
                                <a:lnTo>
                                  <a:pt x="2460" y="1401"/>
                                </a:lnTo>
                                <a:lnTo>
                                  <a:pt x="2444" y="1520"/>
                                </a:lnTo>
                                <a:lnTo>
                                  <a:pt x="2476" y="1686"/>
                                </a:lnTo>
                                <a:lnTo>
                                  <a:pt x="2555" y="1781"/>
                                </a:lnTo>
                                <a:lnTo>
                                  <a:pt x="2587" y="1891"/>
                                </a:lnTo>
                                <a:lnTo>
                                  <a:pt x="2650" y="2073"/>
                                </a:lnTo>
                                <a:lnTo>
                                  <a:pt x="2713" y="2184"/>
                                </a:lnTo>
                                <a:lnTo>
                                  <a:pt x="2816" y="2401"/>
                                </a:lnTo>
                                <a:lnTo>
                                  <a:pt x="2864" y="2580"/>
                                </a:lnTo>
                                <a:lnTo>
                                  <a:pt x="3017" y="2659"/>
                                </a:lnTo>
                                <a:lnTo>
                                  <a:pt x="3077" y="2841"/>
                                </a:lnTo>
                                <a:lnTo>
                                  <a:pt x="3162" y="2873"/>
                                </a:lnTo>
                                <a:lnTo>
                                  <a:pt x="3162" y="2801"/>
                                </a:lnTo>
                                <a:lnTo>
                                  <a:pt x="3500" y="3234"/>
                                </a:lnTo>
                                <a:lnTo>
                                  <a:pt x="3544" y="3165"/>
                                </a:lnTo>
                                <a:lnTo>
                                  <a:pt x="3681" y="3118"/>
                                </a:lnTo>
                                <a:lnTo>
                                  <a:pt x="3750" y="3165"/>
                                </a:lnTo>
                                <a:lnTo>
                                  <a:pt x="3782" y="3234"/>
                                </a:lnTo>
                                <a:lnTo>
                                  <a:pt x="3790" y="3389"/>
                                </a:lnTo>
                                <a:lnTo>
                                  <a:pt x="3758" y="3600"/>
                                </a:lnTo>
                                <a:lnTo>
                                  <a:pt x="3734" y="3782"/>
                                </a:lnTo>
                                <a:lnTo>
                                  <a:pt x="3766" y="3941"/>
                                </a:lnTo>
                                <a:lnTo>
                                  <a:pt x="3500" y="4423"/>
                                </a:lnTo>
                                <a:lnTo>
                                  <a:pt x="3406" y="4273"/>
                                </a:lnTo>
                                <a:lnTo>
                                  <a:pt x="3283" y="4423"/>
                                </a:lnTo>
                                <a:lnTo>
                                  <a:pt x="3267" y="4589"/>
                                </a:lnTo>
                                <a:lnTo>
                                  <a:pt x="3244" y="4771"/>
                                </a:lnTo>
                                <a:lnTo>
                                  <a:pt x="3162" y="4819"/>
                                </a:lnTo>
                                <a:lnTo>
                                  <a:pt x="3017" y="4748"/>
                                </a:lnTo>
                                <a:lnTo>
                                  <a:pt x="2959" y="4819"/>
                                </a:lnTo>
                                <a:lnTo>
                                  <a:pt x="2666" y="4827"/>
                                </a:lnTo>
                                <a:lnTo>
                                  <a:pt x="2658" y="4946"/>
                                </a:lnTo>
                                <a:lnTo>
                                  <a:pt x="2524" y="5002"/>
                                </a:lnTo>
                                <a:lnTo>
                                  <a:pt x="2350" y="4902"/>
                                </a:lnTo>
                                <a:lnTo>
                                  <a:pt x="2270" y="4748"/>
                                </a:lnTo>
                                <a:lnTo>
                                  <a:pt x="2255" y="4495"/>
                                </a:lnTo>
                                <a:lnTo>
                                  <a:pt x="2247" y="4336"/>
                                </a:lnTo>
                                <a:lnTo>
                                  <a:pt x="2160" y="4297"/>
                                </a:lnTo>
                                <a:lnTo>
                                  <a:pt x="2247" y="4178"/>
                                </a:lnTo>
                                <a:lnTo>
                                  <a:pt x="2286" y="4036"/>
                                </a:lnTo>
                                <a:lnTo>
                                  <a:pt x="2413" y="3885"/>
                                </a:lnTo>
                                <a:lnTo>
                                  <a:pt x="2460" y="3782"/>
                                </a:lnTo>
                                <a:lnTo>
                                  <a:pt x="2365" y="3569"/>
                                </a:lnTo>
                                <a:lnTo>
                                  <a:pt x="2310" y="3474"/>
                                </a:lnTo>
                                <a:lnTo>
                                  <a:pt x="2215" y="3434"/>
                                </a:lnTo>
                                <a:lnTo>
                                  <a:pt x="2081" y="3389"/>
                                </a:lnTo>
                                <a:lnTo>
                                  <a:pt x="1891" y="3234"/>
                                </a:lnTo>
                                <a:lnTo>
                                  <a:pt x="1724" y="3300"/>
                                </a:lnTo>
                                <a:lnTo>
                                  <a:pt x="1677" y="3498"/>
                                </a:lnTo>
                                <a:lnTo>
                                  <a:pt x="1574" y="3624"/>
                                </a:lnTo>
                                <a:lnTo>
                                  <a:pt x="1416" y="3680"/>
                                </a:lnTo>
                                <a:lnTo>
                                  <a:pt x="1234" y="3798"/>
                                </a:lnTo>
                                <a:lnTo>
                                  <a:pt x="1131" y="3869"/>
                                </a:lnTo>
                                <a:lnTo>
                                  <a:pt x="1099" y="3941"/>
                                </a:lnTo>
                                <a:lnTo>
                                  <a:pt x="1091" y="4028"/>
                                </a:lnTo>
                                <a:lnTo>
                                  <a:pt x="1091" y="4131"/>
                                </a:lnTo>
                                <a:lnTo>
                                  <a:pt x="862" y="4107"/>
                                </a:lnTo>
                                <a:lnTo>
                                  <a:pt x="791" y="3941"/>
                                </a:lnTo>
                                <a:lnTo>
                                  <a:pt x="697" y="3751"/>
                                </a:lnTo>
                                <a:lnTo>
                                  <a:pt x="618" y="3656"/>
                                </a:lnTo>
                                <a:lnTo>
                                  <a:pt x="618" y="3498"/>
                                </a:lnTo>
                                <a:lnTo>
                                  <a:pt x="569" y="3389"/>
                                </a:lnTo>
                                <a:lnTo>
                                  <a:pt x="697" y="3284"/>
                                </a:lnTo>
                                <a:lnTo>
                                  <a:pt x="561" y="3165"/>
                                </a:lnTo>
                                <a:lnTo>
                                  <a:pt x="342" y="3165"/>
                                </a:lnTo>
                                <a:lnTo>
                                  <a:pt x="253" y="3165"/>
                                </a:lnTo>
                                <a:lnTo>
                                  <a:pt x="174" y="3102"/>
                                </a:lnTo>
                                <a:lnTo>
                                  <a:pt x="102" y="3062"/>
                                </a:lnTo>
                                <a:lnTo>
                                  <a:pt x="47" y="3007"/>
                                </a:lnTo>
                                <a:lnTo>
                                  <a:pt x="23" y="2936"/>
                                </a:lnTo>
                                <a:lnTo>
                                  <a:pt x="0" y="2865"/>
                                </a:lnTo>
                                <a:lnTo>
                                  <a:pt x="102" y="2809"/>
                                </a:lnTo>
                                <a:lnTo>
                                  <a:pt x="174" y="2896"/>
                                </a:lnTo>
                                <a:lnTo>
                                  <a:pt x="261" y="2936"/>
                                </a:lnTo>
                                <a:lnTo>
                                  <a:pt x="387" y="2904"/>
                                </a:lnTo>
                                <a:lnTo>
                                  <a:pt x="459" y="2833"/>
                                </a:lnTo>
                                <a:lnTo>
                                  <a:pt x="506" y="2770"/>
                                </a:lnTo>
                                <a:lnTo>
                                  <a:pt x="618" y="2730"/>
                                </a:lnTo>
                                <a:lnTo>
                                  <a:pt x="697" y="2651"/>
                                </a:lnTo>
                                <a:lnTo>
                                  <a:pt x="870" y="2604"/>
                                </a:lnTo>
                                <a:lnTo>
                                  <a:pt x="1004" y="2493"/>
                                </a:lnTo>
                                <a:lnTo>
                                  <a:pt x="1107" y="2401"/>
                                </a:lnTo>
                                <a:lnTo>
                                  <a:pt x="1091" y="2286"/>
                                </a:lnTo>
                                <a:lnTo>
                                  <a:pt x="1044" y="2160"/>
                                </a:lnTo>
                                <a:lnTo>
                                  <a:pt x="1052" y="2050"/>
                                </a:lnTo>
                                <a:lnTo>
                                  <a:pt x="1147" y="1923"/>
                                </a:lnTo>
                                <a:lnTo>
                                  <a:pt x="1282" y="1820"/>
                                </a:lnTo>
                                <a:lnTo>
                                  <a:pt x="1282" y="1686"/>
                                </a:lnTo>
                                <a:lnTo>
                                  <a:pt x="1226" y="1559"/>
                                </a:lnTo>
                                <a:lnTo>
                                  <a:pt x="1115" y="1480"/>
                                </a:lnTo>
                                <a:lnTo>
                                  <a:pt x="1060" y="1393"/>
                                </a:lnTo>
                                <a:lnTo>
                                  <a:pt x="1052" y="1243"/>
                                </a:lnTo>
                                <a:lnTo>
                                  <a:pt x="1068" y="1108"/>
                                </a:lnTo>
                                <a:lnTo>
                                  <a:pt x="1099" y="982"/>
                                </a:lnTo>
                                <a:lnTo>
                                  <a:pt x="1060" y="926"/>
                                </a:lnTo>
                                <a:lnTo>
                                  <a:pt x="997" y="895"/>
                                </a:lnTo>
                                <a:lnTo>
                                  <a:pt x="933" y="1005"/>
                                </a:lnTo>
                                <a:lnTo>
                                  <a:pt x="846" y="1132"/>
                                </a:lnTo>
                                <a:lnTo>
                                  <a:pt x="759" y="1021"/>
                                </a:lnTo>
                                <a:lnTo>
                                  <a:pt x="697" y="752"/>
                                </a:lnTo>
                                <a:lnTo>
                                  <a:pt x="697" y="546"/>
                                </a:lnTo>
                                <a:lnTo>
                                  <a:pt x="775" y="293"/>
                                </a:lnTo>
                                <a:lnTo>
                                  <a:pt x="854" y="127"/>
                                </a:lnTo>
                                <a:lnTo>
                                  <a:pt x="878" y="0"/>
                                </a:lnTo>
                                <a:lnTo>
                                  <a:pt x="989" y="48"/>
                                </a:lnTo>
                                <a:lnTo>
                                  <a:pt x="1123" y="5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100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1" name="Rectangle 1489"/>
                        <wps:cNvSpPr>
                          <a:spLocks noChangeArrowheads="1"/>
                        </wps:cNvSpPr>
                        <wps:spPr bwMode="auto">
                          <a:xfrm>
                            <a:off x="4367" y="6824"/>
                            <a:ext cx="2390" cy="18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2" name="AutoShape 1490"/>
                        <wps:cNvCnPr>
                          <a:cxnSpLocks noChangeShapeType="1"/>
                        </wps:cNvCnPr>
                        <wps:spPr bwMode="auto">
                          <a:xfrm flipH="1">
                            <a:off x="2711" y="5244"/>
                            <a:ext cx="2329" cy="3061"/>
                          </a:xfrm>
                          <a:prstGeom prst="straightConnector1">
                            <a:avLst/>
                          </a:prstGeom>
                          <a:grp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04BD6D" id="Group 1482" o:spid="_x0000_s1026" style="position:absolute;margin-left:258.3pt;margin-top:17.1pt;width:268.9pt;height:330.4pt;z-index:251516416" coordorigin="2377,1126" coordsize="7611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">
                <v:shape id="Freeform 1483" o:spid="_x0000_s1027" style="position:absolute;left:2377;top:1126;width:3439;height:4044;visibility:visible;mso-wrap-style:square;v-text-anchor:top" coordsize="3439,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" path="m1335,1538r217,-21l1559,1370r-44,-84l1440,1139,1370,965,1279,804r-7,-133l1335,566r133,-28l1515,496r71,-63l1642,433r70,-21l1733,356r,-125l1733,182v7,-48,21,-85,21,-133l1831,7r105,21l2049,98,2163,r53,14l2237,91,2390,28r147,-7l2697,7r267,440l2908,531r,112l2901,713r-7,56l2936,846r42,28l3033,902r,49l2985,1069r-35,98l2908,1237r-21,70l2873,1419r14,91l2887,1573r,77l2873,1733r7,63l2908,1880r35,77l2992,2020r76,-63l3089,1908r21,-56l3145,1782r77,7l3271,1887r-28,105l3208,2048r,112l3208,2265r28,63l3264,2370r77,56l3418,2481r21,126l3397,2747r-105,91l3208,2887r-21,56l3208,3041r,77l3236,3222r28,56l3257,3320r-42,49l3159,3397r-70,21l3026,3467r-76,35l2831,3551r-134,98l2642,3642r-91,168l2432,3831r-98,-35l2251,3726r-88,-133l2111,3544r-62,-21l1915,3481r-105,35l1719,3474r-63,-63l1552,3327r-91,-35l1300,3292r-84,49l1160,3383r-63,63l1055,3481r-28,-49l873,3474r-48,84l797,3663r-56,-7l629,3635r-49,l503,3642,244,4044,153,3887,91,3817,63,3698r56,-14l223,3600r7,-112l202,3432r-49,-70l84,3313,63,3250v13,-78,7,-28,7,-153l56,3034,21,2894r-7,-77l,2684r28,-63l63,2565r35,-70l70,2426,28,2328r35,-84l91,2181r49,-35l181,2125r-7,-63l119,2041r-14,-70l146,1852r42,-49l244,1803r98,35l426,1824r42,-14l517,1810r42,-35l594,1754r42,-41l671,1650r63,-7l818,1601r69,-35l957,1573r70,14l1097,1615r49,28l1195,1706r35,41l1300,1775r35,-42l1314,1657r-7,-56l1335,1538xe" fillcolor="#92d050" strokecolor="#92d050" strokeweight="4pt">
                  <v:path arrowok="t" o:connecttype="custom" o:connectlocs="1559,1370;1370,965;1335,566;1586,433;1733,356;1754,49;2049,98;2237,91;2697,7;2908,643;2936,846;3033,951;2908,1237;2887,1510;2873,1733;2943,1957;3089,1908;3222,1789;3208,2048;3236,2328;3418,2481;3292,2838;3208,3041;3264,3278;3159,3397;2950,3502;2642,3642;2334,3796;2111,3544;1810,3516;1552,3327;1216,3341;1055,3481;825,3558;629,3635;244,4044;63,3698;230,3488;84,3313;56,3034;0,2684;98,2495;63,2244;181,2125;105,1971;244,1803;468,1810;594,1754;734,1643;957,1573;1146,1643;1300,1775;1307,1601" o:connectangles="0,0,0,0,0,0,0,0,0,0,0,0,0,0,0,0,0,0,0,0,0,0,0,0,0,0,0,0,0,0,0,0,0,0,0,0,0,0,0,0,0,0,0,0,0,0,0,0,0,0,0,0,0"/>
                </v:shape>
                <v:shape id="Freeform 1484" o:spid="_x0000_s1028" style="position:absolute;left:2558;top:4406;width:2594;height:3020;visibility:visible;mso-wrap-style:square;v-text-anchor:top" coordsize="2594,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" path="m70,731l7,881,56,990r21,87l98,1140,70,1259,,1370r77,56l105,1538r21,98l119,1776r14,147l133,2027r,56l140,2139r21,70l140,2300r-21,70l119,2419r14,42l154,2496r14,56l182,2601r,42l182,2685r14,55l189,2789r-21,77c170,2887,175,2929,175,2929r28,32l252,2961r63,-74l364,2859r147,-42l574,2803r63,28l685,2859r42,102l699,3006r56,14l818,3020r56,l937,2999r77,-38l1070,2901r56,-35l1196,2866r84,28l1334,2894r71,-56l1426,2803r-27,-125l1385,2622r-51,-91l1334,2461r-96,-84l1217,2307r28,-98l1196,2139r-35,-21l1147,2069r-28,-62l1091,1951r-7,-49l1077,1818r14,-77l1084,1678r-14,-63l1063,1559r49,-77l1133,1433r70,-35l1245,1419r49,28l1334,1447r44,-98l1334,1294r106,l1503,1356r21,49l1596,1524r,56l1643,1657r98,-7l1790,1643r35,-28l1825,1517r21,-56l1853,1412r42,-49l1982,1307r60,-97l2098,1168r41,-7l2209,1147r77,-7l2377,1140r70,35l2489,1245r49,35l2594,1294r-7,-84l2573,1147r-14,-84l2538,990v-30,-15,-64,-25,-91,-46c2441,940,2475,937,2468,937v-20,,-54,5,-70,21l2349,930r-14,-49l2335,840r-7,-43l2244,731r-77,l2077,685r-35,-21l2028,594r-46,-90l2035,392,1923,280,1804,252,1699,217r-103,l1524,161r-70,-56l1334,49,1175,r-56,28l1000,70,888,203,825,161,720,210r-35,35l644,371r-49,35l532,378r-56,-7l378,371r-42,7l266,490r-49,70l154,657r-42,74l70,731xe" filled="f" strokecolor="#92d050" strokeweight="4pt">
                  <v:path arrowok="t" o:connecttype="custom" o:connectlocs="56,990;70,1259;105,1538;133,1923;140,2139;119,2370;154,2496;182,2643;189,2789;203,2961;364,2859;637,2831;699,3006;874,3020;1070,2901;1280,2894;1426,2803;1334,2531;1217,2307;1161,2118;1091,1951;1091,1741;1063,1559;1203,1398;1334,1447;1440,1294;1596,1524;1741,1650;1825,1517;1895,1363;2098,1168;2286,1140;2489,1245;2587,1210;2538,990;2398,958;2335,840;2167,731;2028,594;1923,280;1596,217;1334,49;1000,70;720,210;595,406;378,371;217,560;70,731" o:connectangles="0,0,0,0,0,0,0,0,0,0,0,0,0,0,0,0,0,0,0,0,0,0,0,0,0,0,0,0,0,0,0,0,0,0,0,0,0,0,0,0,0,0,0,0,0,0,0,0"/>
                </v:shape>
                <v:shape id="Freeform 1485" o:spid="_x0000_s1029" style="position:absolute;left:3977;top:6824;width:3719;height:1481;visibility:visible;mso-wrap-style:square;v-text-anchor:top" coordsize="3719,1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" path="m,181r244,l301,111r77,133l385,314r-14,48l378,404r49,28l525,467,637,446r49,-84l706,314r35,-49l790,314r21,41l839,418r7,42l892,495r94,-7l1028,425r28,42l1091,530r14,77l1077,691r-63,133l892,1006r45,90l965,1194r119,28l1517,1376r133,-63l1720,1243r119,-42l1930,1152r56,l2133,1152r69,56l2223,1278r91,91l2377,1362r63,-28l2482,1299r,-56l2503,1152r55,l2650,1152r72,l2831,1208r63,98l2929,1355r,56l2957,1453r63,28l3090,1474r84,-14l3230,1418r42,-70l3307,1299r35,-63l3391,1152r42,-42l3475,1047r35,-181l3545,761r28,-84l3586,607r35,-112l3656,418r21,-49l3719,258r-42,-91l3600,111,3451,e" filled="f" strokecolor="#92d050" strokeweight="4pt">
                  <v:path arrowok="t" o:connecttype="custom" o:connectlocs="244,181;378,244;371,362;427,432;637,446;706,314;790,314;839,418;892,495;1028,425;1091,530;1077,691;892,1006;965,1194;1517,1376;1720,1243;1930,1152;2133,1152;2223,1278;2377,1362;2482,1299;2503,1152;2650,1152;2831,1208;2929,1355;2957,1453;3090,1474;3230,1418;3307,1299;3391,1152;3475,1047;3545,761;3586,607;3656,418;3719,258;3600,111" o:connectangles="0,0,0,0,0,0,0,0,0,0,0,0,0,0,0,0,0,0,0,0,0,0,0,0,0,0,0,0,0,0,0,0,0,0,0,0"/>
                </v:shape>
                <v:shape id="Freeform 1486" o:spid="_x0000_s1030" style="position:absolute;left:3594;top:5199;width:3875;height:1768;visibility:visible;mso-wrap-style:square;v-text-anchor:top" coordsize="3866,1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" path="m3866,1628r-70,l3705,1628r-133,l3565,1698r-84,49l3411,1768r-56,-28l3285,1677r-63,-49l3173,1537r,-77l3173,1376r,-84l3173,1194,3064,1083r,-70l3173,929r,-42l3173,803r42,-56l3285,670r56,-42l3348,572,3320,460r-28,-76l3264,307r-91,-77l3064,188r-86,-63l2887,55,2796,,2649,76r-49,175l2565,314r-56,70l2398,419r-105,62l2181,565r-133,56l2006,705r,70l2013,887r-91,14l1796,880r-41,-28l1720,761,1650,607,1552,488,1405,447r-63,-70l1234,349r-67,l1028,398r-42,56l905,509r-38,63l825,621r-14,42l797,747r-21,35l692,838r-106,l545,824,503,761,475,698,440,635,384,565,342,523r,56l294,628r-77,7l175,614r-42,l21,698,,747,,894r28,126l56,1090r56,132l175,1313r28,49l257,1432r-61,70l257,1579r,49l342,1705r,63e" filled="f" strokecolor="#92d050" strokeweight="4pt">
                  <v:path arrowok="t" o:connecttype="custom" o:connectlocs="3814,1628;3588,1628;3497,1747;3371,1740;3238,1628;3187,1460;3187,1292;3078,1083;3187,929;3187,803;3301,670;3364,572;3308,384;3187,230;2992,125;2810,0;2612,251;2521,384;2303,481;2058,621;2016,775;1930,901;1763,852;1658,607;1411,447;1240,349;1032,398;909,509;829,621;801,747;696,838;547,824;477,698;386,565;344,579;219,635;133,614;0,747;28,1020;112,1222;203,1362;196,1502;259,1628;344,1768" o:connectangles="0,0,0,0,0,0,0,0,0,0,0,0,0,0,0,0,0,0,0,0,0,0,0,0,0,0,0,0,0,0,0,0,0,0,0,0,0,0,0,0,0,0,0,0"/>
                </v:shape>
                <v:shape id="Freeform 1487" o:spid="_x0000_s1031" style="position:absolute;left:4636;top:5946;width:5352;height:5219;visibility:visible;mso-wrap-style:square;v-text-anchor:top" coordsize="5352,5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" path="m300,2131r50,100l283,2367r,72l283,2531r158,449l650,3072r-55,191l595,3405r-79,99l400,3588r-17,199l358,3837r-200,9l100,4021,17,4004,,4120r109,100l117,4453r58,92l317,4478r58,134l516,4720,641,4528r150,9l916,4578r100,300l949,5003r92,58l1099,4994r81,50l1457,5069r58,150l1673,5169r34,-83l1673,4936r258,-100l2273,4361r75,-27l2531,4445r216,17l2814,4361,2677,4021r45,-34l2915,4187r323,-92l3430,3654r8,-183l3363,3280,3230,3155r116,-225l3463,2913r516,184l3996,3147r100,-34l4170,3255r275,-108l4420,3005r242,-117l4637,2489r66,-122l4903,2367r133,l5011,2181r,-291l5061,1823r115,33l5269,1823r67,-150l5352,1480r-66,-98l5253,1061r,-183l5176,766r85,-108l5176,583r-140,41l5019,508,4920,400,4820,366r-158,59l4578,608,4470,525,4337,183r-60,-50l4162,133r-133,l3862,25,3771,,3654,,3430,475,3296,350,3180,500r-25,316l3060,878,2915,783r-58,95l3013,1061r47,104l2980,1390r-65,175l2860,1781r-55,200l2677,2123r-94,199l2406,2367r-133,l2231,2231,2115,2056r-100,-17l1881,2048r-58,33l1807,2214r-109,l1648,2231r-83,-100l1457,2031r-108,l1180,2073r-98,50l966,2189r-108,50l758,2239,595,2164,300,2131xe" filled="f" strokecolor="#92d050" strokeweight="3.25pt">
                  <v:path arrowok="t" o:connecttype="custom" o:connectlocs="350,2231;283,2439;441,2980;595,3263;516,3504;383,3787;158,3846;17,4004;109,4220;175,4545;375,4612;641,4528;916,4578;949,5003;1099,4994;1457,5069;1673,5169;1673,4936;2273,4361;2531,4445;2814,4361;2722,3987;3238,4095;3438,3471;3230,3155;3463,2913;3996,3147;4170,3255;4420,3005;4637,2489;4903,2367;5011,2181;5061,1823;5269,1823;5352,1480;5253,1061;5176,766;5176,583;5019,508;4820,366;4578,608;4337,183;4162,133;3862,25;3654,0;3296,350;3155,816;2915,783;3013,1061;2980,1390;2860,1781;2677,2123;2406,2367;2231,2231;2015,2039;1823,2081;1698,2214;1565,2131;1349,2031;1082,2123;858,2239;595,2164" o:connectangles="0,0,0,0,0,0,0,0,0,0,0,0,0,0,0,0,0,0,0,0,0,0,0,0,0,0,0,0,0,0,0,0,0,0,0,0,0,0,0,0,0,0,0,0,0,0,0,0,0,0,0,0,0,0,0,0,0,0,0,0,0,0"/>
                </v:shape>
                <v:shape id="Freeform 1488" o:spid="_x0000_s1032" style="position:absolute;left:4534;top:2005;width:3790;height:5002;visibility:visible;mso-wrap-style:square;v-text-anchor:top" coordsize="3790,5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" path="m1123,56r159,103l1432,95r31,182l1282,776r,55l1495,815r222,127l1637,1132r32,150l1764,1235r55,-87l1954,1092r95,-213l2524,1156r-135,71l2318,1322r142,79l2444,1520r32,166l2555,1781r32,110l2650,2073r63,111l2816,2401r48,179l3017,2659r60,182l3162,2873r,-72l3500,3234r44,-69l3681,3118r69,47l3782,3234r8,155l3758,3600r-24,182l3766,3941r-266,482l3406,4273r-123,150l3267,4589r-23,182l3162,4819r-145,-71l2959,4819r-293,8l2658,4946r-134,56l2350,4902r-80,-154l2255,4495r-8,-159l2160,4297r87,-119l2286,4036r127,-151l2460,3782r-95,-213l2310,3474r-95,-40l2081,3389,1891,3234r-167,66l1677,3498r-103,126l1416,3680r-182,118l1131,3869r-32,72l1091,4028r,103l862,4107,791,3941,697,3751r-79,-95l618,3498,569,3389,697,3284,561,3165r-219,l253,3165r-79,-63l102,3062,47,3007,23,2936,,2865r102,-56l174,2896r87,40l387,2904r72,-71l506,2770r112,-40l697,2651r173,-47l1004,2493r103,-92l1091,2286r-47,-126l1052,2050r95,-127l1282,1820r,-134l1226,1559r-111,-79l1060,1393r-8,-150l1068,1108r31,-126l1060,926,997,895r-64,110l846,1132,759,1021,697,752r,-206l775,293,854,127,878,,989,48r134,8xe" filled="f" strokecolor="#92d050" strokeweight="3pt">
                  <v:path arrowok="t" o:connecttype="custom" o:connectlocs="1282,159;1463,277;1282,831;1717,942;1669,1282;1819,1148;2049,879;2389,1227;2460,1401;2476,1686;2587,1891;2713,2184;2864,2580;3077,2841;3162,2801;3544,3165;3750,3165;3790,3389;3734,3782;3500,4423;3283,4423;3244,4771;3017,4748;2666,4827;2524,5002;2270,4748;2247,4336;2247,4178;2413,3885;2365,3569;2215,3434;1891,3234;1677,3498;1416,3680;1131,3869;1091,4028;862,4107;697,3751;618,3498;697,3284;342,3165;174,3102;47,3007;0,2865;174,2896;387,2904;506,2770;697,2651;1004,2493;1091,2286;1052,2050;1282,1820;1226,1559;1060,1393;1068,1108;1060,926;933,1005;759,1021;697,546;854,127;989,48" o:connectangles="0,0,0,0,0,0,0,0,0,0,0,0,0,0,0,0,0,0,0,0,0,0,0,0,0,0,0,0,0,0,0,0,0,0,0,0,0,0,0,0,0,0,0,0,0,0,0,0,0,0,0,0,0,0,0,0,0,0,0,0,0"/>
                </v:shape>
                <v:rect id="Rectangle 1489" o:spid="_x0000_s1033" style="position:absolute;left:4367;top:6824;width:239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" filled="f" strok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90" o:spid="_x0000_s1034" type="#_x0000_t32" style="position:absolute;left:2711;top:5244;width:2329;height:306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" strokeweight="1.25pt"/>
              </v:group>
            </w:pict>
          </mc:Fallback>
        </mc:AlternateContent>
      </w:r>
      <w:r w:rsidR="00651A1C">
        <w:rPr>
          <w:rFonts w:ascii="Times New Roman" w:hAnsi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19CB385D" wp14:editId="243E084D">
                <wp:simplePos x="0" y="0"/>
                <wp:positionH relativeFrom="column">
                  <wp:posOffset>-208280</wp:posOffset>
                </wp:positionH>
                <wp:positionV relativeFrom="paragraph">
                  <wp:posOffset>71120</wp:posOffset>
                </wp:positionV>
                <wp:extent cx="2941955" cy="1306195"/>
                <wp:effectExtent l="0" t="0" r="0" b="8255"/>
                <wp:wrapNone/>
                <wp:docPr id="349" name="Rectangle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1955" cy="1306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697DE" w14:textId="77777777" w:rsidR="00154CBE" w:rsidRPr="00A65169" w:rsidRDefault="00154CBE" w:rsidP="00853FE5">
                            <w:pPr>
                              <w:pStyle w:val="af6"/>
                              <w:spacing w:before="120" w:beforeAutospacing="0" w:after="120" w:afterAutospacing="0"/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A65169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Починковский</w:t>
                            </w:r>
                            <w:proofErr w:type="spellEnd"/>
                            <w:r w:rsidRPr="00A65169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муниципальный округ</w:t>
                            </w:r>
                            <w:r w:rsidRPr="00A65169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расположен в юго-западной части Смоленской </w:t>
                            </w:r>
                            <w:r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65169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области, входящей в состав </w:t>
                            </w:r>
                            <w:r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            </w:t>
                            </w:r>
                            <w:r w:rsidRPr="00A65169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Центрального экономического </w:t>
                            </w:r>
                            <w:r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65169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района нечерноземной зоны России.</w:t>
                            </w:r>
                          </w:p>
                          <w:p w14:paraId="0E0D016F" w14:textId="77777777" w:rsidR="00154CBE" w:rsidRDefault="00154CBE" w:rsidP="00853FE5">
                            <w:pPr>
                              <w:pStyle w:val="af6"/>
                              <w:spacing w:before="0" w:beforeAutospacing="0" w:after="0" w:afterAutospacing="0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23FCB460" w14:textId="77777777" w:rsidR="00154CBE" w:rsidRDefault="00154CBE" w:rsidP="00853FE5">
                            <w:pPr>
                              <w:pStyle w:val="af6"/>
                              <w:spacing w:before="0" w:beforeAutospacing="0" w:after="0" w:afterAutospacing="0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30A0916E" w14:textId="77777777" w:rsidR="00154CBE" w:rsidRDefault="00154CBE" w:rsidP="00853FE5">
                            <w:pPr>
                              <w:pStyle w:val="af6"/>
                              <w:spacing w:before="0" w:beforeAutospacing="0" w:after="0" w:afterAutospacing="0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1AF7F88A" w14:textId="77777777" w:rsidR="00154CBE" w:rsidRDefault="00154CBE" w:rsidP="00853FE5">
                            <w:pPr>
                              <w:pStyle w:val="af6"/>
                              <w:spacing w:before="0" w:beforeAutospacing="0" w:after="0" w:afterAutospacing="0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360675DD" w14:textId="77777777" w:rsidR="00154CBE" w:rsidRDefault="00154CBE" w:rsidP="00853FE5">
                            <w:pPr>
                              <w:pStyle w:val="af6"/>
                              <w:spacing w:before="0" w:beforeAutospacing="0" w:after="0" w:afterAutospacing="0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30E46DD0" w14:textId="77777777" w:rsidR="00154CBE" w:rsidRPr="00A65169" w:rsidRDefault="00154CBE" w:rsidP="00853FE5">
                            <w:pPr>
                              <w:pStyle w:val="af6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465585D3" w14:textId="77777777" w:rsidR="00154CBE" w:rsidRDefault="00154CBE" w:rsidP="00853FE5">
                            <w:pPr>
                              <w:pStyle w:val="af6"/>
                              <w:spacing w:before="120" w:beforeAutospacing="0" w:after="120" w:afterAutospacing="0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59FBD182" w14:textId="77777777" w:rsidR="00154CBE" w:rsidRDefault="00154CBE" w:rsidP="00853F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CB385D" id="Rectangle 1129" o:spid="_x0000_s1027" style="position:absolute;margin-left:-16.4pt;margin-top:5.6pt;width:231.65pt;height:102.8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" filled="f" stroked="f">
                <v:textbox>
                  <w:txbxContent>
                    <w:p w14:paraId="4D5697DE" w14:textId="77777777" w:rsidR="00890E91" w:rsidRPr="00A65169" w:rsidRDefault="00890E91" w:rsidP="00853FE5">
                      <w:pPr>
                        <w:pStyle w:val="af6"/>
                        <w:spacing w:before="120" w:beforeAutospacing="0" w:after="120" w:afterAutospacing="0"/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A65169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Починковский </w:t>
                      </w:r>
                      <w:r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 муниципальный округ</w:t>
                      </w:r>
                      <w:r w:rsidRPr="00A65169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 расположен в юго-западной части Смоленской </w:t>
                      </w:r>
                      <w:r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A65169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области, входящей в состав </w:t>
                      </w:r>
                      <w:r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              </w:t>
                      </w:r>
                      <w:r w:rsidRPr="00A65169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Центрального экономического </w:t>
                      </w:r>
                      <w:r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A65169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района нечерноземной зоны России.</w:t>
                      </w:r>
                    </w:p>
                    <w:p w14:paraId="0E0D016F" w14:textId="77777777" w:rsidR="00890E91" w:rsidRDefault="00890E91" w:rsidP="00853FE5">
                      <w:pPr>
                        <w:pStyle w:val="af6"/>
                        <w:spacing w:before="0" w:beforeAutospacing="0" w:after="0" w:afterAutospacing="0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23FCB460" w14:textId="77777777" w:rsidR="00890E91" w:rsidRDefault="00890E91" w:rsidP="00853FE5">
                      <w:pPr>
                        <w:pStyle w:val="af6"/>
                        <w:spacing w:before="0" w:beforeAutospacing="0" w:after="0" w:afterAutospacing="0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30A0916E" w14:textId="77777777" w:rsidR="00890E91" w:rsidRDefault="00890E91" w:rsidP="00853FE5">
                      <w:pPr>
                        <w:pStyle w:val="af6"/>
                        <w:spacing w:before="0" w:beforeAutospacing="0" w:after="0" w:afterAutospacing="0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1AF7F88A" w14:textId="77777777" w:rsidR="00890E91" w:rsidRDefault="00890E91" w:rsidP="00853FE5">
                      <w:pPr>
                        <w:pStyle w:val="af6"/>
                        <w:spacing w:before="0" w:beforeAutospacing="0" w:after="0" w:afterAutospacing="0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360675DD" w14:textId="77777777" w:rsidR="00890E91" w:rsidRDefault="00890E91" w:rsidP="00853FE5">
                      <w:pPr>
                        <w:pStyle w:val="af6"/>
                        <w:spacing w:before="0" w:beforeAutospacing="0" w:after="0" w:afterAutospacing="0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30E46DD0" w14:textId="77777777" w:rsidR="00890E91" w:rsidRPr="00A65169" w:rsidRDefault="00890E91" w:rsidP="00853FE5">
                      <w:pPr>
                        <w:pStyle w:val="af6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465585D3" w14:textId="77777777" w:rsidR="00890E91" w:rsidRDefault="00890E91" w:rsidP="00853FE5">
                      <w:pPr>
                        <w:pStyle w:val="af6"/>
                        <w:spacing w:before="120" w:beforeAutospacing="0" w:after="120" w:afterAutospacing="0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59FBD182" w14:textId="77777777" w:rsidR="00890E91" w:rsidRDefault="00890E91" w:rsidP="00853FE5"/>
                  </w:txbxContent>
                </v:textbox>
              </v:rect>
            </w:pict>
          </mc:Fallback>
        </mc:AlternateContent>
      </w:r>
      <w:r w:rsidR="00DE4EBC">
        <w:rPr>
          <w:rFonts w:ascii="Times New Roman" w:hAnsi="Times New Roman"/>
          <w:b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7AD13481" wp14:editId="46D84474">
                <wp:simplePos x="0" y="0"/>
                <wp:positionH relativeFrom="column">
                  <wp:posOffset>6967220</wp:posOffset>
                </wp:positionH>
                <wp:positionV relativeFrom="paragraph">
                  <wp:posOffset>74295</wp:posOffset>
                </wp:positionV>
                <wp:extent cx="2933700" cy="626745"/>
                <wp:effectExtent l="0" t="0" r="0" b="1905"/>
                <wp:wrapNone/>
                <wp:docPr id="2703" name="Rectangle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B8091B" w14:textId="77777777" w:rsidR="00154CBE" w:rsidRDefault="00154CBE" w:rsidP="00376411">
                            <w:pPr>
                              <w:pStyle w:val="af6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A65169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Административный центр — </w:t>
                            </w:r>
                            <w:r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         г. Починок</w:t>
                            </w:r>
                            <w:r w:rsidRPr="00A65169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,</w:t>
                            </w:r>
                          </w:p>
                          <w:p w14:paraId="294220C2" w14:textId="77777777" w:rsidR="00154CBE" w:rsidRDefault="00154CBE" w:rsidP="00376411">
                            <w:pPr>
                              <w:pStyle w:val="af6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A65169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находится в 52 км от </w:t>
                            </w:r>
                            <w:hyperlink r:id="rId21" w:tooltip="Смоленск" w:history="1">
                              <w:r w:rsidRPr="006A6DCF">
                                <w:rPr>
                                  <w:rStyle w:val="aa"/>
                                  <w:b/>
                                  <w:color w:val="000000" w:themeColor="text1"/>
                                  <w:sz w:val="26"/>
                                  <w:szCs w:val="26"/>
                                  <w:u w:val="none"/>
                                </w:rPr>
                                <w:t>Смоленска</w:t>
                              </w:r>
                            </w:hyperlink>
                            <w:r w:rsidRPr="006A6DCF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68EF850C" w14:textId="77777777" w:rsidR="00154CBE" w:rsidRDefault="00154CBE" w:rsidP="00A94E41">
                            <w:pPr>
                              <w:pStyle w:val="af6"/>
                              <w:spacing w:before="0" w:beforeAutospacing="0" w:after="0" w:afterAutospacing="0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47CFFDA4" w14:textId="77777777" w:rsidR="00154CBE" w:rsidRPr="00A65169" w:rsidRDefault="00154CBE" w:rsidP="00A94E41">
                            <w:pPr>
                              <w:pStyle w:val="af6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11426615" w14:textId="77777777" w:rsidR="00154CBE" w:rsidRDefault="00154CBE" w:rsidP="00A94E41">
                            <w:pPr>
                              <w:pStyle w:val="af6"/>
                              <w:spacing w:before="120" w:beforeAutospacing="0" w:after="120" w:afterAutospacing="0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3B52DD84" w14:textId="77777777" w:rsidR="00154CBE" w:rsidRDefault="00154CBE" w:rsidP="00A94E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D13481" id="Rectangle 1127" o:spid="_x0000_s1028" style="position:absolute;margin-left:548.6pt;margin-top:5.85pt;width:231pt;height:49.3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" filled="f" stroked="f">
                <v:textbox>
                  <w:txbxContent>
                    <w:p w14:paraId="42B8091B" w14:textId="77777777" w:rsidR="00890E91" w:rsidRDefault="00890E91" w:rsidP="00376411">
                      <w:pPr>
                        <w:pStyle w:val="af6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A65169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Административный центр — </w:t>
                      </w:r>
                      <w:r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           г. Починок</w:t>
                      </w:r>
                      <w:r w:rsidRPr="00A65169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,</w:t>
                      </w:r>
                    </w:p>
                    <w:p w14:paraId="294220C2" w14:textId="77777777" w:rsidR="00890E91" w:rsidRDefault="00890E91" w:rsidP="00376411">
                      <w:pPr>
                        <w:pStyle w:val="af6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A65169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находится в 52 км от </w:t>
                      </w:r>
                      <w:hyperlink r:id="rId22" w:tooltip="Смоленск" w:history="1">
                        <w:r w:rsidRPr="006A6DCF">
                          <w:rPr>
                            <w:rStyle w:val="aa"/>
                            <w:b/>
                            <w:color w:val="000000" w:themeColor="text1"/>
                            <w:sz w:val="26"/>
                            <w:szCs w:val="26"/>
                            <w:u w:val="none"/>
                          </w:rPr>
                          <w:t>Смоленска</w:t>
                        </w:r>
                      </w:hyperlink>
                      <w:r w:rsidRPr="006A6DCF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</w:p>
                    <w:p w14:paraId="68EF850C" w14:textId="77777777" w:rsidR="00890E91" w:rsidRDefault="00890E91" w:rsidP="00A94E41">
                      <w:pPr>
                        <w:pStyle w:val="af6"/>
                        <w:spacing w:before="0" w:beforeAutospacing="0" w:after="0" w:afterAutospacing="0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47CFFDA4" w14:textId="77777777" w:rsidR="00890E91" w:rsidRPr="00A65169" w:rsidRDefault="00890E91" w:rsidP="00A94E41">
                      <w:pPr>
                        <w:pStyle w:val="af6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11426615" w14:textId="77777777" w:rsidR="00890E91" w:rsidRDefault="00890E91" w:rsidP="00A94E41">
                      <w:pPr>
                        <w:pStyle w:val="af6"/>
                        <w:spacing w:before="120" w:beforeAutospacing="0" w:after="120" w:afterAutospacing="0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3B52DD84" w14:textId="77777777" w:rsidR="00890E91" w:rsidRDefault="00890E91" w:rsidP="00A94E41"/>
                  </w:txbxContent>
                </v:textbox>
              </v:rect>
            </w:pict>
          </mc:Fallback>
        </mc:AlternateContent>
      </w:r>
      <w:r w:rsidR="00DE4EBC">
        <w:rPr>
          <w:rFonts w:ascii="Times New Roman" w:hAnsi="Times New Roman"/>
          <w:b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476480" behindDoc="0" locked="1" layoutInCell="1" allowOverlap="1" wp14:anchorId="71C6FF43" wp14:editId="7A3BA778">
                <wp:simplePos x="0" y="0"/>
                <wp:positionH relativeFrom="character">
                  <wp:posOffset>-540385</wp:posOffset>
                </wp:positionH>
                <wp:positionV relativeFrom="line">
                  <wp:posOffset>-1887855</wp:posOffset>
                </wp:positionV>
                <wp:extent cx="297180" cy="297180"/>
                <wp:effectExtent l="0" t="0" r="0" b="7620"/>
                <wp:wrapNone/>
                <wp:docPr id="53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FE6E56" id="AutoShape 3" o:spid="_x0000_s1026" style="position:absolute;margin-left:-42.55pt;margin-top:-148.65pt;width:23.4pt;height:23.4pt;z-index:25147648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" filled="f" stroked="f">
                <o:lock v:ext="edit" aspectratio="t"/>
                <w10:wrap anchory="line"/>
                <w10:anchorlock/>
              </v:rect>
            </w:pict>
          </mc:Fallback>
        </mc:AlternateContent>
      </w:r>
    </w:p>
    <w:p w14:paraId="79F3B7D9" w14:textId="77777777" w:rsidR="00AC7178" w:rsidRDefault="000638FD" w:rsidP="00B27262">
      <w:pPr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423232" behindDoc="1" locked="0" layoutInCell="1" allowOverlap="1" wp14:anchorId="6F7CC8BC" wp14:editId="212DC0DF">
            <wp:simplePos x="0" y="0"/>
            <wp:positionH relativeFrom="column">
              <wp:posOffset>7533005</wp:posOffset>
            </wp:positionH>
            <wp:positionV relativeFrom="paragraph">
              <wp:posOffset>353060</wp:posOffset>
            </wp:positionV>
            <wp:extent cx="1647825" cy="1203960"/>
            <wp:effectExtent l="19050" t="0" r="9525" b="0"/>
            <wp:wrapNone/>
            <wp:docPr id="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5272">
        <w:rPr>
          <w:rFonts w:ascii="Times New Roman" w:hAnsi="Times New Roman"/>
          <w:b/>
          <w:sz w:val="32"/>
          <w:szCs w:val="32"/>
        </w:rPr>
        <w:t xml:space="preserve">                      </w:t>
      </w:r>
      <w:r w:rsidR="00381C87">
        <w:rPr>
          <w:rFonts w:ascii="Times New Roman" w:hAnsi="Times New Roman"/>
          <w:b/>
          <w:sz w:val="32"/>
          <w:szCs w:val="32"/>
        </w:rPr>
        <w:t xml:space="preserve">                            </w:t>
      </w:r>
      <w:r w:rsidR="00795272">
        <w:rPr>
          <w:rFonts w:ascii="Times New Roman" w:hAnsi="Times New Roman"/>
          <w:b/>
          <w:sz w:val="32"/>
          <w:szCs w:val="32"/>
        </w:rPr>
        <w:t xml:space="preserve">   </w:t>
      </w:r>
      <w:r w:rsidR="00F13C96">
        <w:rPr>
          <w:rFonts w:ascii="Times New Roman" w:hAnsi="Times New Roman"/>
          <w:b/>
          <w:sz w:val="32"/>
          <w:szCs w:val="32"/>
        </w:rPr>
        <w:t xml:space="preserve">      </w:t>
      </w:r>
      <w:r w:rsidR="000E0E8F">
        <w:rPr>
          <w:rFonts w:ascii="Times New Roman" w:hAnsi="Times New Roman"/>
          <w:b/>
          <w:sz w:val="32"/>
          <w:szCs w:val="32"/>
        </w:rPr>
        <w:t xml:space="preserve">    </w:t>
      </w:r>
      <w:r w:rsidR="00F13C96">
        <w:rPr>
          <w:rFonts w:ascii="Times New Roman" w:hAnsi="Times New Roman"/>
          <w:b/>
          <w:sz w:val="32"/>
          <w:szCs w:val="32"/>
        </w:rPr>
        <w:t xml:space="preserve">  </w:t>
      </w:r>
      <w:r w:rsidR="00795272">
        <w:rPr>
          <w:rFonts w:ascii="Times New Roman" w:hAnsi="Times New Roman"/>
          <w:b/>
          <w:sz w:val="32"/>
          <w:szCs w:val="32"/>
        </w:rPr>
        <w:t xml:space="preserve">  </w:t>
      </w:r>
      <w:r w:rsidR="00381C87">
        <w:rPr>
          <w:rFonts w:ascii="Times New Roman" w:hAnsi="Times New Roman"/>
          <w:b/>
          <w:sz w:val="32"/>
          <w:szCs w:val="32"/>
        </w:rPr>
        <w:t xml:space="preserve">  </w:t>
      </w:r>
      <w:r w:rsidR="00AC0FBE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</w:t>
      </w:r>
      <w:r w:rsidR="00381C87">
        <w:rPr>
          <w:rFonts w:ascii="Times New Roman" w:hAnsi="Times New Roman"/>
          <w:b/>
          <w:sz w:val="32"/>
          <w:szCs w:val="32"/>
        </w:rPr>
        <w:t xml:space="preserve"> </w:t>
      </w:r>
      <w:r w:rsidR="00DE4EBC">
        <w:rPr>
          <w:rFonts w:ascii="Times New Roman" w:hAnsi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477504" behindDoc="0" locked="1" layoutInCell="1" allowOverlap="1" wp14:anchorId="35A4C454" wp14:editId="0D0C9778">
                <wp:simplePos x="0" y="0"/>
                <wp:positionH relativeFrom="character">
                  <wp:posOffset>-7652385</wp:posOffset>
                </wp:positionH>
                <wp:positionV relativeFrom="line">
                  <wp:posOffset>-2283460</wp:posOffset>
                </wp:positionV>
                <wp:extent cx="297180" cy="297180"/>
                <wp:effectExtent l="0" t="0" r="0" b="7620"/>
                <wp:wrapNone/>
                <wp:docPr id="527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96314B" id="AutoShape 5" o:spid="_x0000_s1026" style="position:absolute;margin-left:-602.55pt;margin-top:-179.8pt;width:23.4pt;height:23.4pt;z-index:25147750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" filled="f" stroked="f">
                <o:lock v:ext="edit" aspectratio="t"/>
                <w10:wrap anchory="line"/>
                <w10:anchorlock/>
              </v:rect>
            </w:pict>
          </mc:Fallback>
        </mc:AlternateContent>
      </w:r>
      <w:r w:rsidR="00AC0FBE">
        <w:rPr>
          <w:rFonts w:ascii="Times New Roman" w:hAnsi="Times New Roman"/>
          <w:i/>
          <w:sz w:val="32"/>
          <w:szCs w:val="32"/>
        </w:rPr>
        <w:t xml:space="preserve">                </w:t>
      </w:r>
      <w:r w:rsidR="00795272">
        <w:rPr>
          <w:rFonts w:ascii="Times New Roman" w:hAnsi="Times New Roman"/>
          <w:i/>
          <w:sz w:val="32"/>
          <w:szCs w:val="32"/>
        </w:rPr>
        <w:t xml:space="preserve">  </w:t>
      </w:r>
      <w:r w:rsidR="00F13C96">
        <w:rPr>
          <w:rFonts w:ascii="Times New Roman" w:hAnsi="Times New Roman"/>
          <w:i/>
          <w:sz w:val="32"/>
          <w:szCs w:val="32"/>
        </w:rPr>
        <w:tab/>
      </w:r>
      <w:r w:rsidR="00F13C96">
        <w:rPr>
          <w:rFonts w:ascii="Times New Roman" w:hAnsi="Times New Roman"/>
          <w:i/>
          <w:sz w:val="32"/>
          <w:szCs w:val="32"/>
        </w:rPr>
        <w:tab/>
      </w:r>
      <w:r w:rsidR="00F13C96">
        <w:rPr>
          <w:rFonts w:ascii="Times New Roman" w:hAnsi="Times New Roman"/>
          <w:i/>
          <w:sz w:val="32"/>
          <w:szCs w:val="32"/>
        </w:rPr>
        <w:tab/>
      </w:r>
      <w:r w:rsidR="00F13C96">
        <w:rPr>
          <w:rFonts w:ascii="Times New Roman" w:hAnsi="Times New Roman"/>
          <w:i/>
          <w:sz w:val="32"/>
          <w:szCs w:val="32"/>
        </w:rPr>
        <w:tab/>
      </w:r>
      <w:r w:rsidR="00F13C96">
        <w:rPr>
          <w:rFonts w:ascii="Times New Roman" w:hAnsi="Times New Roman"/>
          <w:i/>
          <w:sz w:val="32"/>
          <w:szCs w:val="32"/>
        </w:rPr>
        <w:tab/>
      </w:r>
      <w:r w:rsidR="00F13C96">
        <w:rPr>
          <w:rFonts w:ascii="Times New Roman" w:hAnsi="Times New Roman"/>
          <w:i/>
          <w:sz w:val="32"/>
          <w:szCs w:val="32"/>
        </w:rPr>
        <w:tab/>
      </w:r>
      <w:r w:rsidR="00F13C96">
        <w:rPr>
          <w:rFonts w:ascii="Times New Roman" w:hAnsi="Times New Roman"/>
          <w:i/>
          <w:sz w:val="32"/>
          <w:szCs w:val="32"/>
        </w:rPr>
        <w:tab/>
      </w:r>
      <w:r w:rsidR="00F13C96">
        <w:rPr>
          <w:rFonts w:ascii="Times New Roman" w:hAnsi="Times New Roman"/>
          <w:i/>
          <w:sz w:val="32"/>
          <w:szCs w:val="32"/>
        </w:rPr>
        <w:tab/>
      </w:r>
      <w:r w:rsidR="00F13C96">
        <w:rPr>
          <w:rFonts w:ascii="Times New Roman" w:hAnsi="Times New Roman"/>
          <w:i/>
          <w:sz w:val="32"/>
          <w:szCs w:val="32"/>
        </w:rPr>
        <w:tab/>
      </w:r>
      <w:r w:rsidR="00AC0FBE">
        <w:rPr>
          <w:rFonts w:ascii="Times New Roman" w:hAnsi="Times New Roman"/>
          <w:i/>
          <w:sz w:val="32"/>
          <w:szCs w:val="32"/>
        </w:rPr>
        <w:t xml:space="preserve">         </w:t>
      </w:r>
      <w:r w:rsidR="00F13C96">
        <w:rPr>
          <w:rFonts w:ascii="Times New Roman" w:hAnsi="Times New Roman"/>
          <w:i/>
          <w:sz w:val="32"/>
          <w:szCs w:val="32"/>
        </w:rPr>
        <w:tab/>
      </w:r>
      <w:r w:rsidR="00AC0FBE">
        <w:rPr>
          <w:rFonts w:ascii="Times New Roman" w:hAnsi="Times New Roman"/>
          <w:i/>
          <w:sz w:val="32"/>
          <w:szCs w:val="32"/>
        </w:rPr>
        <w:t xml:space="preserve">                                  </w:t>
      </w:r>
      <w:r w:rsidR="00F13C96">
        <w:rPr>
          <w:rFonts w:ascii="Times New Roman" w:hAnsi="Times New Roman"/>
          <w:i/>
          <w:sz w:val="32"/>
          <w:szCs w:val="32"/>
        </w:rPr>
        <w:tab/>
      </w:r>
      <w:r w:rsidR="00F13C96">
        <w:rPr>
          <w:rFonts w:ascii="Times New Roman" w:hAnsi="Times New Roman"/>
          <w:i/>
          <w:sz w:val="32"/>
          <w:szCs w:val="32"/>
        </w:rPr>
        <w:tab/>
      </w:r>
      <w:r w:rsidR="00F13C96">
        <w:rPr>
          <w:rFonts w:ascii="Times New Roman" w:hAnsi="Times New Roman"/>
          <w:i/>
          <w:sz w:val="32"/>
          <w:szCs w:val="32"/>
        </w:rPr>
        <w:tab/>
      </w:r>
    </w:p>
    <w:p w14:paraId="15E10821" w14:textId="77777777" w:rsidR="00AC7178" w:rsidRDefault="00853FE5" w:rsidP="00AC0FBE">
      <w:pPr>
        <w:tabs>
          <w:tab w:val="left" w:pos="13512"/>
        </w:tabs>
        <w:jc w:val="right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426304" behindDoc="1" locked="0" layoutInCell="1" allowOverlap="1" wp14:anchorId="4D301106" wp14:editId="4809F629">
            <wp:simplePos x="0" y="0"/>
            <wp:positionH relativeFrom="column">
              <wp:posOffset>683260</wp:posOffset>
            </wp:positionH>
            <wp:positionV relativeFrom="paragraph">
              <wp:posOffset>241300</wp:posOffset>
            </wp:positionV>
            <wp:extent cx="1133929" cy="1524000"/>
            <wp:effectExtent l="0" t="0" r="0" b="0"/>
            <wp:wrapNone/>
            <wp:docPr id="80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" contrast="-1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929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4E41">
        <w:rPr>
          <w:rFonts w:ascii="Times New Roman" w:hAnsi="Times New Roman"/>
          <w:b/>
          <w:sz w:val="32"/>
          <w:szCs w:val="32"/>
        </w:rPr>
        <w:t xml:space="preserve">    </w:t>
      </w:r>
    </w:p>
    <w:p w14:paraId="75019D0C" w14:textId="77777777" w:rsidR="00A94E41" w:rsidRDefault="00A94E41" w:rsidP="0059175C">
      <w:pPr>
        <w:jc w:val="center"/>
        <w:rPr>
          <w:rFonts w:ascii="Times New Roman" w:hAnsi="Times New Roman"/>
          <w:i/>
          <w:sz w:val="32"/>
          <w:szCs w:val="32"/>
        </w:rPr>
      </w:pPr>
    </w:p>
    <w:p w14:paraId="59F2C500" w14:textId="77777777" w:rsidR="00A94E41" w:rsidRDefault="00233351" w:rsidP="0059175C">
      <w:pPr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425280" behindDoc="1" locked="0" layoutInCell="1" allowOverlap="1" wp14:anchorId="50EC8E31" wp14:editId="1E17C146">
            <wp:simplePos x="0" y="0"/>
            <wp:positionH relativeFrom="column">
              <wp:posOffset>7931150</wp:posOffset>
            </wp:positionH>
            <wp:positionV relativeFrom="paragraph">
              <wp:posOffset>374015</wp:posOffset>
            </wp:positionV>
            <wp:extent cx="1049020" cy="1049020"/>
            <wp:effectExtent l="0" t="0" r="0" b="0"/>
            <wp:wrapNone/>
            <wp:docPr id="60" name="Рисунок 1" descr="C:\Users\1\Desktop\картинки\vnnw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\vnnw7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EBC">
        <w:rPr>
          <w:rFonts w:ascii="Times New Roman" w:hAnsi="Times New Roman"/>
          <w:b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1401F99E" wp14:editId="2AD1E28A">
                <wp:simplePos x="0" y="0"/>
                <wp:positionH relativeFrom="column">
                  <wp:posOffset>7322185</wp:posOffset>
                </wp:positionH>
                <wp:positionV relativeFrom="paragraph">
                  <wp:posOffset>72390</wp:posOffset>
                </wp:positionV>
                <wp:extent cx="2471420" cy="434975"/>
                <wp:effectExtent l="0" t="0" r="0" b="3175"/>
                <wp:wrapNone/>
                <wp:docPr id="345" name="Rectangle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1420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AFE11" w14:textId="77777777" w:rsidR="00154CBE" w:rsidRDefault="00154CBE">
                            <w:r w:rsidRPr="002E7F2E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Площадь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  2380,75 км</w:t>
                            </w:r>
                            <w:r w:rsidRPr="00C17821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01F99E" id="Rectangle 1126" o:spid="_x0000_s1029" style="position:absolute;left:0;text-align:left;margin-left:576.55pt;margin-top:5.7pt;width:194.6pt;height:34.2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" filled="f" stroked="f">
                <v:textbox>
                  <w:txbxContent>
                    <w:p w14:paraId="6F7AFE11" w14:textId="77777777" w:rsidR="00890E91" w:rsidRDefault="00890E91">
                      <w:r w:rsidRPr="002E7F2E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Площадь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  2380,75 км</w:t>
                      </w:r>
                      <w:r w:rsidRPr="00C17821">
                        <w:rPr>
                          <w:rFonts w:ascii="Times New Roman" w:hAnsi="Times New Roman"/>
                          <w:b/>
                          <w:sz w:val="32"/>
                          <w:szCs w:val="32"/>
                          <w:vertAlign w:val="superscrip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517C83B7" w14:textId="77777777" w:rsidR="00A94E41" w:rsidRDefault="00A94E41" w:rsidP="0059175C">
      <w:pPr>
        <w:jc w:val="center"/>
        <w:rPr>
          <w:rFonts w:ascii="Times New Roman" w:hAnsi="Times New Roman"/>
          <w:i/>
          <w:sz w:val="32"/>
          <w:szCs w:val="32"/>
        </w:rPr>
      </w:pPr>
    </w:p>
    <w:p w14:paraId="30D5E0D8" w14:textId="77777777" w:rsidR="00A94E41" w:rsidRDefault="00DE4EBC" w:rsidP="0059175C">
      <w:pPr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 wp14:anchorId="41355AB6" wp14:editId="36E5CD76">
                <wp:simplePos x="0" y="0"/>
                <wp:positionH relativeFrom="column">
                  <wp:posOffset>4041140</wp:posOffset>
                </wp:positionH>
                <wp:positionV relativeFrom="paragraph">
                  <wp:posOffset>31750</wp:posOffset>
                </wp:positionV>
                <wp:extent cx="1524000" cy="745065"/>
                <wp:effectExtent l="0" t="0" r="0" b="0"/>
                <wp:wrapNone/>
                <wp:docPr id="344" name="Text Box 1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745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60975" w14:textId="77777777" w:rsidR="00154CBE" w:rsidRPr="00A65169" w:rsidRDefault="00154CBE" w:rsidP="001A43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1355AB6" id="_x0000_t202" coordsize="21600,21600" o:spt="202" path="m,l,21600r21600,l21600,xe">
                <v:stroke joinstyle="miter"/>
                <v:path gradientshapeok="t" o:connecttype="rect"/>
              </v:shapetype>
              <v:shape id="Text Box 1495" o:spid="_x0000_s1030" type="#_x0000_t202" style="position:absolute;left:0;text-align:left;margin-left:318.2pt;margin-top:2.5pt;width:120pt;height:58.65pt;z-index:2515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" filled="f" stroked="f">
                <v:textbox>
                  <w:txbxContent>
                    <w:p w14:paraId="12760975" w14:textId="77777777" w:rsidR="00890E91" w:rsidRPr="00A65169" w:rsidRDefault="00890E91" w:rsidP="001A43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1F7E63" w14:textId="77777777" w:rsidR="00A94E41" w:rsidRDefault="00233351" w:rsidP="0059175C">
      <w:pPr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78AFE659" wp14:editId="0F24EDFB">
                <wp:simplePos x="0" y="0"/>
                <wp:positionH relativeFrom="column">
                  <wp:posOffset>7586345</wp:posOffset>
                </wp:positionH>
                <wp:positionV relativeFrom="paragraph">
                  <wp:posOffset>177844</wp:posOffset>
                </wp:positionV>
                <wp:extent cx="1914769" cy="438150"/>
                <wp:effectExtent l="0" t="0" r="0" b="0"/>
                <wp:wrapNone/>
                <wp:docPr id="342" name="Rectangle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769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EB3034" w14:textId="77777777" w:rsidR="00154CBE" w:rsidRDefault="00154CBE">
                            <w:r w:rsidRPr="002E7F2E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Население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  23 914</w:t>
                            </w:r>
                            <w:r w:rsidRPr="002E7F2E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человек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AFE659" id="Rectangle 1125" o:spid="_x0000_s1031" style="position:absolute;left:0;text-align:left;margin-left:597.35pt;margin-top:14pt;width:150.75pt;height:34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" filled="f" stroked="f">
                <v:textbox>
                  <w:txbxContent>
                    <w:p w14:paraId="4EEB3034" w14:textId="77777777" w:rsidR="00890E91" w:rsidRDefault="00890E91">
                      <w:r w:rsidRPr="002E7F2E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Население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  23 914</w:t>
                      </w:r>
                      <w:r w:rsidRPr="002E7F2E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человек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55712" behindDoc="0" locked="0" layoutInCell="1" allowOverlap="1" wp14:anchorId="229661C9" wp14:editId="7E321171">
                <wp:simplePos x="0" y="0"/>
                <wp:positionH relativeFrom="column">
                  <wp:posOffset>1217295</wp:posOffset>
                </wp:positionH>
                <wp:positionV relativeFrom="paragraph">
                  <wp:posOffset>184785</wp:posOffset>
                </wp:positionV>
                <wp:extent cx="2546350" cy="1064260"/>
                <wp:effectExtent l="0" t="0" r="0" b="2540"/>
                <wp:wrapNone/>
                <wp:docPr id="3018" name="Rectangle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0" cy="1064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4188E" w14:textId="77777777" w:rsidR="00154CBE" w:rsidRDefault="00154CBE" w:rsidP="0083021B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Починковский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муниципальный округ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9661C9" id="_x0000_s1032" style="position:absolute;left:0;text-align:left;margin-left:95.85pt;margin-top:14.55pt;width:200.5pt;height:83.8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" filled="f" stroked="f">
                <v:textbox>
                  <w:txbxContent>
                    <w:p w14:paraId="6E24188E" w14:textId="77777777" w:rsidR="00890E91" w:rsidRDefault="00890E91" w:rsidP="0083021B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Починковский муниципальный округ</w:t>
                      </w:r>
                    </w:p>
                  </w:txbxContent>
                </v:textbox>
              </v:rect>
            </w:pict>
          </mc:Fallback>
        </mc:AlternateContent>
      </w:r>
      <w:r w:rsidR="00DE4EBC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17440" behindDoc="0" locked="0" layoutInCell="1" allowOverlap="1" wp14:anchorId="61D40972" wp14:editId="1E7B3BC0">
                <wp:simplePos x="0" y="0"/>
                <wp:positionH relativeFrom="column">
                  <wp:posOffset>1130935</wp:posOffset>
                </wp:positionH>
                <wp:positionV relativeFrom="paragraph">
                  <wp:posOffset>318135</wp:posOffset>
                </wp:positionV>
                <wp:extent cx="1600200" cy="581025"/>
                <wp:effectExtent l="0" t="0" r="0" b="9525"/>
                <wp:wrapNone/>
                <wp:docPr id="343" name="Text Box 1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2A235" w14:textId="77777777" w:rsidR="00154CBE" w:rsidRDefault="00154CBE" w:rsidP="001A43D7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72957570" w14:textId="77777777" w:rsidR="00154CBE" w:rsidRPr="00A65169" w:rsidRDefault="00154CBE" w:rsidP="001A43D7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D40972" id="Text Box 1491" o:spid="_x0000_s1033" type="#_x0000_t202" style="position:absolute;left:0;text-align:left;margin-left:89.05pt;margin-top:25.05pt;width:126pt;height:45.75pt;z-index:2515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" filled="f" stroked="f">
                <v:textbox>
                  <w:txbxContent>
                    <w:p w14:paraId="1482A235" w14:textId="77777777" w:rsidR="00890E91" w:rsidRDefault="00890E91" w:rsidP="001A43D7">
                      <w:pPr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72957570" w14:textId="77777777" w:rsidR="00890E91" w:rsidRPr="00A65169" w:rsidRDefault="00890E91" w:rsidP="001A43D7">
                      <w:pPr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404D1F" w14:textId="77777777" w:rsidR="00A94E41" w:rsidRDefault="00233351" w:rsidP="0059175C">
      <w:pPr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424256" behindDoc="1" locked="0" layoutInCell="1" allowOverlap="1" wp14:anchorId="26BDD1F6" wp14:editId="5B2CA075">
            <wp:simplePos x="0" y="0"/>
            <wp:positionH relativeFrom="column">
              <wp:posOffset>7712710</wp:posOffset>
            </wp:positionH>
            <wp:positionV relativeFrom="paragraph">
              <wp:posOffset>41470</wp:posOffset>
            </wp:positionV>
            <wp:extent cx="1656862" cy="1161708"/>
            <wp:effectExtent l="0" t="0" r="0" b="0"/>
            <wp:wrapNone/>
            <wp:docPr id="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4EFDB"/>
                        </a:clrFrom>
                        <a:clrTo>
                          <a:srgbClr val="F4EFDB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862" cy="1161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CDB57BB" w14:textId="77777777" w:rsidR="0059175C" w:rsidRPr="00E75830" w:rsidRDefault="00CE4E2B" w:rsidP="0059175C">
      <w:pPr>
        <w:jc w:val="center"/>
      </w:pPr>
      <w:r>
        <w:rPr>
          <w:rFonts w:ascii="Times New Roman" w:hAnsi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6902F4E4" wp14:editId="3179BFBF">
                <wp:simplePos x="0" y="0"/>
                <wp:positionH relativeFrom="column">
                  <wp:posOffset>4545965</wp:posOffset>
                </wp:positionH>
                <wp:positionV relativeFrom="paragraph">
                  <wp:posOffset>244475</wp:posOffset>
                </wp:positionV>
                <wp:extent cx="1809750" cy="714375"/>
                <wp:effectExtent l="0" t="0" r="0" b="9525"/>
                <wp:wrapNone/>
                <wp:docPr id="341" name="Text Box 1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2ED267" w14:textId="77777777" w:rsidR="00154CBE" w:rsidRPr="00A65169" w:rsidRDefault="00154CBE" w:rsidP="001A43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02F4E4" id="Text Box 1496" o:spid="_x0000_s1034" type="#_x0000_t202" style="position:absolute;left:0;text-align:left;margin-left:357.95pt;margin-top:19.25pt;width:142.5pt;height:56.25pt;z-index:2515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" filled="f" stroked="f">
                <v:textbox>
                  <w:txbxContent>
                    <w:p w14:paraId="762ED267" w14:textId="77777777" w:rsidR="00890E91" w:rsidRPr="00A65169" w:rsidRDefault="00890E91" w:rsidP="001A43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42F8">
        <w:rPr>
          <w:rFonts w:ascii="Times New Roman" w:hAnsi="Times New Roman"/>
          <w:i/>
          <w:sz w:val="32"/>
          <w:szCs w:val="32"/>
        </w:rPr>
        <w:tab/>
      </w:r>
      <w:r w:rsidR="00D342F8">
        <w:rPr>
          <w:rFonts w:ascii="Times New Roman" w:hAnsi="Times New Roman"/>
          <w:i/>
          <w:sz w:val="32"/>
          <w:szCs w:val="32"/>
        </w:rPr>
        <w:tab/>
      </w:r>
      <w:r w:rsidR="00DE4E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 wp14:anchorId="405C86A9" wp14:editId="38A6C8BA">
                <wp:simplePos x="0" y="0"/>
                <wp:positionH relativeFrom="column">
                  <wp:posOffset>3137535</wp:posOffset>
                </wp:positionH>
                <wp:positionV relativeFrom="paragraph">
                  <wp:posOffset>4735830</wp:posOffset>
                </wp:positionV>
                <wp:extent cx="1409700" cy="581025"/>
                <wp:effectExtent l="0" t="0" r="0" b="9525"/>
                <wp:wrapNone/>
                <wp:docPr id="340" name="Text Box 1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56457" w14:textId="77777777" w:rsidR="00154CBE" w:rsidRDefault="00154CBE" w:rsidP="00D342F8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Стодолищенское</w:t>
                            </w:r>
                            <w:proofErr w:type="spellEnd"/>
                          </w:p>
                          <w:p w14:paraId="3C471DF8" w14:textId="77777777" w:rsidR="00154CBE" w:rsidRDefault="00154CBE" w:rsidP="00D342F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сельское</w:t>
                            </w:r>
                          </w:p>
                          <w:p w14:paraId="0F558E0F" w14:textId="77777777" w:rsidR="00154CBE" w:rsidRPr="00FD2AEF" w:rsidRDefault="00154CBE" w:rsidP="00D342F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D2AEF">
                              <w:rPr>
                                <w:b/>
                              </w:rPr>
                              <w:t>поселение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5C86A9" id="Text Box 1439" o:spid="_x0000_s1035" type="#_x0000_t202" style="position:absolute;left:0;text-align:left;margin-left:247.05pt;margin-top:372.9pt;width:111pt;height:45.75pt;z-index:2515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" filled="f" stroked="f">
                <v:textbox>
                  <w:txbxContent>
                    <w:p w14:paraId="35E56457" w14:textId="77777777" w:rsidR="00890E91" w:rsidRDefault="00890E91" w:rsidP="00D342F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Стодолищенское</w:t>
                      </w:r>
                    </w:p>
                    <w:p w14:paraId="3C471DF8" w14:textId="77777777" w:rsidR="00890E91" w:rsidRDefault="00890E91" w:rsidP="00D342F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сельское</w:t>
                      </w:r>
                    </w:p>
                    <w:p w14:paraId="0F558E0F" w14:textId="77777777" w:rsidR="00890E91" w:rsidRPr="00FD2AEF" w:rsidRDefault="00890E91" w:rsidP="00D342F8">
                      <w:pPr>
                        <w:jc w:val="center"/>
                        <w:rPr>
                          <w:b/>
                        </w:rPr>
                      </w:pPr>
                      <w:r w:rsidRPr="00FD2AEF">
                        <w:rPr>
                          <w:b/>
                        </w:rPr>
                        <w:t>поселение</w:t>
                      </w:r>
                    </w:p>
                  </w:txbxContent>
                </v:textbox>
              </v:shape>
            </w:pict>
          </mc:Fallback>
        </mc:AlternateContent>
      </w:r>
      <w:r w:rsidR="00DE4E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 wp14:anchorId="716F5E69" wp14:editId="5885CFFD">
                <wp:simplePos x="0" y="0"/>
                <wp:positionH relativeFrom="column">
                  <wp:posOffset>205105</wp:posOffset>
                </wp:positionH>
                <wp:positionV relativeFrom="paragraph">
                  <wp:posOffset>4792980</wp:posOffset>
                </wp:positionV>
                <wp:extent cx="1600200" cy="581025"/>
                <wp:effectExtent l="0" t="0" r="0" b="9525"/>
                <wp:wrapNone/>
                <wp:docPr id="339" name="Text Box 1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7DDBE3" w14:textId="77777777" w:rsidR="00154CBE" w:rsidRPr="00FD2AEF" w:rsidRDefault="00154CBE" w:rsidP="00D342F8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 w:rsidRPr="00FD2AEF">
                              <w:rPr>
                                <w:b/>
                              </w:rPr>
                              <w:t>Починковского</w:t>
                            </w:r>
                            <w:proofErr w:type="spellEnd"/>
                            <w:r w:rsidRPr="00FD2AEF">
                              <w:rPr>
                                <w:b/>
                              </w:rPr>
                              <w:t xml:space="preserve"> городское поселение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6F5E69" id="Text Box 1434" o:spid="_x0000_s1036" type="#_x0000_t202" style="position:absolute;left:0;text-align:left;margin-left:16.15pt;margin-top:377.4pt;width:126pt;height:45.75pt;z-index:2515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" filled="f" stroked="f">
                <v:textbox>
                  <w:txbxContent>
                    <w:p w14:paraId="507DDBE3" w14:textId="77777777" w:rsidR="00890E91" w:rsidRPr="00FD2AEF" w:rsidRDefault="00890E91" w:rsidP="00D342F8">
                      <w:pPr>
                        <w:rPr>
                          <w:b/>
                        </w:rPr>
                      </w:pPr>
                      <w:r w:rsidRPr="00FD2AEF">
                        <w:rPr>
                          <w:b/>
                        </w:rPr>
                        <w:t>Починковского городское поселение</w:t>
                      </w:r>
                    </w:p>
                  </w:txbxContent>
                </v:textbox>
              </v:shape>
            </w:pict>
          </mc:Fallback>
        </mc:AlternateContent>
      </w:r>
      <w:r w:rsidR="00DE4E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 wp14:anchorId="208901B1" wp14:editId="4312A28A">
                <wp:simplePos x="0" y="0"/>
                <wp:positionH relativeFrom="column">
                  <wp:posOffset>1882775</wp:posOffset>
                </wp:positionH>
                <wp:positionV relativeFrom="paragraph">
                  <wp:posOffset>5692140</wp:posOffset>
                </wp:positionV>
                <wp:extent cx="316865" cy="250825"/>
                <wp:effectExtent l="0" t="0" r="6985" b="0"/>
                <wp:wrapNone/>
                <wp:docPr id="338" name="Rectangle 1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D4F71C" id="Rectangle 1432" o:spid="_x0000_s1026" style="position:absolute;margin-left:148.25pt;margin-top:448.2pt;width:24.95pt;height:19.75pt;z-index:2515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" stroked="f"/>
            </w:pict>
          </mc:Fallback>
        </mc:AlternateContent>
      </w:r>
      <w:r w:rsidR="00DE4E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15392" behindDoc="0" locked="0" layoutInCell="1" allowOverlap="1" wp14:anchorId="3CF26DA9" wp14:editId="3B65CAF4">
                <wp:simplePos x="0" y="0"/>
                <wp:positionH relativeFrom="column">
                  <wp:posOffset>3137535</wp:posOffset>
                </wp:positionH>
                <wp:positionV relativeFrom="paragraph">
                  <wp:posOffset>4735830</wp:posOffset>
                </wp:positionV>
                <wp:extent cx="1409700" cy="581025"/>
                <wp:effectExtent l="0" t="0" r="0" b="9525"/>
                <wp:wrapNone/>
                <wp:docPr id="337" name="Text Box 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D255A" w14:textId="77777777" w:rsidR="00154CBE" w:rsidRDefault="00154CBE" w:rsidP="0059175C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Стодолищенское</w:t>
                            </w:r>
                            <w:proofErr w:type="spellEnd"/>
                          </w:p>
                          <w:p w14:paraId="1A7EDDDE" w14:textId="77777777" w:rsidR="00154CBE" w:rsidRDefault="00154CBE" w:rsidP="0059175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сельское</w:t>
                            </w:r>
                          </w:p>
                          <w:p w14:paraId="10123DFB" w14:textId="77777777" w:rsidR="00154CBE" w:rsidRPr="00FD2AEF" w:rsidRDefault="00154CBE" w:rsidP="0059175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D2AEF">
                              <w:rPr>
                                <w:b/>
                              </w:rPr>
                              <w:t>поселение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F26DA9" id="Text Box 1469" o:spid="_x0000_s1037" type="#_x0000_t202" style="position:absolute;left:0;text-align:left;margin-left:247.05pt;margin-top:372.9pt;width:111pt;height:45.75pt;z-index:25151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" filled="f" stroked="f">
                <v:textbox>
                  <w:txbxContent>
                    <w:p w14:paraId="71AD255A" w14:textId="77777777" w:rsidR="00890E91" w:rsidRDefault="00890E91" w:rsidP="0059175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Стодолищенское</w:t>
                      </w:r>
                    </w:p>
                    <w:p w14:paraId="1A7EDDDE" w14:textId="77777777" w:rsidR="00890E91" w:rsidRDefault="00890E91" w:rsidP="0059175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сельское</w:t>
                      </w:r>
                    </w:p>
                    <w:p w14:paraId="10123DFB" w14:textId="77777777" w:rsidR="00890E91" w:rsidRPr="00FD2AEF" w:rsidRDefault="00890E91" w:rsidP="0059175C">
                      <w:pPr>
                        <w:jc w:val="center"/>
                        <w:rPr>
                          <w:b/>
                        </w:rPr>
                      </w:pPr>
                      <w:r w:rsidRPr="00FD2AEF">
                        <w:rPr>
                          <w:b/>
                        </w:rPr>
                        <w:t>поселение</w:t>
                      </w:r>
                    </w:p>
                  </w:txbxContent>
                </v:textbox>
              </v:shape>
            </w:pict>
          </mc:Fallback>
        </mc:AlternateContent>
      </w:r>
      <w:r w:rsidR="00DE4E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 wp14:anchorId="4B27D552" wp14:editId="522F8D18">
                <wp:simplePos x="0" y="0"/>
                <wp:positionH relativeFrom="column">
                  <wp:posOffset>205105</wp:posOffset>
                </wp:positionH>
                <wp:positionV relativeFrom="paragraph">
                  <wp:posOffset>4792980</wp:posOffset>
                </wp:positionV>
                <wp:extent cx="1600200" cy="581025"/>
                <wp:effectExtent l="0" t="0" r="0" b="9525"/>
                <wp:wrapNone/>
                <wp:docPr id="336" name="Text Box 1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90EF98" w14:textId="77777777" w:rsidR="00154CBE" w:rsidRPr="00FD2AEF" w:rsidRDefault="00154CBE" w:rsidP="0059175C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 w:rsidRPr="00FD2AEF">
                              <w:rPr>
                                <w:b/>
                              </w:rPr>
                              <w:t>Починковского</w:t>
                            </w:r>
                            <w:proofErr w:type="spellEnd"/>
                            <w:r w:rsidRPr="00FD2AEF">
                              <w:rPr>
                                <w:b/>
                              </w:rPr>
                              <w:t xml:space="preserve"> городское поселение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27D552" id="Text Box 1464" o:spid="_x0000_s1038" type="#_x0000_t202" style="position:absolute;left:0;text-align:left;margin-left:16.15pt;margin-top:377.4pt;width:126pt;height:45.75pt;z-index: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" filled="f" stroked="f">
                <v:textbox>
                  <w:txbxContent>
                    <w:p w14:paraId="0D90EF98" w14:textId="77777777" w:rsidR="00890E91" w:rsidRPr="00FD2AEF" w:rsidRDefault="00890E91" w:rsidP="0059175C">
                      <w:pPr>
                        <w:rPr>
                          <w:b/>
                        </w:rPr>
                      </w:pPr>
                      <w:r w:rsidRPr="00FD2AEF">
                        <w:rPr>
                          <w:b/>
                        </w:rPr>
                        <w:t>Починковского городское поселение</w:t>
                      </w:r>
                    </w:p>
                  </w:txbxContent>
                </v:textbox>
              </v:shape>
            </w:pict>
          </mc:Fallback>
        </mc:AlternateContent>
      </w:r>
      <w:r w:rsidR="00DE4E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13344" behindDoc="0" locked="0" layoutInCell="1" allowOverlap="1" wp14:anchorId="0544B78D" wp14:editId="384249EE">
                <wp:simplePos x="0" y="0"/>
                <wp:positionH relativeFrom="column">
                  <wp:posOffset>1882775</wp:posOffset>
                </wp:positionH>
                <wp:positionV relativeFrom="paragraph">
                  <wp:posOffset>5692140</wp:posOffset>
                </wp:positionV>
                <wp:extent cx="316865" cy="250825"/>
                <wp:effectExtent l="0" t="0" r="6985" b="0"/>
                <wp:wrapNone/>
                <wp:docPr id="335" name="Rectangle 1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486F63" id="Rectangle 1462" o:spid="_x0000_s1026" style="position:absolute;margin-left:148.25pt;margin-top:448.2pt;width:24.95pt;height:19.75pt;z-index:25151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" stroked="f"/>
            </w:pict>
          </mc:Fallback>
        </mc:AlternateContent>
      </w:r>
      <w:r w:rsidR="00AC0FBE">
        <w:rPr>
          <w:rFonts w:ascii="Times New Roman" w:hAnsi="Times New Roman"/>
          <w:i/>
          <w:sz w:val="32"/>
          <w:szCs w:val="32"/>
        </w:rPr>
        <w:tab/>
      </w:r>
      <w:r w:rsidR="00AC0FBE">
        <w:rPr>
          <w:rFonts w:ascii="Times New Roman" w:hAnsi="Times New Roman"/>
          <w:i/>
          <w:sz w:val="32"/>
          <w:szCs w:val="32"/>
        </w:rPr>
        <w:tab/>
      </w:r>
      <w:r w:rsidR="00AC0FBE">
        <w:rPr>
          <w:rFonts w:ascii="Times New Roman" w:hAnsi="Times New Roman"/>
          <w:i/>
          <w:sz w:val="32"/>
          <w:szCs w:val="32"/>
        </w:rPr>
        <w:tab/>
      </w:r>
      <w:r w:rsidR="00AC0FBE">
        <w:rPr>
          <w:rFonts w:ascii="Times New Roman" w:hAnsi="Times New Roman"/>
          <w:i/>
          <w:sz w:val="32"/>
          <w:szCs w:val="32"/>
        </w:rPr>
        <w:tab/>
      </w:r>
      <w:r w:rsidR="00AC0FBE">
        <w:rPr>
          <w:rFonts w:ascii="Times New Roman" w:hAnsi="Times New Roman"/>
          <w:i/>
          <w:sz w:val="32"/>
          <w:szCs w:val="32"/>
        </w:rPr>
        <w:tab/>
      </w:r>
      <w:r w:rsidR="00AC0FBE">
        <w:rPr>
          <w:rFonts w:ascii="Times New Roman" w:hAnsi="Times New Roman"/>
          <w:i/>
          <w:sz w:val="32"/>
          <w:szCs w:val="32"/>
        </w:rPr>
        <w:tab/>
      </w:r>
      <w:r w:rsidR="00AC0FBE">
        <w:rPr>
          <w:rFonts w:ascii="Times New Roman" w:hAnsi="Times New Roman"/>
          <w:i/>
          <w:sz w:val="32"/>
          <w:szCs w:val="32"/>
        </w:rPr>
        <w:tab/>
      </w:r>
      <w:r w:rsidR="00AC0FBE">
        <w:rPr>
          <w:rFonts w:ascii="Times New Roman" w:hAnsi="Times New Roman"/>
          <w:i/>
          <w:sz w:val="32"/>
          <w:szCs w:val="32"/>
        </w:rPr>
        <w:tab/>
      </w:r>
      <w:r w:rsidR="00AC0FBE">
        <w:rPr>
          <w:rFonts w:ascii="Times New Roman" w:hAnsi="Times New Roman"/>
          <w:i/>
          <w:sz w:val="32"/>
          <w:szCs w:val="32"/>
        </w:rPr>
        <w:tab/>
      </w:r>
      <w:r w:rsidR="00AC0FBE">
        <w:rPr>
          <w:rFonts w:ascii="Times New Roman" w:hAnsi="Times New Roman"/>
          <w:i/>
          <w:sz w:val="32"/>
          <w:szCs w:val="32"/>
        </w:rPr>
        <w:tab/>
      </w:r>
      <w:r w:rsidR="00AC0FBE">
        <w:rPr>
          <w:rFonts w:ascii="Times New Roman" w:hAnsi="Times New Roman"/>
          <w:i/>
          <w:sz w:val="32"/>
          <w:szCs w:val="32"/>
        </w:rPr>
        <w:tab/>
      </w:r>
      <w:r w:rsidR="00AC0FBE">
        <w:rPr>
          <w:rFonts w:ascii="Times New Roman" w:hAnsi="Times New Roman"/>
          <w:i/>
          <w:sz w:val="32"/>
          <w:szCs w:val="32"/>
        </w:rPr>
        <w:tab/>
        <w:t xml:space="preserve">                 </w:t>
      </w:r>
    </w:p>
    <w:p w14:paraId="45C186FC" w14:textId="77777777" w:rsidR="00A27EE0" w:rsidRDefault="0083021B" w:rsidP="00F35D1C">
      <w:pPr>
        <w:tabs>
          <w:tab w:val="left" w:pos="460"/>
          <w:tab w:val="left" w:pos="297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 wp14:anchorId="2907FD70" wp14:editId="329275CC">
                <wp:simplePos x="0" y="0"/>
                <wp:positionH relativeFrom="column">
                  <wp:posOffset>2009140</wp:posOffset>
                </wp:positionH>
                <wp:positionV relativeFrom="paragraph">
                  <wp:posOffset>5543550</wp:posOffset>
                </wp:positionV>
                <wp:extent cx="1600200" cy="581025"/>
                <wp:effectExtent l="0" t="0" r="0" b="9525"/>
                <wp:wrapNone/>
                <wp:docPr id="3017" name="Поле 3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0453" w14:textId="77777777" w:rsidR="00154CBE" w:rsidRPr="00A65169" w:rsidRDefault="00154CBE" w:rsidP="001A43D7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Починковское</w:t>
                            </w:r>
                            <w:proofErr w:type="spellEnd"/>
                            <w:r w:rsidRPr="00A65169">
                              <w:rPr>
                                <w:rFonts w:ascii="Times New Roman" w:hAnsi="Times New Roman"/>
                                <w:b/>
                              </w:rPr>
                              <w:t xml:space="preserve">          городское поселение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07FD70" id="Поле 3017" o:spid="_x0000_s1039" type="#_x0000_t202" style="position:absolute;margin-left:158.2pt;margin-top:436.5pt;width:126pt;height:45.75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" filled="f" stroked="f">
                <v:textbox>
                  <w:txbxContent>
                    <w:p w14:paraId="350C0453" w14:textId="77777777" w:rsidR="00890E91" w:rsidRPr="00A65169" w:rsidRDefault="00890E91" w:rsidP="001A43D7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Починковское</w:t>
                      </w:r>
                      <w:r w:rsidRPr="00A65169">
                        <w:rPr>
                          <w:rFonts w:ascii="Times New Roman" w:hAnsi="Times New Roman"/>
                          <w:b/>
                        </w:rPr>
                        <w:t xml:space="preserve">          городское поселение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37BDF138" wp14:editId="0CDBD095">
                <wp:simplePos x="0" y="0"/>
                <wp:positionH relativeFrom="column">
                  <wp:posOffset>2009140</wp:posOffset>
                </wp:positionH>
                <wp:positionV relativeFrom="paragraph">
                  <wp:posOffset>5543550</wp:posOffset>
                </wp:positionV>
                <wp:extent cx="1600200" cy="581025"/>
                <wp:effectExtent l="0" t="0" r="0" b="9525"/>
                <wp:wrapNone/>
                <wp:docPr id="2982" name="Поле 2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DDDE2" w14:textId="77777777" w:rsidR="00154CBE" w:rsidRPr="00A65169" w:rsidRDefault="00154CBE" w:rsidP="001A43D7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Починковское</w:t>
                            </w:r>
                            <w:proofErr w:type="spellEnd"/>
                            <w:r w:rsidRPr="00A65169">
                              <w:rPr>
                                <w:rFonts w:ascii="Times New Roman" w:hAnsi="Times New Roman"/>
                                <w:b/>
                              </w:rPr>
                              <w:t xml:space="preserve">          городское поселение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BDF138" id="Поле 2982" o:spid="_x0000_s1040" type="#_x0000_t202" style="position:absolute;margin-left:158.2pt;margin-top:436.5pt;width:126pt;height:45.75pt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" filled="f" stroked="f">
                <v:textbox>
                  <w:txbxContent>
                    <w:p w14:paraId="36BDDDE2" w14:textId="77777777" w:rsidR="00890E91" w:rsidRPr="00A65169" w:rsidRDefault="00890E91" w:rsidP="001A43D7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Починковское</w:t>
                      </w:r>
                      <w:r w:rsidRPr="00A65169">
                        <w:rPr>
                          <w:rFonts w:ascii="Times New Roman" w:hAnsi="Times New Roman"/>
                          <w:b/>
                        </w:rPr>
                        <w:t xml:space="preserve">          городское поселение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67DD926F" wp14:editId="3A478FE8">
                <wp:simplePos x="0" y="0"/>
                <wp:positionH relativeFrom="column">
                  <wp:posOffset>2009140</wp:posOffset>
                </wp:positionH>
                <wp:positionV relativeFrom="paragraph">
                  <wp:posOffset>5543550</wp:posOffset>
                </wp:positionV>
                <wp:extent cx="1600200" cy="581025"/>
                <wp:effectExtent l="0" t="0" r="0" b="9525"/>
                <wp:wrapNone/>
                <wp:docPr id="2947" name="Поле 2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5B060A" w14:textId="77777777" w:rsidR="00154CBE" w:rsidRPr="00A65169" w:rsidRDefault="00154CBE" w:rsidP="001A43D7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Починковское</w:t>
                            </w:r>
                            <w:proofErr w:type="spellEnd"/>
                            <w:r w:rsidRPr="00A65169">
                              <w:rPr>
                                <w:rFonts w:ascii="Times New Roman" w:hAnsi="Times New Roman"/>
                                <w:b/>
                              </w:rPr>
                              <w:t xml:space="preserve">          городское поселение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DD926F" id="Поле 2947" o:spid="_x0000_s1041" type="#_x0000_t202" style="position:absolute;margin-left:158.2pt;margin-top:436.5pt;width:126pt;height:45.75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" filled="f" stroked="f">
                <v:textbox>
                  <w:txbxContent>
                    <w:p w14:paraId="755B060A" w14:textId="77777777" w:rsidR="00890E91" w:rsidRPr="00A65169" w:rsidRDefault="00890E91" w:rsidP="001A43D7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Починковское</w:t>
                      </w:r>
                      <w:r w:rsidRPr="00A65169">
                        <w:rPr>
                          <w:rFonts w:ascii="Times New Roman" w:hAnsi="Times New Roman"/>
                          <w:b/>
                        </w:rPr>
                        <w:t xml:space="preserve">          городское поселение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66687A1E" wp14:editId="5121ABA3">
                <wp:simplePos x="0" y="0"/>
                <wp:positionH relativeFrom="column">
                  <wp:posOffset>2009140</wp:posOffset>
                </wp:positionH>
                <wp:positionV relativeFrom="paragraph">
                  <wp:posOffset>5543550</wp:posOffset>
                </wp:positionV>
                <wp:extent cx="1600200" cy="581025"/>
                <wp:effectExtent l="0" t="0" r="0" b="9525"/>
                <wp:wrapNone/>
                <wp:docPr id="2706" name="Поле 2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84C6B4" w14:textId="77777777" w:rsidR="00154CBE" w:rsidRPr="00A65169" w:rsidRDefault="00154CBE" w:rsidP="001A43D7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Починковское</w:t>
                            </w:r>
                            <w:proofErr w:type="spellEnd"/>
                            <w:r w:rsidRPr="00A65169">
                              <w:rPr>
                                <w:rFonts w:ascii="Times New Roman" w:hAnsi="Times New Roman"/>
                                <w:b/>
                              </w:rPr>
                              <w:t xml:space="preserve">          городское поселение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687A1E" id="Поле 2706" o:spid="_x0000_s1042" type="#_x0000_t202" style="position:absolute;margin-left:158.2pt;margin-top:436.5pt;width:126pt;height:45.75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" filled="f" stroked="f">
                <v:textbox>
                  <w:txbxContent>
                    <w:p w14:paraId="6484C6B4" w14:textId="77777777" w:rsidR="00890E91" w:rsidRPr="00A65169" w:rsidRDefault="00890E91" w:rsidP="001A43D7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Починковское</w:t>
                      </w:r>
                      <w:r w:rsidRPr="00A65169">
                        <w:rPr>
                          <w:rFonts w:ascii="Times New Roman" w:hAnsi="Times New Roman"/>
                          <w:b/>
                        </w:rPr>
                        <w:t xml:space="preserve">          городское поселение</w:t>
                      </w:r>
                    </w:p>
                  </w:txbxContent>
                </v:textbox>
              </v:shape>
            </w:pict>
          </mc:Fallback>
        </mc:AlternateContent>
      </w:r>
    </w:p>
    <w:p w14:paraId="2C645A86" w14:textId="77777777" w:rsidR="00A658FD" w:rsidRDefault="00DE4EBC" w:rsidP="00F35D1C">
      <w:pPr>
        <w:tabs>
          <w:tab w:val="left" w:pos="460"/>
          <w:tab w:val="left" w:pos="297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13C264C8" wp14:editId="23A11AF5">
                <wp:simplePos x="0" y="0"/>
                <wp:positionH relativeFrom="column">
                  <wp:posOffset>228600</wp:posOffset>
                </wp:positionH>
                <wp:positionV relativeFrom="paragraph">
                  <wp:posOffset>66675</wp:posOffset>
                </wp:positionV>
                <wp:extent cx="9295130" cy="594995"/>
                <wp:effectExtent l="16510" t="162560" r="165735" b="13970"/>
                <wp:wrapNone/>
                <wp:docPr id="522" name="AutoShape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5130" cy="594995"/>
                        </a:xfrm>
                        <a:prstGeom prst="flowChartAlternateProcess">
                          <a:avLst/>
                        </a:prstGeom>
                        <a:solidFill>
                          <a:srgbClr val="058D4C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F65E7B" w14:textId="77777777" w:rsidR="00154CBE" w:rsidRPr="005C44B6" w:rsidRDefault="00154CBE" w:rsidP="005C44B6">
                            <w:pPr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5C44B6">
                              <w:rPr>
                                <w:rFonts w:ascii="Times New Roman" w:hAnsi="Times New Roman"/>
                                <w:color w:val="FFFFFF" w:themeColor="background1"/>
                                <w:sz w:val="44"/>
                                <w:szCs w:val="44"/>
                              </w:rPr>
                              <w:t>Содержание</w:t>
                            </w:r>
                          </w:p>
                          <w:p w14:paraId="1C933AC0" w14:textId="77777777" w:rsidR="00154CBE" w:rsidRPr="005C44B6" w:rsidRDefault="00154CBE" w:rsidP="005C44B6">
                            <w:pPr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C264C8" id="AutoShape 1101" o:spid="_x0000_s1043" type="#_x0000_t176" style="position:absolute;margin-left:18pt;margin-top:5.25pt;width:731.9pt;height:46.8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" fillcolor="#058d4c">
                <v:shadow color="#243f60 [1604]" opacity=".5" offset="1pt"/>
                <o:extrusion v:ext="view" color="#058d4c" on="t"/>
                <v:textbox>
                  <w:txbxContent>
                    <w:p w14:paraId="0EF65E7B" w14:textId="77777777" w:rsidR="00890E91" w:rsidRPr="005C44B6" w:rsidRDefault="00890E91" w:rsidP="005C44B6">
                      <w:pPr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44"/>
                          <w:szCs w:val="44"/>
                        </w:rPr>
                      </w:pPr>
                      <w:r w:rsidRPr="005C44B6">
                        <w:rPr>
                          <w:rFonts w:ascii="Times New Roman" w:hAnsi="Times New Roman"/>
                          <w:color w:val="FFFFFF" w:themeColor="background1"/>
                          <w:sz w:val="44"/>
                          <w:szCs w:val="44"/>
                        </w:rPr>
                        <w:t>Содержание</w:t>
                      </w:r>
                    </w:p>
                    <w:p w14:paraId="1C933AC0" w14:textId="77777777" w:rsidR="00890E91" w:rsidRPr="005C44B6" w:rsidRDefault="00890E91" w:rsidP="005C44B6">
                      <w:pPr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F18C84" w14:textId="77777777" w:rsidR="00A658FD" w:rsidRDefault="00A658FD" w:rsidP="00F35D1C">
      <w:pPr>
        <w:tabs>
          <w:tab w:val="left" w:pos="460"/>
          <w:tab w:val="left" w:pos="2970"/>
        </w:tabs>
        <w:rPr>
          <w:rFonts w:ascii="Times New Roman" w:hAnsi="Times New Roman"/>
          <w:b/>
          <w:sz w:val="28"/>
          <w:szCs w:val="28"/>
        </w:rPr>
      </w:pPr>
    </w:p>
    <w:p w14:paraId="6DA86284" w14:textId="77777777" w:rsidR="00A658FD" w:rsidRDefault="00DE4EBC" w:rsidP="00F35D1C">
      <w:pPr>
        <w:tabs>
          <w:tab w:val="left" w:pos="460"/>
          <w:tab w:val="left" w:pos="297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7693FBB9" wp14:editId="262CD66E">
                <wp:simplePos x="0" y="0"/>
                <wp:positionH relativeFrom="column">
                  <wp:posOffset>5188585</wp:posOffset>
                </wp:positionH>
                <wp:positionV relativeFrom="paragraph">
                  <wp:posOffset>245110</wp:posOffset>
                </wp:positionV>
                <wp:extent cx="4752975" cy="5044440"/>
                <wp:effectExtent l="0" t="0" r="0" b="3810"/>
                <wp:wrapNone/>
                <wp:docPr id="327" name="Rectangle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2975" cy="504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196FA4" w14:textId="77777777" w:rsidR="00154CBE" w:rsidRPr="005F1179" w:rsidRDefault="00154CBE" w:rsidP="001F798C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Структура безвозмездных поступлений  </w:t>
                            </w:r>
                          </w:p>
                          <w:p w14:paraId="0CDC981C" w14:textId="77777777" w:rsidR="00154CBE" w:rsidRPr="005F1179" w:rsidRDefault="00154CBE" w:rsidP="001F798C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Доходы бюджета в расчете на 1 жителя</w:t>
                            </w:r>
                            <w:r w:rsidRPr="005F1179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5C42020" w14:textId="77777777" w:rsidR="00154CBE" w:rsidRPr="005F1179" w:rsidRDefault="00154CBE" w:rsidP="001F798C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Некоторые особенности планирования доходов </w:t>
                            </w:r>
                          </w:p>
                          <w:p w14:paraId="501116B5" w14:textId="77777777" w:rsidR="00154CBE" w:rsidRPr="005F1179" w:rsidRDefault="00154CBE" w:rsidP="001F798C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Комиссии по увеличению поступления доходов в бюджет</w:t>
                            </w:r>
                            <w:r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AA1089A" w14:textId="77777777" w:rsidR="00154CBE" w:rsidRPr="005F1179" w:rsidRDefault="00154CBE" w:rsidP="001F798C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Направления увеличения доходной базы </w:t>
                            </w:r>
                          </w:p>
                          <w:p w14:paraId="4ED3D688" w14:textId="77777777" w:rsidR="00154CBE" w:rsidRPr="005F1179" w:rsidRDefault="00154CBE" w:rsidP="001F798C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Объем и структура расходов бюджета МО </w:t>
                            </w:r>
                          </w:p>
                          <w:p w14:paraId="2FDA1066" w14:textId="77777777" w:rsidR="00154CBE" w:rsidRPr="005F1179" w:rsidRDefault="00154CBE" w:rsidP="001F798C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Структура расходов бюджета по разделам и подразделам функциональной классификации </w:t>
                            </w:r>
                            <w:r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BB3EF98" w14:textId="77777777" w:rsidR="00154CBE" w:rsidRPr="005F1179" w:rsidRDefault="00154CBE" w:rsidP="001F798C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Национальные проекты </w:t>
                            </w:r>
                          </w:p>
                          <w:p w14:paraId="20FB928E" w14:textId="77777777" w:rsidR="00154CBE" w:rsidRPr="005F1179" w:rsidRDefault="00154CBE" w:rsidP="005F1179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Расходы бюджета МО на душу населения </w:t>
                            </w:r>
                          </w:p>
                          <w:p w14:paraId="6E32207C" w14:textId="77777777" w:rsidR="00154CBE" w:rsidRPr="005F1179" w:rsidRDefault="00154CBE" w:rsidP="005F1179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Прогноз основных характеристик</w:t>
                            </w:r>
                            <w:r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бюджета </w:t>
                            </w:r>
                          </w:p>
                          <w:p w14:paraId="14151927" w14:textId="77777777" w:rsidR="00154CBE" w:rsidRPr="005F1179" w:rsidRDefault="00154CBE" w:rsidP="001F798C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Сведения об объемах бюджетных инвестиций в объекты капитального строительства </w:t>
                            </w:r>
                          </w:p>
                          <w:p w14:paraId="0872BA6C" w14:textId="77777777" w:rsidR="00154CBE" w:rsidRPr="005F1179" w:rsidRDefault="00154CBE" w:rsidP="001F798C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Бюджетная классификация </w:t>
                            </w:r>
                          </w:p>
                          <w:p w14:paraId="34667F20" w14:textId="77777777" w:rsidR="00154CBE" w:rsidRPr="005F1179" w:rsidRDefault="00154CBE" w:rsidP="001F798C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Муниципальная программа </w:t>
                            </w:r>
                          </w:p>
                          <w:p w14:paraId="5B27C9D0" w14:textId="77777777" w:rsidR="00154CBE" w:rsidRPr="005F1179" w:rsidRDefault="00154CBE" w:rsidP="001F798C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Расходы бюджета МО на реализацию муниципальных программ </w:t>
                            </w:r>
                          </w:p>
                          <w:p w14:paraId="20760C94" w14:textId="77777777" w:rsidR="00154CBE" w:rsidRPr="005F1179" w:rsidRDefault="00154CBE" w:rsidP="001F798C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Расходы бюджета </w:t>
                            </w:r>
                            <w:r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округа</w:t>
                            </w: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BCD3F56" w14:textId="77777777" w:rsidR="00154CBE" w:rsidRPr="005F1179" w:rsidRDefault="00154CBE" w:rsidP="001F798C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Средняя заработная плата в социальной сфере и средняя заработная плата</w:t>
                            </w:r>
                            <w:r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отдельных категорий работников бюджетной сферы</w:t>
                            </w: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в</w:t>
                            </w:r>
                            <w:r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округе</w:t>
                            </w: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C03C193" w14:textId="77777777" w:rsidR="00154CBE" w:rsidRPr="005F1179" w:rsidRDefault="00154CBE" w:rsidP="001F798C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1179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Контактная информация </w:t>
                            </w:r>
                          </w:p>
                          <w:p w14:paraId="7725FDA4" w14:textId="77777777" w:rsidR="00154CBE" w:rsidRPr="001F798C" w:rsidRDefault="00154CBE" w:rsidP="001F798C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780633C" w14:textId="77777777" w:rsidR="00154CBE" w:rsidRPr="001F798C" w:rsidRDefault="00154CBE" w:rsidP="001F798C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36BA294" w14:textId="77777777" w:rsidR="00154CBE" w:rsidRPr="001F798C" w:rsidRDefault="00154CBE" w:rsidP="001F798C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93FBB9" id="Rectangle 1108" o:spid="_x0000_s1044" style="position:absolute;margin-left:408.55pt;margin-top:19.3pt;width:374.25pt;height:397.2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" filled="f" stroked="f">
                <v:textbox>
                  <w:txbxContent>
                    <w:p w14:paraId="0A196FA4" w14:textId="77777777" w:rsidR="00890E91" w:rsidRPr="005F1179" w:rsidRDefault="00890E91" w:rsidP="001F798C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Структура безвозмездных поступлений  </w:t>
                      </w:r>
                    </w:p>
                    <w:p w14:paraId="0CDC981C" w14:textId="77777777" w:rsidR="00890E91" w:rsidRPr="005F1179" w:rsidRDefault="00890E91" w:rsidP="001F798C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>Доходы бюджета в расчете на 1 жителя</w:t>
                      </w:r>
                      <w:r w:rsidRPr="005F1179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5C42020" w14:textId="77777777" w:rsidR="00890E91" w:rsidRPr="005F1179" w:rsidRDefault="00890E91" w:rsidP="001F798C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Некоторые особенности планирования доходов </w:t>
                      </w:r>
                    </w:p>
                    <w:p w14:paraId="501116B5" w14:textId="77777777" w:rsidR="00890E91" w:rsidRPr="005F1179" w:rsidRDefault="00890E91" w:rsidP="001F798C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>Комиссии по увеличению поступления доходов в бюджет</w:t>
                      </w:r>
                      <w:r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AA1089A" w14:textId="77777777" w:rsidR="00890E91" w:rsidRPr="005F1179" w:rsidRDefault="00890E91" w:rsidP="001F798C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Направления увеличения доходной базы </w:t>
                      </w:r>
                    </w:p>
                    <w:p w14:paraId="4ED3D688" w14:textId="77777777" w:rsidR="00890E91" w:rsidRPr="005F1179" w:rsidRDefault="00890E91" w:rsidP="001F798C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Объем и структура расходов бюджета МО </w:t>
                      </w:r>
                    </w:p>
                    <w:p w14:paraId="2FDA1066" w14:textId="77777777" w:rsidR="00890E91" w:rsidRPr="005F1179" w:rsidRDefault="00890E91" w:rsidP="001F798C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Структура расходов бюджета по разделам и подразделам функциональной классификации </w:t>
                      </w:r>
                      <w:r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BB3EF98" w14:textId="77777777" w:rsidR="00890E91" w:rsidRPr="005F1179" w:rsidRDefault="00890E91" w:rsidP="001F798C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Национальные проекты </w:t>
                      </w:r>
                    </w:p>
                    <w:p w14:paraId="20FB928E" w14:textId="77777777" w:rsidR="00890E91" w:rsidRPr="005F1179" w:rsidRDefault="00890E91" w:rsidP="005F1179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Расходы бюджета МО на душу населения </w:t>
                      </w:r>
                    </w:p>
                    <w:p w14:paraId="6E32207C" w14:textId="77777777" w:rsidR="00890E91" w:rsidRPr="005F1179" w:rsidRDefault="00890E91" w:rsidP="005F1179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>Прогноз основных характеристик</w:t>
                      </w:r>
                      <w:r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бюджета </w:t>
                      </w:r>
                    </w:p>
                    <w:p w14:paraId="14151927" w14:textId="77777777" w:rsidR="00890E91" w:rsidRPr="005F1179" w:rsidRDefault="00890E91" w:rsidP="001F798C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Сведения об объемах бюджетных инвестиций в объекты капитального строительства </w:t>
                      </w:r>
                    </w:p>
                    <w:p w14:paraId="0872BA6C" w14:textId="77777777" w:rsidR="00890E91" w:rsidRPr="005F1179" w:rsidRDefault="00890E91" w:rsidP="001F798C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Бюджетная классификация </w:t>
                      </w:r>
                    </w:p>
                    <w:p w14:paraId="34667F20" w14:textId="77777777" w:rsidR="00890E91" w:rsidRPr="005F1179" w:rsidRDefault="00890E91" w:rsidP="001F798C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Муниципальная программа </w:t>
                      </w:r>
                    </w:p>
                    <w:p w14:paraId="5B27C9D0" w14:textId="77777777" w:rsidR="00890E91" w:rsidRPr="005F1179" w:rsidRDefault="00890E91" w:rsidP="001F798C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Расходы бюджета МО на реализацию муниципальных программ </w:t>
                      </w:r>
                    </w:p>
                    <w:p w14:paraId="20760C94" w14:textId="77777777" w:rsidR="00890E91" w:rsidRPr="005F1179" w:rsidRDefault="00890E91" w:rsidP="001F798C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Расходы бюджета </w:t>
                      </w:r>
                      <w:r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>округа</w:t>
                      </w: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BCD3F56" w14:textId="77777777" w:rsidR="00890E91" w:rsidRPr="005F1179" w:rsidRDefault="00890E91" w:rsidP="001F798C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>Средняя заработная плата в социальной сфере и средняя заработная плата</w:t>
                      </w:r>
                      <w:r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отдельных категорий работников бюджетной сферы</w:t>
                      </w: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в</w:t>
                      </w:r>
                      <w:r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округе</w:t>
                      </w: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C03C193" w14:textId="77777777" w:rsidR="00890E91" w:rsidRPr="005F1179" w:rsidRDefault="00890E91" w:rsidP="001F798C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F1179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Контактная информация </w:t>
                      </w:r>
                    </w:p>
                    <w:p w14:paraId="7725FDA4" w14:textId="77777777" w:rsidR="00890E91" w:rsidRPr="001F798C" w:rsidRDefault="00890E91" w:rsidP="001F798C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780633C" w14:textId="77777777" w:rsidR="00890E91" w:rsidRPr="001F798C" w:rsidRDefault="00890E91" w:rsidP="001F798C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36BA294" w14:textId="77777777" w:rsidR="00890E91" w:rsidRPr="001F798C" w:rsidRDefault="00890E91" w:rsidP="001F798C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212AF4EF" wp14:editId="0803266E">
                <wp:simplePos x="0" y="0"/>
                <wp:positionH relativeFrom="column">
                  <wp:posOffset>-31115</wp:posOffset>
                </wp:positionH>
                <wp:positionV relativeFrom="paragraph">
                  <wp:posOffset>245110</wp:posOffset>
                </wp:positionV>
                <wp:extent cx="5132070" cy="4295775"/>
                <wp:effectExtent l="0" t="0" r="0" b="9525"/>
                <wp:wrapNone/>
                <wp:docPr id="326" name="Rectangle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2070" cy="429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E9EA26" w14:textId="77777777" w:rsidR="00154CBE" w:rsidRPr="00521D9D" w:rsidRDefault="00154CBE" w:rsidP="005C44B6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Основные параметры прогноза социально-экономического развития</w:t>
                            </w:r>
                            <w:r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1C8658E" w14:textId="77777777" w:rsidR="00154CBE" w:rsidRPr="00521D9D" w:rsidRDefault="00154CBE" w:rsidP="005C44B6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Основные направления бюджетной и налоговой политики</w:t>
                            </w:r>
                            <w:r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FECE9CD" w14:textId="77777777" w:rsidR="00154CBE" w:rsidRPr="00521D9D" w:rsidRDefault="00154CBE" w:rsidP="005C44B6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Что такое бюджет?</w:t>
                            </w:r>
                            <w:r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ED248EC" w14:textId="77777777" w:rsidR="00154CBE" w:rsidRPr="00521D9D" w:rsidRDefault="00154CBE" w:rsidP="005C44B6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Бюджетный процесс</w:t>
                            </w:r>
                            <w:r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4444B59" w14:textId="77777777" w:rsidR="00154CBE" w:rsidRPr="00521D9D" w:rsidRDefault="00154CBE" w:rsidP="005C44B6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Участие гражданина в бюджетном процессе </w:t>
                            </w:r>
                          </w:p>
                          <w:p w14:paraId="4B0B3EFE" w14:textId="77777777" w:rsidR="00154CBE" w:rsidRDefault="00154CBE" w:rsidP="005C44B6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Принцип прозрачности (открытости) бюджетной системы</w:t>
                            </w:r>
                            <w:r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97C6FD1" w14:textId="77777777" w:rsidR="00154CBE" w:rsidRPr="00521D9D" w:rsidRDefault="00154CBE" w:rsidP="003856AE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Межбюджетные трансферты </w:t>
                            </w:r>
                          </w:p>
                          <w:p w14:paraId="05DA5ABA" w14:textId="77777777" w:rsidR="00154CBE" w:rsidRPr="00521D9D" w:rsidRDefault="00154CBE" w:rsidP="003856AE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Межбюджетные отношения МО </w:t>
                            </w:r>
                          </w:p>
                          <w:p w14:paraId="24D75515" w14:textId="77777777" w:rsidR="00154CBE" w:rsidRPr="00521D9D" w:rsidRDefault="00154CBE" w:rsidP="005C44B6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Основные характеристики бюджета </w:t>
                            </w:r>
                          </w:p>
                          <w:p w14:paraId="73E7D35A" w14:textId="77777777" w:rsidR="00154CBE" w:rsidRPr="00521D9D" w:rsidRDefault="00154CBE" w:rsidP="005C44B6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Сбалансированность бюджета </w:t>
                            </w:r>
                          </w:p>
                          <w:p w14:paraId="1FA423E6" w14:textId="77777777" w:rsidR="00154CBE" w:rsidRPr="00521D9D" w:rsidRDefault="00154CBE" w:rsidP="005C44B6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Сведения об объеме муниципального долга и дефицита бюджета МО</w:t>
                            </w:r>
                            <w:r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702004C" w14:textId="77777777" w:rsidR="00154CBE" w:rsidRPr="00521D9D" w:rsidRDefault="00154CBE" w:rsidP="005C44B6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Структура доходов бюджета </w:t>
                            </w:r>
                          </w:p>
                          <w:p w14:paraId="22D26A55" w14:textId="77777777" w:rsidR="00154CBE" w:rsidRPr="00521D9D" w:rsidRDefault="00154CBE" w:rsidP="005C44B6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Объем и структура доходов бюджета МО </w:t>
                            </w:r>
                          </w:p>
                          <w:p w14:paraId="7D460921" w14:textId="77777777" w:rsidR="00154CBE" w:rsidRPr="00521D9D" w:rsidRDefault="00154CBE" w:rsidP="00A118A5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1D9D"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Структура налоговых и неналоговых доходов </w:t>
                            </w:r>
                          </w:p>
                          <w:p w14:paraId="02D9376B" w14:textId="77777777" w:rsidR="00154CBE" w:rsidRPr="001F798C" w:rsidRDefault="00154CBE" w:rsidP="00A118A5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22FC43C" w14:textId="77777777" w:rsidR="00154CBE" w:rsidRDefault="00154CBE" w:rsidP="005C44B6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D880CC3" w14:textId="77777777" w:rsidR="00154CBE" w:rsidRDefault="00154CBE" w:rsidP="005C44B6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75E72F3" w14:textId="77777777" w:rsidR="00154CBE" w:rsidRPr="005C44B6" w:rsidRDefault="00154CBE" w:rsidP="005C44B6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BatangChe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2AF4EF" id="Rectangle 1107" o:spid="_x0000_s1045" style="position:absolute;margin-left:-2.45pt;margin-top:19.3pt;width:404.1pt;height:338.2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" filled="f" stroked="f">
                <v:textbox>
                  <w:txbxContent>
                    <w:p w14:paraId="0DE9EA26" w14:textId="77777777" w:rsidR="00890E91" w:rsidRPr="00521D9D" w:rsidRDefault="00890E91" w:rsidP="005C44B6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>Основные параметры прогноза социально-экономического развития</w:t>
                      </w:r>
                      <w:r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1C8658E" w14:textId="77777777" w:rsidR="00890E91" w:rsidRPr="00521D9D" w:rsidRDefault="00890E91" w:rsidP="005C44B6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>Основные направления бюджетной и налоговой политики</w:t>
                      </w:r>
                      <w:r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FECE9CD" w14:textId="77777777" w:rsidR="00890E91" w:rsidRPr="00521D9D" w:rsidRDefault="00890E91" w:rsidP="005C44B6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>Что такое бюджет?</w:t>
                      </w:r>
                      <w:r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ED248EC" w14:textId="77777777" w:rsidR="00890E91" w:rsidRPr="00521D9D" w:rsidRDefault="00890E91" w:rsidP="005C44B6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>Бюджетный процесс</w:t>
                      </w:r>
                      <w:r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4444B59" w14:textId="77777777" w:rsidR="00890E91" w:rsidRPr="00521D9D" w:rsidRDefault="00890E91" w:rsidP="005C44B6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Участие гражданина в бюджетном процессе </w:t>
                      </w:r>
                    </w:p>
                    <w:p w14:paraId="4B0B3EFE" w14:textId="77777777" w:rsidR="00890E91" w:rsidRDefault="00890E91" w:rsidP="005C44B6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>Принцип прозрачности (открытости) бюджетной системы</w:t>
                      </w:r>
                      <w:r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97C6FD1" w14:textId="77777777" w:rsidR="00890E91" w:rsidRPr="00521D9D" w:rsidRDefault="00890E91" w:rsidP="003856AE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Межбюджетные трансферты </w:t>
                      </w:r>
                    </w:p>
                    <w:p w14:paraId="05DA5ABA" w14:textId="77777777" w:rsidR="00890E91" w:rsidRPr="00521D9D" w:rsidRDefault="00890E91" w:rsidP="003856AE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Межбюджетные отношения МО </w:t>
                      </w:r>
                    </w:p>
                    <w:p w14:paraId="24D75515" w14:textId="77777777" w:rsidR="00890E91" w:rsidRPr="00521D9D" w:rsidRDefault="00890E91" w:rsidP="005C44B6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Основные характеристики бюджета </w:t>
                      </w:r>
                    </w:p>
                    <w:p w14:paraId="73E7D35A" w14:textId="77777777" w:rsidR="00890E91" w:rsidRPr="00521D9D" w:rsidRDefault="00890E91" w:rsidP="005C44B6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Сбалансированность бюджета </w:t>
                      </w:r>
                    </w:p>
                    <w:p w14:paraId="1FA423E6" w14:textId="77777777" w:rsidR="00890E91" w:rsidRPr="00521D9D" w:rsidRDefault="00890E91" w:rsidP="005C44B6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>Сведения об объеме муниципального долга и дефицита бюджета МО</w:t>
                      </w:r>
                      <w:r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702004C" w14:textId="77777777" w:rsidR="00890E91" w:rsidRPr="00521D9D" w:rsidRDefault="00890E91" w:rsidP="005C44B6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Структура доходов бюджета </w:t>
                      </w:r>
                    </w:p>
                    <w:p w14:paraId="22D26A55" w14:textId="77777777" w:rsidR="00890E91" w:rsidRPr="00521D9D" w:rsidRDefault="00890E91" w:rsidP="005C44B6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Объем и структура доходов бюджета МО </w:t>
                      </w:r>
                    </w:p>
                    <w:p w14:paraId="7D460921" w14:textId="77777777" w:rsidR="00890E91" w:rsidRPr="00521D9D" w:rsidRDefault="00890E91" w:rsidP="00A118A5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21D9D">
                        <w:rPr>
                          <w:rFonts w:ascii="Times New Roman" w:eastAsia="BatangChe" w:hAnsi="Times New Roman"/>
                          <w:color w:val="000000" w:themeColor="text1"/>
                          <w:sz w:val="28"/>
                          <w:szCs w:val="28"/>
                        </w:rPr>
                        <w:t xml:space="preserve">Структура налоговых и неналоговых доходов </w:t>
                      </w:r>
                    </w:p>
                    <w:p w14:paraId="02D9376B" w14:textId="77777777" w:rsidR="00890E91" w:rsidRPr="001F798C" w:rsidRDefault="00890E91" w:rsidP="00A118A5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22FC43C" w14:textId="77777777" w:rsidR="00890E91" w:rsidRDefault="00890E91" w:rsidP="005C44B6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D880CC3" w14:textId="77777777" w:rsidR="00890E91" w:rsidRDefault="00890E91" w:rsidP="005C44B6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75E72F3" w14:textId="77777777" w:rsidR="00890E91" w:rsidRPr="005C44B6" w:rsidRDefault="00890E91" w:rsidP="005C44B6">
                      <w:pPr>
                        <w:spacing w:after="0" w:line="240" w:lineRule="auto"/>
                        <w:contextualSpacing/>
                        <w:rPr>
                          <w:rFonts w:ascii="Times New Roman" w:eastAsia="BatangChe" w:hAnsi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FD8557D" w14:textId="77777777" w:rsidR="00A658FD" w:rsidRDefault="00A658FD" w:rsidP="00F35D1C">
      <w:pPr>
        <w:tabs>
          <w:tab w:val="left" w:pos="460"/>
          <w:tab w:val="left" w:pos="2970"/>
        </w:tabs>
        <w:rPr>
          <w:rFonts w:ascii="Times New Roman" w:hAnsi="Times New Roman"/>
          <w:b/>
          <w:sz w:val="28"/>
          <w:szCs w:val="28"/>
        </w:rPr>
      </w:pPr>
    </w:p>
    <w:p w14:paraId="5954A035" w14:textId="77777777" w:rsidR="00A658FD" w:rsidRDefault="00A658FD" w:rsidP="00F35D1C">
      <w:pPr>
        <w:tabs>
          <w:tab w:val="left" w:pos="460"/>
          <w:tab w:val="left" w:pos="2970"/>
        </w:tabs>
        <w:rPr>
          <w:rFonts w:ascii="Times New Roman" w:hAnsi="Times New Roman"/>
          <w:b/>
          <w:sz w:val="28"/>
          <w:szCs w:val="28"/>
        </w:rPr>
      </w:pPr>
    </w:p>
    <w:p w14:paraId="1E92FE94" w14:textId="77777777" w:rsidR="00A658FD" w:rsidRDefault="00A658FD" w:rsidP="00F35D1C">
      <w:pPr>
        <w:tabs>
          <w:tab w:val="left" w:pos="460"/>
          <w:tab w:val="left" w:pos="2970"/>
        </w:tabs>
        <w:rPr>
          <w:rFonts w:ascii="Times New Roman" w:hAnsi="Times New Roman"/>
          <w:b/>
          <w:sz w:val="28"/>
          <w:szCs w:val="28"/>
        </w:rPr>
      </w:pPr>
    </w:p>
    <w:p w14:paraId="083D27C5" w14:textId="77777777" w:rsidR="00A658FD" w:rsidRDefault="00A658FD" w:rsidP="00F35D1C">
      <w:pPr>
        <w:tabs>
          <w:tab w:val="left" w:pos="460"/>
          <w:tab w:val="left" w:pos="2970"/>
        </w:tabs>
        <w:rPr>
          <w:rFonts w:ascii="Times New Roman" w:hAnsi="Times New Roman"/>
          <w:b/>
          <w:sz w:val="28"/>
          <w:szCs w:val="28"/>
        </w:rPr>
      </w:pPr>
    </w:p>
    <w:p w14:paraId="2D2B664B" w14:textId="77777777" w:rsidR="00A658FD" w:rsidRDefault="00A658FD" w:rsidP="00F35D1C">
      <w:pPr>
        <w:tabs>
          <w:tab w:val="left" w:pos="460"/>
          <w:tab w:val="left" w:pos="2970"/>
        </w:tabs>
        <w:rPr>
          <w:rFonts w:ascii="Times New Roman" w:hAnsi="Times New Roman"/>
          <w:b/>
          <w:sz w:val="28"/>
          <w:szCs w:val="28"/>
        </w:rPr>
      </w:pPr>
    </w:p>
    <w:p w14:paraId="750007C9" w14:textId="77777777" w:rsidR="00A658FD" w:rsidRDefault="00A658FD" w:rsidP="00F35D1C">
      <w:pPr>
        <w:tabs>
          <w:tab w:val="left" w:pos="460"/>
          <w:tab w:val="left" w:pos="2970"/>
        </w:tabs>
        <w:rPr>
          <w:rFonts w:ascii="Times New Roman" w:hAnsi="Times New Roman"/>
          <w:b/>
          <w:sz w:val="28"/>
          <w:szCs w:val="28"/>
        </w:rPr>
      </w:pPr>
    </w:p>
    <w:p w14:paraId="1D37A13C" w14:textId="77777777" w:rsidR="00A658FD" w:rsidRDefault="00A658FD" w:rsidP="00F35D1C">
      <w:pPr>
        <w:tabs>
          <w:tab w:val="left" w:pos="460"/>
          <w:tab w:val="left" w:pos="2970"/>
        </w:tabs>
        <w:rPr>
          <w:rFonts w:ascii="Times New Roman" w:hAnsi="Times New Roman"/>
          <w:b/>
          <w:sz w:val="28"/>
          <w:szCs w:val="28"/>
        </w:rPr>
      </w:pPr>
    </w:p>
    <w:p w14:paraId="7A312DF8" w14:textId="77777777" w:rsidR="00A658FD" w:rsidRDefault="00A658FD" w:rsidP="00F35D1C">
      <w:pPr>
        <w:tabs>
          <w:tab w:val="left" w:pos="460"/>
          <w:tab w:val="left" w:pos="2970"/>
        </w:tabs>
        <w:rPr>
          <w:rFonts w:ascii="Times New Roman" w:hAnsi="Times New Roman"/>
          <w:b/>
          <w:sz w:val="28"/>
          <w:szCs w:val="28"/>
        </w:rPr>
      </w:pPr>
    </w:p>
    <w:p w14:paraId="4BBD859E" w14:textId="77777777" w:rsidR="00A658FD" w:rsidRDefault="00A658FD" w:rsidP="00F35D1C">
      <w:pPr>
        <w:tabs>
          <w:tab w:val="left" w:pos="460"/>
          <w:tab w:val="left" w:pos="2970"/>
        </w:tabs>
        <w:rPr>
          <w:rFonts w:ascii="Times New Roman" w:hAnsi="Times New Roman"/>
          <w:b/>
          <w:sz w:val="28"/>
          <w:szCs w:val="28"/>
        </w:rPr>
      </w:pPr>
    </w:p>
    <w:p w14:paraId="40BBE86C" w14:textId="77777777" w:rsidR="00A658FD" w:rsidRDefault="00A658FD" w:rsidP="00F35D1C">
      <w:pPr>
        <w:tabs>
          <w:tab w:val="left" w:pos="460"/>
          <w:tab w:val="left" w:pos="2970"/>
        </w:tabs>
        <w:rPr>
          <w:rFonts w:ascii="Times New Roman" w:hAnsi="Times New Roman"/>
          <w:b/>
          <w:sz w:val="28"/>
          <w:szCs w:val="28"/>
        </w:rPr>
      </w:pPr>
    </w:p>
    <w:p w14:paraId="03D051E7" w14:textId="77777777" w:rsidR="00A658FD" w:rsidRDefault="00A658FD" w:rsidP="00F35D1C">
      <w:pPr>
        <w:tabs>
          <w:tab w:val="left" w:pos="460"/>
          <w:tab w:val="left" w:pos="2970"/>
        </w:tabs>
        <w:rPr>
          <w:rFonts w:ascii="Times New Roman" w:hAnsi="Times New Roman"/>
          <w:b/>
          <w:sz w:val="28"/>
          <w:szCs w:val="28"/>
        </w:rPr>
      </w:pPr>
    </w:p>
    <w:p w14:paraId="69E2B626" w14:textId="77777777" w:rsidR="00A658FD" w:rsidRDefault="00A658FD" w:rsidP="00F35D1C">
      <w:pPr>
        <w:tabs>
          <w:tab w:val="left" w:pos="460"/>
          <w:tab w:val="left" w:pos="2970"/>
        </w:tabs>
        <w:rPr>
          <w:rFonts w:ascii="Times New Roman" w:hAnsi="Times New Roman"/>
          <w:b/>
          <w:sz w:val="28"/>
          <w:szCs w:val="28"/>
        </w:rPr>
      </w:pPr>
    </w:p>
    <w:p w14:paraId="3972C897" w14:textId="77777777" w:rsidR="00607578" w:rsidRDefault="006A1ECC" w:rsidP="000D208E">
      <w:pPr>
        <w:tabs>
          <w:tab w:val="left" w:pos="1413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434496" behindDoc="1" locked="0" layoutInCell="1" allowOverlap="1" wp14:anchorId="0A79E49A" wp14:editId="0143A34B">
            <wp:simplePos x="0" y="0"/>
            <wp:positionH relativeFrom="column">
              <wp:posOffset>4208096</wp:posOffset>
            </wp:positionH>
            <wp:positionV relativeFrom="paragraph">
              <wp:posOffset>116826</wp:posOffset>
            </wp:positionV>
            <wp:extent cx="895350" cy="676275"/>
            <wp:effectExtent l="0" t="0" r="0" b="9525"/>
            <wp:wrapNone/>
            <wp:docPr id="7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861B35" w14:textId="77777777" w:rsidR="00B007FD" w:rsidRPr="00CA5ABD" w:rsidRDefault="00DE4EBC" w:rsidP="00CA5ABD">
      <w:pPr>
        <w:tabs>
          <w:tab w:val="left" w:pos="1413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color w:val="000000" w:themeColor="text1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1ADC2254" wp14:editId="0A1DBF32">
                <wp:simplePos x="0" y="0"/>
                <wp:positionH relativeFrom="column">
                  <wp:posOffset>3856355</wp:posOffset>
                </wp:positionH>
                <wp:positionV relativeFrom="paragraph">
                  <wp:posOffset>63500</wp:posOffset>
                </wp:positionV>
                <wp:extent cx="975360" cy="738505"/>
                <wp:effectExtent l="0" t="0" r="0" b="0"/>
                <wp:wrapNone/>
                <wp:docPr id="1456" name="AutoShap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5360" cy="7385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BEDD63" id="AutoShape 408" o:spid="_x0000_s1026" type="#_x0000_t32" style="position:absolute;margin-left:303.65pt;margin-top:5pt;width:76.8pt;height:58.15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" stroked="f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color w:val="000000" w:themeColor="text1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 wp14:anchorId="2F9B383C" wp14:editId="70C92358">
                <wp:simplePos x="0" y="0"/>
                <wp:positionH relativeFrom="column">
                  <wp:posOffset>6785610</wp:posOffset>
                </wp:positionH>
                <wp:positionV relativeFrom="paragraph">
                  <wp:posOffset>100965</wp:posOffset>
                </wp:positionV>
                <wp:extent cx="1524000" cy="608965"/>
                <wp:effectExtent l="0" t="0" r="0" b="635"/>
                <wp:wrapNone/>
                <wp:docPr id="333" name="Text Box 1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60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F7D43" w14:textId="77777777" w:rsidR="00154CBE" w:rsidRPr="00FD2AEF" w:rsidRDefault="00154CBE" w:rsidP="001C046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9B383C" id="Text Box 1529" o:spid="_x0000_s1046" type="#_x0000_t202" style="position:absolute;margin-left:534.3pt;margin-top:7.95pt;width:120pt;height:47.95pt;z-index:25152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" filled="f" stroked="f">
                <v:textbox>
                  <w:txbxContent>
                    <w:p w14:paraId="1E2F7D43" w14:textId="77777777" w:rsidR="00890E91" w:rsidRPr="00FD2AEF" w:rsidRDefault="00890E91" w:rsidP="001C046A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color w:val="000000" w:themeColor="text1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 wp14:anchorId="6F5DE718" wp14:editId="007774CA">
                <wp:simplePos x="0" y="0"/>
                <wp:positionH relativeFrom="column">
                  <wp:posOffset>7415530</wp:posOffset>
                </wp:positionH>
                <wp:positionV relativeFrom="paragraph">
                  <wp:posOffset>502285</wp:posOffset>
                </wp:positionV>
                <wp:extent cx="1902460" cy="650240"/>
                <wp:effectExtent l="0" t="0" r="0" b="0"/>
                <wp:wrapNone/>
                <wp:docPr id="332" name="Text Box 1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24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84A0C9" w14:textId="77777777" w:rsidR="00154CBE" w:rsidRPr="00FD2AEF" w:rsidRDefault="00154CBE" w:rsidP="001C046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5DE718" id="Text Box 1528" o:spid="_x0000_s1047" type="#_x0000_t202" style="position:absolute;margin-left:583.9pt;margin-top:39.55pt;width:149.8pt;height:51.2pt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" filled="f" stroked="f">
                <v:textbox>
                  <w:txbxContent>
                    <w:p w14:paraId="5984A0C9" w14:textId="77777777" w:rsidR="00890E91" w:rsidRPr="00FD2AEF" w:rsidRDefault="00890E91" w:rsidP="001C046A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color w:val="000000" w:themeColor="text1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 wp14:anchorId="01C8209C" wp14:editId="7597AF20">
                <wp:simplePos x="0" y="0"/>
                <wp:positionH relativeFrom="column">
                  <wp:posOffset>5185410</wp:posOffset>
                </wp:positionH>
                <wp:positionV relativeFrom="paragraph">
                  <wp:posOffset>629285</wp:posOffset>
                </wp:positionV>
                <wp:extent cx="1600200" cy="581025"/>
                <wp:effectExtent l="0" t="0" r="0" b="9525"/>
                <wp:wrapNone/>
                <wp:docPr id="331" name="Text Box 1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FE000A" w14:textId="77777777" w:rsidR="00154CBE" w:rsidRPr="00FD2AEF" w:rsidRDefault="00154CBE" w:rsidP="001C046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C8209C" id="Text Box 1527" o:spid="_x0000_s1048" type="#_x0000_t202" style="position:absolute;margin-left:408.3pt;margin-top:49.55pt;width:126pt;height:45.75pt;z-index: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" filled="f" stroked="f">
                <v:textbox>
                  <w:txbxContent>
                    <w:p w14:paraId="6DFE000A" w14:textId="77777777" w:rsidR="00890E91" w:rsidRPr="00FD2AEF" w:rsidRDefault="00890E91" w:rsidP="001C046A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CE6545" w14:textId="77777777" w:rsidR="006A1ECC" w:rsidRDefault="006A1ECC" w:rsidP="00CA5AB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6B0FD790" w14:textId="77777777" w:rsidR="006A1ECC" w:rsidRDefault="006A1ECC" w:rsidP="00CA5AB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59CDA4CC" w14:textId="77777777" w:rsidR="006A1ECC" w:rsidRPr="009B2BE8" w:rsidRDefault="00CA5ABD" w:rsidP="00CA5AB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2BE8">
        <w:rPr>
          <w:noProof/>
          <w:color w:val="FFFFFF" w:themeColor="background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92864" behindDoc="0" locked="0" layoutInCell="1" allowOverlap="1" wp14:anchorId="55024AE6" wp14:editId="54003F4E">
                <wp:simplePos x="0" y="0"/>
                <wp:positionH relativeFrom="column">
                  <wp:posOffset>330968</wp:posOffset>
                </wp:positionH>
                <wp:positionV relativeFrom="paragraph">
                  <wp:posOffset>-610427</wp:posOffset>
                </wp:positionV>
                <wp:extent cx="8635365" cy="541655"/>
                <wp:effectExtent l="38100" t="209550" r="203835" b="48895"/>
                <wp:wrapNone/>
                <wp:docPr id="519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5365" cy="541655"/>
                        </a:xfrm>
                        <a:prstGeom prst="flowChartAlternateProcess">
                          <a:avLst/>
                        </a:prstGeom>
                        <a:solidFill>
                          <a:srgbClr val="CDFFFF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CDFFFF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FE5A67" w14:textId="77777777" w:rsidR="00154CBE" w:rsidRPr="004E313B" w:rsidRDefault="00154CBE" w:rsidP="00CC3BFD">
                            <w:pPr>
                              <w:pStyle w:val="afc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4E31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Для чего округу бюджет </w:t>
                            </w:r>
                          </w:p>
                          <w:p w14:paraId="16DF169C" w14:textId="77777777" w:rsidR="00154CBE" w:rsidRPr="00B457CE" w:rsidRDefault="00154CBE" w:rsidP="00B457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024AE6" id="AutoShape 95" o:spid="_x0000_s1049" type="#_x0000_t176" style="position:absolute;left:0;text-align:left;margin-left:26.05pt;margin-top:-48.05pt;width:679.95pt;height:42.65pt;z-index:25149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" fillcolor="#cdffff">
                <v:shadow color="#243f60 [1604]" opacity=".5" offset="1pt"/>
                <o:extrusion v:ext="view" color="#cdffff" on="t"/>
                <v:textbox>
                  <w:txbxContent>
                    <w:p w14:paraId="76FE5A67" w14:textId="77777777" w:rsidR="00890E91" w:rsidRPr="004E313B" w:rsidRDefault="00890E91" w:rsidP="00CC3BFD">
                      <w:pPr>
                        <w:pStyle w:val="afc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4E313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Для чего округу бюджет </w:t>
                      </w:r>
                    </w:p>
                    <w:p w14:paraId="16DF169C" w14:textId="77777777" w:rsidR="00890E91" w:rsidRPr="00B457CE" w:rsidRDefault="00890E91" w:rsidP="00B457CE"/>
                  </w:txbxContent>
                </v:textbox>
              </v:shape>
            </w:pict>
          </mc:Fallback>
        </mc:AlternateContent>
      </w:r>
      <w:r w:rsidR="004E313B" w:rsidRPr="009B2BE8">
        <w:rPr>
          <w:rFonts w:ascii="Times New Roman" w:hAnsi="Times New Roman"/>
          <w:b/>
          <w:color w:val="000000" w:themeColor="text1"/>
          <w:sz w:val="28"/>
          <w:szCs w:val="28"/>
        </w:rPr>
        <w:t>Полнота отражения доходов, расходов и источников финансирования дефицитов бюджетов</w:t>
      </w:r>
    </w:p>
    <w:p w14:paraId="41381F1E" w14:textId="77777777" w:rsidR="006A1ECC" w:rsidRDefault="006A1ECC" w:rsidP="00CA5AB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210EA927" w14:textId="77777777" w:rsidR="001A7816" w:rsidRDefault="00701528" w:rsidP="00CA5ABD">
      <w:pPr>
        <w:spacing w:after="0" w:line="240" w:lineRule="auto"/>
        <w:jc w:val="center"/>
        <w:rPr>
          <w:rFonts w:ascii="Times New Roman" w:hAnsi="Times New Roman"/>
          <w:b/>
          <w:noProof/>
          <w:color w:val="000000" w:themeColor="text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BC5DD0" wp14:editId="7967E94C">
            <wp:extent cx="8589108" cy="5158154"/>
            <wp:effectExtent l="0" t="57150" r="0" b="0"/>
            <wp:docPr id="1457" name="Схема 145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14:paraId="4A7BFC2F" w14:textId="77777777" w:rsidR="006A1ECC" w:rsidRDefault="009B2BE8" w:rsidP="00CA5ABD">
      <w:pPr>
        <w:spacing w:after="0" w:line="240" w:lineRule="auto"/>
        <w:jc w:val="center"/>
        <w:rPr>
          <w:rFonts w:ascii="Times New Roman" w:hAnsi="Times New Roman"/>
          <w:b/>
          <w:noProof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41328F65" wp14:editId="4BB3EC76">
                <wp:simplePos x="0" y="0"/>
                <wp:positionH relativeFrom="column">
                  <wp:posOffset>381879</wp:posOffset>
                </wp:positionH>
                <wp:positionV relativeFrom="paragraph">
                  <wp:posOffset>-1856</wp:posOffset>
                </wp:positionV>
                <wp:extent cx="8635463" cy="661035"/>
                <wp:effectExtent l="38100" t="209550" r="203835" b="43815"/>
                <wp:wrapNone/>
                <wp:docPr id="515" name="AutoShap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5463" cy="661035"/>
                        </a:xfrm>
                        <a:prstGeom prst="flowChartAlternateProcess">
                          <a:avLst/>
                        </a:prstGeom>
                        <a:solidFill>
                          <a:srgbClr val="058D4C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0A87C9" w14:textId="77777777" w:rsidR="00154CBE" w:rsidRPr="003A3D22" w:rsidRDefault="00154CBE" w:rsidP="003A3D22">
                            <w:pPr>
                              <w:pStyle w:val="afc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3A3D22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6"/>
                                <w:szCs w:val="26"/>
                              </w:rPr>
                              <w:t>ОСНОВНЫЕ ПАРАМЕТРЫ ПРОГНОЗА СОЦИАЛЬНО-ЭКОНОМИЧЕСКОГО РАЗВИТИЯ ПОЧИНКОВСКОГО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МУНИЦИПАЛЬНОГО ОКРУГА</w:t>
                            </w:r>
                            <w:r w:rsidRPr="003A3D22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СМОЛЕНСКОЙ ОБЛАСТИ  НА СРЕДНЕСРОЧНЫЙ  ПЕРИОД</w:t>
                            </w:r>
                          </w:p>
                          <w:p w14:paraId="60080DE6" w14:textId="77777777" w:rsidR="00154CBE" w:rsidRPr="00CC3BFD" w:rsidRDefault="00154CBE" w:rsidP="003A3D22">
                            <w:pPr>
                              <w:pStyle w:val="afc"/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  <w:p w14:paraId="300A0F44" w14:textId="77777777" w:rsidR="00154CBE" w:rsidRPr="00CC3BFD" w:rsidRDefault="00154CBE" w:rsidP="003A3D22">
                            <w:pPr>
                              <w:pStyle w:val="afc"/>
                              <w:jc w:val="center"/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  <w:p w14:paraId="0CF86DF6" w14:textId="77777777" w:rsidR="00154CBE" w:rsidRPr="00CC3BFD" w:rsidRDefault="00154CBE" w:rsidP="003A3D22">
                            <w:pPr>
                              <w:pStyle w:val="afc"/>
                              <w:jc w:val="center"/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328F65" id="AutoShape 749" o:spid="_x0000_s1050" type="#_x0000_t176" style="position:absolute;left:0;text-align:left;margin-left:30.05pt;margin-top:-.15pt;width:679.95pt;height:52.05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" fillcolor="#058d4c">
                <v:shadow color="#243f60 [1604]" opacity=".5" offset="1pt"/>
                <o:extrusion v:ext="view" color="#058d4c" on="t"/>
                <v:textbox>
                  <w:txbxContent>
                    <w:p w14:paraId="650A87C9" w14:textId="77777777" w:rsidR="00890E91" w:rsidRPr="003A3D22" w:rsidRDefault="00890E91" w:rsidP="003A3D22">
                      <w:pPr>
                        <w:pStyle w:val="afc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3A3D22">
                        <w:rPr>
                          <w:rFonts w:ascii="Times New Roman" w:hAnsi="Times New Roman" w:cs="Times New Roman"/>
                          <w:color w:val="FFFFFF" w:themeColor="background1"/>
                          <w:sz w:val="26"/>
                          <w:szCs w:val="26"/>
                        </w:rPr>
                        <w:t>ОСНОВНЫЕ ПАРАМЕТРЫ ПРОГНОЗА СОЦИАЛЬНО-ЭКОНОМИЧЕСКОГО РАЗВИТИЯ ПОЧИНКОВСКОГО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6"/>
                          <w:szCs w:val="26"/>
                        </w:rPr>
                        <w:t xml:space="preserve"> МУНИЦИПАЛЬНОГО ОКРУГА</w:t>
                      </w:r>
                      <w:r w:rsidRPr="003A3D22">
                        <w:rPr>
                          <w:rFonts w:ascii="Times New Roman" w:hAnsi="Times New Roman" w:cs="Times New Roman"/>
                          <w:color w:val="FFFFFF" w:themeColor="background1"/>
                          <w:sz w:val="26"/>
                          <w:szCs w:val="26"/>
                        </w:rPr>
                        <w:t xml:space="preserve"> СМОЛЕНСКОЙ ОБЛАСТИ  НА СРЕДНЕСРОЧНЫЙ  ПЕРИОД</w:t>
                      </w:r>
                    </w:p>
                    <w:p w14:paraId="60080DE6" w14:textId="77777777" w:rsidR="00890E91" w:rsidRPr="00CC3BFD" w:rsidRDefault="00890E91" w:rsidP="003A3D22">
                      <w:pPr>
                        <w:pStyle w:val="afc"/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</w:p>
                    <w:p w14:paraId="300A0F44" w14:textId="77777777" w:rsidR="00890E91" w:rsidRPr="00CC3BFD" w:rsidRDefault="00890E91" w:rsidP="003A3D22">
                      <w:pPr>
                        <w:pStyle w:val="afc"/>
                        <w:jc w:val="center"/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</w:p>
                    <w:p w14:paraId="0CF86DF6" w14:textId="77777777" w:rsidR="00890E91" w:rsidRPr="00CC3BFD" w:rsidRDefault="00890E91" w:rsidP="003A3D22">
                      <w:pPr>
                        <w:pStyle w:val="afc"/>
                        <w:jc w:val="center"/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8667B3" w14:textId="77777777" w:rsidR="00701528" w:rsidRDefault="00701528" w:rsidP="00CA5ABD">
      <w:pPr>
        <w:spacing w:after="0" w:line="240" w:lineRule="auto"/>
        <w:jc w:val="center"/>
        <w:rPr>
          <w:rFonts w:ascii="Times New Roman" w:hAnsi="Times New Roman"/>
          <w:b/>
          <w:noProof/>
          <w:color w:val="000000" w:themeColor="text1"/>
          <w:sz w:val="26"/>
          <w:szCs w:val="26"/>
          <w:lang w:eastAsia="ru-RU"/>
        </w:rPr>
      </w:pPr>
    </w:p>
    <w:p w14:paraId="6C450296" w14:textId="77777777" w:rsidR="00701528" w:rsidRDefault="00701528" w:rsidP="00664FB3">
      <w:pPr>
        <w:tabs>
          <w:tab w:val="left" w:pos="460"/>
          <w:tab w:val="left" w:pos="2970"/>
        </w:tabs>
      </w:pPr>
    </w:p>
    <w:p w14:paraId="2E81160D" w14:textId="77777777" w:rsidR="001A7816" w:rsidRPr="006A1ECC" w:rsidRDefault="001A7816" w:rsidP="00664FB3">
      <w:pPr>
        <w:tabs>
          <w:tab w:val="left" w:pos="460"/>
          <w:tab w:val="left" w:pos="2970"/>
        </w:tabs>
        <w:rPr>
          <w:sz w:val="10"/>
          <w:szCs w:val="10"/>
        </w:rPr>
      </w:pPr>
    </w:p>
    <w:tbl>
      <w:tblPr>
        <w:tblpPr w:leftFromText="180" w:rightFromText="180" w:vertAnchor="page" w:horzAnchor="margin" w:tblpXSpec="center" w:tblpY="2721"/>
        <w:tblW w:w="45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9"/>
        <w:gridCol w:w="1202"/>
        <w:gridCol w:w="1666"/>
        <w:gridCol w:w="1555"/>
        <w:gridCol w:w="1558"/>
        <w:gridCol w:w="1591"/>
        <w:gridCol w:w="1666"/>
        <w:gridCol w:w="1630"/>
      </w:tblGrid>
      <w:tr w:rsidR="00B007FD" w:rsidRPr="00DF1F16" w14:paraId="43054349" w14:textId="77777777" w:rsidTr="009B2BE8">
        <w:trPr>
          <w:trHeight w:val="847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937B762" w14:textId="77777777" w:rsidR="00B007FD" w:rsidRDefault="00B007FD" w:rsidP="009B2BE8">
            <w:pPr>
              <w:pStyle w:val="afa"/>
              <w:jc w:val="center"/>
            </w:pPr>
            <w:r w:rsidRPr="00DF1F16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  <w:p w14:paraId="5982E917" w14:textId="77777777" w:rsidR="00B007FD" w:rsidRPr="00B007FD" w:rsidRDefault="00B007FD" w:rsidP="00B007FD">
            <w:pPr>
              <w:rPr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E3503EE" w14:textId="77777777" w:rsidR="00B007FD" w:rsidRPr="00935A14" w:rsidRDefault="00B007FD" w:rsidP="00B40782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A14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2E47C82" w14:textId="77777777" w:rsidR="00B007FD" w:rsidRPr="00EC1393" w:rsidRDefault="00B007FD" w:rsidP="00817781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177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C139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2893FCC" w14:textId="77777777" w:rsidR="00B007FD" w:rsidRPr="00EC1393" w:rsidRDefault="00B007FD" w:rsidP="00817781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177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C139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6615444" w14:textId="77777777" w:rsidR="00B007FD" w:rsidRPr="00EC1393" w:rsidRDefault="00B007FD" w:rsidP="00817781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39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177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C139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EEAA8C4" w14:textId="77777777" w:rsidR="00B007FD" w:rsidRDefault="00B007FD" w:rsidP="00817781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177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B594EE8" w14:textId="77777777" w:rsidR="00B007FD" w:rsidRDefault="00B007FD" w:rsidP="00817781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177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C34DCBE" w14:textId="77777777" w:rsidR="00B007FD" w:rsidRPr="007205F6" w:rsidRDefault="00B007FD" w:rsidP="00817781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</w:t>
            </w:r>
            <w:r w:rsidR="008177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007FD" w:rsidRPr="00DF1F16" w14:paraId="50086D23" w14:textId="77777777" w:rsidTr="00B007FD">
        <w:trPr>
          <w:trHeight w:val="472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0E7A" w14:textId="77777777" w:rsidR="00B007FD" w:rsidRPr="00DF1F16" w:rsidRDefault="00B007FD" w:rsidP="00B40782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38AE" w14:textId="77777777" w:rsidR="00B007FD" w:rsidRPr="00DF1F16" w:rsidRDefault="00B007FD" w:rsidP="00B40782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</w:tcPr>
          <w:p w14:paraId="09AE6DAA" w14:textId="77777777" w:rsidR="00B007FD" w:rsidRPr="00EC1393" w:rsidRDefault="00B007FD" w:rsidP="00B40782">
            <w:pPr>
              <w:pStyle w:val="afa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отчет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</w:tcPr>
          <w:p w14:paraId="03B1CF61" w14:textId="77777777" w:rsidR="00B007FD" w:rsidRPr="00EC1393" w:rsidRDefault="00B007FD" w:rsidP="00B40782">
            <w:pPr>
              <w:pStyle w:val="afa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отчет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</w:tcPr>
          <w:p w14:paraId="576D6DB1" w14:textId="77777777" w:rsidR="00B007FD" w:rsidRPr="00EC1393" w:rsidRDefault="00B007FD" w:rsidP="00B40782">
            <w:pPr>
              <w:pStyle w:val="afa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оценка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</w:tcPr>
          <w:p w14:paraId="1C15F4A6" w14:textId="77777777" w:rsidR="00B007FD" w:rsidRPr="00EE727A" w:rsidRDefault="00B007FD" w:rsidP="00B40782">
            <w:pPr>
              <w:pStyle w:val="afa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прогноз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</w:tcPr>
          <w:p w14:paraId="11573383" w14:textId="77777777" w:rsidR="00B007FD" w:rsidRPr="00EE727A" w:rsidRDefault="00B007FD" w:rsidP="00B40782">
            <w:pPr>
              <w:pStyle w:val="afa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прогноз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</w:tcPr>
          <w:p w14:paraId="595FECB3" w14:textId="77777777" w:rsidR="00B007FD" w:rsidRPr="00EE727A" w:rsidRDefault="00B007FD" w:rsidP="00B40782">
            <w:pPr>
              <w:pStyle w:val="afa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прогноз</w:t>
            </w:r>
          </w:p>
        </w:tc>
      </w:tr>
      <w:tr w:rsidR="00817781" w:rsidRPr="00DF1F16" w14:paraId="73F5E0FF" w14:textId="77777777" w:rsidTr="00B007FD">
        <w:trPr>
          <w:trHeight w:val="472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B6F2" w14:textId="77777777" w:rsidR="00817781" w:rsidRPr="00DF1F16" w:rsidRDefault="00817781" w:rsidP="00817781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r w:rsidRPr="00DF1F16">
              <w:rPr>
                <w:rFonts w:ascii="Times New Roman" w:hAnsi="Times New Roman" w:cs="Times New Roman"/>
                <w:sz w:val="28"/>
                <w:szCs w:val="28"/>
              </w:rPr>
              <w:t>Объем промышленного производства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5CF3" w14:textId="77777777" w:rsidR="00817781" w:rsidRPr="00636167" w:rsidRDefault="00817781" w:rsidP="00817781">
            <w:pPr>
              <w:pStyle w:val="afb"/>
              <w:rPr>
                <w:rFonts w:ascii="Times New Roman" w:hAnsi="Times New Roman" w:cs="Times New Roman"/>
              </w:rPr>
            </w:pPr>
            <w:r w:rsidRPr="00636167">
              <w:rPr>
                <w:rFonts w:ascii="Times New Roman" w:hAnsi="Times New Roman" w:cs="Times New Roman"/>
              </w:rPr>
              <w:t>млн. рублей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93A6" w14:textId="77777777" w:rsidR="00817781" w:rsidRPr="00EC1393" w:rsidRDefault="00817781" w:rsidP="005C593C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C593C">
              <w:rPr>
                <w:rFonts w:ascii="Times New Roman" w:hAnsi="Times New Roman" w:cs="Times New Roman"/>
              </w:rPr>
              <w:t> 384,6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F1B8" w14:textId="77777777" w:rsidR="00817781" w:rsidRPr="00EC1393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4 568,54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E2F8" w14:textId="77777777" w:rsidR="00817781" w:rsidRPr="00EC1393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5 195,2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2B76" w14:textId="77777777" w:rsidR="00817781" w:rsidRPr="00237BD9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5 742,3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041D" w14:textId="77777777" w:rsidR="00817781" w:rsidRPr="00237BD9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6 253,7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B9DB" w14:textId="77777777" w:rsidR="00817781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6 807,9</w:t>
            </w:r>
          </w:p>
        </w:tc>
      </w:tr>
      <w:tr w:rsidR="00817781" w:rsidRPr="00DF1F16" w14:paraId="64AE0A85" w14:textId="77777777" w:rsidTr="00B007FD">
        <w:trPr>
          <w:trHeight w:val="943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79B1" w14:textId="77777777" w:rsidR="00817781" w:rsidRDefault="00817781" w:rsidP="00817781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r w:rsidRPr="00DF1F16">
              <w:rPr>
                <w:rFonts w:ascii="Times New Roman" w:hAnsi="Times New Roman" w:cs="Times New Roman"/>
                <w:sz w:val="28"/>
                <w:szCs w:val="28"/>
              </w:rPr>
              <w:t xml:space="preserve">Темпы роста объема промышленного </w:t>
            </w:r>
          </w:p>
          <w:p w14:paraId="44DA5A3C" w14:textId="77777777" w:rsidR="00817781" w:rsidRPr="00DF1F16" w:rsidRDefault="00817781" w:rsidP="00817781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r w:rsidRPr="00DF1F16">
              <w:rPr>
                <w:rFonts w:ascii="Times New Roman" w:hAnsi="Times New Roman" w:cs="Times New Roman"/>
                <w:sz w:val="28"/>
                <w:szCs w:val="28"/>
              </w:rPr>
              <w:t>производства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8EF6" w14:textId="77777777" w:rsidR="00817781" w:rsidRPr="00636167" w:rsidRDefault="00817781" w:rsidP="00817781">
            <w:pPr>
              <w:pStyle w:val="afb"/>
              <w:rPr>
                <w:rFonts w:ascii="Times New Roman" w:hAnsi="Times New Roman" w:cs="Times New Roman"/>
              </w:rPr>
            </w:pPr>
            <w:r w:rsidRPr="00636167">
              <w:rPr>
                <w:rFonts w:ascii="Times New Roman" w:hAnsi="Times New Roman" w:cs="Times New Roman"/>
              </w:rPr>
              <w:t>% к предыдущему году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1AB5" w14:textId="77777777" w:rsidR="00817781" w:rsidRPr="00EC1393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5317" w14:textId="77777777" w:rsidR="00817781" w:rsidRPr="00EC1393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822F" w14:textId="77777777" w:rsidR="00817781" w:rsidRPr="00EC1393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FD0C" w14:textId="77777777" w:rsidR="00817781" w:rsidRPr="00237BD9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8322" w14:textId="77777777" w:rsidR="00817781" w:rsidRPr="00237BD9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9E06" w14:textId="77777777" w:rsidR="00817781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104,5</w:t>
            </w:r>
          </w:p>
        </w:tc>
      </w:tr>
      <w:tr w:rsidR="00817781" w:rsidRPr="00DF1F16" w14:paraId="698308A2" w14:textId="77777777" w:rsidTr="00B007FD">
        <w:trPr>
          <w:trHeight w:val="58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6EF4" w14:textId="77777777" w:rsidR="00817781" w:rsidRDefault="00817781" w:rsidP="00817781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r w:rsidRPr="00DF1F16">
              <w:rPr>
                <w:rFonts w:ascii="Times New Roman" w:hAnsi="Times New Roman" w:cs="Times New Roman"/>
                <w:sz w:val="28"/>
                <w:szCs w:val="28"/>
              </w:rPr>
              <w:t xml:space="preserve">Объем реализации </w:t>
            </w:r>
          </w:p>
          <w:p w14:paraId="546B49ED" w14:textId="77777777" w:rsidR="00817781" w:rsidRPr="00DF1F16" w:rsidRDefault="00817781" w:rsidP="00817781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r w:rsidRPr="00DF1F16">
              <w:rPr>
                <w:rFonts w:ascii="Times New Roman" w:hAnsi="Times New Roman" w:cs="Times New Roman"/>
                <w:sz w:val="28"/>
                <w:szCs w:val="28"/>
              </w:rPr>
              <w:t>продукции сельского хозяйства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E749" w14:textId="77777777" w:rsidR="00817781" w:rsidRPr="00636167" w:rsidRDefault="00817781" w:rsidP="00817781">
            <w:pPr>
              <w:pStyle w:val="afb"/>
              <w:rPr>
                <w:rFonts w:ascii="Times New Roman" w:hAnsi="Times New Roman" w:cs="Times New Roman"/>
              </w:rPr>
            </w:pPr>
            <w:r w:rsidRPr="00636167">
              <w:rPr>
                <w:rFonts w:ascii="Times New Roman" w:hAnsi="Times New Roman" w:cs="Times New Roman"/>
              </w:rPr>
              <w:t>млн. рублей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9B5C" w14:textId="77777777" w:rsidR="00817781" w:rsidRPr="00EC1393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6 419,8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E8F8" w14:textId="77777777" w:rsidR="00817781" w:rsidRPr="00EC1393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7 729,4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560C" w14:textId="77777777" w:rsidR="00817781" w:rsidRPr="00EC1393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8 298,9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F00A" w14:textId="77777777" w:rsidR="00817781" w:rsidRPr="00237BD9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8 739,9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75C5" w14:textId="77777777" w:rsidR="00817781" w:rsidRPr="00237BD9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9 142,2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BAA5" w14:textId="77777777" w:rsidR="00817781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9 530,5</w:t>
            </w:r>
          </w:p>
        </w:tc>
      </w:tr>
      <w:tr w:rsidR="00817781" w:rsidRPr="00DF1F16" w14:paraId="1230E967" w14:textId="77777777" w:rsidTr="00B007FD">
        <w:trPr>
          <w:trHeight w:val="943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0DA2" w14:textId="77777777" w:rsidR="00817781" w:rsidRPr="00DF1F16" w:rsidRDefault="00817781" w:rsidP="00817781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r w:rsidRPr="00DF1F16">
              <w:rPr>
                <w:rFonts w:ascii="Times New Roman" w:hAnsi="Times New Roman" w:cs="Times New Roman"/>
                <w:sz w:val="28"/>
                <w:szCs w:val="28"/>
              </w:rPr>
              <w:t>Темпы роста объема реализации продукции сельского хозяйства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F771" w14:textId="77777777" w:rsidR="00817781" w:rsidRPr="00636167" w:rsidRDefault="00817781" w:rsidP="00817781">
            <w:pPr>
              <w:pStyle w:val="afb"/>
              <w:rPr>
                <w:rFonts w:ascii="Times New Roman" w:hAnsi="Times New Roman" w:cs="Times New Roman"/>
              </w:rPr>
            </w:pPr>
            <w:r w:rsidRPr="00636167">
              <w:rPr>
                <w:rFonts w:ascii="Times New Roman" w:hAnsi="Times New Roman" w:cs="Times New Roman"/>
              </w:rPr>
              <w:t>% к предыдущему году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59A1" w14:textId="77777777" w:rsidR="00817781" w:rsidRPr="00EC1393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5C70" w14:textId="77777777" w:rsidR="00817781" w:rsidRPr="00EC1393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248E" w14:textId="77777777" w:rsidR="00817781" w:rsidRPr="00EC1393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99,8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3CB2" w14:textId="77777777" w:rsidR="00817781" w:rsidRPr="00237BD9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BB9" w14:textId="77777777" w:rsidR="00817781" w:rsidRPr="00237BD9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17DA" w14:textId="77777777" w:rsidR="00817781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817781" w:rsidRPr="00DF1F16" w14:paraId="35A068CE" w14:textId="77777777" w:rsidTr="00B007FD">
        <w:trPr>
          <w:trHeight w:val="472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DAC6" w14:textId="77777777" w:rsidR="00817781" w:rsidRPr="00DF1F16" w:rsidRDefault="00817781" w:rsidP="00817781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r w:rsidRPr="00DF1F16">
              <w:rPr>
                <w:rFonts w:ascii="Times New Roman" w:hAnsi="Times New Roman" w:cs="Times New Roman"/>
                <w:sz w:val="28"/>
                <w:szCs w:val="28"/>
              </w:rPr>
              <w:t>Фонд заработной платы работников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CD46" w14:textId="77777777" w:rsidR="00817781" w:rsidRPr="00636167" w:rsidRDefault="00817781" w:rsidP="00817781">
            <w:pPr>
              <w:pStyle w:val="afb"/>
              <w:rPr>
                <w:rFonts w:ascii="Times New Roman" w:hAnsi="Times New Roman" w:cs="Times New Roman"/>
              </w:rPr>
            </w:pPr>
            <w:r w:rsidRPr="00636167">
              <w:rPr>
                <w:rFonts w:ascii="Times New Roman" w:hAnsi="Times New Roman" w:cs="Times New Roman"/>
              </w:rPr>
              <w:t>млн. рублей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CD46" w14:textId="77777777" w:rsidR="00817781" w:rsidRPr="00EC1393" w:rsidRDefault="00817781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102D46">
              <w:rPr>
                <w:rFonts w:ascii="Times New Roman" w:hAnsi="Times New Roman" w:cs="Times New Roman"/>
              </w:rPr>
              <w:t>2 497,3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BDE9" w14:textId="77777777" w:rsidR="00817781" w:rsidRPr="00EC1393" w:rsidRDefault="00102D46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3 054,93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786C" w14:textId="77777777" w:rsidR="00817781" w:rsidRPr="00EC1393" w:rsidRDefault="00102D46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3 146,58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ACD6" w14:textId="77777777" w:rsidR="00817781" w:rsidRPr="00237BD9" w:rsidRDefault="00102D46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3 253,71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7346" w14:textId="77777777" w:rsidR="00817781" w:rsidRPr="00237BD9" w:rsidRDefault="00102D46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3 386,98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FCA1" w14:textId="77777777" w:rsidR="00817781" w:rsidRDefault="00102D46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3556,32</w:t>
            </w:r>
          </w:p>
        </w:tc>
      </w:tr>
      <w:tr w:rsidR="00817781" w:rsidRPr="00DF1F16" w14:paraId="35951861" w14:textId="77777777" w:rsidTr="00B007FD">
        <w:trPr>
          <w:trHeight w:val="472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8924" w14:textId="77777777" w:rsidR="00817781" w:rsidRPr="00DF1F16" w:rsidRDefault="00817781" w:rsidP="00817781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r w:rsidRPr="00DF1F16">
              <w:rPr>
                <w:rFonts w:ascii="Times New Roman" w:hAnsi="Times New Roman" w:cs="Times New Roman"/>
                <w:sz w:val="28"/>
                <w:szCs w:val="28"/>
              </w:rPr>
              <w:t>Численность населения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FE9" w14:textId="77777777" w:rsidR="00817781" w:rsidRPr="00636167" w:rsidRDefault="00817781" w:rsidP="00817781">
            <w:pPr>
              <w:pStyle w:val="afb"/>
              <w:rPr>
                <w:rFonts w:ascii="Times New Roman" w:hAnsi="Times New Roman" w:cs="Times New Roman"/>
              </w:rPr>
            </w:pPr>
            <w:r w:rsidRPr="00636167">
              <w:rPr>
                <w:rFonts w:ascii="Times New Roman" w:hAnsi="Times New Roman" w:cs="Times New Roman"/>
              </w:rPr>
              <w:t>тыс. человек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0B59" w14:textId="77777777" w:rsidR="00817781" w:rsidRPr="00EC1393" w:rsidRDefault="00817781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4DE5" w14:textId="77777777" w:rsidR="00817781" w:rsidRPr="00EC1393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07A3" w14:textId="77777777" w:rsidR="00817781" w:rsidRPr="00EC1393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A998" w14:textId="77777777" w:rsidR="00817781" w:rsidRPr="00237BD9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FA98" w14:textId="77777777" w:rsidR="00817781" w:rsidRPr="00237BD9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72E8" w14:textId="77777777" w:rsidR="00817781" w:rsidRDefault="005C593C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</w:t>
            </w:r>
          </w:p>
        </w:tc>
      </w:tr>
      <w:tr w:rsidR="00817781" w:rsidRPr="00DF1F16" w14:paraId="14E7572F" w14:textId="77777777" w:rsidTr="00B007FD">
        <w:trPr>
          <w:trHeight w:val="943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22DF" w14:textId="77777777" w:rsidR="00817781" w:rsidRPr="00DF1F16" w:rsidRDefault="00817781" w:rsidP="00817781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r w:rsidRPr="00DF1F16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 организаций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927E" w14:textId="77777777" w:rsidR="00817781" w:rsidRPr="00636167" w:rsidRDefault="00817781" w:rsidP="00817781">
            <w:pPr>
              <w:pStyle w:val="afb"/>
              <w:rPr>
                <w:rFonts w:ascii="Times New Roman" w:hAnsi="Times New Roman" w:cs="Times New Roman"/>
              </w:rPr>
            </w:pPr>
            <w:r w:rsidRPr="00636167">
              <w:rPr>
                <w:rFonts w:ascii="Times New Roman" w:hAnsi="Times New Roman" w:cs="Times New Roman"/>
              </w:rPr>
              <w:t>тыс. человек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9835" w14:textId="77777777" w:rsidR="00817781" w:rsidRPr="00EC1393" w:rsidRDefault="00102D46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F813" w14:textId="77777777" w:rsidR="00817781" w:rsidRPr="00EC1393" w:rsidRDefault="00102D46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F467" w14:textId="77777777" w:rsidR="00817781" w:rsidRPr="00EC1393" w:rsidRDefault="00102D46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E4DE" w14:textId="77777777" w:rsidR="00817781" w:rsidRPr="00237BD9" w:rsidRDefault="00102D46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DD22" w14:textId="77777777" w:rsidR="00817781" w:rsidRPr="00237BD9" w:rsidRDefault="00102D46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3BF2" w14:textId="77777777" w:rsidR="00817781" w:rsidRPr="00237BD9" w:rsidRDefault="00102D46" w:rsidP="0081778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</w:t>
            </w:r>
          </w:p>
        </w:tc>
      </w:tr>
    </w:tbl>
    <w:p w14:paraId="0A085642" w14:textId="77777777" w:rsidR="00975E75" w:rsidRDefault="00975E75" w:rsidP="001C4ED6"/>
    <w:p w14:paraId="7CE1CD95" w14:textId="77777777" w:rsidR="00EA40E1" w:rsidRPr="001A7816" w:rsidRDefault="00DE4B70" w:rsidP="001A7816">
      <w:pPr>
        <w:pStyle w:val="ConsPlusNormal"/>
        <w:ind w:firstLine="0"/>
        <w:jc w:val="center"/>
        <w:outlineLvl w:val="1"/>
      </w:pPr>
      <w:r>
        <w:tab/>
      </w:r>
    </w:p>
    <w:p w14:paraId="7D98C263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8665A81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AB0186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066326A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BA90A51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EFD7801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CF18925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9270E8E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A664DAD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1BEDBDB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20563FC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3D98519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AD40605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2F7C3E9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623902C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D5EA93F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38FB7BE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B88D68F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B9BD9F4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50553B6" w14:textId="77777777" w:rsidR="00FF484E" w:rsidRDefault="00FF484E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8694083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8DCC1CD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14:paraId="180391A5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97984" behindDoc="0" locked="0" layoutInCell="1" allowOverlap="1" wp14:anchorId="302D0854" wp14:editId="4AA54C11">
                <wp:simplePos x="0" y="0"/>
                <wp:positionH relativeFrom="column">
                  <wp:posOffset>615852</wp:posOffset>
                </wp:positionH>
                <wp:positionV relativeFrom="paragraph">
                  <wp:posOffset>-96178</wp:posOffset>
                </wp:positionV>
                <wp:extent cx="8385419" cy="991968"/>
                <wp:effectExtent l="38100" t="209550" r="206375" b="55880"/>
                <wp:wrapNone/>
                <wp:docPr id="514" name="AutoShap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385419" cy="991968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1DB4C1" w14:textId="77777777" w:rsidR="00154CBE" w:rsidRDefault="00154CBE" w:rsidP="00D4690C">
                            <w:pPr>
                              <w:pStyle w:val="afc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4690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ОСНОВНЫЕ НАПРАВЛЕНИЯ </w:t>
                            </w:r>
                          </w:p>
                          <w:p w14:paraId="08AC1D25" w14:textId="77777777" w:rsidR="00154CBE" w:rsidRPr="00D4690C" w:rsidRDefault="00154CBE" w:rsidP="00D4690C">
                            <w:pPr>
                              <w:pStyle w:val="afc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4690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бюджетной и налоговой политики муниципального образования</w:t>
                            </w:r>
                          </w:p>
                          <w:p w14:paraId="4DE6BD6D" w14:textId="77777777" w:rsidR="00154CBE" w:rsidRPr="00D4690C" w:rsidRDefault="00154CBE" w:rsidP="00D4690C">
                            <w:pPr>
                              <w:pStyle w:val="afc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4690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«</w:t>
                            </w:r>
                            <w:proofErr w:type="spellStart"/>
                            <w:r w:rsidRPr="00D4690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Починковский</w:t>
                            </w:r>
                            <w:proofErr w:type="spellEnd"/>
                            <w:r w:rsidRPr="00D4690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муниципальный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округ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»С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моленской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области на 202</w:t>
                            </w:r>
                            <w:r w:rsidRPr="00C930F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6</w:t>
                            </w:r>
                            <w:r w:rsidRPr="00D4690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год и на плановый период 202</w:t>
                            </w:r>
                            <w:r w:rsidRPr="00C930F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7</w:t>
                            </w:r>
                            <w:r w:rsidRPr="00D4690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 202</w:t>
                            </w:r>
                            <w:r w:rsidRPr="00C930F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8</w:t>
                            </w:r>
                            <w:r w:rsidRPr="00D4690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годов</w:t>
                            </w:r>
                          </w:p>
                          <w:p w14:paraId="27FDE626" w14:textId="77777777" w:rsidR="00154CBE" w:rsidRPr="00CC3BFD" w:rsidRDefault="00154CBE" w:rsidP="00236DA3">
                            <w:pPr>
                              <w:pStyle w:val="afc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52731AB1" w14:textId="77777777" w:rsidR="00154CBE" w:rsidRDefault="00154CBE" w:rsidP="00236DA3">
                            <w:pPr>
                              <w:pStyle w:val="afc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24D3DECE" w14:textId="77777777" w:rsidR="00154CBE" w:rsidRPr="00CC3BFD" w:rsidRDefault="00154CBE" w:rsidP="00CC3BFD">
                            <w:pPr>
                              <w:pStyle w:val="afc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2D0854" id="AutoShape 750" o:spid="_x0000_s1051" type="#_x0000_t176" style="position:absolute;left:0;text-align:left;margin-left:48.5pt;margin-top:-7.55pt;width:660.25pt;height:78.1pt;flip:y;z-index:25149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421DB4C1" w14:textId="77777777" w:rsidR="00890E91" w:rsidRDefault="00890E91" w:rsidP="00D4690C">
                      <w:pPr>
                        <w:pStyle w:val="afc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D4690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ОСНОВНЫЕ НАПРАВЛЕНИЯ </w:t>
                      </w:r>
                    </w:p>
                    <w:p w14:paraId="08AC1D25" w14:textId="77777777" w:rsidR="00890E91" w:rsidRPr="00D4690C" w:rsidRDefault="00890E91" w:rsidP="00D4690C">
                      <w:pPr>
                        <w:pStyle w:val="afc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D4690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бюджетной и налоговой политики муниципального образования</w:t>
                      </w:r>
                    </w:p>
                    <w:p w14:paraId="4DE6BD6D" w14:textId="77777777" w:rsidR="00890E91" w:rsidRPr="00D4690C" w:rsidRDefault="00890E91" w:rsidP="00D4690C">
                      <w:pPr>
                        <w:pStyle w:val="afc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D4690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«Починковский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муниципальный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округ»Смоленской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области на 202</w:t>
                      </w:r>
                      <w:r w:rsidRPr="00C930F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6</w:t>
                      </w:r>
                      <w:r w:rsidRPr="00D4690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год и на плановый период 202</w:t>
                      </w:r>
                      <w:r w:rsidRPr="00C930F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7</w:t>
                      </w:r>
                      <w:r w:rsidRPr="00D4690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и 202</w:t>
                      </w:r>
                      <w:r w:rsidRPr="00C930F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8</w:t>
                      </w:r>
                      <w:r w:rsidRPr="00D4690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годов</w:t>
                      </w:r>
                    </w:p>
                    <w:p w14:paraId="27FDE626" w14:textId="77777777" w:rsidR="00890E91" w:rsidRPr="00CC3BFD" w:rsidRDefault="00890E91" w:rsidP="00236DA3">
                      <w:pPr>
                        <w:pStyle w:val="afc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52731AB1" w14:textId="77777777" w:rsidR="00890E91" w:rsidRDefault="00890E91" w:rsidP="00236DA3">
                      <w:pPr>
                        <w:pStyle w:val="afc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24D3DECE" w14:textId="77777777" w:rsidR="00890E91" w:rsidRPr="00CC3BFD" w:rsidRDefault="00890E91" w:rsidP="00CC3BFD">
                      <w:pPr>
                        <w:pStyle w:val="afc"/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F714F2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14:paraId="30EB75FC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14:paraId="541A17DE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14:paraId="081278E4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14:paraId="47B4831E" w14:textId="77777777" w:rsidR="00C930FB" w:rsidRDefault="00C930FB" w:rsidP="00C930FB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14:paraId="7316E9E4" w14:textId="77777777" w:rsidR="001A7816" w:rsidRPr="00C930FB" w:rsidRDefault="00C930FB" w:rsidP="00C930FB">
      <w:pPr>
        <w:pStyle w:val="ConsPlusNormal"/>
        <w:numPr>
          <w:ilvl w:val="0"/>
          <w:numId w:val="40"/>
        </w:numPr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Pr="00FD03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бщие положения</w:t>
      </w:r>
    </w:p>
    <w:p w14:paraId="5117C16B" w14:textId="77777777" w:rsidR="00C930FB" w:rsidRPr="001A7816" w:rsidRDefault="00C930FB" w:rsidP="00C930FB">
      <w:pPr>
        <w:pStyle w:val="ConsPlusNormal"/>
        <w:ind w:left="1800" w:firstLine="0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7640DCD" w14:textId="77777777" w:rsidR="00EA4633" w:rsidRPr="00EA4633" w:rsidRDefault="00EA4633" w:rsidP="00EA4633">
      <w:pPr>
        <w:ind w:firstLine="708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 xml:space="preserve">Основные направления бюджетной и налоговой политики </w:t>
      </w:r>
      <w:r w:rsidRPr="00EA4633">
        <w:rPr>
          <w:rFonts w:ascii="Times New Roman" w:hAnsi="Times New Roman"/>
          <w:bCs/>
          <w:color w:val="000000"/>
          <w:sz w:val="28"/>
          <w:szCs w:val="28"/>
        </w:rPr>
        <w:t>муниципального образования «</w:t>
      </w:r>
      <w:proofErr w:type="spellStart"/>
      <w:r w:rsidRPr="00EA4633">
        <w:rPr>
          <w:rFonts w:ascii="Times New Roman" w:hAnsi="Times New Roman"/>
          <w:bCs/>
          <w:color w:val="000000"/>
          <w:sz w:val="28"/>
          <w:szCs w:val="28"/>
        </w:rPr>
        <w:t>Починковский</w:t>
      </w:r>
      <w:proofErr w:type="spellEnd"/>
      <w:r w:rsidRPr="00EA4633"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муниципальный округ» Смоленской области (далее – муниципальный округ) на 2026 год и на плановый период 2027 и 2028 годов</w:t>
      </w:r>
      <w:r w:rsidRPr="00EA4633">
        <w:rPr>
          <w:rFonts w:ascii="Times New Roman" w:hAnsi="Times New Roman"/>
          <w:sz w:val="28"/>
          <w:szCs w:val="28"/>
        </w:rPr>
        <w:t xml:space="preserve"> </w:t>
      </w:r>
      <w:r w:rsidRPr="00EA4633">
        <w:rPr>
          <w:rFonts w:ascii="Times New Roman" w:hAnsi="Times New Roman"/>
          <w:color w:val="000000" w:themeColor="text1"/>
          <w:sz w:val="28"/>
          <w:szCs w:val="28"/>
        </w:rPr>
        <w:t>разработаны в целях формирования задач бюджетной и налоговой политики на среднесрочный период, а также условий и подходов, принимаемых при составлении проекта бюджета муниципального образования «</w:t>
      </w:r>
      <w:proofErr w:type="spellStart"/>
      <w:r w:rsidRPr="00EA4633">
        <w:rPr>
          <w:rFonts w:ascii="Times New Roman" w:hAnsi="Times New Roman"/>
          <w:color w:val="000000" w:themeColor="text1"/>
          <w:sz w:val="28"/>
          <w:szCs w:val="28"/>
        </w:rPr>
        <w:t>Починковский</w:t>
      </w:r>
      <w:proofErr w:type="spellEnd"/>
      <w:r w:rsidRPr="00EA4633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муниципальный округ» Смоленской области (далее – бюджет округа)  на 2026 год и на плановый период 2027 и 2028 годов.</w:t>
      </w:r>
    </w:p>
    <w:p w14:paraId="74722279" w14:textId="77777777" w:rsidR="00EA4633" w:rsidRPr="00EA4633" w:rsidRDefault="00EA4633" w:rsidP="002E6803">
      <w:pPr>
        <w:pStyle w:val="dt-p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EA4633">
        <w:rPr>
          <w:color w:val="000000" w:themeColor="text1"/>
          <w:sz w:val="28"/>
          <w:szCs w:val="28"/>
        </w:rPr>
        <w:t>Бюджетная и налоговая политика муниципального округа</w:t>
      </w:r>
      <w:r w:rsidRPr="00EA4633">
        <w:rPr>
          <w:color w:val="000000"/>
        </w:rPr>
        <w:t xml:space="preserve"> </w:t>
      </w:r>
      <w:r w:rsidRPr="00EA4633">
        <w:rPr>
          <w:color w:val="000000"/>
          <w:sz w:val="28"/>
          <w:szCs w:val="28"/>
        </w:rPr>
        <w:t>на среднесрочную перспективу сохраняет преемственность целей бюджетной и налоговой политики,</w:t>
      </w:r>
      <w:r w:rsidRPr="00EA4633">
        <w:rPr>
          <w:color w:val="000000"/>
        </w:rPr>
        <w:t xml:space="preserve"> </w:t>
      </w:r>
      <w:r w:rsidRPr="00EA4633">
        <w:rPr>
          <w:sz w:val="28"/>
          <w:szCs w:val="28"/>
        </w:rPr>
        <w:t xml:space="preserve">определенных в предшествующем периоде, </w:t>
      </w:r>
      <w:r w:rsidRPr="00EA4633">
        <w:rPr>
          <w:iCs/>
          <w:sz w:val="28"/>
          <w:szCs w:val="28"/>
        </w:rPr>
        <w:t xml:space="preserve">и ориентирована в первую очередь на реализацию основных задач, определенных </w:t>
      </w:r>
      <w:r w:rsidRPr="00EA4633">
        <w:rPr>
          <w:sz w:val="28"/>
          <w:szCs w:val="28"/>
        </w:rPr>
        <w:t xml:space="preserve">Посланием Президента Российской Федерации Федеральному Собранию Российской Федерации от 29 февраля 2024 года, </w:t>
      </w:r>
      <w:r w:rsidRPr="00EA4633">
        <w:rPr>
          <w:iCs/>
          <w:sz w:val="28"/>
          <w:szCs w:val="28"/>
        </w:rPr>
        <w:t>Указом Президента Российской Федерации от 7 мая 2024 г. № 309 «О</w:t>
      </w:r>
      <w:r w:rsidRPr="00EA4633">
        <w:rPr>
          <w:iCs/>
          <w:sz w:val="28"/>
          <w:szCs w:val="28"/>
          <w:lang w:val="en-US"/>
        </w:rPr>
        <w:t> </w:t>
      </w:r>
      <w:r w:rsidRPr="00EA4633">
        <w:rPr>
          <w:iCs/>
          <w:sz w:val="28"/>
          <w:szCs w:val="28"/>
        </w:rPr>
        <w:t xml:space="preserve">национальных целях развития Российской Федерации на период до 2030 года и на перспективу до 2036 года» </w:t>
      </w:r>
      <w:r w:rsidRPr="00EA4633">
        <w:rPr>
          <w:sz w:val="28"/>
          <w:szCs w:val="28"/>
        </w:rPr>
        <w:t>(далее – Указ Президента Российской Федерации № 309), Стратегией социально-экономического развития Смоленской области до 2030 года, утвержденной постановлением Администрации Смоленской области от 29.12.2018 № 981, п</w:t>
      </w:r>
      <w:r w:rsidRPr="00EA4633">
        <w:rPr>
          <w:color w:val="000000" w:themeColor="text1"/>
          <w:sz w:val="28"/>
          <w:szCs w:val="28"/>
        </w:rPr>
        <w:t>рогнозом социально-экономического развития муниципального образования «</w:t>
      </w:r>
      <w:proofErr w:type="spellStart"/>
      <w:r w:rsidRPr="00EA4633">
        <w:rPr>
          <w:color w:val="000000" w:themeColor="text1"/>
          <w:sz w:val="28"/>
          <w:szCs w:val="28"/>
        </w:rPr>
        <w:t>Починковский</w:t>
      </w:r>
      <w:proofErr w:type="spellEnd"/>
      <w:r w:rsidRPr="00EA4633">
        <w:rPr>
          <w:color w:val="000000" w:themeColor="text1"/>
          <w:sz w:val="28"/>
          <w:szCs w:val="28"/>
        </w:rPr>
        <w:t xml:space="preserve"> муниципальный округ» Смоленской области на 2026 год и плановый период 2027 - 2028 годов.</w:t>
      </w:r>
    </w:p>
    <w:p w14:paraId="59A17437" w14:textId="77777777" w:rsidR="000179AE" w:rsidRPr="00EA4633" w:rsidRDefault="000179AE" w:rsidP="000179AE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F4505A" w14:textId="77777777" w:rsidR="00FF484E" w:rsidRPr="00EA4633" w:rsidRDefault="00FF484E" w:rsidP="00576012">
      <w:pPr>
        <w:pStyle w:val="ConsPlusNormal"/>
        <w:spacing w:line="276" w:lineRule="auto"/>
        <w:ind w:firstLine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4633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Pr="00EA46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Основные задачи бюджетной и налоговой политики </w:t>
      </w:r>
      <w:proofErr w:type="spellStart"/>
      <w:r w:rsidR="000179AE" w:rsidRPr="00EA46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Починковского</w:t>
      </w:r>
      <w:proofErr w:type="spellEnd"/>
      <w:r w:rsidR="000179AE" w:rsidRPr="00EA46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007FD" w:rsidRPr="00EA46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округа</w:t>
      </w:r>
      <w:r w:rsidR="000179AE" w:rsidRPr="00EA46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A46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Смоленской области</w:t>
      </w:r>
    </w:p>
    <w:p w14:paraId="34BB5587" w14:textId="77777777" w:rsidR="00FF484E" w:rsidRPr="00EA4633" w:rsidRDefault="00FF484E" w:rsidP="0057601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11CCE4CD" w14:textId="77777777" w:rsidR="00EA4633" w:rsidRPr="00EA4633" w:rsidRDefault="00EA4633" w:rsidP="006A1E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633">
        <w:rPr>
          <w:rFonts w:ascii="Times New Roman" w:hAnsi="Times New Roman" w:cs="Times New Roman"/>
          <w:sz w:val="28"/>
          <w:szCs w:val="28"/>
        </w:rPr>
        <w:t>В сложившихся экономических условиях основными задачами бюджетной и налоговой политики муниципального округа на 2026-2028 годы являются:</w:t>
      </w:r>
    </w:p>
    <w:p w14:paraId="7C724E42" w14:textId="77777777" w:rsidR="00EA4633" w:rsidRPr="00EA4633" w:rsidRDefault="00EA4633" w:rsidP="006A1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lastRenderedPageBreak/>
        <w:t>1. Сохранение долгосрочной устойчивости экономики и бюджетной системы муниципального округа в условиях изменения геополитической обстановки и ее влияния на экономическую ситуацию, развитие доходной базы местного бюджета, привлечение инвестиций в экономику округа.</w:t>
      </w:r>
    </w:p>
    <w:p w14:paraId="4831263F" w14:textId="77777777" w:rsidR="00EA4633" w:rsidRPr="00EA4633" w:rsidRDefault="00EA4633" w:rsidP="006A1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 xml:space="preserve">2. Стратегическая </w:t>
      </w:r>
      <w:proofErr w:type="spellStart"/>
      <w:r w:rsidRPr="00EA4633">
        <w:rPr>
          <w:rFonts w:ascii="Times New Roman" w:hAnsi="Times New Roman"/>
          <w:sz w:val="28"/>
          <w:szCs w:val="28"/>
        </w:rPr>
        <w:t>приоритизация</w:t>
      </w:r>
      <w:proofErr w:type="spellEnd"/>
      <w:r w:rsidRPr="00EA4633">
        <w:rPr>
          <w:rFonts w:ascii="Times New Roman" w:hAnsi="Times New Roman"/>
          <w:sz w:val="28"/>
          <w:szCs w:val="28"/>
        </w:rPr>
        <w:t xml:space="preserve"> расходов бюджета, направленных на достижение целей и целевых показателей национальных проектов, определенных в соответствии с Указом Президента Российской Федерации № 309.</w:t>
      </w:r>
    </w:p>
    <w:p w14:paraId="20952ADC" w14:textId="77777777" w:rsidR="00EA4633" w:rsidRPr="00EA4633" w:rsidRDefault="00EA4633" w:rsidP="006A1E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3. Сохранение социальной направленности бюджета округа, безусловное исполнение всех социально значимых обязательств.</w:t>
      </w:r>
    </w:p>
    <w:p w14:paraId="159A09F3" w14:textId="77777777" w:rsidR="00EA4633" w:rsidRPr="00EA4633" w:rsidRDefault="00EA4633" w:rsidP="006A1E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4. Обеспечение прозрачного механизма оценки эффективности предоставленных налоговых льгот, установленных соответствующими решениями представительного органа.</w:t>
      </w:r>
    </w:p>
    <w:p w14:paraId="517C6274" w14:textId="77777777" w:rsidR="00EA4633" w:rsidRPr="00EA4633" w:rsidRDefault="00EA4633" w:rsidP="006A1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5. Сохранение высокой долговой устойчивости муниципального округа, способствующей обеспечению сбалансированности бюджета округа.</w:t>
      </w:r>
    </w:p>
    <w:p w14:paraId="2BD9D84E" w14:textId="77777777" w:rsidR="00EA4633" w:rsidRPr="00EA4633" w:rsidRDefault="00EA4633" w:rsidP="006A1E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6. Развитие механизмов инициативного бюджетирования в муниципальном округе, расширение практик его применения в целях прямого вовлечения граждан в решение приоритетных социальных проблем местного значения.</w:t>
      </w:r>
    </w:p>
    <w:p w14:paraId="5F4BEBD8" w14:textId="77777777" w:rsidR="00EA4633" w:rsidRPr="00EA4633" w:rsidRDefault="00EA4633" w:rsidP="006A1E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7. Обеспечение высокого уровня открытости и прозрачности бюджетного процесса в муниципальном округе и высокого качества управления муниципальными финансами.</w:t>
      </w:r>
    </w:p>
    <w:p w14:paraId="7EA3B08E" w14:textId="77777777" w:rsidR="004C61D0" w:rsidRPr="00B3497F" w:rsidRDefault="004C61D0" w:rsidP="006A1ECC">
      <w:pPr>
        <w:pStyle w:val="a3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8B937C9" w14:textId="77777777" w:rsidR="00FF484E" w:rsidRPr="00EA4633" w:rsidRDefault="00FF484E" w:rsidP="006A1ECC">
      <w:pPr>
        <w:pStyle w:val="a3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EA4633">
        <w:rPr>
          <w:rFonts w:ascii="Times New Roman" w:hAnsi="Times New Roman"/>
          <w:b/>
          <w:color w:val="000000" w:themeColor="text1"/>
          <w:sz w:val="28"/>
          <w:szCs w:val="28"/>
        </w:rPr>
        <w:t>II</w:t>
      </w:r>
      <w:r w:rsidRPr="00EA4633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</w:t>
      </w:r>
      <w:r w:rsidRPr="00EA4633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Pr="00EA4633">
        <w:rPr>
          <w:rFonts w:ascii="Times New Roman" w:hAnsi="Times New Roman"/>
          <w:b/>
          <w:sz w:val="28"/>
          <w:szCs w:val="28"/>
        </w:rPr>
        <w:t>Основные направления налоговой политики</w:t>
      </w:r>
    </w:p>
    <w:p w14:paraId="249E1222" w14:textId="77777777" w:rsidR="00FF484E" w:rsidRPr="00EA4633" w:rsidRDefault="00FF484E" w:rsidP="006A1ECC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F2A5C58" w14:textId="77777777" w:rsidR="00EA4633" w:rsidRPr="00EA4633" w:rsidRDefault="00EA4633" w:rsidP="006A1E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Основные направления налоговой политики муниципального округа на 2026 год и на плановый период 2027 и 2028 годов формируются с учетом изменений  федерального налогового законодательства, вступающих в силу с 2026 года, а также с учетом адаптации экономики округа к новым условиям.</w:t>
      </w:r>
    </w:p>
    <w:p w14:paraId="77258C6F" w14:textId="77777777" w:rsidR="00EA4633" w:rsidRPr="00EA4633" w:rsidRDefault="00EA4633" w:rsidP="006A1E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Целями налоговой политики муниципального округа на трехлетний период является, с одной стороны, сохранение условий для поддержания устойчивого роста экономики округа, предпринимательской и инвестиционной активности, с другой стороны – сохранение бюджетной устойчивости, получение необходимого объема бюджетных доходов и обеспечение сбалансированности бюджета округа.</w:t>
      </w:r>
    </w:p>
    <w:p w14:paraId="768970D0" w14:textId="77777777" w:rsidR="00EA4633" w:rsidRPr="00EA4633" w:rsidRDefault="00EA4633" w:rsidP="006A1E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Достижению целей должны способствовать следующие основные направления:</w:t>
      </w:r>
    </w:p>
    <w:p w14:paraId="11B9CA62" w14:textId="77777777" w:rsidR="00EA4633" w:rsidRPr="00EA4633" w:rsidRDefault="00EA4633" w:rsidP="006A1EC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F95DDF5" w14:textId="77777777" w:rsidR="00EA4633" w:rsidRPr="00EA4633" w:rsidRDefault="00EA4633" w:rsidP="006A1EC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1. Стимулирование экономической и инвестиционной деятельности, поддержка субъектов малого и среднего бизнеса.</w:t>
      </w:r>
    </w:p>
    <w:p w14:paraId="5370B700" w14:textId="77777777" w:rsidR="00EA4633" w:rsidRPr="00EA4633" w:rsidRDefault="00EA4633" w:rsidP="006A1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EA4633">
        <w:rPr>
          <w:rFonts w:ascii="Times New Roman" w:hAnsi="Times New Roman"/>
          <w:sz w:val="28"/>
          <w:szCs w:val="28"/>
        </w:rPr>
        <w:lastRenderedPageBreak/>
        <w:t>В данном направлении продолжится реализация комплекса мер, направленных на создание комфортных условий для деятельности инвесторов и стимулирования привлечения инвестиций на территорию муниципального округа для реализации высокоэффективных инвестиционных проектов.</w:t>
      </w:r>
      <w:r w:rsidRPr="00EA4633">
        <w:rPr>
          <w:rFonts w:ascii="Times New Roman" w:hAnsi="Times New Roman"/>
          <w:sz w:val="28"/>
          <w:szCs w:val="20"/>
        </w:rPr>
        <w:t xml:space="preserve"> </w:t>
      </w:r>
    </w:p>
    <w:p w14:paraId="26296147" w14:textId="77777777" w:rsidR="00EA4633" w:rsidRPr="00EA4633" w:rsidRDefault="00EA4633" w:rsidP="006A1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EA4633">
        <w:rPr>
          <w:rFonts w:ascii="Times New Roman" w:hAnsi="Times New Roman"/>
          <w:sz w:val="28"/>
          <w:szCs w:val="20"/>
        </w:rPr>
        <w:t xml:space="preserve">Будет продолжена практика применения налогового инвестиционного вычета по налогу на прибыль для налогоплательщиков, реализующих инвестиционные проекты. </w:t>
      </w:r>
    </w:p>
    <w:p w14:paraId="1C85B850" w14:textId="77777777" w:rsidR="00EA4633" w:rsidRPr="00EA4633" w:rsidRDefault="00EA4633" w:rsidP="006A1E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Будут предоставляться введенные ранее меры финансовой поддержки в виде льготного налогообложения по земельному налогу.</w:t>
      </w:r>
    </w:p>
    <w:p w14:paraId="50FC8E88" w14:textId="77777777" w:rsidR="00EA4633" w:rsidRPr="00EA4633" w:rsidRDefault="00EA4633" w:rsidP="006A1E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В целях улучшения условий ведения предпринимательской деятельности, увеличения численности занятых в сфере малого и среднего предпринимательства продолжится реализация мероприятий, направленных на создание благоприятных условий для развития малого и среднего бизнеса на территории муниципального округа, формирование условий для ведения бизнеса, в том числе на ранних этапах его развития.</w:t>
      </w:r>
    </w:p>
    <w:p w14:paraId="03F4DD76" w14:textId="77777777" w:rsidR="00EA4633" w:rsidRPr="00EA4633" w:rsidRDefault="00EA4633" w:rsidP="006A1E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Введение с 1 октября 2025 года автоматизированной упрощенной системы налогообложения направлено на повышение эффективности администрирования и создание благоприятных условий для субъектов малого предпринимательс</w:t>
      </w:r>
      <w:r w:rsidR="005A2F5A">
        <w:rPr>
          <w:rFonts w:ascii="Times New Roman" w:hAnsi="Times New Roman"/>
          <w:sz w:val="28"/>
          <w:szCs w:val="28"/>
        </w:rPr>
        <w:t>т</w:t>
      </w:r>
      <w:r w:rsidRPr="00EA4633">
        <w:rPr>
          <w:rFonts w:ascii="Times New Roman" w:hAnsi="Times New Roman"/>
          <w:sz w:val="28"/>
          <w:szCs w:val="28"/>
        </w:rPr>
        <w:t>ва.</w:t>
      </w:r>
    </w:p>
    <w:p w14:paraId="63E0BA7A" w14:textId="77777777" w:rsidR="00EA4633" w:rsidRPr="00EA4633" w:rsidRDefault="00EA4633" w:rsidP="006A1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2. Мобилизация доходов.</w:t>
      </w:r>
    </w:p>
    <w:p w14:paraId="3F5EC684" w14:textId="77777777" w:rsidR="00EA4633" w:rsidRPr="00EA4633" w:rsidRDefault="00EA4633" w:rsidP="006A1E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В 2026 – 2028 годах планируется продолжить проводимую ранее работу по укреплению доходной базы бюджета округа за счет увеличения налогооблагаемой базы и мобилизации имеющихся резервов.</w:t>
      </w:r>
    </w:p>
    <w:p w14:paraId="31F29AE2" w14:textId="77777777" w:rsidR="00EA4633" w:rsidRPr="00EA4633" w:rsidRDefault="00EA4633" w:rsidP="006A1E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В целях мобилизации доходов в бюджет округа предусматривается:</w:t>
      </w:r>
    </w:p>
    <w:p w14:paraId="432C9D47" w14:textId="77777777" w:rsidR="00EA4633" w:rsidRPr="00EA4633" w:rsidRDefault="00EA4633" w:rsidP="006A1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- продолжение работы, направленной на выявление и пресечение схем минимизации налогов, совершенствование методов контроля легализации «теневой» заработной платы и доведения ее до среднеотраслевого уровня;</w:t>
      </w:r>
    </w:p>
    <w:p w14:paraId="219A8A15" w14:textId="77777777" w:rsidR="00EA4633" w:rsidRPr="00EA4633" w:rsidRDefault="00EA4633" w:rsidP="006A1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 xml:space="preserve">- содействие вовлечению граждан в предпринимательскую деятельность и сокращению неформальной занятости, в том числе путем их регистрации в качестве индивидуального предпринимателя или </w:t>
      </w:r>
      <w:proofErr w:type="spellStart"/>
      <w:r w:rsidRPr="00EA4633">
        <w:rPr>
          <w:rFonts w:ascii="Times New Roman" w:hAnsi="Times New Roman"/>
          <w:sz w:val="28"/>
          <w:szCs w:val="28"/>
        </w:rPr>
        <w:t>самозанятого</w:t>
      </w:r>
      <w:proofErr w:type="spellEnd"/>
      <w:r w:rsidRPr="00EA4633">
        <w:rPr>
          <w:rFonts w:ascii="Times New Roman" w:hAnsi="Times New Roman"/>
          <w:sz w:val="28"/>
          <w:szCs w:val="28"/>
        </w:rPr>
        <w:t>;</w:t>
      </w:r>
    </w:p>
    <w:p w14:paraId="40B00093" w14:textId="77777777" w:rsidR="00EA4633" w:rsidRPr="002E6803" w:rsidRDefault="00EA4633" w:rsidP="006A1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 xml:space="preserve">- повышение эффективности работы муниципальных унитарных предприятий </w:t>
      </w:r>
      <w:r w:rsidRPr="002E6803">
        <w:rPr>
          <w:rFonts w:ascii="Times New Roman" w:hAnsi="Times New Roman"/>
          <w:sz w:val="28"/>
          <w:szCs w:val="28"/>
        </w:rPr>
        <w:t xml:space="preserve"> с использованием всех современных методов и финансовых инструментов;</w:t>
      </w:r>
    </w:p>
    <w:p w14:paraId="3B12E30A" w14:textId="77777777" w:rsidR="00EA4633" w:rsidRPr="00EA4633" w:rsidRDefault="00EA4633" w:rsidP="006A1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EA4633">
        <w:rPr>
          <w:rFonts w:ascii="Times New Roman" w:hAnsi="Times New Roman"/>
          <w:sz w:val="28"/>
          <w:szCs w:val="28"/>
        </w:rPr>
        <w:t>- уточнение перечня объектов недвижимости для определения налоговой базы по налогу на имущество физических лиц на основе кадастровой стоимости в отношении административно-деловых и торговых центров, нежилых помещений, используемых для размещения офисов, торговых объектов, объектов общественного питания и бытового обслуживания.</w:t>
      </w:r>
    </w:p>
    <w:p w14:paraId="5E9CD617" w14:textId="77777777" w:rsidR="00EA4633" w:rsidRPr="00EA4633" w:rsidRDefault="00EA4633" w:rsidP="006A1E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EA4633">
        <w:rPr>
          <w:rFonts w:ascii="Times New Roman" w:hAnsi="Times New Roman"/>
          <w:sz w:val="28"/>
          <w:szCs w:val="20"/>
        </w:rPr>
        <w:t>В целях формирования комфортной потребительской среды будет продолжена работа по созданию условий для развития малых форматов торговли в муниципальном округе, в том числе легализации незаконно установленных нестационарных торговых объектов, что в свою очередь обеспечит рост поступлений в местный бюджет.</w:t>
      </w:r>
    </w:p>
    <w:p w14:paraId="41CE19EE" w14:textId="77777777" w:rsidR="00EA4633" w:rsidRPr="00EA4633" w:rsidRDefault="00EA4633" w:rsidP="006A1E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lastRenderedPageBreak/>
        <w:t>3. Совершенствование администрирования доходов.</w:t>
      </w:r>
    </w:p>
    <w:p w14:paraId="1AC596AE" w14:textId="77777777" w:rsidR="00EA4633" w:rsidRPr="00EA4633" w:rsidRDefault="00EA4633" w:rsidP="006A1E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В целях улучшения качества налогового администрирования будет продолжена работа:</w:t>
      </w:r>
    </w:p>
    <w:p w14:paraId="2932552C" w14:textId="77777777" w:rsidR="00EA4633" w:rsidRPr="00EA4633" w:rsidRDefault="00EA4633" w:rsidP="006A1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 xml:space="preserve">- по повышению ответственности администраторов доходов бюджета в части обеспечения ими точности планирования и контроля за поступлением в бюджетную систему администрируемых налогов и неналоговых платежей, усиление </w:t>
      </w:r>
      <w:proofErr w:type="spellStart"/>
      <w:r w:rsidRPr="00EA4633">
        <w:rPr>
          <w:rFonts w:ascii="Times New Roman" w:hAnsi="Times New Roman"/>
          <w:sz w:val="28"/>
          <w:szCs w:val="28"/>
        </w:rPr>
        <w:t>претензионно</w:t>
      </w:r>
      <w:proofErr w:type="spellEnd"/>
      <w:r w:rsidRPr="00EA4633">
        <w:rPr>
          <w:rFonts w:ascii="Times New Roman" w:hAnsi="Times New Roman"/>
          <w:sz w:val="28"/>
          <w:szCs w:val="28"/>
        </w:rPr>
        <w:t>-исковой работы с неплательщиками, проведение анализа состояния дебиторской задолженности;</w:t>
      </w:r>
    </w:p>
    <w:p w14:paraId="0AFA4929" w14:textId="77777777" w:rsidR="00EA4633" w:rsidRPr="00EA4633" w:rsidRDefault="00EA4633" w:rsidP="006A1E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- по взаимодействию органов власти всех уровней в рамках деятельности межведомственной комиссии в части администрирования доходов бюджета округа, повышения уровня их собираемости, сокращения недоимки и легализации объектов налогообложения;</w:t>
      </w:r>
    </w:p>
    <w:p w14:paraId="3ED56B02" w14:textId="77777777" w:rsidR="00EA4633" w:rsidRPr="00EA4633" w:rsidRDefault="00EA4633" w:rsidP="006A1E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- по актуализации сведений, предоставляемых органами, осуществляющими регистрацию и учет объектов недвижимого имущества, в Управление ФНС России по Смоленской области, в том числе за счет выявления правообладателей ранее учтенных объектов недвижимости;</w:t>
      </w:r>
    </w:p>
    <w:p w14:paraId="1C76FFA6" w14:textId="77777777" w:rsidR="00EA4633" w:rsidRPr="00EA4633" w:rsidRDefault="00EA4633" w:rsidP="006A1E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- по проведению совместно с налоговыми органами адресной работы с физическими лицами, имеющими задолженность в бюджет по имущественным налогам, информированию работодателей о сотрудниках, имеющих задолженность по имущественным налогам, повышению налоговой культуры налогоплательщиков;</w:t>
      </w:r>
    </w:p>
    <w:p w14:paraId="1C3A4791" w14:textId="77777777" w:rsidR="00EA4633" w:rsidRPr="00EA4633" w:rsidRDefault="00EA4633" w:rsidP="006A1E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- по повышению эффективности управления муниципальной собственностью: выявление земельных участков, используемых не по целевому назначению, и проведение мероприятий по повышению эффективности их использования.</w:t>
      </w:r>
    </w:p>
    <w:p w14:paraId="02D84B5D" w14:textId="77777777" w:rsidR="00EA4633" w:rsidRPr="00EA4633" w:rsidRDefault="00EA4633" w:rsidP="006A1E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4. Оценка налоговых расходов муниципального округа.</w:t>
      </w:r>
    </w:p>
    <w:p w14:paraId="3ECFDF6A" w14:textId="77777777" w:rsidR="00EA4633" w:rsidRPr="00EA4633" w:rsidRDefault="00EA4633" w:rsidP="006A1E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Налоговые расходы предоставлены в виде налоговых льгот (пониженных налоговых ставок) по налогу на имущество физических лиц и земельному налогу.</w:t>
      </w:r>
    </w:p>
    <w:p w14:paraId="47BABAEE" w14:textId="77777777" w:rsidR="003D538B" w:rsidRPr="00B3497F" w:rsidRDefault="003D538B" w:rsidP="002E680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526FA448" w14:textId="77777777" w:rsidR="00FE5D72" w:rsidRDefault="00FE5D72" w:rsidP="002E680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7677C627" w14:textId="77777777" w:rsidR="00FE5D72" w:rsidRDefault="00FE5D72" w:rsidP="002E680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6481A731" w14:textId="77777777" w:rsidR="00FE5D72" w:rsidRDefault="00FE5D72" w:rsidP="002E680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30A699E6" w14:textId="77777777" w:rsidR="00FE5D72" w:rsidRDefault="00FE5D72" w:rsidP="002E680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5A26C196" w14:textId="77777777" w:rsidR="00FE5D72" w:rsidRDefault="00FE5D72" w:rsidP="002E680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61A209A3" w14:textId="026AE6D9" w:rsidR="00EA4633" w:rsidRPr="00EA4633" w:rsidRDefault="00EA4633" w:rsidP="002E6803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lastRenderedPageBreak/>
        <w:t>Таблица</w:t>
      </w:r>
    </w:p>
    <w:p w14:paraId="20588F81" w14:textId="77777777" w:rsidR="004C61D0" w:rsidRPr="004C61D0" w:rsidRDefault="00EA4633" w:rsidP="004C61D0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Объем налоговых расходов (налоговых льгот), предоставляемых органами местного самоуправления</w:t>
      </w:r>
    </w:p>
    <w:p w14:paraId="008600D0" w14:textId="77777777" w:rsidR="00EA4633" w:rsidRPr="00EA4633" w:rsidRDefault="00EA4633" w:rsidP="004C61D0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 xml:space="preserve">  в 2024 – 2028 годах</w:t>
      </w:r>
    </w:p>
    <w:p w14:paraId="2FD9E0D6" w14:textId="77777777" w:rsidR="004C61D0" w:rsidRPr="003D538B" w:rsidRDefault="0048752D" w:rsidP="002E6803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14:paraId="54935133" w14:textId="77777777" w:rsidR="003D538B" w:rsidRDefault="003D538B" w:rsidP="004C61D0">
      <w:pPr>
        <w:ind w:firstLine="709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329F069B" w14:textId="77777777" w:rsidR="00EA4633" w:rsidRPr="00EA4633" w:rsidRDefault="00EA4633" w:rsidP="004C61D0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тыс. рублей</w:t>
      </w: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2567"/>
        <w:gridCol w:w="2551"/>
        <w:gridCol w:w="2694"/>
        <w:gridCol w:w="2409"/>
        <w:gridCol w:w="2410"/>
        <w:gridCol w:w="2552"/>
      </w:tblGrid>
      <w:tr w:rsidR="00EA4633" w:rsidRPr="00EA4633" w14:paraId="17C30EF3" w14:textId="77777777" w:rsidTr="004C61D0">
        <w:trPr>
          <w:trHeight w:val="317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27DA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E7E8ADE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2024 год (факт)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7A25B17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2025 год (оценка)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A8D3F51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color w:val="000000"/>
                <w:sz w:val="28"/>
                <w:szCs w:val="28"/>
              </w:rPr>
              <w:t>Прогноз</w:t>
            </w:r>
          </w:p>
        </w:tc>
      </w:tr>
      <w:tr w:rsidR="00EA4633" w:rsidRPr="00EA4633" w14:paraId="1770E264" w14:textId="77777777" w:rsidTr="004C61D0">
        <w:trPr>
          <w:trHeight w:val="375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31F5" w14:textId="77777777" w:rsidR="00EA4633" w:rsidRPr="004C61D0" w:rsidRDefault="00EA4633" w:rsidP="003529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647E3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0BF08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8181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 2026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0568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 2027 год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B254EE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 2028 год</w:t>
            </w:r>
          </w:p>
        </w:tc>
      </w:tr>
      <w:tr w:rsidR="00EA4633" w:rsidRPr="00EA4633" w14:paraId="4CE27409" w14:textId="77777777" w:rsidTr="004C61D0">
        <w:trPr>
          <w:trHeight w:val="411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C515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A9DA7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F0682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96001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4B160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256D65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A4633" w:rsidRPr="00EA4633" w14:paraId="104C78F0" w14:textId="77777777" w:rsidTr="004C61D0">
        <w:trPr>
          <w:trHeight w:val="7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6DE3" w14:textId="77777777" w:rsidR="00EA4633" w:rsidRPr="004C61D0" w:rsidRDefault="00EA4633" w:rsidP="003529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67788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color w:val="000000"/>
                <w:sz w:val="28"/>
                <w:szCs w:val="28"/>
              </w:rPr>
              <w:t>4 106,8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45C9F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color w:val="000000"/>
                <w:sz w:val="28"/>
                <w:szCs w:val="28"/>
              </w:rPr>
              <w:t>4 106,8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20CCA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color w:val="000000"/>
                <w:sz w:val="28"/>
                <w:szCs w:val="28"/>
              </w:rPr>
              <w:t>4 106,8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70BC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color w:val="000000"/>
                <w:sz w:val="28"/>
                <w:szCs w:val="28"/>
              </w:rPr>
              <w:t>4 106,8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DE9D7B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color w:val="000000"/>
                <w:sz w:val="28"/>
                <w:szCs w:val="28"/>
              </w:rPr>
              <w:t>4 106,8</w:t>
            </w:r>
          </w:p>
        </w:tc>
      </w:tr>
      <w:tr w:rsidR="00EA4633" w:rsidRPr="00EA4633" w14:paraId="1D37FF33" w14:textId="77777777" w:rsidTr="004C61D0">
        <w:trPr>
          <w:trHeight w:val="66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4F66" w14:textId="77777777" w:rsidR="00EA4633" w:rsidRPr="004C61D0" w:rsidRDefault="00EA4633" w:rsidP="003529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Налог на имущество физических лиц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AEF71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0B7C3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69B77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7062A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743C3F" w14:textId="77777777" w:rsidR="00EA4633" w:rsidRPr="004C61D0" w:rsidRDefault="00EA4633" w:rsidP="003529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1D0">
              <w:rPr>
                <w:rFonts w:ascii="Times New Roman" w:hAnsi="Times New Roman"/>
                <w:color w:val="000000"/>
                <w:sz w:val="28"/>
                <w:szCs w:val="28"/>
              </w:rPr>
              <w:t>3,0</w:t>
            </w:r>
          </w:p>
        </w:tc>
      </w:tr>
    </w:tbl>
    <w:p w14:paraId="040DD540" w14:textId="77777777" w:rsidR="00EA4633" w:rsidRPr="00EA4633" w:rsidRDefault="00EA4633" w:rsidP="003D53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Будет продолжена работа по проведению ежегодной оценки их эффективности, с последующим формированием предложений по сокращению или отмене неэффективных налоговых льгот и преференций, пересмотру условий их предоставления.</w:t>
      </w:r>
    </w:p>
    <w:p w14:paraId="21BA9D91" w14:textId="77777777" w:rsidR="00EA4633" w:rsidRPr="00EA4633" w:rsidRDefault="00EA4633" w:rsidP="003D53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Реализация вышеперечисленных направлений налоговой политики на 2026 – 2028 годы позволит обеспечить сбалансированность бюджета округа в целях полного финансирования расходных обязательств, направленных на устойчивое социально-экономическое развитие муниципального образования «</w:t>
      </w:r>
      <w:proofErr w:type="spellStart"/>
      <w:r w:rsidRPr="00EA4633">
        <w:rPr>
          <w:rFonts w:ascii="Times New Roman" w:hAnsi="Times New Roman"/>
          <w:sz w:val="28"/>
          <w:szCs w:val="28"/>
        </w:rPr>
        <w:t>Починковский</w:t>
      </w:r>
      <w:proofErr w:type="spellEnd"/>
      <w:r w:rsidRPr="00EA4633">
        <w:rPr>
          <w:rFonts w:ascii="Times New Roman" w:hAnsi="Times New Roman"/>
          <w:sz w:val="28"/>
          <w:szCs w:val="28"/>
        </w:rPr>
        <w:t xml:space="preserve"> муниципальный округ» Смоленской области.</w:t>
      </w:r>
    </w:p>
    <w:p w14:paraId="0F3B88B0" w14:textId="77777777" w:rsidR="00ED75AF" w:rsidRPr="00EA4633" w:rsidRDefault="00ED75AF" w:rsidP="00ED75AF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46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I</w:t>
      </w:r>
      <w:r w:rsidRPr="00EA4633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</w:t>
      </w:r>
      <w:r w:rsidRPr="00EA46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Основные направления бюджетной политики</w:t>
      </w:r>
    </w:p>
    <w:p w14:paraId="27F2AFE9" w14:textId="77777777" w:rsidR="00EA4633" w:rsidRPr="00EA4633" w:rsidRDefault="00EA4633" w:rsidP="008D3F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 xml:space="preserve">Бюджетная политика муниципального округа на 2026 год и на плановый период 2027 и 2028 годов сохраняет преемственность бюджетной политики муниципального округа предыдущих периодов и призвана обеспечить финансовыми ресурсами расходные обязательства муниципального округа по закрепленным за ним федеральным и областным законодательством полномочиям. </w:t>
      </w:r>
    </w:p>
    <w:p w14:paraId="245356E3" w14:textId="77777777" w:rsidR="00EA4633" w:rsidRPr="00EA4633" w:rsidRDefault="00EA4633" w:rsidP="008D3F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Основными направлениями бюджетной политики являются:</w:t>
      </w:r>
    </w:p>
    <w:p w14:paraId="2C3902C1" w14:textId="77777777" w:rsidR="00EA4633" w:rsidRPr="00EA4633" w:rsidRDefault="00EA4633" w:rsidP="008D3F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1) обеспечение финансовой устойчивости, сбалансированности и самостоятельности бюджета округа, в том числе за счет:</w:t>
      </w:r>
    </w:p>
    <w:p w14:paraId="222B7A1C" w14:textId="77777777" w:rsidR="00EA4633" w:rsidRPr="00EA4633" w:rsidRDefault="00EA4633" w:rsidP="008D3F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- формирования бюджетных параметров исходя из необходимости исполнения в полном объеме действующих расходных обязательств;</w:t>
      </w:r>
    </w:p>
    <w:p w14:paraId="78F84F66" w14:textId="77777777" w:rsidR="00EA4633" w:rsidRPr="00EA4633" w:rsidRDefault="00EA4633" w:rsidP="003D5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- принятия новых расходных обязательств исключительно по вопросам, отнесенным Конституцией Российской Федерации и федеральными законами к полномочиям органов местного самоуправления, с учетом их оценки и обеспеченности источниками финансирования для их гарантированного исполнения;</w:t>
      </w:r>
    </w:p>
    <w:p w14:paraId="690AE3FA" w14:textId="77777777" w:rsidR="00EA4633" w:rsidRPr="00EA4633" w:rsidRDefault="00EA4633" w:rsidP="003D5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- </w:t>
      </w:r>
      <w:proofErr w:type="spellStart"/>
      <w:r w:rsidRPr="00EA4633">
        <w:rPr>
          <w:rFonts w:ascii="Times New Roman" w:hAnsi="Times New Roman"/>
          <w:sz w:val="28"/>
          <w:szCs w:val="28"/>
        </w:rPr>
        <w:t>приоритизации</w:t>
      </w:r>
      <w:proofErr w:type="spellEnd"/>
      <w:r w:rsidRPr="00EA4633">
        <w:rPr>
          <w:rFonts w:ascii="Times New Roman" w:hAnsi="Times New Roman"/>
          <w:sz w:val="28"/>
          <w:szCs w:val="28"/>
        </w:rPr>
        <w:t xml:space="preserve"> расходов исходя из необходимости достижения национальных целей и приоритетов социально-экономического развития муниципального округа;</w:t>
      </w:r>
    </w:p>
    <w:p w14:paraId="61D8EBA0" w14:textId="77777777" w:rsidR="00EA4633" w:rsidRPr="00EA4633" w:rsidRDefault="00EA4633" w:rsidP="003D5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 xml:space="preserve">- обеспечение учета расходных обязательств, обусловленных реализацией национальных проектов, с учетом изменения уровней </w:t>
      </w:r>
      <w:proofErr w:type="spellStart"/>
      <w:r w:rsidRPr="00EA4633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EA4633">
        <w:rPr>
          <w:rFonts w:ascii="Times New Roman" w:hAnsi="Times New Roman"/>
          <w:sz w:val="28"/>
          <w:szCs w:val="28"/>
        </w:rPr>
        <w:t xml:space="preserve"> национальных проектов и государственных программ Российской Федерации;</w:t>
      </w:r>
    </w:p>
    <w:p w14:paraId="59D431FD" w14:textId="77777777" w:rsidR="00EA4633" w:rsidRPr="00EA4633" w:rsidRDefault="00EA4633" w:rsidP="003D5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2) достижение национальных целей развития Российской Федерации путем реализации мероприятий муниципальных программ, включающих в себя региональные проекты, реализуемые в рамках национальных проектов, в целях повышения качества жизни населения муниципального округа;</w:t>
      </w:r>
    </w:p>
    <w:p w14:paraId="3C8EA116" w14:textId="77777777" w:rsidR="00EA4633" w:rsidRPr="00EA4633" w:rsidRDefault="00EA4633" w:rsidP="003D5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3) сохранение уровня финансового обеспечения расходных обязательств по первоочередным и социально значимым направлениям:</w:t>
      </w:r>
    </w:p>
    <w:p w14:paraId="46C68B3B" w14:textId="77777777" w:rsidR="00EA4633" w:rsidRPr="00EA4633" w:rsidRDefault="00EA4633" w:rsidP="003D5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-</w:t>
      </w:r>
      <w:r w:rsidRPr="00EA4633">
        <w:rPr>
          <w:rFonts w:ascii="Times New Roman" w:hAnsi="Times New Roman"/>
        </w:rPr>
        <w:t> </w:t>
      </w:r>
      <w:r w:rsidRPr="00EA4633">
        <w:rPr>
          <w:rFonts w:ascii="Times New Roman" w:hAnsi="Times New Roman"/>
          <w:sz w:val="28"/>
          <w:szCs w:val="28"/>
        </w:rPr>
        <w:t>обеспечение выполнения целевых показателей, установленных Указами Президента Российской Федерации, в части повышения оплаты труда отдельных категорий работников бюджетной сферы;</w:t>
      </w:r>
    </w:p>
    <w:p w14:paraId="49D81FCA" w14:textId="77777777" w:rsidR="00EA4633" w:rsidRPr="00EA4633" w:rsidRDefault="00EA4633" w:rsidP="003D5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- обеспечение выплаты заработной платы работникам организаций бюджетной сферы не ниже минимального размера оплаты труда, установленного на федеральном уровне;</w:t>
      </w:r>
    </w:p>
    <w:p w14:paraId="03485B8F" w14:textId="77777777" w:rsidR="00EA4633" w:rsidRPr="00EA4633" w:rsidRDefault="00EA4633" w:rsidP="003D5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sz w:val="28"/>
          <w:szCs w:val="28"/>
        </w:rPr>
        <w:t>4) дальнейшее развитие практики инициативного бюджетирования в целях вовлечения граждан в бюджетный процесс;</w:t>
      </w:r>
    </w:p>
    <w:p w14:paraId="09ED21E4" w14:textId="77777777" w:rsidR="00EA4633" w:rsidRPr="00EA4633" w:rsidRDefault="00EA4633" w:rsidP="003D5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633">
        <w:rPr>
          <w:rFonts w:ascii="Times New Roman" w:hAnsi="Times New Roman"/>
          <w:iCs/>
          <w:sz w:val="28"/>
          <w:szCs w:val="28"/>
        </w:rPr>
        <w:t>5) обеспечение открытости и прозрачности бюджетного процесса, доступности информации о муниципальных финансах в муниципальном образовании «</w:t>
      </w:r>
      <w:proofErr w:type="spellStart"/>
      <w:r w:rsidRPr="00EA4633">
        <w:rPr>
          <w:rFonts w:ascii="Times New Roman" w:hAnsi="Times New Roman"/>
          <w:iCs/>
          <w:sz w:val="28"/>
          <w:szCs w:val="28"/>
        </w:rPr>
        <w:t>Починковский</w:t>
      </w:r>
      <w:proofErr w:type="spellEnd"/>
      <w:r w:rsidRPr="00EA4633">
        <w:rPr>
          <w:rFonts w:ascii="Times New Roman" w:hAnsi="Times New Roman"/>
          <w:iCs/>
          <w:sz w:val="28"/>
          <w:szCs w:val="28"/>
        </w:rPr>
        <w:t xml:space="preserve"> муниципальный округ» Смоленской области.</w:t>
      </w:r>
    </w:p>
    <w:p w14:paraId="5058986C" w14:textId="77777777" w:rsidR="0083284F" w:rsidRDefault="00DE4EBC" w:rsidP="001C4ED6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42B3856A" wp14:editId="7C120553">
                <wp:simplePos x="0" y="0"/>
                <wp:positionH relativeFrom="column">
                  <wp:posOffset>288095</wp:posOffset>
                </wp:positionH>
                <wp:positionV relativeFrom="paragraph">
                  <wp:posOffset>68482</wp:posOffset>
                </wp:positionV>
                <wp:extent cx="8964246" cy="534670"/>
                <wp:effectExtent l="38100" t="209550" r="218440" b="55880"/>
                <wp:wrapNone/>
                <wp:docPr id="513" name="AutoShap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4246" cy="53467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A106A9" w14:textId="77777777" w:rsidR="00154CBE" w:rsidRPr="00CC3BFD" w:rsidRDefault="00154CBE" w:rsidP="00AE4DFD">
                            <w:pPr>
                              <w:pStyle w:val="afc"/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Что такое бюджет</w:t>
                            </w:r>
                            <w:proofErr w:type="gramStart"/>
                            <w:r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?</w:t>
                            </w:r>
                            <w:proofErr w:type="gramEnd"/>
                          </w:p>
                          <w:p w14:paraId="1B8968B9" w14:textId="77777777" w:rsidR="00154CBE" w:rsidRPr="00CC3BFD" w:rsidRDefault="00154CBE" w:rsidP="00AE4DFD">
                            <w:pPr>
                              <w:pStyle w:val="afc"/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B3856A" id="AutoShape 765" o:spid="_x0000_s1052" type="#_x0000_t176" style="position:absolute;margin-left:22.7pt;margin-top:5.4pt;width:705.85pt;height:42.1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" fillcolor="#058d4c">
                <v:fill color2="#03552e" focus="100%" type="gradient"/>
                <v:shadow color="#974706 [1609]" opacity=".5" offset="-6pt,-6pt"/>
                <o:extrusion v:ext="view" color="#058d4c" on="t"/>
                <v:textbox>
                  <w:txbxContent>
                    <w:p w14:paraId="6BA106A9" w14:textId="77777777" w:rsidR="00890E91" w:rsidRPr="00CC3BFD" w:rsidRDefault="00890E91" w:rsidP="00AE4DFD">
                      <w:pPr>
                        <w:pStyle w:val="afc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Что такое </w:t>
                      </w:r>
                      <w:proofErr w:type="gramStart"/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бюджет ?</w:t>
                      </w:r>
                      <w:proofErr w:type="gramEnd"/>
                    </w:p>
                    <w:p w14:paraId="1B8968B9" w14:textId="77777777" w:rsidR="00890E91" w:rsidRPr="00CC3BFD" w:rsidRDefault="00890E91" w:rsidP="00AE4DFD">
                      <w:pPr>
                        <w:pStyle w:val="afc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DC3E73" w14:textId="77777777" w:rsidR="00AE4DFD" w:rsidRDefault="00AE4DFD" w:rsidP="001C4ED6"/>
    <w:p w14:paraId="2954AC1A" w14:textId="77777777" w:rsidR="00AE4DFD" w:rsidRDefault="00BA447F" w:rsidP="001C4ED6">
      <w:r>
        <w:rPr>
          <w:noProof/>
          <w:lang w:eastAsia="ru-RU"/>
        </w:rPr>
        <w:drawing>
          <wp:anchor distT="0" distB="0" distL="114300" distR="114300" simplePos="0" relativeHeight="251400704" behindDoc="1" locked="0" layoutInCell="1" allowOverlap="1" wp14:anchorId="5A634ED7" wp14:editId="2ED47A87">
            <wp:simplePos x="0" y="0"/>
            <wp:positionH relativeFrom="column">
              <wp:posOffset>-193040</wp:posOffset>
            </wp:positionH>
            <wp:positionV relativeFrom="paragraph">
              <wp:posOffset>113665</wp:posOffset>
            </wp:positionV>
            <wp:extent cx="3857625" cy="3305175"/>
            <wp:effectExtent l="19050" t="0" r="0" b="0"/>
            <wp:wrapSquare wrapText="bothSides"/>
            <wp:docPr id="3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5B31B2" w14:textId="77777777" w:rsidR="00AE4DFD" w:rsidRPr="00AF3587" w:rsidRDefault="00AE4DFD" w:rsidP="00AE4DF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AF3587">
        <w:rPr>
          <w:rFonts w:ascii="Times New Roman" w:hAnsi="Times New Roman"/>
          <w:b/>
          <w:color w:val="005024"/>
          <w:sz w:val="32"/>
          <w:szCs w:val="32"/>
          <w:u w:val="single"/>
        </w:rPr>
        <w:t>Бюджет</w:t>
      </w:r>
      <w:r w:rsidRPr="00AF3587">
        <w:rPr>
          <w:rFonts w:ascii="Times New Roman" w:hAnsi="Times New Roman"/>
          <w:b/>
          <w:sz w:val="32"/>
          <w:szCs w:val="32"/>
        </w:rPr>
        <w:t xml:space="preserve"> (от </w:t>
      </w:r>
      <w:proofErr w:type="spellStart"/>
      <w:r w:rsidRPr="00AF3587">
        <w:rPr>
          <w:rFonts w:ascii="Times New Roman" w:hAnsi="Times New Roman"/>
          <w:b/>
          <w:sz w:val="32"/>
          <w:szCs w:val="32"/>
        </w:rPr>
        <w:t>старонормандского</w:t>
      </w:r>
      <w:proofErr w:type="spellEnd"/>
      <w:r w:rsidRPr="00AF3587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AF3587">
        <w:rPr>
          <w:rFonts w:ascii="Times New Roman" w:hAnsi="Times New Roman"/>
          <w:b/>
          <w:sz w:val="32"/>
          <w:szCs w:val="32"/>
          <w:lang w:val="en-US"/>
        </w:rPr>
        <w:t>bougette</w:t>
      </w:r>
      <w:proofErr w:type="spellEnd"/>
      <w:r w:rsidRPr="00AF3587">
        <w:rPr>
          <w:rFonts w:ascii="Times New Roman" w:hAnsi="Times New Roman"/>
          <w:b/>
          <w:sz w:val="32"/>
          <w:szCs w:val="32"/>
        </w:rPr>
        <w:t xml:space="preserve"> – кошель, сумка, кожаный мешок) – форма образования и    расходования денежных средств, предназначенных для финансового обеспечения задач и функций   государства и местного самоуправления</w:t>
      </w:r>
    </w:p>
    <w:p w14:paraId="358E41BF" w14:textId="77777777" w:rsidR="00AE4DFD" w:rsidRPr="00AF3587" w:rsidRDefault="00AE4DFD" w:rsidP="001C4ED6">
      <w:pPr>
        <w:rPr>
          <w:sz w:val="32"/>
          <w:szCs w:val="32"/>
        </w:rPr>
      </w:pPr>
    </w:p>
    <w:p w14:paraId="2D7D0C30" w14:textId="77777777" w:rsidR="002876C5" w:rsidRPr="00AF3587" w:rsidRDefault="002876C5" w:rsidP="00D410F3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b/>
          <w:sz w:val="32"/>
          <w:szCs w:val="32"/>
        </w:rPr>
      </w:pPr>
      <w:r w:rsidRPr="00AF3587">
        <w:rPr>
          <w:rFonts w:ascii="Times New Roman" w:hAnsi="Times New Roman"/>
          <w:b/>
          <w:color w:val="005024"/>
          <w:sz w:val="32"/>
          <w:szCs w:val="32"/>
          <w:u w:val="single"/>
        </w:rPr>
        <w:t>Бюджет</w:t>
      </w:r>
      <w:r w:rsidRPr="00AF3587">
        <w:rPr>
          <w:rFonts w:ascii="Impact" w:hAnsi="Impact"/>
          <w:b/>
          <w:color w:val="005024"/>
          <w:sz w:val="32"/>
          <w:szCs w:val="32"/>
          <w:u w:val="single"/>
        </w:rPr>
        <w:t xml:space="preserve"> </w:t>
      </w:r>
      <w:r w:rsidRPr="00AF3587">
        <w:rPr>
          <w:b/>
          <w:i/>
          <w:sz w:val="32"/>
          <w:szCs w:val="32"/>
        </w:rPr>
        <w:t xml:space="preserve">– </w:t>
      </w:r>
      <w:r w:rsidRPr="00AF3587">
        <w:rPr>
          <w:rFonts w:ascii="Times New Roman" w:hAnsi="Times New Roman"/>
          <w:b/>
          <w:sz w:val="32"/>
          <w:szCs w:val="32"/>
        </w:rPr>
        <w:t xml:space="preserve">это план доходов и расходов. Каждый житель </w:t>
      </w:r>
      <w:proofErr w:type="spellStart"/>
      <w:r w:rsidRPr="00AF3587">
        <w:rPr>
          <w:rFonts w:ascii="Times New Roman" w:hAnsi="Times New Roman"/>
          <w:b/>
          <w:sz w:val="32"/>
          <w:szCs w:val="32"/>
        </w:rPr>
        <w:t>Починковского</w:t>
      </w:r>
      <w:proofErr w:type="spellEnd"/>
      <w:r w:rsidRPr="00AF3587">
        <w:rPr>
          <w:rFonts w:ascii="Times New Roman" w:hAnsi="Times New Roman"/>
          <w:b/>
          <w:sz w:val="32"/>
          <w:szCs w:val="32"/>
        </w:rPr>
        <w:t xml:space="preserve"> </w:t>
      </w:r>
      <w:r w:rsidR="00FD72AD">
        <w:rPr>
          <w:rFonts w:ascii="Times New Roman" w:hAnsi="Times New Roman"/>
          <w:b/>
          <w:sz w:val="32"/>
          <w:szCs w:val="32"/>
        </w:rPr>
        <w:t>округа</w:t>
      </w:r>
      <w:r w:rsidRPr="00AF3587">
        <w:rPr>
          <w:rFonts w:ascii="Times New Roman" w:hAnsi="Times New Roman"/>
          <w:b/>
          <w:sz w:val="32"/>
          <w:szCs w:val="32"/>
        </w:rPr>
        <w:t xml:space="preserve"> является участником формирования этого плана, с одной стороны как налогоплательщик, наполняя доходы бюджета, а с другой – как получатель социальных гарантий (расходная часть бюджета</w:t>
      </w:r>
      <w:proofErr w:type="gramStart"/>
      <w:r w:rsidRPr="00AF3587">
        <w:rPr>
          <w:rFonts w:ascii="Times New Roman" w:hAnsi="Times New Roman"/>
          <w:b/>
          <w:sz w:val="32"/>
          <w:szCs w:val="32"/>
        </w:rPr>
        <w:t xml:space="preserve"> :</w:t>
      </w:r>
      <w:proofErr w:type="gramEnd"/>
      <w:r w:rsidRPr="00AF3587">
        <w:rPr>
          <w:rFonts w:ascii="Times New Roman" w:hAnsi="Times New Roman"/>
          <w:b/>
          <w:sz w:val="32"/>
          <w:szCs w:val="32"/>
        </w:rPr>
        <w:t xml:space="preserve"> образование, культура, физическая культура и спорт, жилищно-коммунальное хозяйство,</w:t>
      </w:r>
      <w:r w:rsidR="00A37B1E">
        <w:rPr>
          <w:rFonts w:ascii="Times New Roman" w:hAnsi="Times New Roman"/>
          <w:b/>
          <w:sz w:val="32"/>
          <w:szCs w:val="32"/>
        </w:rPr>
        <w:t xml:space="preserve"> </w:t>
      </w:r>
      <w:r w:rsidRPr="00AF3587">
        <w:rPr>
          <w:rFonts w:ascii="Times New Roman" w:hAnsi="Times New Roman"/>
          <w:b/>
          <w:sz w:val="32"/>
          <w:szCs w:val="32"/>
        </w:rPr>
        <w:t xml:space="preserve">социальные </w:t>
      </w:r>
      <w:r w:rsidR="00D410F3">
        <w:rPr>
          <w:rFonts w:ascii="Times New Roman" w:hAnsi="Times New Roman"/>
          <w:b/>
          <w:sz w:val="32"/>
          <w:szCs w:val="32"/>
        </w:rPr>
        <w:t xml:space="preserve">              </w:t>
      </w:r>
      <w:r w:rsidRPr="00AF3587">
        <w:rPr>
          <w:rFonts w:ascii="Times New Roman" w:hAnsi="Times New Roman"/>
          <w:b/>
          <w:sz w:val="32"/>
          <w:szCs w:val="32"/>
        </w:rPr>
        <w:t>льготы и другие социальные гарантии).</w:t>
      </w:r>
    </w:p>
    <w:p w14:paraId="31495213" w14:textId="77777777" w:rsidR="00AE4DFD" w:rsidRPr="00AF3587" w:rsidRDefault="00AE4DFD" w:rsidP="001C4ED6">
      <w:pPr>
        <w:rPr>
          <w:rFonts w:ascii="Times New Roman" w:hAnsi="Times New Roman"/>
          <w:sz w:val="32"/>
          <w:szCs w:val="32"/>
        </w:rPr>
      </w:pPr>
    </w:p>
    <w:p w14:paraId="64DE6510" w14:textId="77777777" w:rsidR="00AE4DFD" w:rsidRPr="00AF3587" w:rsidRDefault="002876C5" w:rsidP="002B1A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AF3587">
        <w:rPr>
          <w:rFonts w:ascii="Times New Roman" w:hAnsi="Times New Roman"/>
          <w:b/>
          <w:color w:val="005024"/>
          <w:sz w:val="32"/>
          <w:szCs w:val="32"/>
          <w:u w:val="single"/>
        </w:rPr>
        <w:t>Граждане и как налогоплательщики, и как потребители услуг</w:t>
      </w:r>
      <w:r w:rsidRPr="00AF3587">
        <w:rPr>
          <w:rFonts w:ascii="Impact" w:hAnsi="Impact"/>
          <w:b/>
          <w:color w:val="005024"/>
          <w:sz w:val="32"/>
          <w:szCs w:val="32"/>
          <w:u w:val="single"/>
        </w:rPr>
        <w:t xml:space="preserve"> </w:t>
      </w:r>
      <w:r w:rsidRPr="00AF3587">
        <w:rPr>
          <w:rFonts w:ascii="Arial Nova" w:hAnsi="Arial Nova" w:cs="Arial Nova"/>
          <w:color w:val="000000"/>
          <w:sz w:val="32"/>
          <w:szCs w:val="32"/>
          <w:lang w:eastAsia="ru-RU"/>
        </w:rPr>
        <w:t>–</w:t>
      </w:r>
      <w:r w:rsidRPr="00AF3587">
        <w:rPr>
          <w:rFonts w:asciiTheme="minorHAnsi" w:hAnsiTheme="minorHAnsi" w:cs="Arial Nova"/>
          <w:color w:val="000000"/>
          <w:sz w:val="32"/>
          <w:szCs w:val="32"/>
          <w:lang w:eastAsia="ru-RU"/>
        </w:rPr>
        <w:t xml:space="preserve"> </w:t>
      </w:r>
      <w:r w:rsidR="00A12F81">
        <w:rPr>
          <w:rFonts w:ascii="Times New Roman" w:hAnsi="Times New Roman"/>
          <w:b/>
          <w:sz w:val="32"/>
          <w:szCs w:val="32"/>
        </w:rPr>
        <w:t>должны быть уверены в том</w:t>
      </w:r>
      <w:r w:rsidRPr="00AF3587">
        <w:rPr>
          <w:rFonts w:ascii="Times New Roman" w:hAnsi="Times New Roman"/>
          <w:b/>
          <w:sz w:val="32"/>
          <w:szCs w:val="32"/>
        </w:rPr>
        <w:t>, что передаваемые ими в распоряжение государства средства используются прозрачно и эффективно, приносят конкретные результаты как для общества в целом, так и для каждого конкретного человека.</w:t>
      </w:r>
    </w:p>
    <w:p w14:paraId="42D7FF90" w14:textId="77777777" w:rsidR="00AF3587" w:rsidRDefault="00AF3587" w:rsidP="002B1AA2">
      <w:pPr>
        <w:autoSpaceDE w:val="0"/>
        <w:autoSpaceDN w:val="0"/>
        <w:adjustRightInd w:val="0"/>
        <w:spacing w:after="0" w:line="240" w:lineRule="auto"/>
      </w:pPr>
    </w:p>
    <w:p w14:paraId="73740E9A" w14:textId="77777777" w:rsidR="00B37923" w:rsidRDefault="00B37923" w:rsidP="002B1AA2">
      <w:pPr>
        <w:autoSpaceDE w:val="0"/>
        <w:autoSpaceDN w:val="0"/>
        <w:adjustRightInd w:val="0"/>
        <w:spacing w:after="0" w:line="240" w:lineRule="auto"/>
      </w:pPr>
    </w:p>
    <w:p w14:paraId="46611B3D" w14:textId="77777777" w:rsidR="00AF3587" w:rsidRDefault="00AF3587" w:rsidP="002B1AA2">
      <w:pPr>
        <w:autoSpaceDE w:val="0"/>
        <w:autoSpaceDN w:val="0"/>
        <w:adjustRightInd w:val="0"/>
        <w:spacing w:after="0" w:line="240" w:lineRule="auto"/>
      </w:pPr>
    </w:p>
    <w:p w14:paraId="165EBF37" w14:textId="77777777" w:rsidR="0083284F" w:rsidRDefault="00DE4EBC" w:rsidP="001C4ED6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30752" behindDoc="0" locked="0" layoutInCell="1" allowOverlap="1" wp14:anchorId="286D6084" wp14:editId="071C68C5">
                <wp:simplePos x="0" y="0"/>
                <wp:positionH relativeFrom="column">
                  <wp:posOffset>210185</wp:posOffset>
                </wp:positionH>
                <wp:positionV relativeFrom="paragraph">
                  <wp:posOffset>-88070</wp:posOffset>
                </wp:positionV>
                <wp:extent cx="9018954" cy="495300"/>
                <wp:effectExtent l="38100" t="209550" r="201295" b="57150"/>
                <wp:wrapNone/>
                <wp:docPr id="276" name="AutoShap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8954" cy="49530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51CF2D" w14:textId="77777777" w:rsidR="00154CBE" w:rsidRPr="0007780A" w:rsidRDefault="00154CBE" w:rsidP="0007780A">
                            <w:pPr>
                              <w:pStyle w:val="afc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7780A"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     Бюджет – это план доходов и расходов на определенный период</w:t>
                            </w:r>
                          </w:p>
                          <w:p w14:paraId="7185B229" w14:textId="77777777" w:rsidR="00154CBE" w:rsidRPr="0007780A" w:rsidRDefault="00154CBE" w:rsidP="0007780A">
                            <w:pPr>
                              <w:pStyle w:val="afc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110B8CF" w14:textId="77777777" w:rsidR="00154CBE" w:rsidRPr="00CC3BFD" w:rsidRDefault="00154CBE" w:rsidP="00CC3BFD">
                            <w:pPr>
                              <w:pStyle w:val="afc"/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6D6084" id="AutoShape 453" o:spid="_x0000_s1053" type="#_x0000_t176" style="position:absolute;margin-left:16.55pt;margin-top:-6.95pt;width:710.15pt;height:39pt;z-index:2515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" fillcolor="#058d4c">
                <v:fill color2="#03552e" focus="100%" type="gradient"/>
                <v:shadow color="#974706 [1609]" opacity=".5" offset="-6pt,-6pt"/>
                <o:extrusion v:ext="view" color="#058d4c" on="t"/>
                <v:textbox>
                  <w:txbxContent>
                    <w:p w14:paraId="2451CF2D" w14:textId="77777777" w:rsidR="00890E91" w:rsidRPr="0007780A" w:rsidRDefault="00890E91" w:rsidP="0007780A">
                      <w:pPr>
                        <w:pStyle w:val="afc"/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07780A"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                  Бюджет – это план доходов и расходов на определенный период</w:t>
                      </w:r>
                    </w:p>
                    <w:p w14:paraId="7185B229" w14:textId="77777777" w:rsidR="00890E91" w:rsidRPr="0007780A" w:rsidRDefault="00890E91" w:rsidP="0007780A">
                      <w:pPr>
                        <w:pStyle w:val="afc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110B8CF" w14:textId="77777777" w:rsidR="00890E91" w:rsidRPr="00CC3BFD" w:rsidRDefault="00890E91" w:rsidP="00CC3BFD">
                      <w:pPr>
                        <w:pStyle w:val="afc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DA6278" w14:textId="77777777" w:rsidR="00975E75" w:rsidRDefault="00DE4EBC" w:rsidP="001C4ED6">
      <w:r>
        <w:rPr>
          <w:b/>
          <w:i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7EC059C" wp14:editId="64A02CC7">
                <wp:simplePos x="0" y="0"/>
                <wp:positionH relativeFrom="column">
                  <wp:posOffset>6045835</wp:posOffset>
                </wp:positionH>
                <wp:positionV relativeFrom="paragraph">
                  <wp:posOffset>180340</wp:posOffset>
                </wp:positionV>
                <wp:extent cx="2952750" cy="4419600"/>
                <wp:effectExtent l="0" t="0" r="38100" b="57150"/>
                <wp:wrapNone/>
                <wp:docPr id="1443" name="AutoShape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441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EC0FDF8" w14:textId="77777777" w:rsidR="00154CBE" w:rsidRPr="00D961AF" w:rsidRDefault="00154CBE" w:rsidP="00D961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D961AF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РАСХОДЫ БЮДЖЕТА –  </w:t>
                            </w:r>
                          </w:p>
                          <w:p w14:paraId="6CDBCFB5" w14:textId="77777777" w:rsidR="00154CBE" w:rsidRDefault="00154CBE" w:rsidP="00D961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D961AF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выплачиваемые </w:t>
                            </w:r>
                          </w:p>
                          <w:p w14:paraId="47BC50EF" w14:textId="77777777" w:rsidR="00154CBE" w:rsidRPr="00D961AF" w:rsidRDefault="00154CBE" w:rsidP="00D961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             </w:t>
                            </w:r>
                            <w:r w:rsidRPr="00D961AF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из бюджета</w:t>
                            </w:r>
                          </w:p>
                          <w:p w14:paraId="1E79B62B" w14:textId="77777777" w:rsidR="00154CBE" w:rsidRPr="00D961AF" w:rsidRDefault="00154CBE" w:rsidP="00D961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Pr="00D961AF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денежные средства</w:t>
                            </w:r>
                          </w:p>
                          <w:p w14:paraId="3E4E6531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7EC059C" id="AutoShape 1031" o:spid="_x0000_s1054" style="position:absolute;margin-left:476.05pt;margin-top:14.2pt;width:232.5pt;height:348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" fillcolor="#92cddc [1944]" strokecolor="#17365d [2415]">
                <v:fill color2="#92cddc [1944]" angle="45" focus="100%" type="gradient"/>
                <v:shadow on="t" color="#974706 [1609]" opacity=".5" offset="1pt"/>
                <v:textbox>
                  <w:txbxContent>
                    <w:p w14:paraId="1EC0FDF8" w14:textId="77777777" w:rsidR="00890E91" w:rsidRPr="00D961AF" w:rsidRDefault="00890E91" w:rsidP="00D961A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D961AF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РАСХОДЫ БЮДЖЕТА –  </w:t>
                      </w:r>
                    </w:p>
                    <w:p w14:paraId="6CDBCFB5" w14:textId="77777777" w:rsidR="00890E91" w:rsidRDefault="00890E91" w:rsidP="00D961A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         </w:t>
                      </w:r>
                      <w:r w:rsidRPr="00D961AF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выплачиваемые </w:t>
                      </w:r>
                    </w:p>
                    <w:p w14:paraId="47BC50EF" w14:textId="77777777" w:rsidR="00890E91" w:rsidRPr="00D961AF" w:rsidRDefault="00890E91" w:rsidP="00D961A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             </w:t>
                      </w:r>
                      <w:r w:rsidRPr="00D961AF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из бюджета</w:t>
                      </w:r>
                    </w:p>
                    <w:p w14:paraId="1E79B62B" w14:textId="77777777" w:rsidR="00890E91" w:rsidRPr="00D961AF" w:rsidRDefault="00890E91" w:rsidP="00D961A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       </w:t>
                      </w:r>
                      <w:r w:rsidRPr="00D961AF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денежные средства</w:t>
                      </w:r>
                    </w:p>
                    <w:p w14:paraId="3E4E6531" w14:textId="77777777" w:rsidR="00890E91" w:rsidRDefault="00890E91"/>
                  </w:txbxContent>
                </v:textbox>
              </v:roundrect>
            </w:pict>
          </mc:Fallback>
        </mc:AlternateContent>
      </w:r>
      <w:r>
        <w:rPr>
          <w:b/>
          <w:i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FE2B8D7" wp14:editId="67D9F52E">
                <wp:simplePos x="0" y="0"/>
                <wp:positionH relativeFrom="column">
                  <wp:posOffset>2731135</wp:posOffset>
                </wp:positionH>
                <wp:positionV relativeFrom="paragraph">
                  <wp:posOffset>180340</wp:posOffset>
                </wp:positionV>
                <wp:extent cx="2990850" cy="4419600"/>
                <wp:effectExtent l="0" t="0" r="19050" b="19050"/>
                <wp:wrapNone/>
                <wp:docPr id="1442" name="AutoShape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441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99"/>
                            </a:gs>
                            <a:gs pos="100000">
                              <a:srgbClr val="FFFF99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9DE4C2" w14:textId="77777777" w:rsidR="00154CBE" w:rsidRPr="0007780A" w:rsidRDefault="00154CBE" w:rsidP="0007780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7780A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ДОХОДЫ БЮДЖЕТА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r w:rsidRPr="0007780A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85D9F5A" w14:textId="77777777" w:rsidR="00154CBE" w:rsidRPr="0007780A" w:rsidRDefault="00154CBE" w:rsidP="001C62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7780A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поступающие в бюджет на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07780A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безвозмездной и безвозвратной основе денежные</w:t>
                            </w:r>
                          </w:p>
                          <w:p w14:paraId="0AB6EE01" w14:textId="77777777" w:rsidR="00154CBE" w:rsidRPr="0007780A" w:rsidRDefault="00154CBE" w:rsidP="001C62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7780A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средства</w:t>
                            </w:r>
                          </w:p>
                          <w:p w14:paraId="26D55995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FE2B8D7" id="AutoShape 1030" o:spid="_x0000_s1055" style="position:absolute;margin-left:215.05pt;margin-top:14.2pt;width:235.5pt;height:348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" fillcolor="#ff9" strokecolor="#17365d [2415]">
                <v:fill color2="#99995c" angle="45" focus="100%" type="gradient"/>
                <v:shadow color="#974706 [1609]" opacity=".5" offset="1pt"/>
                <v:textbox>
                  <w:txbxContent>
                    <w:p w14:paraId="149DE4C2" w14:textId="77777777" w:rsidR="00890E91" w:rsidRPr="0007780A" w:rsidRDefault="00890E91" w:rsidP="0007780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Pr="0007780A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ДОХОДЫ БЮДЖЕТА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-</w:t>
                      </w:r>
                      <w:r w:rsidRPr="0007780A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85D9F5A" w14:textId="77777777" w:rsidR="00890E91" w:rsidRPr="0007780A" w:rsidRDefault="00890E91" w:rsidP="001C62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07780A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поступающие в бюджет на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  </w:t>
                      </w:r>
                      <w:r w:rsidRPr="0007780A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безвозмездной и безвозвратной основе денежные</w:t>
                      </w:r>
                    </w:p>
                    <w:p w14:paraId="0AB6EE01" w14:textId="77777777" w:rsidR="00890E91" w:rsidRPr="0007780A" w:rsidRDefault="00890E91" w:rsidP="001C62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07780A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средства</w:t>
                      </w:r>
                    </w:p>
                    <w:p w14:paraId="26D55995" w14:textId="77777777" w:rsidR="00890E91" w:rsidRDefault="00890E91"/>
                  </w:txbxContent>
                </v:textbox>
              </v:roundrect>
            </w:pict>
          </mc:Fallback>
        </mc:AlternateContent>
      </w:r>
    </w:p>
    <w:p w14:paraId="140065FF" w14:textId="77777777" w:rsidR="0007780A" w:rsidRDefault="0007780A" w:rsidP="001F530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</w:p>
    <w:p w14:paraId="6E55974A" w14:textId="77777777" w:rsidR="0007780A" w:rsidRDefault="0007780A" w:rsidP="001F530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</w:p>
    <w:p w14:paraId="6499DFCD" w14:textId="77777777" w:rsidR="0007780A" w:rsidRDefault="0007780A" w:rsidP="001F530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</w:p>
    <w:p w14:paraId="7E2BA74A" w14:textId="77777777" w:rsidR="0007780A" w:rsidRDefault="0007780A" w:rsidP="001F530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</w:p>
    <w:p w14:paraId="6BBDD0B2" w14:textId="77777777" w:rsidR="0007780A" w:rsidRDefault="00020122" w:rsidP="001F530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411968" behindDoc="1" locked="0" layoutInCell="1" allowOverlap="1" wp14:anchorId="2F9FE743" wp14:editId="2477D15B">
            <wp:simplePos x="0" y="0"/>
            <wp:positionH relativeFrom="column">
              <wp:posOffset>216535</wp:posOffset>
            </wp:positionH>
            <wp:positionV relativeFrom="paragraph">
              <wp:posOffset>217170</wp:posOffset>
            </wp:positionV>
            <wp:extent cx="1590675" cy="2209165"/>
            <wp:effectExtent l="19050" t="0" r="0" b="0"/>
            <wp:wrapNone/>
            <wp:docPr id="4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-1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20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FC1E98" w14:textId="77777777" w:rsidR="0007780A" w:rsidRDefault="0007780A" w:rsidP="001F530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</w:p>
    <w:p w14:paraId="422E96A5" w14:textId="77777777" w:rsidR="0007780A" w:rsidRDefault="00DE4EBC" w:rsidP="001F530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3A745A2" wp14:editId="63272CD2">
                <wp:simplePos x="0" y="0"/>
                <wp:positionH relativeFrom="column">
                  <wp:posOffset>6341110</wp:posOffset>
                </wp:positionH>
                <wp:positionV relativeFrom="paragraph">
                  <wp:posOffset>83820</wp:posOffset>
                </wp:positionV>
                <wp:extent cx="2409825" cy="571500"/>
                <wp:effectExtent l="0" t="0" r="28575" b="19050"/>
                <wp:wrapNone/>
                <wp:docPr id="1441" name="AutoShape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6CBD79" w14:textId="77777777" w:rsidR="00154CBE" w:rsidRPr="00C33E1D" w:rsidRDefault="00154CBE" w:rsidP="00D961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</w:pPr>
                            <w:r w:rsidRPr="00C33E1D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По типам расходных обязательств</w:t>
                            </w:r>
                          </w:p>
                          <w:p w14:paraId="4DAD7D29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3A745A2" id="AutoShape 1041" o:spid="_x0000_s1056" style="position:absolute;left:0;text-align:left;margin-left:499.3pt;margin-top:6.6pt;width:189.75pt;height:4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" fillcolor="#ff9" strokecolor="#17365d [2415]">
                <v:textbox>
                  <w:txbxContent>
                    <w:p w14:paraId="136CBD79" w14:textId="77777777" w:rsidR="00890E91" w:rsidRPr="00C33E1D" w:rsidRDefault="00890E91" w:rsidP="00D961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30"/>
                          <w:szCs w:val="30"/>
                        </w:rPr>
                      </w:pPr>
                      <w:r w:rsidRPr="00C33E1D">
                        <w:rPr>
                          <w:rFonts w:ascii="Times New Roman" w:hAnsi="Times New Roman"/>
                          <w:sz w:val="30"/>
                          <w:szCs w:val="30"/>
                        </w:rPr>
                        <w:t>По типам расходных обязательств</w:t>
                      </w:r>
                    </w:p>
                    <w:p w14:paraId="4DAD7D29" w14:textId="77777777" w:rsidR="00890E91" w:rsidRDefault="00890E91"/>
                  </w:txbxContent>
                </v:textbox>
              </v:roundrect>
            </w:pict>
          </mc:Fallback>
        </mc:AlternateContent>
      </w:r>
      <w:r>
        <w:rPr>
          <w:b/>
          <w:i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0EF4D60" wp14:editId="27785AF5">
                <wp:simplePos x="0" y="0"/>
                <wp:positionH relativeFrom="column">
                  <wp:posOffset>3007360</wp:posOffset>
                </wp:positionH>
                <wp:positionV relativeFrom="paragraph">
                  <wp:posOffset>83820</wp:posOffset>
                </wp:positionV>
                <wp:extent cx="2466975" cy="714375"/>
                <wp:effectExtent l="0" t="0" r="47625" b="66675"/>
                <wp:wrapNone/>
                <wp:docPr id="1440" name="AutoShape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688BCE3" w14:textId="77777777" w:rsidR="00154CBE" w:rsidRDefault="00154CBE" w:rsidP="00D961AF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0EF4D60" id="AutoShape 1032" o:spid="_x0000_s1057" style="position:absolute;left:0;text-align:left;margin-left:236.8pt;margin-top:6.6pt;width:194.25pt;height:56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" fillcolor="#92cddc [1944]" strokecolor="#17365d [2415]" strokeweight="1pt">
                <v:shadow on="t" color="#205867 [1608]" opacity=".5" offset="1pt"/>
                <v:textbox>
                  <w:txbxContent>
                    <w:p w14:paraId="1688BCE3" w14:textId="77777777" w:rsidR="00890E91" w:rsidRDefault="00890E91" w:rsidP="00D961AF">
                      <w:pPr>
                        <w:spacing w:after="0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i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F461EE0" wp14:editId="501B6837">
                <wp:simplePos x="0" y="0"/>
                <wp:positionH relativeFrom="column">
                  <wp:posOffset>3093085</wp:posOffset>
                </wp:positionH>
                <wp:positionV relativeFrom="paragraph">
                  <wp:posOffset>236220</wp:posOffset>
                </wp:positionV>
                <wp:extent cx="2257425" cy="485775"/>
                <wp:effectExtent l="0" t="0" r="0" b="9525"/>
                <wp:wrapNone/>
                <wp:docPr id="287" name="Text Box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88E30C" w14:textId="77777777" w:rsidR="00154CBE" w:rsidRPr="00D961AF" w:rsidRDefault="00154CBE" w:rsidP="00D961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D961AF">
                              <w:rPr>
                                <w:rFonts w:ascii="Times New Roman" w:hAnsi="Times New Roman"/>
                                <w:sz w:val="34"/>
                                <w:szCs w:val="34"/>
                              </w:rPr>
                              <w:t>Налоговые  доходы</w:t>
                            </w:r>
                          </w:p>
                          <w:p w14:paraId="7F7B145A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461EE0" id="Text Box 1038" o:spid="_x0000_s1058" type="#_x0000_t202" style="position:absolute;left:0;text-align:left;margin-left:243.55pt;margin-top:18.6pt;width:177.75pt;height:38.2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" filled="f" stroked="f">
                <v:textbox>
                  <w:txbxContent>
                    <w:p w14:paraId="5588E30C" w14:textId="77777777" w:rsidR="00890E91" w:rsidRPr="00D961AF" w:rsidRDefault="00890E91" w:rsidP="00D961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rFonts w:ascii="Times New Roman" w:hAnsi="Times New Roman"/>
                          <w:sz w:val="34"/>
                          <w:szCs w:val="34"/>
                        </w:rPr>
                        <w:t xml:space="preserve"> </w:t>
                      </w:r>
                      <w:r w:rsidRPr="00D961AF">
                        <w:rPr>
                          <w:rFonts w:ascii="Times New Roman" w:hAnsi="Times New Roman"/>
                          <w:sz w:val="34"/>
                          <w:szCs w:val="34"/>
                        </w:rPr>
                        <w:t>Налоговые  доходы</w:t>
                      </w:r>
                    </w:p>
                    <w:p w14:paraId="7F7B145A" w14:textId="77777777" w:rsidR="00890E91" w:rsidRDefault="00890E91"/>
                  </w:txbxContent>
                </v:textbox>
              </v:shape>
            </w:pict>
          </mc:Fallback>
        </mc:AlternateContent>
      </w:r>
    </w:p>
    <w:p w14:paraId="1056014D" w14:textId="77777777" w:rsidR="0007780A" w:rsidRDefault="0007780A" w:rsidP="001F530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</w:p>
    <w:p w14:paraId="4E7C93C7" w14:textId="77777777" w:rsidR="0007780A" w:rsidRDefault="00DE4EBC" w:rsidP="001F530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679F4F3" wp14:editId="4FB6E87E">
                <wp:simplePos x="0" y="0"/>
                <wp:positionH relativeFrom="column">
                  <wp:posOffset>6341110</wp:posOffset>
                </wp:positionH>
                <wp:positionV relativeFrom="paragraph">
                  <wp:posOffset>225425</wp:posOffset>
                </wp:positionV>
                <wp:extent cx="2457450" cy="590550"/>
                <wp:effectExtent l="0" t="0" r="19050" b="19050"/>
                <wp:wrapNone/>
                <wp:docPr id="286" name="AutoShape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DC36D53" id="AutoShape 1042" o:spid="_x0000_s1026" style="position:absolute;margin-left:499.3pt;margin-top:17.75pt;width:193.5pt;height:46.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" fillcolor="#ff9" strokecolor="#17365d [2415]"/>
            </w:pict>
          </mc:Fallback>
        </mc:AlternateContent>
      </w:r>
    </w:p>
    <w:p w14:paraId="1C3E2AF6" w14:textId="77777777" w:rsidR="0007780A" w:rsidRDefault="00DE4EBC" w:rsidP="001F530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701F7ED" wp14:editId="619103E1">
                <wp:simplePos x="0" y="0"/>
                <wp:positionH relativeFrom="column">
                  <wp:posOffset>6579235</wp:posOffset>
                </wp:positionH>
                <wp:positionV relativeFrom="paragraph">
                  <wp:posOffset>101600</wp:posOffset>
                </wp:positionV>
                <wp:extent cx="2000250" cy="342900"/>
                <wp:effectExtent l="0" t="0" r="0" b="0"/>
                <wp:wrapNone/>
                <wp:docPr id="285" name="Text Box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A551D2" w14:textId="77777777" w:rsidR="00154CBE" w:rsidRPr="00C33E1D" w:rsidRDefault="00154CBE" w:rsidP="00D961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</w:pPr>
                            <w:r w:rsidRPr="00D961AF">
                              <w:rPr>
                                <w:rFonts w:ascii="Times New Roman" w:hAnsi="Times New Roman"/>
                                <w:sz w:val="34"/>
                                <w:szCs w:val="34"/>
                              </w:rPr>
                              <w:t>По функциям</w:t>
                            </w:r>
                          </w:p>
                          <w:p w14:paraId="7240ADAB" w14:textId="77777777" w:rsidR="00154CBE" w:rsidRDefault="00154CBE" w:rsidP="00D961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01F7ED" id="Text Box 1046" o:spid="_x0000_s1059" type="#_x0000_t202" style="position:absolute;left:0;text-align:left;margin-left:518.05pt;margin-top:8pt;width:157.5pt;height:27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" filled="f" stroked="f">
                <v:textbox>
                  <w:txbxContent>
                    <w:p w14:paraId="45A551D2" w14:textId="77777777" w:rsidR="00890E91" w:rsidRPr="00C33E1D" w:rsidRDefault="00890E91" w:rsidP="00D961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30"/>
                          <w:szCs w:val="30"/>
                        </w:rPr>
                      </w:pPr>
                      <w:r w:rsidRPr="00D961AF">
                        <w:rPr>
                          <w:rFonts w:ascii="Times New Roman" w:hAnsi="Times New Roman"/>
                          <w:sz w:val="34"/>
                          <w:szCs w:val="34"/>
                        </w:rPr>
                        <w:t>По функциям</w:t>
                      </w:r>
                    </w:p>
                    <w:p w14:paraId="7240ADAB" w14:textId="77777777" w:rsidR="00890E91" w:rsidRDefault="00890E91" w:rsidP="00D961AF"/>
                  </w:txbxContent>
                </v:textbox>
              </v:shape>
            </w:pict>
          </mc:Fallback>
        </mc:AlternateContent>
      </w:r>
    </w:p>
    <w:p w14:paraId="1802E7E7" w14:textId="77777777" w:rsidR="0007780A" w:rsidRDefault="00DE4EBC" w:rsidP="001F530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34EC534" wp14:editId="4FF01609">
                <wp:simplePos x="0" y="0"/>
                <wp:positionH relativeFrom="column">
                  <wp:posOffset>3007360</wp:posOffset>
                </wp:positionH>
                <wp:positionV relativeFrom="paragraph">
                  <wp:posOffset>15240</wp:posOffset>
                </wp:positionV>
                <wp:extent cx="2524125" cy="704850"/>
                <wp:effectExtent l="0" t="0" r="47625" b="57150"/>
                <wp:wrapNone/>
                <wp:docPr id="284" name="AutoShape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1E6A4BA" id="AutoShape 1033" o:spid="_x0000_s1026" style="position:absolute;margin-left:236.8pt;margin-top:1.2pt;width:198.75pt;height:55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" fillcolor="#92cddc [1944]" strokecolor="#17365d [2415]" strokeweight="1pt">
                <v:shadow on="t" color="#205867 [1608]" opacity=".5" offset="1pt"/>
              </v:roundrect>
            </w:pict>
          </mc:Fallback>
        </mc:AlternateContent>
      </w:r>
      <w:r>
        <w:rPr>
          <w:b/>
          <w:i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88A2F4F" wp14:editId="7845D3F2">
                <wp:simplePos x="0" y="0"/>
                <wp:positionH relativeFrom="column">
                  <wp:posOffset>3093085</wp:posOffset>
                </wp:positionH>
                <wp:positionV relativeFrom="paragraph">
                  <wp:posOffset>196215</wp:posOffset>
                </wp:positionV>
                <wp:extent cx="2257425" cy="342900"/>
                <wp:effectExtent l="0" t="0" r="0" b="0"/>
                <wp:wrapNone/>
                <wp:docPr id="283" name="Text Box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E9A56" w14:textId="77777777" w:rsidR="00154CBE" w:rsidRPr="00D961AF" w:rsidRDefault="00154CBE" w:rsidP="00D961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D961AF">
                              <w:rPr>
                                <w:rFonts w:ascii="Times New Roman" w:hAnsi="Times New Roman"/>
                                <w:sz w:val="34"/>
                                <w:szCs w:val="34"/>
                              </w:rPr>
                              <w:t>Неналоговые доходы</w:t>
                            </w:r>
                          </w:p>
                          <w:p w14:paraId="3A839FDF" w14:textId="77777777" w:rsidR="00154CBE" w:rsidRDefault="00154CBE" w:rsidP="00D961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8A2F4F" id="Text Box 1039" o:spid="_x0000_s1060" type="#_x0000_t202" style="position:absolute;left:0;text-align:left;margin-left:243.55pt;margin-top:15.45pt;width:177.75pt;height:27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" filled="f" stroked="f">
                <v:textbox>
                  <w:txbxContent>
                    <w:p w14:paraId="384E9A56" w14:textId="77777777" w:rsidR="00890E91" w:rsidRPr="00D961AF" w:rsidRDefault="00890E91" w:rsidP="00D961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rFonts w:ascii="Times New Roman" w:hAnsi="Times New Roman"/>
                          <w:sz w:val="34"/>
                          <w:szCs w:val="34"/>
                        </w:rPr>
                        <w:t xml:space="preserve"> </w:t>
                      </w:r>
                      <w:r w:rsidRPr="00D961AF">
                        <w:rPr>
                          <w:rFonts w:ascii="Times New Roman" w:hAnsi="Times New Roman"/>
                          <w:sz w:val="34"/>
                          <w:szCs w:val="34"/>
                        </w:rPr>
                        <w:t>Неналоговые доходы</w:t>
                      </w:r>
                    </w:p>
                    <w:p w14:paraId="3A839FDF" w14:textId="77777777" w:rsidR="00890E91" w:rsidRDefault="00890E91" w:rsidP="00D961AF"/>
                  </w:txbxContent>
                </v:textbox>
              </v:shape>
            </w:pict>
          </mc:Fallback>
        </mc:AlternateContent>
      </w:r>
    </w:p>
    <w:p w14:paraId="428735CD" w14:textId="77777777" w:rsidR="0007780A" w:rsidRDefault="00DE4EBC" w:rsidP="001F530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9E0DA7C" wp14:editId="322A8C5B">
                <wp:simplePos x="0" y="0"/>
                <wp:positionH relativeFrom="column">
                  <wp:posOffset>6341110</wp:posOffset>
                </wp:positionH>
                <wp:positionV relativeFrom="paragraph">
                  <wp:posOffset>158115</wp:posOffset>
                </wp:positionV>
                <wp:extent cx="2495550" cy="590550"/>
                <wp:effectExtent l="0" t="0" r="19050" b="19050"/>
                <wp:wrapNone/>
                <wp:docPr id="282" name="AutoShape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94C2A97" id="AutoShape 1043" o:spid="_x0000_s1026" style="position:absolute;margin-left:499.3pt;margin-top:12.45pt;width:196.5pt;height:46.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" fillcolor="#ff9" strokecolor="#17365d [2415]"/>
            </w:pict>
          </mc:Fallback>
        </mc:AlternateContent>
      </w:r>
      <w:r>
        <w:rPr>
          <w:b/>
          <w:i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5575993" wp14:editId="23142011">
                <wp:simplePos x="0" y="0"/>
                <wp:positionH relativeFrom="column">
                  <wp:posOffset>6493510</wp:posOffset>
                </wp:positionH>
                <wp:positionV relativeFrom="paragraph">
                  <wp:posOffset>215265</wp:posOffset>
                </wp:positionV>
                <wp:extent cx="2257425" cy="533400"/>
                <wp:effectExtent l="0" t="0" r="0" b="0"/>
                <wp:wrapNone/>
                <wp:docPr id="281" name="Text Box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8D8F" w14:textId="77777777" w:rsidR="00154CBE" w:rsidRDefault="00154CBE" w:rsidP="008B7B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33E1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По муниципальным </w:t>
                            </w:r>
                          </w:p>
                          <w:p w14:paraId="085375DA" w14:textId="77777777" w:rsidR="00154CBE" w:rsidRPr="00C33E1D" w:rsidRDefault="00154CBE" w:rsidP="008B7B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33E1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программам</w:t>
                            </w:r>
                          </w:p>
                          <w:p w14:paraId="04DCE9F1" w14:textId="77777777" w:rsidR="00154CBE" w:rsidRDefault="00154CBE" w:rsidP="008B7B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575993" id="Text Box 1048" o:spid="_x0000_s1061" type="#_x0000_t202" style="position:absolute;left:0;text-align:left;margin-left:511.3pt;margin-top:16.95pt;width:177.75pt;height:42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" filled="f" stroked="f">
                <v:textbox>
                  <w:txbxContent>
                    <w:p w14:paraId="17508D8F" w14:textId="77777777" w:rsidR="00890E91" w:rsidRDefault="00890E91" w:rsidP="008B7BB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33E1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По муниципальным </w:t>
                      </w:r>
                    </w:p>
                    <w:p w14:paraId="085375DA" w14:textId="77777777" w:rsidR="00890E91" w:rsidRPr="00C33E1D" w:rsidRDefault="00890E91" w:rsidP="008B7BB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33E1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программам</w:t>
                      </w:r>
                    </w:p>
                    <w:p w14:paraId="04DCE9F1" w14:textId="77777777" w:rsidR="00890E91" w:rsidRDefault="00890E91" w:rsidP="008B7BBC"/>
                  </w:txbxContent>
                </v:textbox>
              </v:shape>
            </w:pict>
          </mc:Fallback>
        </mc:AlternateContent>
      </w:r>
    </w:p>
    <w:p w14:paraId="5827CBBE" w14:textId="77777777" w:rsidR="0007780A" w:rsidRDefault="0007780A" w:rsidP="001F530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</w:p>
    <w:p w14:paraId="09C022CD" w14:textId="77777777" w:rsidR="0007780A" w:rsidRDefault="00DE4EBC" w:rsidP="001F530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61EE07A" wp14:editId="799679EA">
                <wp:simplePos x="0" y="0"/>
                <wp:positionH relativeFrom="column">
                  <wp:posOffset>3007360</wp:posOffset>
                </wp:positionH>
                <wp:positionV relativeFrom="paragraph">
                  <wp:posOffset>194945</wp:posOffset>
                </wp:positionV>
                <wp:extent cx="2524125" cy="676275"/>
                <wp:effectExtent l="0" t="0" r="47625" b="66675"/>
                <wp:wrapNone/>
                <wp:docPr id="280" name="AutoShape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403D9B3" id="AutoShape 1034" o:spid="_x0000_s1026" style="position:absolute;margin-left:236.8pt;margin-top:15.35pt;width:198.75pt;height:53.2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" fillcolor="#92cddc [1944]" strokecolor="#17365d [2415]">
                <v:shadow on="t" color="#205867 [1608]" opacity=".5" offset="1pt"/>
              </v:roundrect>
            </w:pict>
          </mc:Fallback>
        </mc:AlternateContent>
      </w:r>
      <w:r>
        <w:rPr>
          <w:b/>
          <w:i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CCFFECB" wp14:editId="726E8417">
                <wp:simplePos x="0" y="0"/>
                <wp:positionH relativeFrom="column">
                  <wp:posOffset>3226435</wp:posOffset>
                </wp:positionH>
                <wp:positionV relativeFrom="paragraph">
                  <wp:posOffset>194945</wp:posOffset>
                </wp:positionV>
                <wp:extent cx="1971675" cy="619125"/>
                <wp:effectExtent l="0" t="0" r="0" b="9525"/>
                <wp:wrapNone/>
                <wp:docPr id="279" name="Text Box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4D1F0" w14:textId="77777777" w:rsidR="00154CBE" w:rsidRPr="00D961AF" w:rsidRDefault="00154CBE" w:rsidP="00D961AF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C33E1D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Безвозмездные 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                 </w:t>
                            </w:r>
                            <w:r w:rsidRPr="00C33E1D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поступления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CFFECB" id="Text Box 1040" o:spid="_x0000_s1062" type="#_x0000_t202" style="position:absolute;left:0;text-align:left;margin-left:254.05pt;margin-top:15.35pt;width:155.25pt;height:48.7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" filled="f" stroked="f">
                <v:textbox>
                  <w:txbxContent>
                    <w:p w14:paraId="7964D1F0" w14:textId="77777777" w:rsidR="00890E91" w:rsidRPr="00D961AF" w:rsidRDefault="00890E91" w:rsidP="00D961AF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 </w:t>
                      </w:r>
                      <w:r w:rsidRPr="00C33E1D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Безвозмездные 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                 </w:t>
                      </w:r>
                      <w:r w:rsidRPr="00C33E1D">
                        <w:rPr>
                          <w:rFonts w:ascii="Times New Roman" w:hAnsi="Times New Roman"/>
                          <w:sz w:val="32"/>
                          <w:szCs w:val="32"/>
                        </w:rPr>
                        <w:t>поступления</w:t>
                      </w:r>
                    </w:p>
                  </w:txbxContent>
                </v:textbox>
              </v:shape>
            </w:pict>
          </mc:Fallback>
        </mc:AlternateContent>
      </w:r>
    </w:p>
    <w:p w14:paraId="2B03BFBB" w14:textId="77777777" w:rsidR="0007780A" w:rsidRDefault="00DE4EBC" w:rsidP="001F530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4CE5819" wp14:editId="4B168695">
                <wp:simplePos x="0" y="0"/>
                <wp:positionH relativeFrom="column">
                  <wp:posOffset>6341110</wp:posOffset>
                </wp:positionH>
                <wp:positionV relativeFrom="paragraph">
                  <wp:posOffset>80645</wp:posOffset>
                </wp:positionV>
                <wp:extent cx="2495550" cy="619125"/>
                <wp:effectExtent l="0" t="0" r="19050" b="28575"/>
                <wp:wrapNone/>
                <wp:docPr id="278" name="AutoShape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CC2D05D" id="AutoShape 1044" o:spid="_x0000_s1026" style="position:absolute;margin-left:499.3pt;margin-top:6.35pt;width:196.5pt;height:48.7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" fillcolor="#ff9" strokecolor="#17365d [2415]"/>
            </w:pict>
          </mc:Fallback>
        </mc:AlternateContent>
      </w:r>
      <w:r>
        <w:rPr>
          <w:b/>
          <w:i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A35D141" wp14:editId="3DA97D42">
                <wp:simplePos x="0" y="0"/>
                <wp:positionH relativeFrom="column">
                  <wp:posOffset>6664960</wp:posOffset>
                </wp:positionH>
                <wp:positionV relativeFrom="paragraph">
                  <wp:posOffset>166370</wp:posOffset>
                </wp:positionV>
                <wp:extent cx="2000250" cy="533400"/>
                <wp:effectExtent l="0" t="0" r="0" b="0"/>
                <wp:wrapNone/>
                <wp:docPr id="277" name="Text Box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85FBF" w14:textId="77777777" w:rsidR="00154CBE" w:rsidRPr="008B7BBC" w:rsidRDefault="00154CBE" w:rsidP="008B7B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B7BB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По экономическому </w:t>
                            </w:r>
                            <w:r w:rsidRPr="00C33E1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содержанию</w:t>
                            </w:r>
                          </w:p>
                          <w:p w14:paraId="03BE054C" w14:textId="77777777" w:rsidR="00154CBE" w:rsidRDefault="00154CBE" w:rsidP="008B7B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5D141" id="Text Box 1050" o:spid="_x0000_s1063" type="#_x0000_t202" style="position:absolute;left:0;text-align:left;margin-left:524.8pt;margin-top:13.1pt;width:157.5pt;height:42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" filled="f" stroked="f">
                <v:textbox>
                  <w:txbxContent>
                    <w:p w14:paraId="6E385FBF" w14:textId="77777777" w:rsidR="00890E91" w:rsidRPr="008B7BBC" w:rsidRDefault="00890E91" w:rsidP="008B7BB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B7BB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По экономическому </w:t>
                      </w:r>
                      <w:r w:rsidRPr="00C33E1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содержанию</w:t>
                      </w:r>
                    </w:p>
                    <w:p w14:paraId="03BE054C" w14:textId="77777777" w:rsidR="00890E91" w:rsidRDefault="00890E91" w:rsidP="008B7BBC"/>
                  </w:txbxContent>
                </v:textbox>
              </v:shape>
            </w:pict>
          </mc:Fallback>
        </mc:AlternateContent>
      </w:r>
    </w:p>
    <w:p w14:paraId="49DF37AF" w14:textId="77777777" w:rsidR="0007780A" w:rsidRDefault="0007780A" w:rsidP="001F530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</w:p>
    <w:p w14:paraId="13680ABF" w14:textId="77777777" w:rsidR="0007780A" w:rsidRDefault="0007780A" w:rsidP="001F530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</w:p>
    <w:p w14:paraId="1970F085" w14:textId="77777777" w:rsidR="00F60BF0" w:rsidRPr="003D538B" w:rsidRDefault="00F60BF0" w:rsidP="001F530E">
      <w:pPr>
        <w:spacing w:after="0" w:line="240" w:lineRule="auto"/>
        <w:jc w:val="center"/>
        <w:rPr>
          <w:b/>
          <w:i/>
          <w:sz w:val="28"/>
          <w:szCs w:val="28"/>
          <w:u w:val="single"/>
        </w:rPr>
      </w:pPr>
    </w:p>
    <w:p w14:paraId="1CC7DB76" w14:textId="77777777" w:rsidR="00F60BF0" w:rsidRDefault="003D538B" w:rsidP="00F60BF0">
      <w:pPr>
        <w:rPr>
          <w:rFonts w:ascii="Times New Roman" w:hAnsi="Times New Roman"/>
          <w:b/>
          <w:color w:val="000000" w:themeColor="text1"/>
          <w:sz w:val="34"/>
          <w:szCs w:val="34"/>
        </w:rPr>
      </w:pPr>
      <w:r>
        <w:rPr>
          <w:b/>
          <w:i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412992" behindDoc="1" locked="0" layoutInCell="1" allowOverlap="1" wp14:anchorId="287F1E8A" wp14:editId="2FC369ED">
            <wp:simplePos x="0" y="0"/>
            <wp:positionH relativeFrom="column">
              <wp:posOffset>8363243</wp:posOffset>
            </wp:positionH>
            <wp:positionV relativeFrom="paragraph">
              <wp:posOffset>164758</wp:posOffset>
            </wp:positionV>
            <wp:extent cx="1514475" cy="1057275"/>
            <wp:effectExtent l="0" t="0" r="9525" b="9525"/>
            <wp:wrapNone/>
            <wp:docPr id="4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0BF0" w:rsidRPr="00D0177C">
        <w:rPr>
          <w:rFonts w:ascii="Times New Roman" w:hAnsi="Times New Roman"/>
          <w:b/>
          <w:color w:val="000000" w:themeColor="text1"/>
          <w:sz w:val="34"/>
          <w:szCs w:val="34"/>
        </w:rPr>
        <w:t>Цель составления бюджета – учет объема располагаемых и расходуемых денежных средств</w:t>
      </w:r>
    </w:p>
    <w:p w14:paraId="3A3AF9BC" w14:textId="77777777" w:rsidR="00B37923" w:rsidRDefault="00B37923" w:rsidP="00252C25">
      <w:pPr>
        <w:spacing w:after="0" w:line="240" w:lineRule="auto"/>
        <w:ind w:left="-142" w:firstLine="142"/>
        <w:jc w:val="center"/>
        <w:rPr>
          <w:b/>
          <w:i/>
          <w:sz w:val="16"/>
          <w:szCs w:val="16"/>
        </w:rPr>
      </w:pPr>
    </w:p>
    <w:p w14:paraId="038B8029" w14:textId="77777777" w:rsidR="00B37923" w:rsidRPr="00B37923" w:rsidRDefault="00B37923" w:rsidP="00252C25">
      <w:pPr>
        <w:spacing w:after="0" w:line="240" w:lineRule="auto"/>
        <w:ind w:left="-142" w:firstLine="142"/>
        <w:jc w:val="center"/>
        <w:rPr>
          <w:b/>
          <w:i/>
          <w:sz w:val="16"/>
          <w:szCs w:val="16"/>
        </w:rPr>
      </w:pPr>
    </w:p>
    <w:p w14:paraId="19C056B9" w14:textId="77777777" w:rsidR="003D538B" w:rsidRPr="003D538B" w:rsidRDefault="003D538B" w:rsidP="00252C25">
      <w:pPr>
        <w:spacing w:after="0" w:line="240" w:lineRule="auto"/>
        <w:ind w:left="-142" w:firstLine="142"/>
        <w:jc w:val="center"/>
        <w:rPr>
          <w:b/>
          <w:i/>
          <w:sz w:val="32"/>
          <w:szCs w:val="32"/>
        </w:rPr>
      </w:pPr>
    </w:p>
    <w:p w14:paraId="02CBC908" w14:textId="77777777" w:rsidR="00D961AF" w:rsidRPr="00D961AF" w:rsidRDefault="00DE4EBC" w:rsidP="00252C25">
      <w:pPr>
        <w:spacing w:after="0" w:line="240" w:lineRule="auto"/>
        <w:ind w:left="-142" w:firstLine="142"/>
        <w:jc w:val="center"/>
        <w:rPr>
          <w:b/>
          <w:i/>
          <w:sz w:val="32"/>
          <w:szCs w:val="3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58F55E66" wp14:editId="583359FA">
                <wp:simplePos x="0" y="0"/>
                <wp:positionH relativeFrom="column">
                  <wp:posOffset>209941</wp:posOffset>
                </wp:positionH>
                <wp:positionV relativeFrom="paragraph">
                  <wp:posOffset>-17486</wp:posOffset>
                </wp:positionV>
                <wp:extent cx="9060180" cy="465260"/>
                <wp:effectExtent l="38100" t="209550" r="217170" b="49530"/>
                <wp:wrapNone/>
                <wp:docPr id="263" name="AutoShape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0180" cy="46526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83D1FD"/>
                            </a:gs>
                            <a:gs pos="100000">
                              <a:srgbClr val="4F7D98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3D1FD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C4752E" w14:textId="77777777" w:rsidR="00154CBE" w:rsidRPr="00300CE0" w:rsidRDefault="00154CBE" w:rsidP="00CC3BFD">
                            <w:pPr>
                              <w:pStyle w:val="afc"/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00CE0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Бюджетный процесс</w:t>
                            </w:r>
                          </w:p>
                          <w:p w14:paraId="00D06146" w14:textId="77777777" w:rsidR="00154CBE" w:rsidRPr="009D3F44" w:rsidRDefault="00154CBE" w:rsidP="00ED6F23">
                            <w:pPr>
                              <w:rPr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F55E66" id="AutoShape 812" o:spid="_x0000_s1064" type="#_x0000_t176" style="position:absolute;left:0;text-align:left;margin-left:16.55pt;margin-top:-1.4pt;width:713.4pt;height:36.65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" fillcolor="#83d1fd">
                <v:fill color2="#4f7d98" rotate="t" focus="100%" type="gradient"/>
                <v:shadow color="#243f60 [1604]" opacity=".5" offset="1pt"/>
                <o:extrusion v:ext="view" color="#83d1fd" on="t"/>
                <v:textbox>
                  <w:txbxContent>
                    <w:p w14:paraId="79C4752E" w14:textId="77777777" w:rsidR="00890E91" w:rsidRPr="00300CE0" w:rsidRDefault="00890E91" w:rsidP="00CC3BFD">
                      <w:pPr>
                        <w:pStyle w:val="afc"/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300CE0"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>Бюджетный процесс</w:t>
                      </w:r>
                    </w:p>
                    <w:p w14:paraId="00D06146" w14:textId="77777777" w:rsidR="00890E91" w:rsidRPr="009D3F44" w:rsidRDefault="00890E91" w:rsidP="00ED6F23">
                      <w:pPr>
                        <w:rPr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EBF8DE" w14:textId="77777777" w:rsidR="00BA447F" w:rsidRDefault="00D961AF" w:rsidP="00D55B70">
      <w:pPr>
        <w:spacing w:after="0" w:line="240" w:lineRule="auto"/>
      </w:pPr>
      <w:r w:rsidRPr="00D961AF">
        <w:rPr>
          <w:rFonts w:ascii="Times New Roman" w:hAnsi="Times New Roman"/>
          <w:b/>
          <w:color w:val="000000" w:themeColor="text1"/>
          <w:sz w:val="36"/>
          <w:szCs w:val="36"/>
        </w:rPr>
        <w:t xml:space="preserve">   </w:t>
      </w:r>
      <w:r w:rsidR="00DE4EBC">
        <w:rPr>
          <w:b/>
          <w:i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450FAD61" wp14:editId="057B28C0">
                <wp:simplePos x="0" y="0"/>
                <wp:positionH relativeFrom="column">
                  <wp:posOffset>349885</wp:posOffset>
                </wp:positionH>
                <wp:positionV relativeFrom="paragraph">
                  <wp:posOffset>92075</wp:posOffset>
                </wp:positionV>
                <wp:extent cx="9334500" cy="485775"/>
                <wp:effectExtent l="0" t="0" r="0" b="9525"/>
                <wp:wrapNone/>
                <wp:docPr id="275" name="Text Box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D8E40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0FAD61" id="Text Box 1053" o:spid="_x0000_s1065" type="#_x0000_t202" style="position:absolute;margin-left:27.55pt;margin-top:7.25pt;width:735pt;height:38.2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" filled="f" stroked="f">
                <v:textbox>
                  <w:txbxContent>
                    <w:p w14:paraId="3B3D8E40" w14:textId="77777777" w:rsidR="00890E91" w:rsidRDefault="00890E91"/>
                  </w:txbxContent>
                </v:textbox>
              </v:shape>
            </w:pict>
          </mc:Fallback>
        </mc:AlternateContent>
      </w:r>
      <w:r w:rsidR="00DE4E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 wp14:anchorId="60D6FE4D" wp14:editId="32E6C4C9">
                <wp:simplePos x="0" y="0"/>
                <wp:positionH relativeFrom="column">
                  <wp:posOffset>988060</wp:posOffset>
                </wp:positionH>
                <wp:positionV relativeFrom="paragraph">
                  <wp:posOffset>269240</wp:posOffset>
                </wp:positionV>
                <wp:extent cx="19050" cy="332105"/>
                <wp:effectExtent l="0" t="0" r="0" b="0"/>
                <wp:wrapNone/>
                <wp:docPr id="274" name="AutoShap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3321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356AC3" id="AutoShape 573" o:spid="_x0000_s1026" type="#_x0000_t32" style="position:absolute;margin-left:77.8pt;margin-top:21.2pt;width:1.5pt;height:26.15pt;flip:x;z-index:2515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" stroked="f">
                <v:stroke endarrow="block"/>
              </v:shape>
            </w:pict>
          </mc:Fallback>
        </mc:AlternateContent>
      </w:r>
    </w:p>
    <w:p w14:paraId="1DB74900" w14:textId="77777777" w:rsidR="003B322E" w:rsidRDefault="00DE4EBC" w:rsidP="001C4ED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5A1833AD" wp14:editId="6D8359D3">
                <wp:simplePos x="0" y="0"/>
                <wp:positionH relativeFrom="column">
                  <wp:posOffset>121285</wp:posOffset>
                </wp:positionH>
                <wp:positionV relativeFrom="paragraph">
                  <wp:posOffset>31115</wp:posOffset>
                </wp:positionV>
                <wp:extent cx="9439275" cy="1409700"/>
                <wp:effectExtent l="0" t="0" r="0" b="0"/>
                <wp:wrapNone/>
                <wp:docPr id="273" name="AutoShape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39275" cy="1409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C89C47" w14:textId="77777777" w:rsidR="00154CBE" w:rsidRPr="00421DBF" w:rsidRDefault="00154CBE" w:rsidP="00222D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21DBF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Бюджетный процесс</w:t>
                            </w:r>
                            <w:r w:rsidRPr="00421DBF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 регламентируемая законодательством Российской Федерации деятельность органов государственной власти, органов местного самоуправления и иных участников бюджетного процесса по составлению и рассмотрению проектов бюджетов, утверждению и исполнению бюджетов, </w:t>
                            </w:r>
                            <w:proofErr w:type="gramStart"/>
                            <w:r w:rsidRPr="00421DBF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контрол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ю</w:t>
                            </w:r>
                            <w:r w:rsidRPr="00421DBF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за</w:t>
                            </w:r>
                            <w:proofErr w:type="gramEnd"/>
                            <w:r w:rsidRPr="00421DBF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их исполнением, осуществлению бюджетного учета, составлению, внешней проверке, рассмотрению и утверждению бюджетной отчетности (ст.6 Бюджетный кодекс РФ)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A1833AD" id="AutoShape 1217" o:spid="_x0000_s1066" style="position:absolute;margin-left:9.55pt;margin-top:2.45pt;width:743.25pt;height:111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" filled="f" stroked="f">
                <v:textbox>
                  <w:txbxContent>
                    <w:p w14:paraId="2FC89C47" w14:textId="77777777" w:rsidR="00890E91" w:rsidRPr="00421DBF" w:rsidRDefault="00890E91" w:rsidP="00222D7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421DBF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Бюджетный процесс</w:t>
                      </w:r>
                      <w:r w:rsidRPr="00421DBF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421DBF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-  регламентируемая</w:t>
                      </w:r>
                      <w:proofErr w:type="gramEnd"/>
                      <w:r w:rsidRPr="00421DBF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законодательством Российской Федерации деятельность органов государственной власти, органов местного самоуправления и иных участников бюджетного процесса по составлению и рассмотрению проектов бюджетов, утверждению и исполнению бюджетов, контрол</w:t>
                      </w: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ю</w:t>
                      </w:r>
                      <w:r w:rsidRPr="00421DBF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за их исполнением, осуществлению бюджетного учета, составлению, внешней проверке, рассмотрению и утверждению бюджетной отчетности (ст.6 Бюджетный кодекс РФ)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B784225" w14:textId="77777777" w:rsidR="00ED6F23" w:rsidRDefault="00F11F37" w:rsidP="00F11F37">
      <w:pPr>
        <w:tabs>
          <w:tab w:val="right" w:pos="15309"/>
        </w:tabs>
      </w:pPr>
      <w:r>
        <w:tab/>
      </w:r>
    </w:p>
    <w:p w14:paraId="6F8E414E" w14:textId="77777777" w:rsidR="00ED6F23" w:rsidRDefault="00ED6F23" w:rsidP="001C4ED6"/>
    <w:p w14:paraId="3F6C528F" w14:textId="77777777" w:rsidR="00F11F37" w:rsidRDefault="003D538B" w:rsidP="004A369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432448" behindDoc="1" locked="0" layoutInCell="1" allowOverlap="1" wp14:anchorId="493A8B8B" wp14:editId="66083128">
            <wp:simplePos x="0" y="0"/>
            <wp:positionH relativeFrom="column">
              <wp:posOffset>1115695</wp:posOffset>
            </wp:positionH>
            <wp:positionV relativeFrom="paragraph">
              <wp:posOffset>306070</wp:posOffset>
            </wp:positionV>
            <wp:extent cx="7479030" cy="5100320"/>
            <wp:effectExtent l="0" t="0" r="0" b="0"/>
            <wp:wrapNone/>
            <wp:docPr id="3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030" cy="510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D77">
        <w:rPr>
          <w:noProof/>
          <w:lang w:eastAsia="ru-RU"/>
        </w:rPr>
        <w:drawing>
          <wp:anchor distT="0" distB="0" distL="114300" distR="114300" simplePos="0" relativeHeight="251410944" behindDoc="1" locked="0" layoutInCell="1" allowOverlap="1" wp14:anchorId="7C74D7F7" wp14:editId="298E0AA1">
            <wp:simplePos x="0" y="0"/>
            <wp:positionH relativeFrom="column">
              <wp:posOffset>-31115</wp:posOffset>
            </wp:positionH>
            <wp:positionV relativeFrom="paragraph">
              <wp:posOffset>309880</wp:posOffset>
            </wp:positionV>
            <wp:extent cx="5095875" cy="3790950"/>
            <wp:effectExtent l="0" t="0" r="0" b="0"/>
            <wp:wrapNone/>
            <wp:docPr id="56" name="Рисунок 13" descr="C:\Users\1\Desktop\картинки\povysh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картинки\povyshenie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09587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9A8104A" w14:textId="77777777" w:rsidR="0096659F" w:rsidRDefault="0096659F" w:rsidP="004A3690">
      <w:pPr>
        <w:jc w:val="center"/>
      </w:pPr>
    </w:p>
    <w:p w14:paraId="7F85C6A3" w14:textId="77777777" w:rsidR="0096659F" w:rsidRDefault="0096659F" w:rsidP="004A3690">
      <w:pPr>
        <w:jc w:val="center"/>
      </w:pPr>
    </w:p>
    <w:p w14:paraId="4A2260A9" w14:textId="77777777" w:rsidR="0096659F" w:rsidRDefault="00DE4EBC" w:rsidP="004A369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B4E77DB" wp14:editId="0C591754">
                <wp:simplePos x="0" y="0"/>
                <wp:positionH relativeFrom="column">
                  <wp:posOffset>6407785</wp:posOffset>
                </wp:positionH>
                <wp:positionV relativeFrom="paragraph">
                  <wp:posOffset>235585</wp:posOffset>
                </wp:positionV>
                <wp:extent cx="3829050" cy="1552575"/>
                <wp:effectExtent l="0" t="0" r="0" b="9525"/>
                <wp:wrapNone/>
                <wp:docPr id="271" name="Rectangle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905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8C473" w14:textId="77777777" w:rsidR="00154CBE" w:rsidRPr="000119B9" w:rsidRDefault="00154CBE" w:rsidP="0096659F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0119B9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Составление, рассмотрение, утверждение бюджетной отчетности и внешняя проверка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4E77DB" id="Rectangle 1015" o:spid="_x0000_s1067" style="position:absolute;left:0;text-align:left;margin-left:504.55pt;margin-top:18.55pt;width:301.5pt;height:122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" filled="f" stroked="f">
                <v:textbox>
                  <w:txbxContent>
                    <w:p w14:paraId="6F88C473" w14:textId="77777777" w:rsidR="00890E91" w:rsidRPr="000119B9" w:rsidRDefault="00890E91" w:rsidP="0096659F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0119B9">
                        <w:rPr>
                          <w:rFonts w:ascii="Times New Roman" w:hAnsi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Составление, рассмотрение, утверждение бюджетной отчетности и внешняя проверка</w:t>
                      </w:r>
                    </w:p>
                  </w:txbxContent>
                </v:textbox>
              </v:rect>
            </w:pict>
          </mc:Fallback>
        </mc:AlternateContent>
      </w:r>
    </w:p>
    <w:p w14:paraId="23E32091" w14:textId="77777777" w:rsidR="0096659F" w:rsidRDefault="0096659F" w:rsidP="004A3690">
      <w:pPr>
        <w:jc w:val="center"/>
      </w:pPr>
    </w:p>
    <w:p w14:paraId="5B65271A" w14:textId="77777777" w:rsidR="0096659F" w:rsidRDefault="00DE4EBC" w:rsidP="004A369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0E0B447" wp14:editId="5770DB90">
                <wp:simplePos x="0" y="0"/>
                <wp:positionH relativeFrom="column">
                  <wp:posOffset>5988685</wp:posOffset>
                </wp:positionH>
                <wp:positionV relativeFrom="paragraph">
                  <wp:posOffset>18415</wp:posOffset>
                </wp:positionV>
                <wp:extent cx="419100" cy="381000"/>
                <wp:effectExtent l="19050" t="19050" r="38100" b="57150"/>
                <wp:wrapNone/>
                <wp:docPr id="270" name="AutoShape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81000"/>
                        </a:xfrm>
                        <a:prstGeom prst="donut">
                          <a:avLst>
                            <a:gd name="adj" fmla="val 26190"/>
                          </a:avLst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BC24424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AutoShape 1014" o:spid="_x0000_s1026" type="#_x0000_t23" style="position:absolute;margin-left:471.55pt;margin-top:1.45pt;width:33pt;height:30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" adj="5143" fillcolor="#00b0f0" strokecolor="#0070c0" strokeweight="3pt">
                <v:shadow on="t" color="#205867 [1608]" opacity=".5" offset="1pt"/>
              </v:shape>
            </w:pict>
          </mc:Fallback>
        </mc:AlternateContent>
      </w:r>
    </w:p>
    <w:p w14:paraId="5299F4C6" w14:textId="77777777" w:rsidR="0096659F" w:rsidRDefault="00DE4EBC" w:rsidP="004A369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FA40000" wp14:editId="71A0CDEC">
                <wp:simplePos x="0" y="0"/>
                <wp:positionH relativeFrom="column">
                  <wp:posOffset>4217035</wp:posOffset>
                </wp:positionH>
                <wp:positionV relativeFrom="paragraph">
                  <wp:posOffset>314325</wp:posOffset>
                </wp:positionV>
                <wp:extent cx="419100" cy="381000"/>
                <wp:effectExtent l="19050" t="19050" r="38100" b="57150"/>
                <wp:wrapNone/>
                <wp:docPr id="269" name="AutoShape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81000"/>
                        </a:xfrm>
                        <a:prstGeom prst="donut">
                          <a:avLst>
                            <a:gd name="adj" fmla="val 26190"/>
                          </a:avLst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89F169" id="AutoShape 1012" o:spid="_x0000_s1026" type="#_x0000_t23" style="position:absolute;margin-left:332.05pt;margin-top:24.75pt;width:33pt;height:30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" adj="5143" fillcolor="#00b0f0" strokecolor="#0070c0" strokeweight="3pt">
                <v:shadow on="t" color="#205867 [1608]" opacity=".5" offset="1pt"/>
              </v:shape>
            </w:pict>
          </mc:Fallback>
        </mc:AlternateContent>
      </w:r>
    </w:p>
    <w:p w14:paraId="77503215" w14:textId="77777777" w:rsidR="0096659F" w:rsidRDefault="0096659F" w:rsidP="0096659F">
      <w:pPr>
        <w:tabs>
          <w:tab w:val="left" w:pos="5595"/>
        </w:tabs>
      </w:pPr>
      <w:r>
        <w:tab/>
      </w:r>
    </w:p>
    <w:p w14:paraId="5A9E4DE2" w14:textId="77777777" w:rsidR="0096659F" w:rsidRDefault="00DE4EBC" w:rsidP="004A369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108D357" wp14:editId="0AA08D25">
                <wp:simplePos x="0" y="0"/>
                <wp:positionH relativeFrom="column">
                  <wp:posOffset>4636135</wp:posOffset>
                </wp:positionH>
                <wp:positionV relativeFrom="paragraph">
                  <wp:posOffset>48895</wp:posOffset>
                </wp:positionV>
                <wp:extent cx="3238500" cy="704850"/>
                <wp:effectExtent l="0" t="0" r="0" b="0"/>
                <wp:wrapNone/>
                <wp:docPr id="268" name="Rectangle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04EBC" w14:textId="77777777" w:rsidR="00154CBE" w:rsidRPr="000119B9" w:rsidRDefault="00154CBE" w:rsidP="0096659F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0119B9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Контроль и исполнение бюджета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08D357" id="Rectangle 1011" o:spid="_x0000_s1068" style="position:absolute;left:0;text-align:left;margin-left:365.05pt;margin-top:3.85pt;width:255pt;height:55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" filled="f" stroked="f">
                <v:textbox>
                  <w:txbxContent>
                    <w:p w14:paraId="35204EBC" w14:textId="77777777" w:rsidR="00890E91" w:rsidRPr="000119B9" w:rsidRDefault="00890E91" w:rsidP="0096659F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0119B9">
                        <w:rPr>
                          <w:rFonts w:ascii="Times New Roman" w:hAnsi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Контроль и исполнение бюджета</w:t>
                      </w:r>
                    </w:p>
                  </w:txbxContent>
                </v:textbox>
              </v:rect>
            </w:pict>
          </mc:Fallback>
        </mc:AlternateContent>
      </w:r>
    </w:p>
    <w:p w14:paraId="061EB37E" w14:textId="77777777" w:rsidR="0096659F" w:rsidRDefault="00DE4EBC" w:rsidP="004A369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C53846E" wp14:editId="3B0C4E72">
                <wp:simplePos x="0" y="0"/>
                <wp:positionH relativeFrom="column">
                  <wp:posOffset>2807335</wp:posOffset>
                </wp:positionH>
                <wp:positionV relativeFrom="paragraph">
                  <wp:posOffset>201930</wp:posOffset>
                </wp:positionV>
                <wp:extent cx="361950" cy="342900"/>
                <wp:effectExtent l="19050" t="19050" r="38100" b="57150"/>
                <wp:wrapNone/>
                <wp:docPr id="267" name="AutoShape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donut">
                          <a:avLst>
                            <a:gd name="adj" fmla="val 25676"/>
                          </a:avLst>
                        </a:prstGeom>
                        <a:solidFill>
                          <a:srgbClr val="0BA4F9"/>
                        </a:solidFill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FF3278" id="AutoShape 1010" o:spid="_x0000_s1026" type="#_x0000_t23" style="position:absolute;margin-left:221.05pt;margin-top:15.9pt;width:28.5pt;height:27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" adj="5254" fillcolor="#0ba4f9" strokecolor="#0070c0" strokeweight="3pt">
                <v:shadow on="t" color="#205867 [1608]" opacity=".5" offset="1pt"/>
              </v:shape>
            </w:pict>
          </mc:Fallback>
        </mc:AlternateContent>
      </w:r>
    </w:p>
    <w:p w14:paraId="62D89AD3" w14:textId="77777777" w:rsidR="0096659F" w:rsidRDefault="0096659F" w:rsidP="004A3690">
      <w:pPr>
        <w:jc w:val="center"/>
      </w:pPr>
    </w:p>
    <w:p w14:paraId="2AB87761" w14:textId="77777777" w:rsidR="0096659F" w:rsidRDefault="00DE4EBC" w:rsidP="00B05CED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22A4720" wp14:editId="0AF77D0E">
                <wp:simplePos x="0" y="0"/>
                <wp:positionH relativeFrom="column">
                  <wp:posOffset>3170377</wp:posOffset>
                </wp:positionH>
                <wp:positionV relativeFrom="paragraph">
                  <wp:posOffset>6232</wp:posOffset>
                </wp:positionV>
                <wp:extent cx="6241311" cy="704850"/>
                <wp:effectExtent l="0" t="0" r="0" b="0"/>
                <wp:wrapNone/>
                <wp:docPr id="266" name="Rectangle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1311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97AD03" w14:textId="77777777" w:rsidR="00154CBE" w:rsidRPr="000119B9" w:rsidRDefault="00154CBE" w:rsidP="0096659F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Рассмотрение и   </w:t>
                            </w:r>
                            <w:r w:rsidRPr="000119B9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утверждение бюджета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2A4720" id="Rectangle 1013" o:spid="_x0000_s1069" style="position:absolute;left:0;text-align:left;margin-left:249.65pt;margin-top:.5pt;width:491.45pt;height:55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" filled="f" stroked="f">
                <v:textbox>
                  <w:txbxContent>
                    <w:p w14:paraId="4D97AD03" w14:textId="77777777" w:rsidR="00890E91" w:rsidRPr="000119B9" w:rsidRDefault="00890E91" w:rsidP="0096659F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Рассмотрение и   </w:t>
                      </w:r>
                      <w:r w:rsidRPr="000119B9">
                        <w:rPr>
                          <w:rFonts w:ascii="Times New Roman" w:hAnsi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утверждение бюджета</w:t>
                      </w:r>
                    </w:p>
                  </w:txbxContent>
                </v:textbox>
              </v:rect>
            </w:pict>
          </mc:Fallback>
        </mc:AlternateContent>
      </w:r>
      <w:r w:rsidR="00B05CED"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385412D" wp14:editId="3A2232F1">
                <wp:simplePos x="0" y="0"/>
                <wp:positionH relativeFrom="column">
                  <wp:posOffset>1892935</wp:posOffset>
                </wp:positionH>
                <wp:positionV relativeFrom="paragraph">
                  <wp:posOffset>175895</wp:posOffset>
                </wp:positionV>
                <wp:extent cx="209550" cy="209550"/>
                <wp:effectExtent l="19050" t="19050" r="38100" b="57150"/>
                <wp:wrapNone/>
                <wp:docPr id="265" name="AutoShape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donut">
                          <a:avLst>
                            <a:gd name="adj" fmla="val 25000"/>
                          </a:avLst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69E568" id="AutoShape 1008" o:spid="_x0000_s1026" type="#_x0000_t23" style="position:absolute;margin-left:149.05pt;margin-top:13.85pt;width:16.5pt;height:16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" fillcolor="#00b0f0" strokecolor="#0070c0" strokeweight="3pt">
                <v:shadow on="t" color="#205867 [1608]" opacity=".5" offset="1pt"/>
              </v:shape>
            </w:pict>
          </mc:Fallback>
        </mc:AlternateContent>
      </w:r>
    </w:p>
    <w:p w14:paraId="01C89F35" w14:textId="77777777" w:rsidR="0096659F" w:rsidRDefault="00DE4EBC" w:rsidP="004A369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D0907FD" wp14:editId="6E8456D7">
                <wp:simplePos x="0" y="0"/>
                <wp:positionH relativeFrom="column">
                  <wp:posOffset>1894470</wp:posOffset>
                </wp:positionH>
                <wp:positionV relativeFrom="paragraph">
                  <wp:posOffset>214645</wp:posOffset>
                </wp:positionV>
                <wp:extent cx="5656521" cy="704850"/>
                <wp:effectExtent l="0" t="0" r="0" b="0"/>
                <wp:wrapNone/>
                <wp:docPr id="264" name="Rectangle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6521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940B" w14:textId="77777777" w:rsidR="00154CBE" w:rsidRPr="000119B9" w:rsidRDefault="00154CBE" w:rsidP="0096659F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                    </w:t>
                            </w:r>
                            <w:r w:rsidRPr="000119B9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Составление проекта бюджета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0907FD" id="Rectangle 1009" o:spid="_x0000_s1070" style="position:absolute;left:0;text-align:left;margin-left:149.15pt;margin-top:16.9pt;width:445.4pt;height:55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" filled="f" stroked="f">
                <v:textbox>
                  <w:txbxContent>
                    <w:p w14:paraId="644A940B" w14:textId="77777777" w:rsidR="00890E91" w:rsidRPr="000119B9" w:rsidRDefault="00890E91" w:rsidP="0096659F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                    </w:t>
                      </w:r>
                      <w:r w:rsidRPr="000119B9">
                        <w:rPr>
                          <w:rFonts w:ascii="Times New Roman" w:hAnsi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Составление проекта бюджета</w:t>
                      </w:r>
                    </w:p>
                  </w:txbxContent>
                </v:textbox>
              </v:rect>
            </w:pict>
          </mc:Fallback>
        </mc:AlternateContent>
      </w:r>
    </w:p>
    <w:p w14:paraId="08905500" w14:textId="77777777" w:rsidR="0096659F" w:rsidRDefault="0096659F" w:rsidP="004A3690">
      <w:pPr>
        <w:jc w:val="center"/>
      </w:pPr>
    </w:p>
    <w:p w14:paraId="2419A2F1" w14:textId="77777777" w:rsidR="0096659F" w:rsidRDefault="00FD14D4" w:rsidP="004A3690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160EDB01" wp14:editId="52F4689D">
                <wp:simplePos x="0" y="0"/>
                <wp:positionH relativeFrom="column">
                  <wp:posOffset>436587</wp:posOffset>
                </wp:positionH>
                <wp:positionV relativeFrom="paragraph">
                  <wp:posOffset>-56564</wp:posOffset>
                </wp:positionV>
                <wp:extent cx="8745415" cy="638175"/>
                <wp:effectExtent l="38100" t="209550" r="208280" b="47625"/>
                <wp:wrapNone/>
                <wp:docPr id="256" name="AutoShap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45415" cy="63817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F7B096" w14:textId="77777777" w:rsidR="00154CBE" w:rsidRPr="00EA14C4" w:rsidRDefault="00154CBE" w:rsidP="00CC3BFD">
                            <w:pPr>
                              <w:pStyle w:val="afc"/>
                              <w:pBdr>
                                <w:bottom w:val="single" w:sz="8" w:space="16" w:color="4F81BD" w:themeColor="accent1"/>
                              </w:pBd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A14C4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Участники бюджетного процесса</w:t>
                            </w:r>
                          </w:p>
                          <w:p w14:paraId="493E3D96" w14:textId="77777777" w:rsidR="00154CBE" w:rsidRPr="009D3F44" w:rsidRDefault="00154CBE" w:rsidP="004A0AE4">
                            <w:pPr>
                              <w:rPr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0EDB01" id="AutoShape 490" o:spid="_x0000_s1071" type="#_x0000_t176" style="position:absolute;left:0;text-align:left;margin-left:34.4pt;margin-top:-4.45pt;width:688.6pt;height:50.25pt;z-index: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50F7B096" w14:textId="77777777" w:rsidR="00890E91" w:rsidRPr="00EA14C4" w:rsidRDefault="00890E91" w:rsidP="00CC3BFD">
                      <w:pPr>
                        <w:pStyle w:val="afc"/>
                        <w:pBdr>
                          <w:bottom w:val="single" w:sz="8" w:space="16" w:color="4F81BD" w:themeColor="accent1"/>
                        </w:pBd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 w:rsidRPr="00EA14C4">
                        <w:rPr>
                          <w:color w:val="FFFFFF" w:themeColor="background1"/>
                          <w:sz w:val="44"/>
                          <w:szCs w:val="44"/>
                        </w:rPr>
                        <w:t>Участники бюджетного процесса</w:t>
                      </w:r>
                    </w:p>
                    <w:p w14:paraId="493E3D96" w14:textId="77777777" w:rsidR="00890E91" w:rsidRPr="009D3F44" w:rsidRDefault="00890E91" w:rsidP="004A0AE4">
                      <w:pPr>
                        <w:rPr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BC08" w14:textId="77777777" w:rsidR="0096659F" w:rsidRDefault="0096659F" w:rsidP="004A3690">
      <w:pPr>
        <w:jc w:val="center"/>
      </w:pPr>
    </w:p>
    <w:p w14:paraId="601623E2" w14:textId="77777777" w:rsidR="00D82D4D" w:rsidRDefault="00DE4EBC" w:rsidP="001C4ED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8BA9B40" wp14:editId="19E2B54D">
                <wp:simplePos x="0" y="0"/>
                <wp:positionH relativeFrom="column">
                  <wp:posOffset>155233</wp:posOffset>
                </wp:positionH>
                <wp:positionV relativeFrom="paragraph">
                  <wp:posOffset>297375</wp:posOffset>
                </wp:positionV>
                <wp:extent cx="3108960" cy="1469293"/>
                <wp:effectExtent l="19050" t="0" r="53340" b="207645"/>
                <wp:wrapNone/>
                <wp:docPr id="262" name="AutoShape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8960" cy="1469293"/>
                        </a:xfrm>
                        <a:prstGeom prst="cloudCallout">
                          <a:avLst>
                            <a:gd name="adj1" fmla="val 49671"/>
                            <a:gd name="adj2" fmla="val 59556"/>
                          </a:avLst>
                        </a:prstGeom>
                        <a:solidFill>
                          <a:srgbClr val="75A4DD"/>
                        </a:solidFill>
                        <a:ln w="19050">
                          <a:solidFill>
                            <a:srgbClr val="007635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D4BA74" w14:textId="77777777" w:rsidR="00154CBE" w:rsidRPr="00FD14D4" w:rsidRDefault="00154CBE" w:rsidP="003937D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D14D4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Глава муниципального образования</w:t>
                            </w:r>
                          </w:p>
                          <w:p w14:paraId="0F01C717" w14:textId="77777777" w:rsidR="00154CBE" w:rsidRPr="003937D0" w:rsidRDefault="00154CB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8BA9B40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1023" o:spid="_x0000_s1072" type="#_x0000_t106" style="position:absolute;margin-left:12.2pt;margin-top:23.4pt;width:244.8pt;height:115.7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" adj="21529,23664" fillcolor="#75a4dd" strokecolor="#007635" strokeweight="1.5pt">
                <v:textbox>
                  <w:txbxContent>
                    <w:p w14:paraId="2FD4BA74" w14:textId="77777777" w:rsidR="00890E91" w:rsidRPr="00FD14D4" w:rsidRDefault="00890E91" w:rsidP="003937D0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D14D4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Глава муниципального образования</w:t>
                      </w:r>
                    </w:p>
                    <w:p w14:paraId="0F01C717" w14:textId="77777777" w:rsidR="00890E91" w:rsidRPr="003937D0" w:rsidRDefault="00890E9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6B744C" w14:textId="77777777" w:rsidR="00AA3EE8" w:rsidRDefault="00FD14D4" w:rsidP="001C4ED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75A0A6F" wp14:editId="644F297A">
                <wp:simplePos x="0" y="0"/>
                <wp:positionH relativeFrom="column">
                  <wp:posOffset>6321572</wp:posOffset>
                </wp:positionH>
                <wp:positionV relativeFrom="paragraph">
                  <wp:posOffset>28868</wp:posOffset>
                </wp:positionV>
                <wp:extent cx="3321050" cy="1500554"/>
                <wp:effectExtent l="19050" t="0" r="31750" b="366395"/>
                <wp:wrapNone/>
                <wp:docPr id="261" name="AutoShape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0" cy="1500554"/>
                        </a:xfrm>
                        <a:prstGeom prst="cloudCallout">
                          <a:avLst>
                            <a:gd name="adj1" fmla="val -43755"/>
                            <a:gd name="adj2" fmla="val 69981"/>
                          </a:avLst>
                        </a:prstGeom>
                        <a:solidFill>
                          <a:srgbClr val="75A4DD"/>
                        </a:solidFill>
                        <a:ln w="19050">
                          <a:solidFill>
                            <a:srgbClr val="007635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488801" w14:textId="77777777" w:rsidR="00154CBE" w:rsidRPr="00D91C84" w:rsidRDefault="00154CBE" w:rsidP="00FD14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4"/>
                                <w:szCs w:val="34"/>
                              </w:rPr>
                            </w:pPr>
                            <w:r w:rsidRPr="00FD14D4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Главные администраторы (администраторы) доходов бюджета</w:t>
                            </w:r>
                          </w:p>
                          <w:p w14:paraId="649686D9" w14:textId="77777777" w:rsidR="00154CBE" w:rsidRPr="003937D0" w:rsidRDefault="00154CBE" w:rsidP="003937D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5A0A6F" id="AutoShape 1024" o:spid="_x0000_s1073" type="#_x0000_t106" style="position:absolute;margin-left:497.75pt;margin-top:2.25pt;width:261.5pt;height:118.1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" adj="1349,25916" fillcolor="#75a4dd" strokecolor="#007635" strokeweight="1.5pt">
                <v:textbox>
                  <w:txbxContent>
                    <w:p w14:paraId="67488801" w14:textId="77777777" w:rsidR="00890E91" w:rsidRPr="00D91C84" w:rsidRDefault="00890E91" w:rsidP="00FD14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4"/>
                          <w:szCs w:val="34"/>
                        </w:rPr>
                      </w:pPr>
                      <w:r w:rsidRPr="00FD14D4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Главные администраторы (администраторы) доходов бюджета</w:t>
                      </w:r>
                    </w:p>
                    <w:p w14:paraId="649686D9" w14:textId="77777777" w:rsidR="00890E91" w:rsidRPr="003937D0" w:rsidRDefault="00890E91" w:rsidP="003937D0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4E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9B4D6DB" wp14:editId="79A33D56">
                <wp:simplePos x="0" y="0"/>
                <wp:positionH relativeFrom="column">
                  <wp:posOffset>1492885</wp:posOffset>
                </wp:positionH>
                <wp:positionV relativeFrom="paragraph">
                  <wp:posOffset>28575</wp:posOffset>
                </wp:positionV>
                <wp:extent cx="914400" cy="609600"/>
                <wp:effectExtent l="0" t="0" r="0" b="0"/>
                <wp:wrapNone/>
                <wp:docPr id="260" name="AutoShape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cloudCallout">
                          <a:avLst>
                            <a:gd name="adj1" fmla="val -43750"/>
                            <a:gd name="adj2" fmla="val 7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5EEFC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B4D6DB" id="AutoShape 1022" o:spid="_x0000_s1074" type="#_x0000_t106" style="position:absolute;margin-left:117.55pt;margin-top:2.25pt;width:1in;height:48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" filled="f" stroked="f">
                <v:textbox>
                  <w:txbxContent>
                    <w:p w14:paraId="4C25EEFC" w14:textId="77777777" w:rsidR="00890E91" w:rsidRDefault="00890E91"/>
                  </w:txbxContent>
                </v:textbox>
              </v:shape>
            </w:pict>
          </mc:Fallback>
        </mc:AlternateContent>
      </w:r>
    </w:p>
    <w:p w14:paraId="51596C03" w14:textId="77777777" w:rsidR="00D82D4D" w:rsidRDefault="00DE4EBC" w:rsidP="001C4ED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5ECCF9E" wp14:editId="68E5905A">
                <wp:simplePos x="0" y="0"/>
                <wp:positionH relativeFrom="column">
                  <wp:posOffset>3045460</wp:posOffset>
                </wp:positionH>
                <wp:positionV relativeFrom="paragraph">
                  <wp:posOffset>239395</wp:posOffset>
                </wp:positionV>
                <wp:extent cx="914400" cy="609600"/>
                <wp:effectExtent l="0" t="0" r="0" b="0"/>
                <wp:wrapNone/>
                <wp:docPr id="259" name="AutoShape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cloudCallout">
                          <a:avLst>
                            <a:gd name="adj1" fmla="val -43750"/>
                            <a:gd name="adj2" fmla="val 700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A22CF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ECCF9E" id="AutoShape 1021" o:spid="_x0000_s1075" type="#_x0000_t106" style="position:absolute;margin-left:239.8pt;margin-top:18.85pt;width:1in;height:48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" filled="f" stroked="f">
                <v:textbox>
                  <w:txbxContent>
                    <w:p w14:paraId="5A8A22CF" w14:textId="77777777" w:rsidR="00890E91" w:rsidRDefault="00890E91"/>
                  </w:txbxContent>
                </v:textbox>
              </v:shape>
            </w:pict>
          </mc:Fallback>
        </mc:AlternateContent>
      </w:r>
    </w:p>
    <w:p w14:paraId="6E919836" w14:textId="77777777" w:rsidR="00ED6F23" w:rsidRDefault="00FD14D4" w:rsidP="00CD627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380224" behindDoc="1" locked="0" layoutInCell="1" allowOverlap="1" wp14:anchorId="1EC5A325" wp14:editId="1F107ACA">
            <wp:simplePos x="0" y="0"/>
            <wp:positionH relativeFrom="column">
              <wp:posOffset>1842770</wp:posOffset>
            </wp:positionH>
            <wp:positionV relativeFrom="paragraph">
              <wp:posOffset>70485</wp:posOffset>
            </wp:positionV>
            <wp:extent cx="6332855" cy="3750945"/>
            <wp:effectExtent l="0" t="0" r="0" b="190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375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949C0" w14:textId="77777777" w:rsidR="00ED6F23" w:rsidRDefault="00476096" w:rsidP="001C4ED6">
      <w:r>
        <w:rPr>
          <w:noProof/>
          <w:lang w:eastAsia="ru-RU"/>
        </w:rPr>
        <w:drawing>
          <wp:anchor distT="0" distB="0" distL="114300" distR="114300" simplePos="0" relativeHeight="251386368" behindDoc="1" locked="0" layoutInCell="1" allowOverlap="1" wp14:anchorId="397DC386" wp14:editId="28C2B842">
            <wp:simplePos x="0" y="0"/>
            <wp:positionH relativeFrom="column">
              <wp:posOffset>3759835</wp:posOffset>
            </wp:positionH>
            <wp:positionV relativeFrom="paragraph">
              <wp:posOffset>69850</wp:posOffset>
            </wp:positionV>
            <wp:extent cx="982980" cy="409575"/>
            <wp:effectExtent l="19050" t="0" r="762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DF2796" w14:textId="77777777" w:rsidR="00172D56" w:rsidRDefault="00172D56" w:rsidP="001C4ED6"/>
    <w:p w14:paraId="56FE815A" w14:textId="77777777" w:rsidR="00CD627A" w:rsidRDefault="00CD627A" w:rsidP="001C4ED6"/>
    <w:p w14:paraId="7CB54E0E" w14:textId="77777777" w:rsidR="00172D56" w:rsidRDefault="00172D56" w:rsidP="001C4ED6"/>
    <w:p w14:paraId="528072A9" w14:textId="77777777" w:rsidR="00D82D4D" w:rsidRDefault="00D82D4D" w:rsidP="001C4ED6"/>
    <w:p w14:paraId="24BB95BD" w14:textId="77777777" w:rsidR="00D82D4D" w:rsidRDefault="00D82D4D" w:rsidP="001C4ED6"/>
    <w:p w14:paraId="4B6C2D0E" w14:textId="77777777" w:rsidR="00D82D4D" w:rsidRDefault="00D82D4D" w:rsidP="001C4ED6"/>
    <w:p w14:paraId="1009512C" w14:textId="77777777" w:rsidR="00D82D4D" w:rsidRDefault="00D82D4D" w:rsidP="001C4ED6"/>
    <w:p w14:paraId="507BCBB7" w14:textId="77777777" w:rsidR="00D82D4D" w:rsidRDefault="00FD14D4" w:rsidP="001C4ED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282A1B5" wp14:editId="78827923">
                <wp:simplePos x="0" y="0"/>
                <wp:positionH relativeFrom="column">
                  <wp:posOffset>116205</wp:posOffset>
                </wp:positionH>
                <wp:positionV relativeFrom="paragraph">
                  <wp:posOffset>69215</wp:posOffset>
                </wp:positionV>
                <wp:extent cx="3148330" cy="1351915"/>
                <wp:effectExtent l="0" t="400050" r="13970" b="38735"/>
                <wp:wrapNone/>
                <wp:docPr id="258" name="AutoShape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8330" cy="1351915"/>
                        </a:xfrm>
                        <a:prstGeom prst="cloudCallout">
                          <a:avLst>
                            <a:gd name="adj1" fmla="val 44468"/>
                            <a:gd name="adj2" fmla="val -76630"/>
                          </a:avLst>
                        </a:prstGeom>
                        <a:solidFill>
                          <a:srgbClr val="75A4DD"/>
                        </a:solidFill>
                        <a:ln w="19050">
                          <a:solidFill>
                            <a:srgbClr val="007635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F114E6" w14:textId="77777777" w:rsidR="00154CBE" w:rsidRPr="00FD14D4" w:rsidRDefault="00154CBE" w:rsidP="00FD14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D14D4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Органы местного самоуправления</w:t>
                            </w:r>
                          </w:p>
                          <w:p w14:paraId="6BBBB9F5" w14:textId="77777777" w:rsidR="00154CBE" w:rsidRPr="003937D0" w:rsidRDefault="00154CBE" w:rsidP="003937D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82A1B5" id="AutoShape 1025" o:spid="_x0000_s1076" type="#_x0000_t106" style="position:absolute;margin-left:9.15pt;margin-top:5.45pt;width:247.9pt;height:106.4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" adj="20405,-5752" fillcolor="#75a4dd" strokecolor="#007635" strokeweight="1.5pt">
                <v:textbox>
                  <w:txbxContent>
                    <w:p w14:paraId="70F114E6" w14:textId="77777777" w:rsidR="00890E91" w:rsidRPr="00FD14D4" w:rsidRDefault="00890E91" w:rsidP="00FD14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D14D4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Органы местного самоуправления</w:t>
                      </w:r>
                    </w:p>
                    <w:p w14:paraId="6BBBB9F5" w14:textId="77777777" w:rsidR="00890E91" w:rsidRPr="003937D0" w:rsidRDefault="00890E91" w:rsidP="003937D0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586AF65" wp14:editId="2B0393CE">
                <wp:simplePos x="0" y="0"/>
                <wp:positionH relativeFrom="column">
                  <wp:posOffset>6506454</wp:posOffset>
                </wp:positionH>
                <wp:positionV relativeFrom="paragraph">
                  <wp:posOffset>68922</wp:posOffset>
                </wp:positionV>
                <wp:extent cx="3226435" cy="1453515"/>
                <wp:effectExtent l="19050" t="419100" r="31115" b="32385"/>
                <wp:wrapNone/>
                <wp:docPr id="257" name="AutoShape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6435" cy="1453515"/>
                        </a:xfrm>
                        <a:prstGeom prst="cloudCallout">
                          <a:avLst>
                            <a:gd name="adj1" fmla="val -32269"/>
                            <a:gd name="adj2" fmla="val -75977"/>
                          </a:avLst>
                        </a:prstGeom>
                        <a:solidFill>
                          <a:srgbClr val="75A4DD"/>
                        </a:solidFill>
                        <a:ln w="19050">
                          <a:solidFill>
                            <a:srgbClr val="007635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280BF0" w14:textId="77777777" w:rsidR="00154CBE" w:rsidRPr="00FD14D4" w:rsidRDefault="00154CBE" w:rsidP="00FD14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D14D4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Главные распорядители средств бюджета</w:t>
                            </w:r>
                          </w:p>
                          <w:p w14:paraId="485EA64B" w14:textId="77777777" w:rsidR="00154CBE" w:rsidRPr="003937D0" w:rsidRDefault="00154CBE" w:rsidP="003937D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86AF65" id="AutoShape 1026" o:spid="_x0000_s1077" type="#_x0000_t106" style="position:absolute;margin-left:512.3pt;margin-top:5.45pt;width:254.05pt;height:114.4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" adj="3830,-5611" fillcolor="#75a4dd" strokecolor="#007635" strokeweight="1.5pt">
                <v:textbox>
                  <w:txbxContent>
                    <w:p w14:paraId="11280BF0" w14:textId="77777777" w:rsidR="00890E91" w:rsidRPr="00FD14D4" w:rsidRDefault="00890E91" w:rsidP="00FD14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D14D4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Главные распорядители средств бюджета</w:t>
                      </w:r>
                    </w:p>
                    <w:p w14:paraId="485EA64B" w14:textId="77777777" w:rsidR="00890E91" w:rsidRPr="003937D0" w:rsidRDefault="00890E91" w:rsidP="003937D0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43174E" w14:textId="77777777" w:rsidR="00D82D4D" w:rsidRDefault="00D82D4D" w:rsidP="001C4ED6"/>
    <w:p w14:paraId="00E1CD6D" w14:textId="77777777" w:rsidR="00D82D4D" w:rsidRDefault="00D82D4D" w:rsidP="001C4ED6"/>
    <w:p w14:paraId="71928A03" w14:textId="77777777" w:rsidR="00D82D4D" w:rsidRDefault="00D82D4D" w:rsidP="001C4ED6"/>
    <w:p w14:paraId="1DC596DF" w14:textId="77777777" w:rsidR="002E6803" w:rsidRDefault="002E6803" w:rsidP="001C4ED6"/>
    <w:p w14:paraId="403998BE" w14:textId="77777777" w:rsidR="002E6803" w:rsidRDefault="002E6803" w:rsidP="001C4ED6"/>
    <w:p w14:paraId="7CA57F8B" w14:textId="77777777" w:rsidR="00A94365" w:rsidRDefault="00DE4EBC" w:rsidP="001C4ED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 wp14:anchorId="196C3AB2" wp14:editId="681486E5">
                <wp:simplePos x="0" y="0"/>
                <wp:positionH relativeFrom="column">
                  <wp:posOffset>346710</wp:posOffset>
                </wp:positionH>
                <wp:positionV relativeFrom="paragraph">
                  <wp:posOffset>-219710</wp:posOffset>
                </wp:positionV>
                <wp:extent cx="8852535" cy="638175"/>
                <wp:effectExtent l="10795" t="161925" r="166370" b="9525"/>
                <wp:wrapNone/>
                <wp:docPr id="479" name="AutoShape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2535" cy="63817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DFA846" w14:textId="77777777" w:rsidR="00154CBE" w:rsidRPr="00EA14C4" w:rsidRDefault="00154CBE" w:rsidP="00A943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A14C4">
                              <w:rPr>
                                <w:rFonts w:ascii="Times New Roman" w:hAnsi="Times New Roman"/>
                                <w:color w:val="FFFFFF" w:themeColor="background1"/>
                                <w:sz w:val="44"/>
                                <w:szCs w:val="44"/>
                              </w:rPr>
                              <w:t>Какие этапы проходит бюджет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6C3AB2" id="AutoShape 828" o:spid="_x0000_s1078" type="#_x0000_t176" style="position:absolute;margin-left:27.3pt;margin-top:-17.3pt;width:697.05pt;height:50.25pt;z-index:25149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10DFA846" w14:textId="77777777" w:rsidR="00890E91" w:rsidRPr="00EA14C4" w:rsidRDefault="00890E91" w:rsidP="00A943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44"/>
                          <w:szCs w:val="44"/>
                        </w:rPr>
                      </w:pPr>
                      <w:r w:rsidRPr="00EA14C4">
                        <w:rPr>
                          <w:rFonts w:ascii="Times New Roman" w:hAnsi="Times New Roman"/>
                          <w:color w:val="FFFFFF" w:themeColor="background1"/>
                          <w:sz w:val="44"/>
                          <w:szCs w:val="44"/>
                        </w:rPr>
                        <w:t>Какие этапы проходит бюджет</w:t>
                      </w:r>
                    </w:p>
                  </w:txbxContent>
                </v:textbox>
              </v:shape>
            </w:pict>
          </mc:Fallback>
        </mc:AlternateContent>
      </w:r>
    </w:p>
    <w:p w14:paraId="741B057B" w14:textId="77777777" w:rsidR="00A94365" w:rsidRDefault="0046487C" w:rsidP="001C4ED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5E0D5F59" wp14:editId="420FBB30">
                <wp:simplePos x="0" y="0"/>
                <wp:positionH relativeFrom="column">
                  <wp:posOffset>6270625</wp:posOffset>
                </wp:positionH>
                <wp:positionV relativeFrom="paragraph">
                  <wp:posOffset>170815</wp:posOffset>
                </wp:positionV>
                <wp:extent cx="3433445" cy="2066925"/>
                <wp:effectExtent l="19050" t="19050" r="33655" b="66675"/>
                <wp:wrapNone/>
                <wp:docPr id="541" name="AutoShap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3445" cy="2066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tx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28575">
                          <a:solidFill>
                            <a:srgbClr val="0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14:paraId="1BDA5CE2" w14:textId="77777777" w:rsidR="00154CBE" w:rsidRPr="00107819" w:rsidRDefault="00154CBE" w:rsidP="00107819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  <w:r w:rsidRPr="002858A9">
                              <w:rPr>
                                <w:b/>
                                <w:sz w:val="32"/>
                                <w:szCs w:val="32"/>
                              </w:rPr>
                              <w:t>УТВЕРЖДЕНИЕ</w:t>
                            </w:r>
                          </w:p>
                          <w:p w14:paraId="232A1CC0" w14:textId="77777777" w:rsidR="00154CBE" w:rsidRPr="00911444" w:rsidRDefault="00154CBE" w:rsidP="00107819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1144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Рассмотрение проекта решения о бюджете;</w:t>
                            </w:r>
                          </w:p>
                          <w:p w14:paraId="219DB2A4" w14:textId="77777777" w:rsidR="00154CBE" w:rsidRPr="00911444" w:rsidRDefault="00154CBE" w:rsidP="00107819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10781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Утверждение проекта</w:t>
                            </w:r>
                            <w:r w:rsidRPr="0091144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решения о бюджете;</w:t>
                            </w:r>
                          </w:p>
                          <w:p w14:paraId="39DAFC98" w14:textId="77777777" w:rsidR="00154CBE" w:rsidRPr="00911444" w:rsidRDefault="00154CBE" w:rsidP="00107819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1144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Подписание решения о бюджете.</w:t>
                            </w:r>
                          </w:p>
                          <w:p w14:paraId="211923D8" w14:textId="77777777" w:rsidR="00154CBE" w:rsidRPr="00911444" w:rsidRDefault="00154CBE" w:rsidP="00107819">
                            <w:pPr>
                              <w:pStyle w:val="a3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E0D5F59" id="AutoShape 509" o:spid="_x0000_s1079" style="position:absolute;margin-left:493.75pt;margin-top:13.45pt;width:270.35pt;height:162.75pt;z-index:2515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" fillcolor="#c6d9f1 [671]" strokecolor="teal" strokeweight="2.25pt">
                <v:fill color2="#8db3e2 [1311]" focus="100%" type="gradient"/>
                <v:shadow on="t" color="#3f3151 [1607]" offset="1pt"/>
                <v:textbox>
                  <w:txbxContent>
                    <w:p w14:paraId="1BDA5CE2" w14:textId="77777777" w:rsidR="00890E91" w:rsidRPr="00107819" w:rsidRDefault="00890E91" w:rsidP="00107819">
                      <w:pPr>
                        <w:pStyle w:val="a3"/>
                        <w:spacing w:line="360" w:lineRule="auto"/>
                        <w:jc w:val="both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      </w:t>
                      </w:r>
                      <w:r w:rsidRPr="002858A9">
                        <w:rPr>
                          <w:b/>
                          <w:sz w:val="32"/>
                          <w:szCs w:val="32"/>
                        </w:rPr>
                        <w:t>УТВЕРЖДЕНИЕ</w:t>
                      </w:r>
                    </w:p>
                    <w:p w14:paraId="232A1CC0" w14:textId="77777777" w:rsidR="00890E91" w:rsidRPr="00911444" w:rsidRDefault="00890E91" w:rsidP="00107819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1144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Рассмотрение проекта решения о бюджете;</w:t>
                      </w:r>
                    </w:p>
                    <w:p w14:paraId="219DB2A4" w14:textId="77777777" w:rsidR="00890E91" w:rsidRPr="00911444" w:rsidRDefault="00890E91" w:rsidP="00107819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10781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Утверждение проекта</w:t>
                      </w:r>
                      <w:r w:rsidRPr="0091144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решения о бюджете;</w:t>
                      </w:r>
                    </w:p>
                    <w:p w14:paraId="39DAFC98" w14:textId="77777777" w:rsidR="00890E91" w:rsidRPr="00911444" w:rsidRDefault="00890E91" w:rsidP="00107819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1144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Подписание решения о бюджете.</w:t>
                      </w:r>
                    </w:p>
                    <w:p w14:paraId="211923D8" w14:textId="77777777" w:rsidR="00890E91" w:rsidRPr="00911444" w:rsidRDefault="00890E91" w:rsidP="00107819">
                      <w:pPr>
                        <w:pStyle w:val="a3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E4E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2A0FCE33" wp14:editId="3B66490E">
                <wp:simplePos x="0" y="0"/>
                <wp:positionH relativeFrom="column">
                  <wp:posOffset>346710</wp:posOffset>
                </wp:positionH>
                <wp:positionV relativeFrom="paragraph">
                  <wp:posOffset>180340</wp:posOffset>
                </wp:positionV>
                <wp:extent cx="3446780" cy="2028825"/>
                <wp:effectExtent l="0" t="0" r="39370" b="66675"/>
                <wp:wrapNone/>
                <wp:docPr id="542" name="AutoShap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6780" cy="202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tx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rgbClr val="0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14:paraId="56392019" w14:textId="77777777" w:rsidR="00154CBE" w:rsidRDefault="00154CBE" w:rsidP="00107819">
                            <w:pPr>
                              <w:jc w:val="both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Pr="00D10C02">
                              <w:rPr>
                                <w:b/>
                                <w:sz w:val="32"/>
                                <w:szCs w:val="32"/>
                              </w:rPr>
                              <w:t>СОСТАВЛЕНИЕ БЮДЖЕТА</w:t>
                            </w:r>
                          </w:p>
                          <w:p w14:paraId="68914BF3" w14:textId="77777777" w:rsidR="00154CBE" w:rsidRPr="00911444" w:rsidRDefault="00154CBE" w:rsidP="00107819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1144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Подготовка материалов для составления бюджета;</w:t>
                            </w:r>
                          </w:p>
                          <w:p w14:paraId="291BA68F" w14:textId="77777777" w:rsidR="00154CBE" w:rsidRPr="00911444" w:rsidRDefault="00154CBE" w:rsidP="00107819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1144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Согласование материалов для составления бюджета;</w:t>
                            </w:r>
                          </w:p>
                          <w:p w14:paraId="24D18A67" w14:textId="77777777" w:rsidR="00154CBE" w:rsidRPr="00911444" w:rsidRDefault="00154CBE" w:rsidP="00107819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858A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Подготовка проекта решения о бюджете.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A0FCE33" id="AutoShape 510" o:spid="_x0000_s1080" style="position:absolute;margin-left:27.3pt;margin-top:14.2pt;width:271.4pt;height:159.75pt;z-index: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" fillcolor="#c6d9f1 [671]" strokecolor="teal" strokeweight="1.5pt">
                <v:fill color2="#8db3e2 [1311]" focus="100%" type="gradient"/>
                <v:shadow on="t" color="#3f3151 [1607]" offset="1pt"/>
                <v:textbox>
                  <w:txbxContent>
                    <w:p w14:paraId="56392019" w14:textId="77777777" w:rsidR="00890E91" w:rsidRDefault="00890E91" w:rsidP="00107819">
                      <w:pPr>
                        <w:jc w:val="both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  </w:t>
                      </w:r>
                      <w:r w:rsidRPr="00D10C02">
                        <w:rPr>
                          <w:b/>
                          <w:sz w:val="32"/>
                          <w:szCs w:val="32"/>
                        </w:rPr>
                        <w:t>СОСТАВЛЕНИЕ БЮДЖЕТА</w:t>
                      </w:r>
                    </w:p>
                    <w:p w14:paraId="68914BF3" w14:textId="77777777" w:rsidR="00890E91" w:rsidRPr="00911444" w:rsidRDefault="00890E91" w:rsidP="00107819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1144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Подготовка материалов для составления бюджета;</w:t>
                      </w:r>
                    </w:p>
                    <w:p w14:paraId="291BA68F" w14:textId="77777777" w:rsidR="00890E91" w:rsidRPr="00911444" w:rsidRDefault="00890E91" w:rsidP="00107819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1144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Согласование материалов для составления бюджета;</w:t>
                      </w:r>
                    </w:p>
                    <w:p w14:paraId="24D18A67" w14:textId="77777777" w:rsidR="00890E91" w:rsidRPr="00911444" w:rsidRDefault="00890E91" w:rsidP="00107819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858A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Подготовка проекта решения о бюджете.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AE47FA" w14:textId="77777777" w:rsidR="00A94365" w:rsidRDefault="00A94365" w:rsidP="001C4ED6"/>
    <w:p w14:paraId="780C2B3E" w14:textId="77777777" w:rsidR="00A94365" w:rsidRDefault="00A94365" w:rsidP="001C4ED6"/>
    <w:p w14:paraId="05E3D92C" w14:textId="77777777" w:rsidR="00A94365" w:rsidRDefault="00A94365" w:rsidP="001C4ED6"/>
    <w:p w14:paraId="110F12FA" w14:textId="77777777" w:rsidR="002858A9" w:rsidRDefault="002858A9" w:rsidP="002858A9">
      <w:pPr>
        <w:jc w:val="center"/>
      </w:pPr>
    </w:p>
    <w:p w14:paraId="0A57B7D2" w14:textId="77777777" w:rsidR="00A94365" w:rsidRDefault="00DE4EBC" w:rsidP="002858A9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4B3A756B" wp14:editId="1CB7588C">
                <wp:simplePos x="0" y="0"/>
                <wp:positionH relativeFrom="column">
                  <wp:posOffset>6341984</wp:posOffset>
                </wp:positionH>
                <wp:positionV relativeFrom="paragraph">
                  <wp:posOffset>1851974</wp:posOffset>
                </wp:positionV>
                <wp:extent cx="3493135" cy="2133600"/>
                <wp:effectExtent l="0" t="0" r="31115" b="57150"/>
                <wp:wrapNone/>
                <wp:docPr id="540" name="AutoShap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3135" cy="2133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tx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rgbClr val="0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14:paraId="33E06B18" w14:textId="77777777" w:rsidR="00154CBE" w:rsidRPr="00107819" w:rsidRDefault="00154CBE" w:rsidP="00107819">
                            <w:pPr>
                              <w:pStyle w:val="a3"/>
                              <w:spacing w:line="36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ИСПОЛНЕНИЕ</w:t>
                            </w:r>
                          </w:p>
                          <w:p w14:paraId="437959BA" w14:textId="77777777" w:rsidR="00154CBE" w:rsidRPr="00911444" w:rsidRDefault="00154CBE" w:rsidP="00107819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1144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Подготовка документов для исполнения бюджета;</w:t>
                            </w:r>
                          </w:p>
                          <w:p w14:paraId="2173FE87" w14:textId="77777777" w:rsidR="00154CBE" w:rsidRPr="00911444" w:rsidRDefault="00154CBE" w:rsidP="00107819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1144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Исполнение бюджета</w:t>
                            </w:r>
                          </w:p>
                          <w:p w14:paraId="79F83F3B" w14:textId="77777777" w:rsidR="00154CBE" w:rsidRPr="00911444" w:rsidRDefault="00154CBE" w:rsidP="00107819">
                            <w:pPr>
                              <w:pStyle w:val="a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B3A756B" id="AutoShape 512" o:spid="_x0000_s1081" style="position:absolute;left:0;text-align:left;margin-left:499.35pt;margin-top:145.8pt;width:275.05pt;height:168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" fillcolor="#c6d9f1 [671]" strokecolor="teal" strokeweight="1.5pt">
                <v:fill color2="#8db3e2 [1311]" focus="100%" type="gradient"/>
                <v:shadow on="t" color="#3f3151 [1607]" offset="1pt"/>
                <v:textbox>
                  <w:txbxContent>
                    <w:p w14:paraId="33E06B18" w14:textId="77777777" w:rsidR="00890E91" w:rsidRPr="00107819" w:rsidRDefault="00890E91" w:rsidP="00107819">
                      <w:pPr>
                        <w:pStyle w:val="a3"/>
                        <w:spacing w:line="36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   ИСПОЛНЕНИЕ</w:t>
                      </w:r>
                    </w:p>
                    <w:p w14:paraId="437959BA" w14:textId="77777777" w:rsidR="00890E91" w:rsidRPr="00911444" w:rsidRDefault="00890E91" w:rsidP="00107819">
                      <w:pPr>
                        <w:pStyle w:val="a3"/>
                        <w:numPr>
                          <w:ilvl w:val="0"/>
                          <w:numId w:val="10"/>
                        </w:numPr>
                        <w:spacing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1144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Подготовка документов для исполнения бюджета;</w:t>
                      </w:r>
                    </w:p>
                    <w:p w14:paraId="2173FE87" w14:textId="77777777" w:rsidR="00890E91" w:rsidRPr="00911444" w:rsidRDefault="00890E91" w:rsidP="00107819">
                      <w:pPr>
                        <w:pStyle w:val="a3"/>
                        <w:numPr>
                          <w:ilvl w:val="0"/>
                          <w:numId w:val="10"/>
                        </w:numPr>
                        <w:spacing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1144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Исполнение бюджета</w:t>
                      </w:r>
                    </w:p>
                    <w:p w14:paraId="79F83F3B" w14:textId="77777777" w:rsidR="00890E91" w:rsidRPr="00911444" w:rsidRDefault="00890E91" w:rsidP="00107819">
                      <w:pPr>
                        <w:pStyle w:val="a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40CCC20F" wp14:editId="0A3D9311">
                <wp:simplePos x="0" y="0"/>
                <wp:positionH relativeFrom="column">
                  <wp:posOffset>288290</wp:posOffset>
                </wp:positionH>
                <wp:positionV relativeFrom="paragraph">
                  <wp:posOffset>1911350</wp:posOffset>
                </wp:positionV>
                <wp:extent cx="3438525" cy="2133600"/>
                <wp:effectExtent l="19050" t="19050" r="47625" b="57150"/>
                <wp:wrapNone/>
                <wp:docPr id="539" name="AutoShap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2133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tx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28575">
                          <a:solidFill>
                            <a:srgbClr val="0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14:paraId="3A0C20BD" w14:textId="77777777" w:rsidR="00154CBE" w:rsidRPr="00107819" w:rsidRDefault="00154CBE" w:rsidP="00107819">
                            <w:pPr>
                              <w:pStyle w:val="a3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  <w:r w:rsidRPr="00107819">
                              <w:rPr>
                                <w:b/>
                                <w:sz w:val="32"/>
                                <w:szCs w:val="32"/>
                              </w:rPr>
                              <w:t>ОТЧЕТНОСТЬ</w:t>
                            </w:r>
                          </w:p>
                          <w:p w14:paraId="7E50D710" w14:textId="77777777" w:rsidR="00154CBE" w:rsidRPr="00911444" w:rsidRDefault="00154CBE" w:rsidP="00107819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right="-82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1144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Подготовка бюджетной отчетности об исполнении бюджета;</w:t>
                            </w:r>
                          </w:p>
                          <w:p w14:paraId="7E5769EF" w14:textId="77777777" w:rsidR="00154CBE" w:rsidRPr="00911444" w:rsidRDefault="00154CBE" w:rsidP="00107819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right="-82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1144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Рассмотрение и согласование бюджетной отчетности об исполнении бюджета;</w:t>
                            </w:r>
                          </w:p>
                          <w:p w14:paraId="7A87F007" w14:textId="77777777" w:rsidR="00154CBE" w:rsidRPr="00911444" w:rsidRDefault="00154CBE" w:rsidP="00107819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right="-82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1144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Утверждение бюджетной отчетности об исполнении бюджета;</w:t>
                            </w:r>
                          </w:p>
                          <w:p w14:paraId="4C1046A3" w14:textId="77777777" w:rsidR="00154CBE" w:rsidRPr="00911444" w:rsidRDefault="00154CBE" w:rsidP="00107819">
                            <w:pPr>
                              <w:pStyle w:val="a3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0CCC20F" id="AutoShape 511" o:spid="_x0000_s1082" style="position:absolute;left:0;text-align:left;margin-left:22.7pt;margin-top:150.5pt;width:270.75pt;height:168pt;z-index:2515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" fillcolor="#c6d9f1 [671]" strokecolor="teal" strokeweight="2.25pt">
                <v:fill color2="#8db3e2 [1311]" focus="100%" type="gradient"/>
                <v:shadow on="t" color="#3f3151 [1607]" offset="1pt"/>
                <v:textbox>
                  <w:txbxContent>
                    <w:p w14:paraId="3A0C20BD" w14:textId="77777777" w:rsidR="00890E91" w:rsidRPr="00107819" w:rsidRDefault="00890E91" w:rsidP="00107819">
                      <w:pPr>
                        <w:pStyle w:val="a3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      </w:t>
                      </w:r>
                      <w:r w:rsidRPr="00107819">
                        <w:rPr>
                          <w:b/>
                          <w:sz w:val="32"/>
                          <w:szCs w:val="32"/>
                        </w:rPr>
                        <w:t>ОТЧЕТНОСТЬ</w:t>
                      </w:r>
                    </w:p>
                    <w:p w14:paraId="7E50D710" w14:textId="77777777" w:rsidR="00890E91" w:rsidRPr="00911444" w:rsidRDefault="00890E91" w:rsidP="00107819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ind w:right="-82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1144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Подготовка бюджетной отчетности об исполнении бюджета;</w:t>
                      </w:r>
                    </w:p>
                    <w:p w14:paraId="7E5769EF" w14:textId="77777777" w:rsidR="00890E91" w:rsidRPr="00911444" w:rsidRDefault="00890E91" w:rsidP="00107819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ind w:right="-82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1144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Рассмотрение и согласование бюджетной отчетности об исполнении бюджета;</w:t>
                      </w:r>
                    </w:p>
                    <w:p w14:paraId="7A87F007" w14:textId="77777777" w:rsidR="00890E91" w:rsidRPr="00911444" w:rsidRDefault="00890E91" w:rsidP="00107819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ind w:right="-82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1144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Утверждение бюджетной отчетности об исполнении бюджета;</w:t>
                      </w:r>
                    </w:p>
                    <w:p w14:paraId="4C1046A3" w14:textId="77777777" w:rsidR="00890E91" w:rsidRPr="00911444" w:rsidRDefault="00890E91" w:rsidP="00107819">
                      <w:pPr>
                        <w:pStyle w:val="a3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07819">
        <w:rPr>
          <w:noProof/>
          <w:lang w:eastAsia="ru-RU"/>
        </w:rPr>
        <w:drawing>
          <wp:inline distT="0" distB="0" distL="0" distR="0" wp14:anchorId="773FAFF1" wp14:editId="614D964D">
            <wp:extent cx="3619500" cy="2944957"/>
            <wp:effectExtent l="0" t="0" r="0" b="0"/>
            <wp:docPr id="25" name="Рисунок 12" descr="C:\Users\1\Desktop\картинки\A22-Circle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картинки\A22-CircleArrow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6195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33B333" w14:textId="77777777" w:rsidR="00A94365" w:rsidRDefault="00A94365" w:rsidP="001C4ED6"/>
    <w:p w14:paraId="746EA967" w14:textId="77777777" w:rsidR="00252C25" w:rsidRDefault="00252C25" w:rsidP="001C4ED6"/>
    <w:p w14:paraId="5465DA9D" w14:textId="77777777" w:rsidR="00F54DD1" w:rsidRDefault="00F54DD1" w:rsidP="001C4ED6"/>
    <w:p w14:paraId="62809F29" w14:textId="77777777" w:rsidR="00A94365" w:rsidRDefault="00DE4EBC" w:rsidP="001C4ED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 wp14:anchorId="788BFB6F" wp14:editId="2D39CE02">
                <wp:simplePos x="0" y="0"/>
                <wp:positionH relativeFrom="column">
                  <wp:posOffset>326390</wp:posOffset>
                </wp:positionH>
                <wp:positionV relativeFrom="paragraph">
                  <wp:posOffset>-265430</wp:posOffset>
                </wp:positionV>
                <wp:extent cx="9022080" cy="533400"/>
                <wp:effectExtent l="19050" t="163830" r="169545" b="17145"/>
                <wp:wrapNone/>
                <wp:docPr id="476" name="AutoShape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2080" cy="533400"/>
                        </a:xfrm>
                        <a:prstGeom prst="flowChartAlternateProcess">
                          <a:avLst/>
                        </a:prstGeom>
                        <a:solidFill>
                          <a:srgbClr val="81FFBA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1FFBA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3FBB46" w14:textId="77777777" w:rsidR="00154CBE" w:rsidRPr="00380F10" w:rsidRDefault="00154CBE" w:rsidP="00821DC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380F1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Участие гражданина в бюджетном процессе</w:t>
                            </w:r>
                          </w:p>
                          <w:p w14:paraId="290067FD" w14:textId="77777777" w:rsidR="00154CBE" w:rsidRPr="009D3F44" w:rsidRDefault="00154CBE" w:rsidP="00821DC1">
                            <w:pPr>
                              <w:rPr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8BFB6F" id="AutoShape 841" o:spid="_x0000_s1083" type="#_x0000_t176" style="position:absolute;margin-left:25.7pt;margin-top:-20.9pt;width:710.4pt;height:42pt;z-index:25150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" fillcolor="#81ffba">
                <v:shadow color="#243f60 [1604]" opacity=".5" offset="1pt"/>
                <o:extrusion v:ext="view" color="#81ffba" on="t"/>
                <v:textbox>
                  <w:txbxContent>
                    <w:p w14:paraId="753FBB46" w14:textId="77777777" w:rsidR="00890E91" w:rsidRPr="00380F10" w:rsidRDefault="00890E91" w:rsidP="00821DC1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  <w:r w:rsidRPr="00380F10">
                        <w:rPr>
                          <w:rFonts w:ascii="Times New Roman" w:hAnsi="Times New Roman"/>
                          <w:b/>
                          <w:color w:val="000000" w:themeColor="text1"/>
                          <w:sz w:val="44"/>
                          <w:szCs w:val="44"/>
                        </w:rPr>
                        <w:t>Участие гражданина в бюджетном процессе</w:t>
                      </w:r>
                    </w:p>
                    <w:p w14:paraId="290067FD" w14:textId="77777777" w:rsidR="00890E91" w:rsidRPr="009D3F44" w:rsidRDefault="00890E91" w:rsidP="00821DC1">
                      <w:pPr>
                        <w:rPr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66D7D6" w14:textId="77777777" w:rsidR="00975E75" w:rsidRDefault="0050047B" w:rsidP="001C4ED6">
      <w:r>
        <w:rPr>
          <w:noProof/>
          <w:lang w:eastAsia="ru-RU"/>
        </w:rPr>
        <w:drawing>
          <wp:anchor distT="0" distB="0" distL="114300" distR="114300" simplePos="0" relativeHeight="251433472" behindDoc="1" locked="0" layoutInCell="1" allowOverlap="1" wp14:anchorId="14392547" wp14:editId="6F57C9FD">
            <wp:simplePos x="0" y="0"/>
            <wp:positionH relativeFrom="column">
              <wp:posOffset>452120</wp:posOffset>
            </wp:positionH>
            <wp:positionV relativeFrom="paragraph">
              <wp:posOffset>178435</wp:posOffset>
            </wp:positionV>
            <wp:extent cx="8737600" cy="5650865"/>
            <wp:effectExtent l="0" t="0" r="0" b="0"/>
            <wp:wrapNone/>
            <wp:docPr id="6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0" cy="565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314D2" w14:textId="77777777" w:rsidR="00821DC1" w:rsidRDefault="00821DC1" w:rsidP="001C4ED6"/>
    <w:p w14:paraId="60F27B4D" w14:textId="77777777" w:rsidR="00821DC1" w:rsidRPr="007C4856" w:rsidRDefault="00821DC1" w:rsidP="001C4ED6">
      <w:pPr>
        <w:rPr>
          <w:b/>
        </w:rPr>
      </w:pPr>
    </w:p>
    <w:p w14:paraId="51712FF5" w14:textId="77777777" w:rsidR="003712B2" w:rsidRDefault="007C4856" w:rsidP="007C4856">
      <w:pPr>
        <w:tabs>
          <w:tab w:val="left" w:pos="3300"/>
        </w:tabs>
      </w:pPr>
      <w:r>
        <w:tab/>
      </w:r>
    </w:p>
    <w:p w14:paraId="7E49B4EC" w14:textId="77777777" w:rsidR="003712B2" w:rsidRDefault="003712B2" w:rsidP="001C4ED6"/>
    <w:p w14:paraId="0B5E4718" w14:textId="77777777" w:rsidR="008D3FEE" w:rsidRDefault="008D3FEE" w:rsidP="00FD72AD">
      <w:pPr>
        <w:tabs>
          <w:tab w:val="left" w:pos="11034"/>
        </w:tabs>
      </w:pPr>
    </w:p>
    <w:p w14:paraId="3ADA2030" w14:textId="77777777" w:rsidR="008D3FEE" w:rsidRDefault="008D3FEE" w:rsidP="00FD72AD">
      <w:pPr>
        <w:tabs>
          <w:tab w:val="left" w:pos="11034"/>
        </w:tabs>
      </w:pPr>
    </w:p>
    <w:p w14:paraId="5D11B24F" w14:textId="77777777" w:rsidR="008D3FEE" w:rsidRDefault="008D3FEE" w:rsidP="00FD72AD">
      <w:pPr>
        <w:tabs>
          <w:tab w:val="left" w:pos="11034"/>
        </w:tabs>
      </w:pPr>
    </w:p>
    <w:p w14:paraId="0AF26C4D" w14:textId="77777777" w:rsidR="008D3FEE" w:rsidRDefault="008D3FEE" w:rsidP="00FD72AD">
      <w:pPr>
        <w:tabs>
          <w:tab w:val="left" w:pos="11034"/>
        </w:tabs>
      </w:pPr>
    </w:p>
    <w:p w14:paraId="11317328" w14:textId="77777777" w:rsidR="008D3FEE" w:rsidRDefault="008D3FEE" w:rsidP="00FD72AD">
      <w:pPr>
        <w:tabs>
          <w:tab w:val="left" w:pos="11034"/>
        </w:tabs>
      </w:pPr>
    </w:p>
    <w:p w14:paraId="311B8D50" w14:textId="77777777" w:rsidR="008D3FEE" w:rsidRDefault="008D3FEE" w:rsidP="00FD72AD">
      <w:pPr>
        <w:tabs>
          <w:tab w:val="left" w:pos="11034"/>
        </w:tabs>
      </w:pPr>
    </w:p>
    <w:p w14:paraId="0909105B" w14:textId="77777777" w:rsidR="008D3FEE" w:rsidRDefault="008D3FEE" w:rsidP="00FD72AD">
      <w:pPr>
        <w:tabs>
          <w:tab w:val="left" w:pos="11034"/>
        </w:tabs>
      </w:pPr>
    </w:p>
    <w:p w14:paraId="3BC521D0" w14:textId="77777777" w:rsidR="008D3FEE" w:rsidRDefault="008D3FEE" w:rsidP="00FD72AD">
      <w:pPr>
        <w:tabs>
          <w:tab w:val="left" w:pos="11034"/>
        </w:tabs>
      </w:pPr>
    </w:p>
    <w:p w14:paraId="14AF0F98" w14:textId="77777777" w:rsidR="008D3FEE" w:rsidRDefault="008D3FEE" w:rsidP="00FD72AD">
      <w:pPr>
        <w:tabs>
          <w:tab w:val="left" w:pos="11034"/>
        </w:tabs>
      </w:pPr>
    </w:p>
    <w:p w14:paraId="1AF5E455" w14:textId="77777777" w:rsidR="008D3FEE" w:rsidRDefault="008D3FEE" w:rsidP="00FD72AD">
      <w:pPr>
        <w:tabs>
          <w:tab w:val="left" w:pos="11034"/>
        </w:tabs>
      </w:pPr>
    </w:p>
    <w:p w14:paraId="6CAEC9A7" w14:textId="77777777" w:rsidR="003712B2" w:rsidRDefault="00FD72AD" w:rsidP="00FD72AD">
      <w:pPr>
        <w:tabs>
          <w:tab w:val="left" w:pos="11034"/>
        </w:tabs>
      </w:pPr>
      <w:r>
        <w:tab/>
      </w:r>
    </w:p>
    <w:p w14:paraId="158AB283" w14:textId="1BDD7E86" w:rsidR="00344050" w:rsidRDefault="00344050" w:rsidP="00344050">
      <w:pPr>
        <w:tabs>
          <w:tab w:val="left" w:pos="14300"/>
        </w:tabs>
      </w:pPr>
    </w:p>
    <w:p w14:paraId="04EEF7A7" w14:textId="77777777" w:rsidR="00821DC1" w:rsidRDefault="00B3497F" w:rsidP="008B7BBC">
      <w:pPr>
        <w:tabs>
          <w:tab w:val="left" w:pos="6465"/>
          <w:tab w:val="left" w:pos="11865"/>
          <w:tab w:val="right" w:pos="15704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05D9F475" wp14:editId="1583D7E4">
                <wp:simplePos x="0" y="0"/>
                <wp:positionH relativeFrom="column">
                  <wp:posOffset>1319334</wp:posOffset>
                </wp:positionH>
                <wp:positionV relativeFrom="paragraph">
                  <wp:posOffset>-56515</wp:posOffset>
                </wp:positionV>
                <wp:extent cx="6882130" cy="542925"/>
                <wp:effectExtent l="38100" t="209550" r="204470" b="47625"/>
                <wp:wrapNone/>
                <wp:docPr id="475" name="AutoShape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2130" cy="54292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30ACB8" w14:textId="77777777" w:rsidR="00154CBE" w:rsidRPr="00EA14C4" w:rsidRDefault="00154CBE" w:rsidP="009F1A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A14C4">
                              <w:rPr>
                                <w:rFonts w:ascii="Times New Roman" w:hAnsi="Times New Roman"/>
                                <w:color w:val="FFFFFF" w:themeColor="background1"/>
                                <w:sz w:val="44"/>
                                <w:szCs w:val="44"/>
                              </w:rPr>
                              <w:t>Публичные слушания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D9F475" id="AutoShape 673" o:spid="_x0000_s1084" type="#_x0000_t176" style="position:absolute;margin-left:103.9pt;margin-top:-4.45pt;width:541.9pt;height:42.75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5930ACB8" w14:textId="77777777" w:rsidR="00890E91" w:rsidRPr="00EA14C4" w:rsidRDefault="00890E91" w:rsidP="009F1A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44"/>
                          <w:szCs w:val="44"/>
                        </w:rPr>
                      </w:pPr>
                      <w:r w:rsidRPr="00EA14C4">
                        <w:rPr>
                          <w:rFonts w:ascii="Times New Roman" w:hAnsi="Times New Roman"/>
                          <w:color w:val="FFFFFF" w:themeColor="background1"/>
                          <w:sz w:val="44"/>
                          <w:szCs w:val="44"/>
                        </w:rPr>
                        <w:t>Публичные слушания</w:t>
                      </w:r>
                    </w:p>
                  </w:txbxContent>
                </v:textbox>
              </v:shape>
            </w:pict>
          </mc:Fallback>
        </mc:AlternateContent>
      </w:r>
      <w:r w:rsidR="00DE4E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 wp14:anchorId="39595DA9" wp14:editId="346AF230">
                <wp:simplePos x="0" y="0"/>
                <wp:positionH relativeFrom="column">
                  <wp:posOffset>7259955</wp:posOffset>
                </wp:positionH>
                <wp:positionV relativeFrom="paragraph">
                  <wp:posOffset>36195</wp:posOffset>
                </wp:positionV>
                <wp:extent cx="1085850" cy="447675"/>
                <wp:effectExtent l="0" t="0" r="0" b="9525"/>
                <wp:wrapNone/>
                <wp:docPr id="272" name="Text Box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A5448" w14:textId="77777777" w:rsidR="00154CBE" w:rsidRPr="003756FB" w:rsidRDefault="00154CBE" w:rsidP="00821DC1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595DA9" id="Text Box 846" o:spid="_x0000_s1085" type="#_x0000_t202" style="position:absolute;margin-left:571.65pt;margin-top:2.85pt;width:85.5pt;height:35.25pt;z-index:25150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" filled="f" stroked="f" strokecolor="white [3212]">
                <v:textbox>
                  <w:txbxContent>
                    <w:p w14:paraId="42FA5448" w14:textId="77777777" w:rsidR="00890E91" w:rsidRPr="003756FB" w:rsidRDefault="00890E91" w:rsidP="00821DC1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9F6DA6" w14:textId="77777777" w:rsidR="00821DC1" w:rsidRDefault="00380F64" w:rsidP="00821DC1">
      <w:pPr>
        <w:tabs>
          <w:tab w:val="left" w:pos="12420"/>
        </w:tabs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5CA2AD6A" wp14:editId="67E3AD79">
                <wp:simplePos x="0" y="0"/>
                <wp:positionH relativeFrom="column">
                  <wp:posOffset>405326</wp:posOffset>
                </wp:positionH>
                <wp:positionV relativeFrom="paragraph">
                  <wp:posOffset>315790</wp:posOffset>
                </wp:positionV>
                <wp:extent cx="8846820" cy="1680210"/>
                <wp:effectExtent l="57150" t="57150" r="49530" b="53340"/>
                <wp:wrapNone/>
                <wp:docPr id="536" name="AutoShape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46820" cy="1680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  <a:alpha val="5000"/>
                          </a:schemeClr>
                        </a:solidFill>
                        <a:ln w="2857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glow rad="228600">
                            <a:schemeClr val="accent5">
                              <a:satMod val="175000"/>
                              <a:alpha val="0"/>
                            </a:schemeClr>
                          </a:glow>
                        </a:effectLst>
                      </wps:spPr>
                      <wps:txbx>
                        <w:txbxContent>
                          <w:p w14:paraId="06AAFD66" w14:textId="77777777" w:rsidR="00154CBE" w:rsidRPr="00380F64" w:rsidRDefault="00154CBE" w:rsidP="00796C24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80F6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Для обеспечения гласности бюджетного процесса в муниципальном образовании «</w:t>
                            </w:r>
                            <w:proofErr w:type="spellStart"/>
                            <w:r w:rsidRPr="00380F6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380F6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муниципальный округ» Смоленской области, а так же в целях возможности участия жителей округа в бюджетном процессе, </w:t>
                            </w:r>
                            <w:proofErr w:type="spellStart"/>
                            <w:r w:rsidRPr="00380F6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380F6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окружной Совет депутатов муниципального образования «</w:t>
                            </w:r>
                            <w:proofErr w:type="spellStart"/>
                            <w:r w:rsidRPr="00380F6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380F6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муниципальный округ» Смоленской области проводит публичные слушания:</w:t>
                            </w:r>
                          </w:p>
                          <w:p w14:paraId="68C7F39D" w14:textId="77777777" w:rsidR="00154CBE" w:rsidRPr="00380F64" w:rsidRDefault="00154CBE" w:rsidP="00380F64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80F6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- по проекту решения о бюджете муниципального образования «</w:t>
                            </w:r>
                            <w:proofErr w:type="spellStart"/>
                            <w:r w:rsidRPr="00380F6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380F6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муниципальный округ» Смоленской области на очередной финансовый год и на плановый период;</w:t>
                            </w:r>
                          </w:p>
                          <w:p w14:paraId="59D9CBC3" w14:textId="77777777" w:rsidR="00154CBE" w:rsidRPr="00380F64" w:rsidRDefault="00154CBE" w:rsidP="00380F64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80F6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- по проекту решения </w:t>
                            </w:r>
                            <w:r w:rsidRPr="00380F64"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об исполнении бюджета муниципального образования «</w:t>
                            </w:r>
                            <w:proofErr w:type="spellStart"/>
                            <w:r w:rsidRPr="00380F64"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380F64"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муниципальный округ» Смоленской области за </w:t>
                            </w:r>
                            <w:r w:rsidRPr="00380F64"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отчетный финансовый </w:t>
                            </w:r>
                            <w:r w:rsidRPr="00380F64"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год».</w:t>
                            </w:r>
                          </w:p>
                          <w:p w14:paraId="136AF01A" w14:textId="77777777" w:rsidR="00154CBE" w:rsidRPr="00827913" w:rsidRDefault="00154CBE" w:rsidP="009F1ACA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</w:pPr>
                          </w:p>
                          <w:p w14:paraId="0889DD61" w14:textId="77777777" w:rsidR="00154CBE" w:rsidRPr="00827913" w:rsidRDefault="00154CBE" w:rsidP="009F1ACA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</w:pPr>
                          </w:p>
                          <w:p w14:paraId="2BFE941A" w14:textId="77777777" w:rsidR="00154CBE" w:rsidRPr="007B60CC" w:rsidRDefault="00154CBE" w:rsidP="009F1A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CA2AD6A" id="AutoShape 674" o:spid="_x0000_s1086" style="position:absolute;left:0;text-align:left;margin-left:31.9pt;margin-top:24.85pt;width:696.6pt;height:132.3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" fillcolor="#d6e3bc [1302]" strokecolor="#31849b [2408]" strokeweight="2.25pt">
                <v:fill opacity="3341f"/>
                <v:textbox>
                  <w:txbxContent>
                    <w:p w14:paraId="06AAFD66" w14:textId="77777777" w:rsidR="00890E91" w:rsidRPr="00380F64" w:rsidRDefault="00890E91" w:rsidP="00796C24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80F6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Для обеспечения гласности бюджетного процесса в муниципальном образовании «Починковский муниципальный округ» Смоленской области, а так же в целях возможности участия жителей округа в бюджетном процессе, Починковский окружной Совет депутатов муниципального образования «Починковский муниципальный округ» Смоленской области проводит публичные слушания:</w:t>
                      </w:r>
                    </w:p>
                    <w:p w14:paraId="68C7F39D" w14:textId="77777777" w:rsidR="00890E91" w:rsidRPr="00380F64" w:rsidRDefault="00890E91" w:rsidP="00380F64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80F6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- по проекту решения о бюджете муниципального образования «Починковский муниципальный округ» Смоленской области на очередной финансовый год и на плановый период;</w:t>
                      </w:r>
                    </w:p>
                    <w:p w14:paraId="59D9CBC3" w14:textId="77777777" w:rsidR="00890E91" w:rsidRPr="00380F64" w:rsidRDefault="00890E91" w:rsidP="00380F64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80F6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- по проекту решения </w:t>
                      </w:r>
                      <w:r w:rsidRPr="00380F64">
                        <w:rPr>
                          <w:rFonts w:ascii="Times New Roman" w:hAnsi="Times New Roman"/>
                          <w:b/>
                          <w:color w:val="000000"/>
                          <w:spacing w:val="2"/>
                          <w:sz w:val="24"/>
                          <w:szCs w:val="24"/>
                        </w:rPr>
                        <w:t xml:space="preserve">об исполнении бюджета муниципального образования «Починковский муниципальный округ» Смоленской области за </w:t>
                      </w:r>
                      <w:r w:rsidRPr="00380F64">
                        <w:rPr>
                          <w:rFonts w:ascii="Times New Roman" w:hAnsi="Times New Roman"/>
                          <w:b/>
                          <w:color w:val="000000"/>
                          <w:spacing w:val="3"/>
                          <w:sz w:val="24"/>
                          <w:szCs w:val="24"/>
                        </w:rPr>
                        <w:t xml:space="preserve">отчетный финансовый </w:t>
                      </w:r>
                      <w:r w:rsidRPr="00380F64">
                        <w:rPr>
                          <w:rFonts w:ascii="Times New Roman" w:hAnsi="Times New Roman"/>
                          <w:b/>
                          <w:color w:val="000000"/>
                          <w:spacing w:val="2"/>
                          <w:sz w:val="24"/>
                          <w:szCs w:val="24"/>
                        </w:rPr>
                        <w:t>год».</w:t>
                      </w:r>
                    </w:p>
                    <w:p w14:paraId="136AF01A" w14:textId="77777777" w:rsidR="00890E91" w:rsidRPr="00827913" w:rsidRDefault="00890E91" w:rsidP="009F1ACA">
                      <w:pPr>
                        <w:spacing w:after="0" w:line="240" w:lineRule="auto"/>
                        <w:rPr>
                          <w:b/>
                          <w:i/>
                          <w:sz w:val="30"/>
                          <w:szCs w:val="30"/>
                        </w:rPr>
                      </w:pPr>
                    </w:p>
                    <w:p w14:paraId="0889DD61" w14:textId="77777777" w:rsidR="00890E91" w:rsidRPr="00827913" w:rsidRDefault="00890E91" w:rsidP="009F1ACA">
                      <w:pPr>
                        <w:spacing w:after="0" w:line="240" w:lineRule="auto"/>
                        <w:rPr>
                          <w:b/>
                          <w:i/>
                          <w:sz w:val="30"/>
                          <w:szCs w:val="30"/>
                        </w:rPr>
                      </w:pPr>
                    </w:p>
                    <w:p w14:paraId="2BFE941A" w14:textId="77777777" w:rsidR="00890E91" w:rsidRPr="007B60CC" w:rsidRDefault="00890E91" w:rsidP="009F1ACA"/>
                  </w:txbxContent>
                </v:textbox>
              </v:roundrect>
            </w:pict>
          </mc:Fallback>
        </mc:AlternateContent>
      </w:r>
    </w:p>
    <w:p w14:paraId="253E6B0C" w14:textId="77777777" w:rsidR="009F1ACA" w:rsidRDefault="009F1ACA" w:rsidP="00821DC1">
      <w:pPr>
        <w:tabs>
          <w:tab w:val="left" w:pos="12420"/>
        </w:tabs>
        <w:jc w:val="center"/>
      </w:pPr>
    </w:p>
    <w:p w14:paraId="669D7ADB" w14:textId="77777777" w:rsidR="009F1ACA" w:rsidRDefault="009F1ACA" w:rsidP="00821DC1">
      <w:pPr>
        <w:tabs>
          <w:tab w:val="left" w:pos="12420"/>
        </w:tabs>
        <w:jc w:val="center"/>
      </w:pPr>
    </w:p>
    <w:p w14:paraId="427F190C" w14:textId="77777777" w:rsidR="009F1ACA" w:rsidRDefault="009F1ACA" w:rsidP="00821DC1">
      <w:pPr>
        <w:tabs>
          <w:tab w:val="left" w:pos="12420"/>
        </w:tabs>
        <w:jc w:val="center"/>
      </w:pPr>
    </w:p>
    <w:p w14:paraId="20F0B402" w14:textId="77777777" w:rsidR="009F1ACA" w:rsidRDefault="009F1ACA" w:rsidP="00821DC1">
      <w:pPr>
        <w:tabs>
          <w:tab w:val="left" w:pos="12420"/>
        </w:tabs>
        <w:jc w:val="center"/>
      </w:pPr>
    </w:p>
    <w:p w14:paraId="4D36719D" w14:textId="77777777" w:rsidR="009F1ACA" w:rsidRDefault="009F1ACA" w:rsidP="00821DC1">
      <w:pPr>
        <w:tabs>
          <w:tab w:val="left" w:pos="12420"/>
        </w:tabs>
        <w:jc w:val="center"/>
      </w:pPr>
    </w:p>
    <w:p w14:paraId="3CB1796A" w14:textId="77777777" w:rsidR="00560002" w:rsidRDefault="00B804A8" w:rsidP="00560002">
      <w:pPr>
        <w:tabs>
          <w:tab w:val="left" w:pos="12420"/>
        </w:tabs>
        <w:jc w:val="center"/>
      </w:pPr>
      <w:r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08960" behindDoc="0" locked="0" layoutInCell="1" allowOverlap="1" wp14:anchorId="339CA9F7" wp14:editId="1C3129B2">
                <wp:simplePos x="0" y="0"/>
                <wp:positionH relativeFrom="column">
                  <wp:posOffset>405325</wp:posOffset>
                </wp:positionH>
                <wp:positionV relativeFrom="paragraph">
                  <wp:posOffset>159044</wp:posOffset>
                </wp:positionV>
                <wp:extent cx="4384236" cy="1547446"/>
                <wp:effectExtent l="38100" t="38100" r="54610" b="5334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4236" cy="154744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7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BC0F90" w14:textId="77777777" w:rsidR="00154CBE" w:rsidRPr="00B804A8" w:rsidRDefault="00154CBE" w:rsidP="00B804A8">
                            <w:pPr>
                              <w:spacing w:after="0" w:line="240" w:lineRule="auto"/>
                              <w:ind w:left="-142" w:firstLine="709"/>
                              <w:jc w:val="both"/>
                            </w:pPr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Публичные слушания</w:t>
                            </w:r>
                            <w:r w:rsidRPr="00B804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по проекту решения  </w:t>
                            </w:r>
                            <w:proofErr w:type="spellStart"/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Починковского</w:t>
                            </w:r>
                            <w:proofErr w:type="spellEnd"/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окружного Совета депутатов муниципального образования «</w:t>
                            </w:r>
                            <w:proofErr w:type="spellStart"/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муниципальный округ» Смоленской области «О бюджете муниципального образования «</w:t>
                            </w:r>
                            <w:proofErr w:type="spellStart"/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муниципальный округ» Смоленской области </w:t>
                            </w:r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на 2026 год и на плановый период 2027 и 2028 годов» состоялись </w:t>
                            </w:r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4 декабря 2025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9CA9F7" id="Прямоугольник 71" o:spid="_x0000_s1087" style="position:absolute;left:0;text-align:left;margin-left:31.9pt;margin-top:12.5pt;width:345.2pt;height:121.85pt;z-index:25200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" fillcolor="#daeef3 [664]" stroked="f" strokeweight="2pt">
                <v:fill opacity="4626f"/>
                <v:shadow on="t" color="black" opacity="9830f" origin="-.5,-.5" offset=".74836mm,.74836mm"/>
                <v:textbox>
                  <w:txbxContent>
                    <w:p w14:paraId="54BC0F90" w14:textId="77777777" w:rsidR="00890E91" w:rsidRPr="00B804A8" w:rsidRDefault="00890E91" w:rsidP="00B804A8">
                      <w:pPr>
                        <w:spacing w:after="0" w:line="240" w:lineRule="auto"/>
                        <w:ind w:left="-142" w:firstLine="709"/>
                        <w:jc w:val="both"/>
                      </w:pPr>
                      <w:r w:rsidRPr="00B804A8">
                        <w:rPr>
                          <w:rFonts w:ascii="Times New Roman" w:hAnsi="Times New Roman"/>
                          <w:color w:val="000000"/>
                          <w:spacing w:val="2"/>
                          <w:sz w:val="24"/>
                          <w:szCs w:val="24"/>
                        </w:rPr>
                        <w:t>Публичные слушания</w:t>
                      </w:r>
                      <w:r w:rsidRPr="00B804A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B804A8">
                        <w:rPr>
                          <w:rFonts w:ascii="Times New Roman" w:hAnsi="Times New Roman"/>
                          <w:color w:val="000000"/>
                          <w:spacing w:val="2"/>
                          <w:sz w:val="24"/>
                          <w:szCs w:val="24"/>
                        </w:rPr>
                        <w:t xml:space="preserve">по проекту решения  Починковского окружного Совета депутатов муниципального образования «Починковский муниципальный округ» Смоленской области «О бюджете муниципального образования «Починковский муниципальный округ» Смоленской области </w:t>
                      </w:r>
                      <w:r w:rsidRPr="00B804A8">
                        <w:rPr>
                          <w:rFonts w:ascii="Times New Roman" w:hAnsi="Times New Roman"/>
                          <w:color w:val="000000"/>
                          <w:spacing w:val="3"/>
                          <w:sz w:val="24"/>
                          <w:szCs w:val="24"/>
                        </w:rPr>
                        <w:t xml:space="preserve">на 2026 год и на плановый период 2027 и 2028 годов» состоялись </w:t>
                      </w:r>
                      <w:r w:rsidRPr="00B804A8">
                        <w:rPr>
                          <w:rFonts w:ascii="Times New Roman" w:hAnsi="Times New Roman"/>
                          <w:color w:val="000000"/>
                          <w:spacing w:val="2"/>
                          <w:sz w:val="24"/>
                          <w:szCs w:val="24"/>
                        </w:rPr>
                        <w:t>4 декабря 2025 года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11008" behindDoc="0" locked="0" layoutInCell="1" allowOverlap="1" wp14:anchorId="46E8251F" wp14:editId="52E4EE74">
                <wp:simplePos x="0" y="0"/>
                <wp:positionH relativeFrom="column">
                  <wp:posOffset>5078925</wp:posOffset>
                </wp:positionH>
                <wp:positionV relativeFrom="paragraph">
                  <wp:posOffset>198120</wp:posOffset>
                </wp:positionV>
                <wp:extent cx="4173220" cy="1328615"/>
                <wp:effectExtent l="38100" t="38100" r="55880" b="62230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3220" cy="13286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7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EDA0F3" w14:textId="77777777" w:rsidR="00154CBE" w:rsidRPr="00B804A8" w:rsidRDefault="00154CBE" w:rsidP="00B804A8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Публичные слушания по рассмотрению проект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а</w:t>
                            </w:r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решени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я</w:t>
                            </w:r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Починковского</w:t>
                            </w:r>
                            <w:proofErr w:type="spellEnd"/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окружного Совета депутатов об исполнении бюджет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а</w:t>
                            </w:r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муниципального образования «</w:t>
                            </w:r>
                            <w:proofErr w:type="spellStart"/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муниципальный округ» Смоленской области за 202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5</w:t>
                            </w:r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год состоялись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20</w:t>
                            </w:r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мая 202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6</w:t>
                            </w:r>
                            <w:r w:rsidRPr="00B804A8">
                              <w:rPr>
                                <w:rFonts w:ascii="Times New Roman" w:hAnsi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года </w:t>
                            </w:r>
                          </w:p>
                          <w:p w14:paraId="28445176" w14:textId="77777777" w:rsidR="00154CBE" w:rsidRPr="004440BB" w:rsidRDefault="00154CBE" w:rsidP="00380F64">
                            <w:pPr>
                              <w:spacing w:after="2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E8251F" id="Прямоугольник 86" o:spid="_x0000_s1088" style="position:absolute;left:0;text-align:left;margin-left:399.9pt;margin-top:15.6pt;width:328.6pt;height:104.6pt;z-index:25201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" fillcolor="#daeef3 [664]" stroked="f" strokeweight="2pt">
                <v:fill opacity="4626f"/>
                <v:shadow on="t" color="black" opacity="9830f" origin="-.5,-.5" offset=".74836mm,.74836mm"/>
                <v:textbox>
                  <w:txbxContent>
                    <w:p w14:paraId="25EDA0F3" w14:textId="77777777" w:rsidR="00890E91" w:rsidRPr="00B804A8" w:rsidRDefault="00890E91" w:rsidP="00B804A8">
                      <w:pPr>
                        <w:spacing w:after="0" w:line="240" w:lineRule="auto"/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 w:rsidRPr="00B804A8">
                        <w:rPr>
                          <w:rFonts w:ascii="Times New Roman" w:hAnsi="Times New Roman"/>
                          <w:color w:val="000000"/>
                          <w:spacing w:val="2"/>
                          <w:sz w:val="24"/>
                          <w:szCs w:val="24"/>
                        </w:rPr>
                        <w:t>Публичные слушания по рассмотрению проект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2"/>
                          <w:sz w:val="24"/>
                          <w:szCs w:val="24"/>
                        </w:rPr>
                        <w:t>а</w:t>
                      </w:r>
                      <w:r w:rsidRPr="00B804A8">
                        <w:rPr>
                          <w:rFonts w:ascii="Times New Roman" w:hAnsi="Times New Roman"/>
                          <w:color w:val="000000"/>
                          <w:spacing w:val="2"/>
                          <w:sz w:val="24"/>
                          <w:szCs w:val="24"/>
                        </w:rPr>
                        <w:t xml:space="preserve"> решени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2"/>
                          <w:sz w:val="24"/>
                          <w:szCs w:val="24"/>
                        </w:rPr>
                        <w:t>я</w:t>
                      </w:r>
                      <w:r w:rsidRPr="00B804A8">
                        <w:rPr>
                          <w:rFonts w:ascii="Times New Roman" w:hAnsi="Times New Roman"/>
                          <w:color w:val="000000"/>
                          <w:spacing w:val="2"/>
                          <w:sz w:val="24"/>
                          <w:szCs w:val="24"/>
                        </w:rPr>
                        <w:t xml:space="preserve"> Починковского окружного Совета депутатов об исполнении бюджет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2"/>
                          <w:sz w:val="24"/>
                          <w:szCs w:val="24"/>
                        </w:rPr>
                        <w:t>а</w:t>
                      </w:r>
                      <w:r w:rsidRPr="00B804A8">
                        <w:rPr>
                          <w:rFonts w:ascii="Times New Roman" w:hAnsi="Times New Roman"/>
                          <w:color w:val="000000"/>
                          <w:spacing w:val="2"/>
                          <w:sz w:val="24"/>
                          <w:szCs w:val="24"/>
                        </w:rPr>
                        <w:t xml:space="preserve"> муниципального образования «Починковский муниципальный округ» Смоленской области за 202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2"/>
                          <w:sz w:val="24"/>
                          <w:szCs w:val="24"/>
                        </w:rPr>
                        <w:t>5</w:t>
                      </w:r>
                      <w:r w:rsidRPr="00B804A8">
                        <w:rPr>
                          <w:rFonts w:ascii="Times New Roman" w:hAnsi="Times New Roman"/>
                          <w:color w:val="000000"/>
                          <w:spacing w:val="2"/>
                          <w:sz w:val="24"/>
                          <w:szCs w:val="24"/>
                        </w:rPr>
                        <w:t xml:space="preserve"> год состоялись 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2"/>
                          <w:sz w:val="24"/>
                          <w:szCs w:val="24"/>
                        </w:rPr>
                        <w:t>20</w:t>
                      </w:r>
                      <w:r w:rsidRPr="00B804A8">
                        <w:rPr>
                          <w:rFonts w:ascii="Times New Roman" w:hAnsi="Times New Roman"/>
                          <w:color w:val="000000"/>
                          <w:spacing w:val="2"/>
                          <w:sz w:val="24"/>
                          <w:szCs w:val="24"/>
                        </w:rPr>
                        <w:t xml:space="preserve"> мая 202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2"/>
                          <w:sz w:val="24"/>
                          <w:szCs w:val="24"/>
                        </w:rPr>
                        <w:t>6</w:t>
                      </w:r>
                      <w:r w:rsidRPr="00B804A8">
                        <w:rPr>
                          <w:rFonts w:ascii="Times New Roman" w:hAnsi="Times New Roman"/>
                          <w:color w:val="000000"/>
                          <w:spacing w:val="2"/>
                          <w:sz w:val="24"/>
                          <w:szCs w:val="24"/>
                        </w:rPr>
                        <w:t xml:space="preserve"> года </w:t>
                      </w:r>
                    </w:p>
                    <w:p w14:paraId="28445176" w14:textId="77777777" w:rsidR="00890E91" w:rsidRPr="004440BB" w:rsidRDefault="00890E91" w:rsidP="00380F64">
                      <w:pPr>
                        <w:spacing w:after="20"/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14:paraId="7F8BA821" w14:textId="77777777" w:rsidR="00380F64" w:rsidRDefault="00380F64" w:rsidP="004440BB">
      <w:pPr>
        <w:spacing w:after="20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14:paraId="2BBDE4EA" w14:textId="77777777" w:rsidR="00380F64" w:rsidRDefault="00380F64" w:rsidP="004440BB">
      <w:pPr>
        <w:spacing w:after="20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14:paraId="2F03A047" w14:textId="77777777" w:rsidR="00380F64" w:rsidRDefault="00380F64" w:rsidP="004440BB">
      <w:pPr>
        <w:spacing w:after="20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14:paraId="39289145" w14:textId="77777777" w:rsidR="00380F64" w:rsidRDefault="00380F64" w:rsidP="004440BB">
      <w:pPr>
        <w:spacing w:after="20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14:paraId="6459D6DC" w14:textId="77777777" w:rsidR="00380F64" w:rsidRDefault="00380F64" w:rsidP="004440BB">
      <w:pPr>
        <w:spacing w:after="20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14:paraId="6594AB1C" w14:textId="77777777" w:rsidR="009818FF" w:rsidRPr="002E7926" w:rsidRDefault="00AE4B72" w:rsidP="004440BB">
      <w:pPr>
        <w:spacing w:after="20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2012032" behindDoc="0" locked="0" layoutInCell="1" allowOverlap="1" wp14:anchorId="75243BCE" wp14:editId="0A174B1F">
            <wp:simplePos x="0" y="0"/>
            <wp:positionH relativeFrom="column">
              <wp:posOffset>5249350</wp:posOffset>
            </wp:positionH>
            <wp:positionV relativeFrom="paragraph">
              <wp:posOffset>193675</wp:posOffset>
            </wp:positionV>
            <wp:extent cx="3727112" cy="1922243"/>
            <wp:effectExtent l="0" t="0" r="6985" b="1905"/>
            <wp:wrapNone/>
            <wp:docPr id="2843" name="Рисунок 2843" descr="Z:\БЮДЖЕТНЫЙ ОТДЕЛ\ПУБЛИЧНЫЕ слушания\ПУБЛИЧНЫЕ - исполнение\Публичные слушания по исполнению за 2025 год\st6ttg3hzviwlzziji2jpn7ba_1779282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БЮДЖЕТНЫЙ ОТДЕЛ\ПУБЛИЧНЫЕ слушания\ПУБЛИЧНЫЕ - исполнение\Публичные слушания по исполнению за 2025 год\st6ttg3hzviwlzziji2jpn7ba_17792821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61" r="4612"/>
                    <a:stretch/>
                  </pic:blipFill>
                  <pic:spPr bwMode="auto">
                    <a:xfrm>
                      <a:off x="0" y="0"/>
                      <a:ext cx="3727112" cy="192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8FF" w:rsidRPr="002E7926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</w:p>
    <w:p w14:paraId="13752E50" w14:textId="77777777" w:rsidR="007C764D" w:rsidRDefault="00AE4B72" w:rsidP="004440BB">
      <w:pPr>
        <w:tabs>
          <w:tab w:val="left" w:pos="12420"/>
        </w:tabs>
        <w:spacing w:after="2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59E11C8E" wp14:editId="2C115931">
                <wp:simplePos x="0" y="0"/>
                <wp:positionH relativeFrom="column">
                  <wp:posOffset>491295</wp:posOffset>
                </wp:positionH>
                <wp:positionV relativeFrom="paragraph">
                  <wp:posOffset>35510</wp:posOffset>
                </wp:positionV>
                <wp:extent cx="3727499" cy="1867877"/>
                <wp:effectExtent l="0" t="0" r="6350" b="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99" cy="1867877"/>
                        </a:xfrm>
                        <a:prstGeom prst="rect">
                          <a:avLst/>
                        </a:prstGeom>
                        <a:blipFill dpi="0"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1" t="-76060" r="-24141" b="-3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8128E8" id="Прямоугольник 13" o:spid="_x0000_s1026" style="position:absolute;margin-left:38.7pt;margin-top:2.8pt;width:293.5pt;height:147.1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" stroked="f" strokeweight="2pt">
                <v:fill r:id="rId44" o:title="" recolor="t" rotate="t" type="frame"/>
              </v:rect>
            </w:pict>
          </mc:Fallback>
        </mc:AlternateContent>
      </w:r>
    </w:p>
    <w:p w14:paraId="117E5E13" w14:textId="77777777" w:rsidR="007C764D" w:rsidRDefault="007C764D" w:rsidP="004440BB">
      <w:pPr>
        <w:tabs>
          <w:tab w:val="left" w:pos="12420"/>
        </w:tabs>
        <w:spacing w:after="20"/>
        <w:jc w:val="center"/>
      </w:pPr>
    </w:p>
    <w:p w14:paraId="37EBBC6B" w14:textId="77777777" w:rsidR="007C764D" w:rsidRDefault="007C764D" w:rsidP="00821DC1">
      <w:pPr>
        <w:tabs>
          <w:tab w:val="left" w:pos="12420"/>
        </w:tabs>
        <w:jc w:val="center"/>
      </w:pPr>
    </w:p>
    <w:p w14:paraId="69A83394" w14:textId="77777777" w:rsidR="007C764D" w:rsidRDefault="007C764D" w:rsidP="00821DC1">
      <w:pPr>
        <w:tabs>
          <w:tab w:val="left" w:pos="12420"/>
        </w:tabs>
        <w:jc w:val="center"/>
      </w:pPr>
    </w:p>
    <w:p w14:paraId="74CFA561" w14:textId="77777777" w:rsidR="007C764D" w:rsidRDefault="007C764D" w:rsidP="00821DC1">
      <w:pPr>
        <w:tabs>
          <w:tab w:val="left" w:pos="12420"/>
        </w:tabs>
        <w:jc w:val="center"/>
      </w:pPr>
    </w:p>
    <w:p w14:paraId="5D087AAA" w14:textId="77777777" w:rsidR="00AE4B72" w:rsidRPr="00AE4B72" w:rsidRDefault="00AE4B72" w:rsidP="00AE4B7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56B27C" w14:textId="77777777" w:rsidR="00DA4738" w:rsidRPr="00F41099" w:rsidRDefault="00DA4738" w:rsidP="00821DC1">
      <w:pPr>
        <w:tabs>
          <w:tab w:val="left" w:pos="12420"/>
        </w:tabs>
        <w:jc w:val="center"/>
      </w:pPr>
    </w:p>
    <w:p w14:paraId="7E0A1A02" w14:textId="77777777" w:rsidR="0079423E" w:rsidRDefault="00DE4EBC" w:rsidP="00821DC1">
      <w:pPr>
        <w:tabs>
          <w:tab w:val="left" w:pos="12420"/>
        </w:tabs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26ED7B40" wp14:editId="7F9E09E9">
                <wp:simplePos x="0" y="0"/>
                <wp:positionH relativeFrom="column">
                  <wp:posOffset>577263</wp:posOffset>
                </wp:positionH>
                <wp:positionV relativeFrom="paragraph">
                  <wp:posOffset>115375</wp:posOffset>
                </wp:positionV>
                <wp:extent cx="8072999" cy="647700"/>
                <wp:effectExtent l="38100" t="209550" r="213995" b="57150"/>
                <wp:wrapNone/>
                <wp:docPr id="473" name="AutoShap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2999" cy="64770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564FA6" w14:textId="77777777" w:rsidR="00154CBE" w:rsidRPr="00B40283" w:rsidRDefault="00154CBE" w:rsidP="0079423E">
                            <w:pPr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44"/>
                                <w:szCs w:val="44"/>
                              </w:rPr>
                              <w:t>Принцип прозрачности (открытости) бюджетной системы РФ</w:t>
                            </w:r>
                          </w:p>
                          <w:p w14:paraId="453A9DB2" w14:textId="77777777" w:rsidR="00154CBE" w:rsidRPr="009D3F44" w:rsidRDefault="00154CBE" w:rsidP="0079423E">
                            <w:pPr>
                              <w:rPr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ED7B40" id="AutoShape 643" o:spid="_x0000_s1089" type="#_x0000_t176" style="position:absolute;left:0;text-align:left;margin-left:45.45pt;margin-top:9.1pt;width:635.65pt;height:51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77564FA6" w14:textId="77777777" w:rsidR="00890E91" w:rsidRPr="00B40283" w:rsidRDefault="00890E91" w:rsidP="0079423E">
                      <w:pPr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/>
                          <w:color w:val="FFFFFF" w:themeColor="background1"/>
                          <w:sz w:val="44"/>
                          <w:szCs w:val="44"/>
                        </w:rPr>
                        <w:t>Принцип прозрачности (открытости) бюджетной системы РФ</w:t>
                      </w:r>
                    </w:p>
                    <w:p w14:paraId="453A9DB2" w14:textId="77777777" w:rsidR="00890E91" w:rsidRPr="009D3F44" w:rsidRDefault="00890E91" w:rsidP="0079423E">
                      <w:pPr>
                        <w:rPr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94AC32" w14:textId="77777777" w:rsidR="0079423E" w:rsidRDefault="0079423E" w:rsidP="00821DC1">
      <w:pPr>
        <w:tabs>
          <w:tab w:val="left" w:pos="12420"/>
        </w:tabs>
        <w:jc w:val="center"/>
      </w:pPr>
    </w:p>
    <w:p w14:paraId="369EE28A" w14:textId="77777777" w:rsidR="0079423E" w:rsidRDefault="0079423E" w:rsidP="00821DC1">
      <w:pPr>
        <w:tabs>
          <w:tab w:val="left" w:pos="12420"/>
        </w:tabs>
        <w:jc w:val="center"/>
      </w:pPr>
    </w:p>
    <w:p w14:paraId="0865A2F3" w14:textId="77777777" w:rsidR="00F6575A" w:rsidRPr="0079166A" w:rsidRDefault="00F6575A" w:rsidP="00F6575A">
      <w:pPr>
        <w:spacing w:before="240"/>
        <w:contextualSpacing/>
        <w:jc w:val="center"/>
        <w:rPr>
          <w:rFonts w:ascii="Times New Roman" w:hAnsi="Times New Roman"/>
          <w:b/>
          <w:color w:val="FF3300"/>
          <w:sz w:val="44"/>
          <w:szCs w:val="44"/>
        </w:rPr>
      </w:pPr>
      <w:r w:rsidRPr="0079166A">
        <w:rPr>
          <w:rFonts w:ascii="Times New Roman" w:hAnsi="Times New Roman"/>
          <w:b/>
          <w:color w:val="FF3300"/>
          <w:sz w:val="44"/>
          <w:szCs w:val="44"/>
        </w:rPr>
        <w:t xml:space="preserve">Принцип прозрачности (открытости) бюджетной системы Российской </w:t>
      </w:r>
    </w:p>
    <w:p w14:paraId="3E28FD73" w14:textId="77777777" w:rsidR="00F6575A" w:rsidRPr="0079166A" w:rsidRDefault="00DE4EBC" w:rsidP="00F6575A">
      <w:pPr>
        <w:spacing w:before="240"/>
        <w:contextualSpacing/>
        <w:jc w:val="center"/>
        <w:rPr>
          <w:rFonts w:ascii="Times New Roman" w:hAnsi="Times New Roman"/>
          <w:b/>
          <w:color w:val="FF3300"/>
          <w:sz w:val="44"/>
          <w:szCs w:val="4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6CEF214F" wp14:editId="2CDDC2AB">
                <wp:simplePos x="0" y="0"/>
                <wp:positionH relativeFrom="column">
                  <wp:posOffset>835660</wp:posOffset>
                </wp:positionH>
                <wp:positionV relativeFrom="paragraph">
                  <wp:posOffset>259715</wp:posOffset>
                </wp:positionV>
                <wp:extent cx="1066800" cy="4676775"/>
                <wp:effectExtent l="19050" t="19050" r="19050" b="66675"/>
                <wp:wrapNone/>
                <wp:docPr id="532" name="AutoShape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4676775"/>
                        </a:xfrm>
                        <a:prstGeom prst="leftBrace">
                          <a:avLst>
                            <a:gd name="adj1" fmla="val 36553"/>
                            <a:gd name="adj2" fmla="val 48176"/>
                          </a:avLst>
                        </a:prstGeom>
                        <a:noFill/>
                        <a:ln w="38100">
                          <a:solidFill>
                            <a:srgbClr val="136134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B05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0DE33B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140" o:spid="_x0000_s1026" type="#_x0000_t87" style="position:absolute;margin-left:65.8pt;margin-top:20.45pt;width:84pt;height:368.2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" adj="1801,10406" fillcolor="#00b050" strokecolor="#136134" strokeweight="3pt">
                <v:stroke dashstyle="1 1"/>
                <v:shadow on="t" color="#205867 [1608]" opacity=".5" offset="1pt"/>
              </v:shape>
            </w:pict>
          </mc:Fallback>
        </mc:AlternateContent>
      </w:r>
      <w:r w:rsidR="00F6575A" w:rsidRPr="0079166A">
        <w:rPr>
          <w:rFonts w:ascii="Times New Roman" w:hAnsi="Times New Roman"/>
          <w:b/>
          <w:color w:val="FF3300"/>
          <w:sz w:val="44"/>
          <w:szCs w:val="44"/>
        </w:rPr>
        <w:t>Федерации означает</w:t>
      </w:r>
      <w:r w:rsidR="00DC1D12" w:rsidRPr="0079166A">
        <w:rPr>
          <w:rFonts w:ascii="Times New Roman" w:hAnsi="Times New Roman"/>
          <w:b/>
          <w:color w:val="FF3300"/>
          <w:sz w:val="44"/>
          <w:szCs w:val="44"/>
        </w:rPr>
        <w:t>:</w:t>
      </w:r>
    </w:p>
    <w:p w14:paraId="458FEEF5" w14:textId="77777777" w:rsidR="0079423E" w:rsidRDefault="00DE4EBC" w:rsidP="00F6575A">
      <w:pPr>
        <w:tabs>
          <w:tab w:val="left" w:pos="885"/>
          <w:tab w:val="left" w:pos="12420"/>
        </w:tabs>
        <w:spacing w:before="24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281F469" wp14:editId="5E8A3543">
                <wp:simplePos x="0" y="0"/>
                <wp:positionH relativeFrom="column">
                  <wp:posOffset>1369060</wp:posOffset>
                </wp:positionH>
                <wp:positionV relativeFrom="paragraph">
                  <wp:posOffset>223520</wp:posOffset>
                </wp:positionV>
                <wp:extent cx="8296275" cy="1000125"/>
                <wp:effectExtent l="19050" t="19050" r="28575" b="28575"/>
                <wp:wrapNone/>
                <wp:docPr id="531" name="Rectangle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6275" cy="1000125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2278F3" w14:textId="77777777" w:rsidR="00154CBE" w:rsidRDefault="00154CBE" w:rsidP="006F760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002611"/>
                                <w:sz w:val="40"/>
                                <w:szCs w:val="40"/>
                              </w:rPr>
                            </w:pPr>
                            <w:r w:rsidRPr="006F7604">
                              <w:rPr>
                                <w:rFonts w:ascii="Times New Roman" w:hAnsi="Times New Roman"/>
                                <w:b/>
                                <w:color w:val="002611"/>
                                <w:sz w:val="40"/>
                                <w:szCs w:val="40"/>
                              </w:rPr>
                              <w:t xml:space="preserve">Обязательное опубликование в средствах массовой информации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611"/>
                                <w:sz w:val="40"/>
                                <w:szCs w:val="40"/>
                              </w:rPr>
                              <w:t xml:space="preserve">    </w:t>
                            </w:r>
                          </w:p>
                          <w:p w14:paraId="4E86B2C1" w14:textId="77777777" w:rsidR="00154CBE" w:rsidRPr="006F7604" w:rsidRDefault="00154CBE" w:rsidP="006F760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00261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261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F7604">
                              <w:rPr>
                                <w:rFonts w:ascii="Times New Roman" w:hAnsi="Times New Roman"/>
                                <w:b/>
                                <w:color w:val="002611"/>
                                <w:sz w:val="40"/>
                                <w:szCs w:val="40"/>
                              </w:rPr>
                              <w:t>(СМИ) утвержденных бюджетов и отчетов об их исполнени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611"/>
                                <w:sz w:val="40"/>
                                <w:szCs w:val="40"/>
                              </w:rPr>
                              <w:t>и</w:t>
                            </w:r>
                          </w:p>
                          <w:p w14:paraId="208483F6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81F469" id="Rectangle 1144" o:spid="_x0000_s1090" style="position:absolute;margin-left:107.8pt;margin-top:17.6pt;width:653.25pt;height:78.7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" filled="f" strokeweight="2.25pt">
                <v:stroke dashstyle="1 1" endcap="round"/>
                <v:textbox>
                  <w:txbxContent>
                    <w:p w14:paraId="1D2278F3" w14:textId="77777777" w:rsidR="00890E91" w:rsidRDefault="00890E91" w:rsidP="006F760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002611"/>
                          <w:sz w:val="40"/>
                          <w:szCs w:val="40"/>
                        </w:rPr>
                      </w:pPr>
                      <w:r w:rsidRPr="006F7604">
                        <w:rPr>
                          <w:rFonts w:ascii="Times New Roman" w:hAnsi="Times New Roman"/>
                          <w:b/>
                          <w:color w:val="002611"/>
                          <w:sz w:val="40"/>
                          <w:szCs w:val="40"/>
                        </w:rPr>
                        <w:t xml:space="preserve">Обязательное опубликование в средствах массовой информации </w:t>
                      </w:r>
                      <w:r>
                        <w:rPr>
                          <w:rFonts w:ascii="Times New Roman" w:hAnsi="Times New Roman"/>
                          <w:b/>
                          <w:color w:val="002611"/>
                          <w:sz w:val="40"/>
                          <w:szCs w:val="40"/>
                        </w:rPr>
                        <w:t xml:space="preserve">    </w:t>
                      </w:r>
                    </w:p>
                    <w:p w14:paraId="4E86B2C1" w14:textId="77777777" w:rsidR="00890E91" w:rsidRPr="006F7604" w:rsidRDefault="00890E91" w:rsidP="006F760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002611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2611"/>
                          <w:sz w:val="40"/>
                          <w:szCs w:val="40"/>
                        </w:rPr>
                        <w:t xml:space="preserve"> </w:t>
                      </w:r>
                      <w:r w:rsidRPr="006F7604">
                        <w:rPr>
                          <w:rFonts w:ascii="Times New Roman" w:hAnsi="Times New Roman"/>
                          <w:b/>
                          <w:color w:val="002611"/>
                          <w:sz w:val="40"/>
                          <w:szCs w:val="40"/>
                        </w:rPr>
                        <w:t>(СМИ) утвержденных бюджетов и отчетов об их исполнени</w:t>
                      </w:r>
                      <w:r>
                        <w:rPr>
                          <w:rFonts w:ascii="Times New Roman" w:hAnsi="Times New Roman"/>
                          <w:b/>
                          <w:color w:val="002611"/>
                          <w:sz w:val="40"/>
                          <w:szCs w:val="40"/>
                        </w:rPr>
                        <w:t>и</w:t>
                      </w:r>
                    </w:p>
                    <w:p w14:paraId="208483F6" w14:textId="77777777" w:rsidR="00890E91" w:rsidRDefault="00890E91"/>
                  </w:txbxContent>
                </v:textbox>
              </v:rect>
            </w:pict>
          </mc:Fallback>
        </mc:AlternateContent>
      </w:r>
      <w:r w:rsidR="00B425EC">
        <w:rPr>
          <w:noProof/>
          <w:lang w:eastAsia="ru-RU"/>
        </w:rPr>
        <w:drawing>
          <wp:anchor distT="0" distB="0" distL="114300" distR="114300" simplePos="0" relativeHeight="251427328" behindDoc="1" locked="0" layoutInCell="1" allowOverlap="1" wp14:anchorId="772A325D" wp14:editId="28DB10A0">
            <wp:simplePos x="0" y="0"/>
            <wp:positionH relativeFrom="column">
              <wp:posOffset>178435</wp:posOffset>
            </wp:positionH>
            <wp:positionV relativeFrom="paragraph">
              <wp:posOffset>33020</wp:posOffset>
            </wp:positionV>
            <wp:extent cx="981075" cy="1009650"/>
            <wp:effectExtent l="0" t="0" r="0" b="0"/>
            <wp:wrapNone/>
            <wp:docPr id="7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575A">
        <w:tab/>
      </w:r>
    </w:p>
    <w:p w14:paraId="3DCF001A" w14:textId="77777777" w:rsidR="006F7604" w:rsidRPr="006F7604" w:rsidRDefault="006F7604" w:rsidP="006F7604">
      <w:pPr>
        <w:spacing w:after="0" w:line="240" w:lineRule="auto"/>
        <w:ind w:left="2100"/>
        <w:rPr>
          <w:rFonts w:ascii="Times New Roman" w:hAnsi="Times New Roman"/>
          <w:b/>
          <w:color w:val="002611"/>
          <w:sz w:val="40"/>
          <w:szCs w:val="40"/>
        </w:rPr>
      </w:pPr>
      <w:r>
        <w:rPr>
          <w:rFonts w:ascii="Times New Roman" w:hAnsi="Times New Roman"/>
          <w:b/>
          <w:color w:val="002611"/>
          <w:sz w:val="40"/>
          <w:szCs w:val="40"/>
        </w:rPr>
        <w:t xml:space="preserve">   </w:t>
      </w:r>
    </w:p>
    <w:p w14:paraId="4943A9C8" w14:textId="77777777" w:rsidR="00F6575A" w:rsidRPr="00B425EC" w:rsidRDefault="00F6575A" w:rsidP="006F7604">
      <w:pPr>
        <w:spacing w:after="0" w:line="240" w:lineRule="auto"/>
        <w:contextualSpacing/>
        <w:rPr>
          <w:rFonts w:ascii="Times New Roman" w:hAnsi="Times New Roman"/>
          <w:b/>
          <w:color w:val="002611"/>
          <w:sz w:val="40"/>
          <w:szCs w:val="40"/>
        </w:rPr>
      </w:pPr>
      <w:r w:rsidRPr="00893A59">
        <w:rPr>
          <w:rFonts w:ascii="Times New Roman" w:hAnsi="Times New Roman"/>
          <w:b/>
          <w:color w:val="002611"/>
          <w:sz w:val="40"/>
          <w:szCs w:val="40"/>
        </w:rPr>
        <w:t xml:space="preserve">             </w:t>
      </w:r>
      <w:r w:rsidR="00B425EC">
        <w:rPr>
          <w:rFonts w:ascii="Times New Roman" w:hAnsi="Times New Roman"/>
          <w:b/>
          <w:color w:val="002611"/>
          <w:sz w:val="40"/>
          <w:szCs w:val="40"/>
        </w:rPr>
        <w:t xml:space="preserve">     </w:t>
      </w:r>
    </w:p>
    <w:p w14:paraId="43D52A4F" w14:textId="77777777" w:rsidR="00F6575A" w:rsidRPr="006F7604" w:rsidRDefault="00B60E45" w:rsidP="006F7604">
      <w:pPr>
        <w:spacing w:line="240" w:lineRule="auto"/>
        <w:ind w:left="2100"/>
        <w:rPr>
          <w:rFonts w:ascii="Times New Roman" w:hAnsi="Times New Roman"/>
          <w:b/>
          <w:color w:val="002611"/>
          <w:sz w:val="40"/>
          <w:szCs w:val="40"/>
        </w:rPr>
      </w:pPr>
      <w:r>
        <w:rPr>
          <w:rFonts w:ascii="Times New Roman" w:hAnsi="Times New Roman"/>
          <w:b/>
          <w:noProof/>
          <w:color w:val="002611"/>
          <w:sz w:val="40"/>
          <w:szCs w:val="40"/>
          <w:lang w:eastAsia="ru-RU"/>
        </w:rPr>
        <w:drawing>
          <wp:anchor distT="0" distB="0" distL="114300" distR="114300" simplePos="0" relativeHeight="251428352" behindDoc="1" locked="0" layoutInCell="1" allowOverlap="1" wp14:anchorId="771980BF" wp14:editId="286D0930">
            <wp:simplePos x="0" y="0"/>
            <wp:positionH relativeFrom="column">
              <wp:posOffset>140335</wp:posOffset>
            </wp:positionH>
            <wp:positionV relativeFrom="paragraph">
              <wp:posOffset>167005</wp:posOffset>
            </wp:positionV>
            <wp:extent cx="1019175" cy="990600"/>
            <wp:effectExtent l="0" t="0" r="0" b="0"/>
            <wp:wrapNone/>
            <wp:docPr id="7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4EBC">
        <w:rPr>
          <w:rFonts w:ascii="Times New Roman" w:hAnsi="Times New Roman"/>
          <w:b/>
          <w:noProof/>
          <w:color w:val="00261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7A063C31" wp14:editId="5C40281F">
                <wp:simplePos x="0" y="0"/>
                <wp:positionH relativeFrom="column">
                  <wp:posOffset>1369060</wp:posOffset>
                </wp:positionH>
                <wp:positionV relativeFrom="paragraph">
                  <wp:posOffset>290830</wp:posOffset>
                </wp:positionV>
                <wp:extent cx="8296275" cy="962025"/>
                <wp:effectExtent l="19050" t="19050" r="28575" b="28575"/>
                <wp:wrapNone/>
                <wp:docPr id="530" name="Rectangle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6275" cy="962025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F40842" w14:textId="77777777" w:rsidR="00154CBE" w:rsidRDefault="00154CBE" w:rsidP="006F7604">
                            <w:r w:rsidRPr="006F7604">
                              <w:rPr>
                                <w:rFonts w:ascii="Times New Roman" w:hAnsi="Times New Roman"/>
                                <w:b/>
                                <w:color w:val="002611"/>
                                <w:sz w:val="40"/>
                                <w:szCs w:val="40"/>
                              </w:rPr>
                              <w:t>Досту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611"/>
                                <w:sz w:val="40"/>
                                <w:szCs w:val="40"/>
                              </w:rPr>
                              <w:t>пность иных сведений о бюджетах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063C31" id="Rectangle 1145" o:spid="_x0000_s1091" style="position:absolute;left:0;text-align:left;margin-left:107.8pt;margin-top:22.9pt;width:653.25pt;height:75.7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" filled="f" strokeweight="2.25pt">
                <v:stroke dashstyle="1 1" endcap="round"/>
                <v:textbox>
                  <w:txbxContent>
                    <w:p w14:paraId="72F40842" w14:textId="77777777" w:rsidR="00890E91" w:rsidRDefault="00890E91" w:rsidP="006F7604">
                      <w:r w:rsidRPr="006F7604">
                        <w:rPr>
                          <w:rFonts w:ascii="Times New Roman" w:hAnsi="Times New Roman"/>
                          <w:b/>
                          <w:color w:val="002611"/>
                          <w:sz w:val="40"/>
                          <w:szCs w:val="40"/>
                        </w:rPr>
                        <w:t>Досту</w:t>
                      </w:r>
                      <w:r>
                        <w:rPr>
                          <w:rFonts w:ascii="Times New Roman" w:hAnsi="Times New Roman"/>
                          <w:b/>
                          <w:color w:val="002611"/>
                          <w:sz w:val="40"/>
                          <w:szCs w:val="40"/>
                        </w:rPr>
                        <w:t>пность иных сведений о бюджетах</w:t>
                      </w:r>
                    </w:p>
                  </w:txbxContent>
                </v:textbox>
              </v:rect>
            </w:pict>
          </mc:Fallback>
        </mc:AlternateContent>
      </w:r>
      <w:r w:rsidR="006F7604">
        <w:rPr>
          <w:rFonts w:ascii="Times New Roman" w:hAnsi="Times New Roman"/>
          <w:b/>
          <w:color w:val="002611"/>
          <w:sz w:val="40"/>
          <w:szCs w:val="40"/>
        </w:rPr>
        <w:t xml:space="preserve">    </w:t>
      </w:r>
    </w:p>
    <w:p w14:paraId="63C4EB91" w14:textId="77777777" w:rsidR="00F6575A" w:rsidRPr="00893A59" w:rsidRDefault="00F6575A" w:rsidP="00F6575A">
      <w:pPr>
        <w:spacing w:line="240" w:lineRule="auto"/>
        <w:contextualSpacing/>
        <w:rPr>
          <w:rFonts w:ascii="Times New Roman" w:hAnsi="Times New Roman"/>
          <w:b/>
          <w:color w:val="002611"/>
          <w:sz w:val="40"/>
          <w:szCs w:val="40"/>
        </w:rPr>
      </w:pPr>
    </w:p>
    <w:p w14:paraId="148E15D6" w14:textId="77777777" w:rsidR="0079423E" w:rsidRDefault="00F6575A" w:rsidP="00361F56">
      <w:pPr>
        <w:tabs>
          <w:tab w:val="left" w:pos="240"/>
          <w:tab w:val="left" w:pos="12420"/>
        </w:tabs>
      </w:pPr>
      <w:r>
        <w:t xml:space="preserve">                           </w:t>
      </w:r>
    </w:p>
    <w:p w14:paraId="29E86565" w14:textId="77777777" w:rsidR="0079423E" w:rsidRDefault="00C5158F" w:rsidP="006F7604">
      <w:pPr>
        <w:tabs>
          <w:tab w:val="left" w:pos="12420"/>
        </w:tabs>
        <w:jc w:val="center"/>
        <w:rPr>
          <w:rFonts w:ascii="Times New Roman" w:hAnsi="Times New Roman"/>
          <w:b/>
          <w:color w:val="002611"/>
          <w:sz w:val="20"/>
          <w:szCs w:val="20"/>
        </w:rPr>
      </w:pPr>
      <w:r>
        <w:rPr>
          <w:rFonts w:ascii="Times New Roman" w:hAnsi="Times New Roman"/>
          <w:b/>
          <w:noProof/>
          <w:color w:val="002611"/>
          <w:sz w:val="20"/>
          <w:szCs w:val="20"/>
          <w:lang w:eastAsia="ru-RU"/>
        </w:rPr>
        <w:drawing>
          <wp:anchor distT="0" distB="0" distL="114300" distR="114300" simplePos="0" relativeHeight="251430400" behindDoc="1" locked="0" layoutInCell="1" allowOverlap="1" wp14:anchorId="245024ED" wp14:editId="31A54EA6">
            <wp:simplePos x="0" y="0"/>
            <wp:positionH relativeFrom="column">
              <wp:posOffset>140335</wp:posOffset>
            </wp:positionH>
            <wp:positionV relativeFrom="paragraph">
              <wp:posOffset>275590</wp:posOffset>
            </wp:positionV>
            <wp:extent cx="1009650" cy="1019175"/>
            <wp:effectExtent l="0" t="0" r="0" b="0"/>
            <wp:wrapNone/>
            <wp:docPr id="76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4EBC">
        <w:rPr>
          <w:rFonts w:ascii="Times New Roman" w:hAnsi="Times New Roman"/>
          <w:b/>
          <w:noProof/>
          <w:color w:val="002611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2DC6F2C6" wp14:editId="445C5FCF">
                <wp:simplePos x="0" y="0"/>
                <wp:positionH relativeFrom="column">
                  <wp:posOffset>1369060</wp:posOffset>
                </wp:positionH>
                <wp:positionV relativeFrom="paragraph">
                  <wp:posOffset>218440</wp:posOffset>
                </wp:positionV>
                <wp:extent cx="8296275" cy="977900"/>
                <wp:effectExtent l="19050" t="19050" r="28575" b="12700"/>
                <wp:wrapNone/>
                <wp:docPr id="529" name="Rectangle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6275" cy="977900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BF8080" w14:textId="77777777" w:rsidR="00154CBE" w:rsidRPr="006F7604" w:rsidRDefault="00154CBE" w:rsidP="006F7604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color w:val="002611"/>
                                <w:sz w:val="40"/>
                                <w:szCs w:val="40"/>
                              </w:rPr>
                            </w:pPr>
                            <w:r w:rsidRPr="006F7604">
                              <w:rPr>
                                <w:rFonts w:ascii="Times New Roman" w:hAnsi="Times New Roman"/>
                                <w:b/>
                                <w:color w:val="002611"/>
                                <w:sz w:val="40"/>
                                <w:szCs w:val="40"/>
                              </w:rPr>
                              <w:t>Обязательная открытость для общества и СМИ проектов бюджетов,              обеспечение доступа к информации на едином портале бюджетной       системы РФ в сети «Интернет»</w:t>
                            </w:r>
                          </w:p>
                          <w:p w14:paraId="48B171C9" w14:textId="77777777" w:rsidR="00154CBE" w:rsidRDefault="00154CBE" w:rsidP="006F76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C6F2C6" id="Rectangle 1146" o:spid="_x0000_s1092" style="position:absolute;left:0;text-align:left;margin-left:107.8pt;margin-top:17.2pt;width:653.25pt;height:77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" filled="f" strokeweight="2.25pt">
                <v:stroke dashstyle="1 1" endcap="round"/>
                <v:textbox>
                  <w:txbxContent>
                    <w:p w14:paraId="37BF8080" w14:textId="77777777" w:rsidR="00890E91" w:rsidRPr="006F7604" w:rsidRDefault="00890E91" w:rsidP="006F7604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color w:val="002611"/>
                          <w:sz w:val="40"/>
                          <w:szCs w:val="40"/>
                        </w:rPr>
                      </w:pPr>
                      <w:r w:rsidRPr="006F7604">
                        <w:rPr>
                          <w:rFonts w:ascii="Times New Roman" w:hAnsi="Times New Roman"/>
                          <w:b/>
                          <w:color w:val="002611"/>
                          <w:sz w:val="40"/>
                          <w:szCs w:val="40"/>
                        </w:rPr>
                        <w:t>Обязательная открытость для общества и СМИ проектов бюджетов,              обеспечение доступа к информации на едином портале бюджетной       системы РФ в сети «Интернет»</w:t>
                      </w:r>
                    </w:p>
                    <w:p w14:paraId="48B171C9" w14:textId="77777777" w:rsidR="00890E91" w:rsidRDefault="00890E91" w:rsidP="006F7604"/>
                  </w:txbxContent>
                </v:textbox>
              </v:rect>
            </w:pict>
          </mc:Fallback>
        </mc:AlternateContent>
      </w:r>
      <w:r w:rsidR="006F7604">
        <w:rPr>
          <w:rFonts w:ascii="Times New Roman" w:hAnsi="Times New Roman"/>
          <w:b/>
          <w:color w:val="00261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86A570" w14:textId="77777777" w:rsidR="006F7604" w:rsidRDefault="006F7604" w:rsidP="006F7604">
      <w:pPr>
        <w:tabs>
          <w:tab w:val="left" w:pos="12420"/>
        </w:tabs>
        <w:jc w:val="center"/>
        <w:rPr>
          <w:rFonts w:ascii="Times New Roman" w:hAnsi="Times New Roman"/>
          <w:b/>
          <w:color w:val="002611"/>
          <w:sz w:val="20"/>
          <w:szCs w:val="20"/>
        </w:rPr>
      </w:pPr>
    </w:p>
    <w:p w14:paraId="6F859A0B" w14:textId="77777777" w:rsidR="006F7604" w:rsidRDefault="006F7604" w:rsidP="006F7604">
      <w:pPr>
        <w:tabs>
          <w:tab w:val="left" w:pos="12420"/>
        </w:tabs>
        <w:jc w:val="center"/>
        <w:rPr>
          <w:rFonts w:ascii="Times New Roman" w:hAnsi="Times New Roman"/>
          <w:b/>
          <w:color w:val="002611"/>
          <w:sz w:val="20"/>
          <w:szCs w:val="20"/>
        </w:rPr>
      </w:pPr>
    </w:p>
    <w:p w14:paraId="73738876" w14:textId="77777777" w:rsidR="006F7604" w:rsidRDefault="006F7604" w:rsidP="006F7604">
      <w:pPr>
        <w:tabs>
          <w:tab w:val="left" w:pos="12420"/>
        </w:tabs>
        <w:jc w:val="center"/>
        <w:rPr>
          <w:rFonts w:ascii="Times New Roman" w:hAnsi="Times New Roman"/>
          <w:b/>
          <w:color w:val="002611"/>
          <w:sz w:val="20"/>
          <w:szCs w:val="20"/>
        </w:rPr>
      </w:pPr>
    </w:p>
    <w:p w14:paraId="3247096F" w14:textId="77777777" w:rsidR="006F7604" w:rsidRDefault="00C5158F" w:rsidP="006F7604">
      <w:pPr>
        <w:tabs>
          <w:tab w:val="left" w:pos="12420"/>
        </w:tabs>
        <w:jc w:val="center"/>
        <w:rPr>
          <w:rFonts w:ascii="Times New Roman" w:hAnsi="Times New Roman"/>
          <w:b/>
          <w:color w:val="002611"/>
          <w:sz w:val="20"/>
          <w:szCs w:val="20"/>
        </w:rPr>
      </w:pPr>
      <w:r>
        <w:rPr>
          <w:rFonts w:ascii="Times New Roman" w:hAnsi="Times New Roman"/>
          <w:b/>
          <w:noProof/>
          <w:color w:val="002611"/>
          <w:sz w:val="20"/>
          <w:szCs w:val="20"/>
          <w:lang w:eastAsia="ru-RU"/>
        </w:rPr>
        <w:drawing>
          <wp:anchor distT="0" distB="0" distL="114300" distR="114300" simplePos="0" relativeHeight="251429376" behindDoc="1" locked="0" layoutInCell="1" allowOverlap="1" wp14:anchorId="26D465C9" wp14:editId="3D51A4D7">
            <wp:simplePos x="0" y="0"/>
            <wp:positionH relativeFrom="column">
              <wp:posOffset>178435</wp:posOffset>
            </wp:positionH>
            <wp:positionV relativeFrom="paragraph">
              <wp:posOffset>200660</wp:posOffset>
            </wp:positionV>
            <wp:extent cx="971550" cy="1009650"/>
            <wp:effectExtent l="19050" t="0" r="0" b="0"/>
            <wp:wrapNone/>
            <wp:docPr id="8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4EBC">
        <w:rPr>
          <w:rFonts w:ascii="Times New Roman" w:hAnsi="Times New Roman"/>
          <w:b/>
          <w:noProof/>
          <w:color w:val="002611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002D9743" wp14:editId="70109FEE">
                <wp:simplePos x="0" y="0"/>
                <wp:positionH relativeFrom="column">
                  <wp:posOffset>1369060</wp:posOffset>
                </wp:positionH>
                <wp:positionV relativeFrom="paragraph">
                  <wp:posOffset>16510</wp:posOffset>
                </wp:positionV>
                <wp:extent cx="8296275" cy="977900"/>
                <wp:effectExtent l="19050" t="19050" r="28575" b="12700"/>
                <wp:wrapNone/>
                <wp:docPr id="528" name="Rectangle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6275" cy="977900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FF5318" w14:textId="77777777" w:rsidR="00154CBE" w:rsidRPr="00B60E45" w:rsidRDefault="00154CBE" w:rsidP="00B60E4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002611"/>
                                <w:sz w:val="40"/>
                                <w:szCs w:val="40"/>
                              </w:rPr>
                            </w:pPr>
                            <w:r w:rsidRPr="00B60E45">
                              <w:rPr>
                                <w:rFonts w:ascii="Times New Roman" w:hAnsi="Times New Roman"/>
                                <w:b/>
                                <w:color w:val="002611"/>
                                <w:sz w:val="40"/>
                                <w:szCs w:val="40"/>
                              </w:rPr>
                              <w:t xml:space="preserve">Преемственность бюджетной классификации РФ, а так же  обеспечение сопоставимости показателей бюджета отчетного, текущего и </w:t>
                            </w:r>
                            <w:r w:rsidRPr="00B425EC">
                              <w:rPr>
                                <w:rFonts w:ascii="Times New Roman" w:hAnsi="Times New Roman"/>
                                <w:b/>
                                <w:color w:val="002611"/>
                                <w:sz w:val="40"/>
                                <w:szCs w:val="40"/>
                              </w:rPr>
                              <w:t>очередного  финансового года</w:t>
                            </w:r>
                          </w:p>
                          <w:p w14:paraId="07239045" w14:textId="77777777" w:rsidR="00154CBE" w:rsidRDefault="00154CBE" w:rsidP="00B60E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2D9743" id="Rectangle 1147" o:spid="_x0000_s1093" style="position:absolute;left:0;text-align:left;margin-left:107.8pt;margin-top:1.3pt;width:653.25pt;height:77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" filled="f" strokeweight="2.25pt">
                <v:stroke dashstyle="1 1" endcap="round"/>
                <v:textbox>
                  <w:txbxContent>
                    <w:p w14:paraId="3DFF5318" w14:textId="77777777" w:rsidR="00890E91" w:rsidRPr="00B60E45" w:rsidRDefault="00890E91" w:rsidP="00B60E45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002611"/>
                          <w:sz w:val="40"/>
                          <w:szCs w:val="40"/>
                        </w:rPr>
                      </w:pPr>
                      <w:r w:rsidRPr="00B60E45">
                        <w:rPr>
                          <w:rFonts w:ascii="Times New Roman" w:hAnsi="Times New Roman"/>
                          <w:b/>
                          <w:color w:val="002611"/>
                          <w:sz w:val="40"/>
                          <w:szCs w:val="40"/>
                        </w:rPr>
                        <w:t xml:space="preserve">Преемственность бюджетной классификации РФ, а так же  обеспечение сопоставимости показателей бюджета отчетного, текущего и </w:t>
                      </w:r>
                      <w:r w:rsidRPr="00B425EC">
                        <w:rPr>
                          <w:rFonts w:ascii="Times New Roman" w:hAnsi="Times New Roman"/>
                          <w:b/>
                          <w:color w:val="002611"/>
                          <w:sz w:val="40"/>
                          <w:szCs w:val="40"/>
                        </w:rPr>
                        <w:t>очередного  финансового года</w:t>
                      </w:r>
                    </w:p>
                    <w:p w14:paraId="07239045" w14:textId="77777777" w:rsidR="00890E91" w:rsidRDefault="00890E91" w:rsidP="00B60E45"/>
                  </w:txbxContent>
                </v:textbox>
              </v:rect>
            </w:pict>
          </mc:Fallback>
        </mc:AlternateContent>
      </w:r>
    </w:p>
    <w:p w14:paraId="6A41B6D2" w14:textId="77777777" w:rsidR="006F7604" w:rsidRDefault="006F7604" w:rsidP="006F7604">
      <w:pPr>
        <w:tabs>
          <w:tab w:val="left" w:pos="12420"/>
        </w:tabs>
        <w:jc w:val="center"/>
        <w:rPr>
          <w:rFonts w:ascii="Times New Roman" w:hAnsi="Times New Roman"/>
          <w:b/>
          <w:color w:val="002611"/>
          <w:sz w:val="20"/>
          <w:szCs w:val="20"/>
        </w:rPr>
      </w:pPr>
    </w:p>
    <w:p w14:paraId="760F8BC6" w14:textId="77777777" w:rsidR="00300CE0" w:rsidRDefault="00300CE0" w:rsidP="006F7604">
      <w:pPr>
        <w:tabs>
          <w:tab w:val="left" w:pos="12420"/>
        </w:tabs>
        <w:jc w:val="center"/>
        <w:rPr>
          <w:rFonts w:ascii="Times New Roman" w:hAnsi="Times New Roman"/>
          <w:b/>
          <w:color w:val="002611"/>
          <w:sz w:val="20"/>
          <w:szCs w:val="20"/>
        </w:rPr>
      </w:pPr>
    </w:p>
    <w:p w14:paraId="4D7223F0" w14:textId="77777777" w:rsidR="00300CE0" w:rsidRDefault="00300CE0" w:rsidP="006F7604">
      <w:pPr>
        <w:tabs>
          <w:tab w:val="left" w:pos="12420"/>
        </w:tabs>
        <w:jc w:val="center"/>
        <w:rPr>
          <w:rFonts w:ascii="Times New Roman" w:hAnsi="Times New Roman"/>
          <w:b/>
          <w:color w:val="002611"/>
          <w:sz w:val="20"/>
          <w:szCs w:val="20"/>
        </w:rPr>
      </w:pPr>
    </w:p>
    <w:p w14:paraId="2ED99584" w14:textId="77777777" w:rsidR="00300CE0" w:rsidRDefault="00F96640" w:rsidP="006F7604">
      <w:pPr>
        <w:tabs>
          <w:tab w:val="left" w:pos="12420"/>
        </w:tabs>
        <w:jc w:val="center"/>
        <w:rPr>
          <w:rFonts w:ascii="Times New Roman" w:hAnsi="Times New Roman"/>
          <w:b/>
          <w:color w:val="002611"/>
          <w:sz w:val="20"/>
          <w:szCs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493888" behindDoc="0" locked="0" layoutInCell="1" allowOverlap="1" wp14:anchorId="41344EED" wp14:editId="0EC4C433">
                <wp:simplePos x="0" y="0"/>
                <wp:positionH relativeFrom="column">
                  <wp:posOffset>608428</wp:posOffset>
                </wp:positionH>
                <wp:positionV relativeFrom="paragraph">
                  <wp:posOffset>-235975</wp:posOffset>
                </wp:positionV>
                <wp:extent cx="8301648" cy="714375"/>
                <wp:effectExtent l="38100" t="209550" r="213995" b="47625"/>
                <wp:wrapNone/>
                <wp:docPr id="472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01648" cy="71437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BC66B6" w14:textId="77777777" w:rsidR="00154CBE" w:rsidRPr="00821DC1" w:rsidRDefault="00154CBE" w:rsidP="00DE059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                     </w:t>
                            </w:r>
                            <w:r w:rsidRPr="00821DC1">
                              <w:rPr>
                                <w:rFonts w:ascii="Times New Roman" w:hAnsi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>Межбюджетные трансферты –</w:t>
                            </w:r>
                            <w:r w:rsidRPr="00DE0591">
                              <w:rPr>
                                <w:rFonts w:ascii="Times New Roman" w:hAnsi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21DC1">
                              <w:rPr>
                                <w:rFonts w:ascii="Times New Roman" w:hAnsi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>денежные средства,</w:t>
                            </w:r>
                          </w:p>
                          <w:p w14:paraId="75BD1A52" w14:textId="77777777" w:rsidR="00154CBE" w:rsidRPr="00821DC1" w:rsidRDefault="00154CBE" w:rsidP="00DE059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Pr="00821DC1">
                              <w:rPr>
                                <w:rFonts w:ascii="Times New Roman" w:hAnsi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>перечисляемые из одного бюджета бюджетной системы РФ другому бюджету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344EED" id="AutoShape 127" o:spid="_x0000_s1094" type="#_x0000_t176" style="position:absolute;left:0;text-align:left;margin-left:47.9pt;margin-top:-18.6pt;width:653.65pt;height:56.25pt;z-index:25149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2BBC66B6" w14:textId="77777777" w:rsidR="00890E91" w:rsidRPr="00821DC1" w:rsidRDefault="00890E91" w:rsidP="00DE0591">
                      <w:pPr>
                        <w:spacing w:after="0" w:line="240" w:lineRule="auto"/>
                        <w:rPr>
                          <w:rFonts w:ascii="Times New Roman" w:hAnsi="Times New Roman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color w:val="FFFFFF" w:themeColor="background1"/>
                          <w:sz w:val="36"/>
                          <w:szCs w:val="36"/>
                        </w:rPr>
                        <w:t xml:space="preserve">                                   </w:t>
                      </w:r>
                      <w:r w:rsidRPr="00821DC1">
                        <w:rPr>
                          <w:rFonts w:ascii="Times New Roman" w:hAnsi="Times New Roman"/>
                          <w:color w:val="FFFFFF" w:themeColor="background1"/>
                          <w:sz w:val="36"/>
                          <w:szCs w:val="36"/>
                        </w:rPr>
                        <w:t>Межбюджетные трансферты –</w:t>
                      </w:r>
                      <w:r w:rsidRPr="00DE0591">
                        <w:rPr>
                          <w:rFonts w:ascii="Times New Roman" w:hAnsi="Times New Roman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821DC1">
                        <w:rPr>
                          <w:rFonts w:ascii="Times New Roman" w:hAnsi="Times New Roman"/>
                          <w:color w:val="FFFFFF" w:themeColor="background1"/>
                          <w:sz w:val="36"/>
                          <w:szCs w:val="36"/>
                        </w:rPr>
                        <w:t>денежные средства,</w:t>
                      </w:r>
                    </w:p>
                    <w:p w14:paraId="75BD1A52" w14:textId="77777777" w:rsidR="00890E91" w:rsidRPr="00821DC1" w:rsidRDefault="00890E91" w:rsidP="00DE0591">
                      <w:pPr>
                        <w:spacing w:after="0" w:line="240" w:lineRule="auto"/>
                        <w:rPr>
                          <w:rFonts w:ascii="Times New Roman" w:hAnsi="Times New Roman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color w:val="FFFFFF" w:themeColor="background1"/>
                          <w:sz w:val="36"/>
                          <w:szCs w:val="36"/>
                        </w:rPr>
                        <w:t xml:space="preserve">              </w:t>
                      </w:r>
                      <w:r w:rsidRPr="00821DC1">
                        <w:rPr>
                          <w:rFonts w:ascii="Times New Roman" w:hAnsi="Times New Roman"/>
                          <w:color w:val="FFFFFF" w:themeColor="background1"/>
                          <w:sz w:val="36"/>
                          <w:szCs w:val="36"/>
                        </w:rPr>
                        <w:t>перечисляемые из одного бюджета бюджетной системы РФ другому бюджету</w:t>
                      </w:r>
                    </w:p>
                  </w:txbxContent>
                </v:textbox>
              </v:shape>
            </w:pict>
          </mc:Fallback>
        </mc:AlternateContent>
      </w:r>
    </w:p>
    <w:p w14:paraId="6C49AEEF" w14:textId="77777777" w:rsidR="00E56404" w:rsidRPr="00E56404" w:rsidRDefault="00E56404" w:rsidP="006F7604">
      <w:pPr>
        <w:tabs>
          <w:tab w:val="left" w:pos="12420"/>
        </w:tabs>
        <w:jc w:val="center"/>
        <w:rPr>
          <w:rFonts w:ascii="Times New Roman" w:hAnsi="Times New Roman"/>
          <w:b/>
          <w:color w:val="002611"/>
          <w:sz w:val="6"/>
          <w:szCs w:val="6"/>
        </w:rPr>
      </w:pPr>
    </w:p>
    <w:p w14:paraId="61C8F9B0" w14:textId="77777777" w:rsidR="006F7604" w:rsidRDefault="00F96640" w:rsidP="00F30B2E">
      <w:pPr>
        <w:tabs>
          <w:tab w:val="left" w:pos="12420"/>
        </w:tabs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2916397B" wp14:editId="54A7F7B7">
                <wp:simplePos x="0" y="0"/>
                <wp:positionH relativeFrom="column">
                  <wp:posOffset>6602730</wp:posOffset>
                </wp:positionH>
                <wp:positionV relativeFrom="paragraph">
                  <wp:posOffset>95885</wp:posOffset>
                </wp:positionV>
                <wp:extent cx="2809875" cy="562610"/>
                <wp:effectExtent l="76200" t="76200" r="28575" b="27940"/>
                <wp:wrapNone/>
                <wp:docPr id="526" name="AutoShape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9875" cy="562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9B0F9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99B0F9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90623E3" w14:textId="77777777" w:rsidR="00154CBE" w:rsidRDefault="00154CBE" w:rsidP="002B443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  <w:p w14:paraId="6B9B7455" w14:textId="77777777" w:rsidR="00154CBE" w:rsidRPr="00B75B1F" w:rsidRDefault="00154CBE" w:rsidP="00FF6AE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B75B1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СЕМЕЙНЫЙ БЮДЖЕТ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916397B" id="AutoShape 744" o:spid="_x0000_s1095" style="position:absolute;left:0;text-align:left;margin-left:519.9pt;margin-top:7.55pt;width:221.25pt;height:44.3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" fillcolor="#ebeffe">
                <v:fill color2="#99b0f9" focus="100%" type="gradient"/>
                <v:shadow on="t" opacity=".5" offset="-6pt,-6pt"/>
                <v:textbox>
                  <w:txbxContent>
                    <w:p w14:paraId="290623E3" w14:textId="77777777" w:rsidR="00890E91" w:rsidRDefault="00890E91" w:rsidP="002B443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</w:t>
                      </w:r>
                    </w:p>
                    <w:p w14:paraId="6B9B7455" w14:textId="77777777" w:rsidR="00890E91" w:rsidRPr="00B75B1F" w:rsidRDefault="00890E91" w:rsidP="00FF6AE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B75B1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СЕМЕЙНЫЙ БЮДЖЕТ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0C0ACC8F" wp14:editId="1556415D">
                <wp:simplePos x="0" y="0"/>
                <wp:positionH relativeFrom="column">
                  <wp:posOffset>3569970</wp:posOffset>
                </wp:positionH>
                <wp:positionV relativeFrom="paragraph">
                  <wp:posOffset>95885</wp:posOffset>
                </wp:positionV>
                <wp:extent cx="2838450" cy="562610"/>
                <wp:effectExtent l="76200" t="76200" r="19050" b="27940"/>
                <wp:wrapNone/>
                <wp:docPr id="525" name="AutoShape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562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2635D61" w14:textId="77777777" w:rsidR="00154CBE" w:rsidRDefault="00154CBE" w:rsidP="00FF6AE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75B1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ФЕДЕРАЛЬНЫЙ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14:paraId="0901FCA7" w14:textId="77777777" w:rsidR="00154CBE" w:rsidRPr="00B75B1F" w:rsidRDefault="00154CBE" w:rsidP="00FF6AE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ОБЛАСТНОЙ</w:t>
                            </w:r>
                            <w:r w:rsidRPr="00B75B1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БЮДЖЕТ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C0ACC8F" id="AutoShape 743" o:spid="_x0000_s1096" style="position:absolute;left:0;text-align:left;margin-left:281.1pt;margin-top:7.55pt;width:223.5pt;height:44.3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" fillcolor="#fbd4b4 [1305]">
                <v:fill color2="#fbd4b4 [1305]" focus="100%" type="gradient"/>
                <v:shadow on="t" opacity=".5" offset="-6pt,-6pt"/>
                <v:textbox>
                  <w:txbxContent>
                    <w:p w14:paraId="12635D61" w14:textId="77777777" w:rsidR="00890E91" w:rsidRDefault="00890E91" w:rsidP="00FF6AE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B75B1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ФЕДЕРАЛЬНЫЙ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,</w:t>
                      </w:r>
                    </w:p>
                    <w:p w14:paraId="0901FCA7" w14:textId="77777777" w:rsidR="00890E91" w:rsidRPr="00B75B1F" w:rsidRDefault="00890E91" w:rsidP="00FF6AE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ОБЛАСТНОЙ</w:t>
                      </w:r>
                      <w:r w:rsidRPr="00B75B1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БЮДЖЕТ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1FC04F" w14:textId="77777777" w:rsidR="00821DC1" w:rsidRDefault="00E56404" w:rsidP="0048382E">
      <w:pPr>
        <w:tabs>
          <w:tab w:val="left" w:pos="1950"/>
          <w:tab w:val="left" w:pos="12420"/>
        </w:tabs>
      </w:pPr>
      <w:r>
        <w:rPr>
          <w:noProof/>
          <w:lang w:eastAsia="ru-RU"/>
        </w:rPr>
        <w:drawing>
          <wp:anchor distT="0" distB="0" distL="114300" distR="114300" simplePos="0" relativeHeight="251396608" behindDoc="0" locked="0" layoutInCell="1" allowOverlap="1" wp14:anchorId="5958B644" wp14:editId="3B552C5D">
            <wp:simplePos x="0" y="0"/>
            <wp:positionH relativeFrom="column">
              <wp:posOffset>203222</wp:posOffset>
            </wp:positionH>
            <wp:positionV relativeFrom="paragraph">
              <wp:posOffset>46550</wp:posOffset>
            </wp:positionV>
            <wp:extent cx="2655038" cy="1469293"/>
            <wp:effectExtent l="0" t="0" r="0" b="0"/>
            <wp:wrapNone/>
            <wp:docPr id="20" name="Рисунок 1" descr="C:\Users\1\Desktop\p1_20906194028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1_2090619402846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clrChange>
                        <a:clrFrom>
                          <a:srgbClr val="FCFEFD"/>
                        </a:clrFrom>
                        <a:clrTo>
                          <a:srgbClr val="FCFEFD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224" cy="147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75A">
        <w:tab/>
      </w:r>
    </w:p>
    <w:p w14:paraId="3B217BB4" w14:textId="77777777" w:rsidR="00A118A5" w:rsidRDefault="00F96640" w:rsidP="001C4ED6">
      <w:r>
        <w:rPr>
          <w:noProof/>
          <w:lang w:eastAsia="ru-RU"/>
        </w:rPr>
        <w:drawing>
          <wp:anchor distT="0" distB="0" distL="114300" distR="114300" simplePos="0" relativeHeight="251401728" behindDoc="1" locked="0" layoutInCell="1" allowOverlap="1" wp14:anchorId="35C2CAA9" wp14:editId="0CE587D2">
            <wp:simplePos x="0" y="0"/>
            <wp:positionH relativeFrom="column">
              <wp:posOffset>7181264</wp:posOffset>
            </wp:positionH>
            <wp:positionV relativeFrom="paragraph">
              <wp:posOffset>12505</wp:posOffset>
            </wp:positionV>
            <wp:extent cx="1595322" cy="1008184"/>
            <wp:effectExtent l="0" t="0" r="5080" b="1905"/>
            <wp:wrapNone/>
            <wp:docPr id="3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1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F6AE8">
        <w:rPr>
          <w:noProof/>
          <w:lang w:eastAsia="ru-RU"/>
        </w:rPr>
        <w:drawing>
          <wp:anchor distT="0" distB="0" distL="114300" distR="114300" simplePos="0" relativeHeight="251402752" behindDoc="1" locked="0" layoutInCell="1" allowOverlap="1" wp14:anchorId="53C171DE" wp14:editId="3F3A2C50">
            <wp:simplePos x="0" y="0"/>
            <wp:positionH relativeFrom="column">
              <wp:posOffset>4154218</wp:posOffset>
            </wp:positionH>
            <wp:positionV relativeFrom="paragraph">
              <wp:posOffset>63207</wp:posOffset>
            </wp:positionV>
            <wp:extent cx="1722120" cy="962660"/>
            <wp:effectExtent l="0" t="0" r="0" b="8890"/>
            <wp:wrapNone/>
            <wp:docPr id="3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96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937C8A" w14:textId="77777777" w:rsidR="001C4ED6" w:rsidRDefault="001C4ED6" w:rsidP="001C4ED6"/>
    <w:p w14:paraId="4B1D6CEF" w14:textId="77777777" w:rsidR="001C4ED6" w:rsidRDefault="001C4ED6" w:rsidP="001C4ED6"/>
    <w:p w14:paraId="42E8EC82" w14:textId="77777777" w:rsidR="00F96640" w:rsidRDefault="00F96640" w:rsidP="001C4ED6">
      <w:pPr>
        <w:rPr>
          <w:sz w:val="10"/>
          <w:szCs w:val="10"/>
        </w:rPr>
      </w:pPr>
    </w:p>
    <w:p w14:paraId="7CC60F57" w14:textId="77777777" w:rsidR="001C4ED6" w:rsidRDefault="00F96640" w:rsidP="001C4ED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385B37EA" wp14:editId="1E7CD73D">
                <wp:simplePos x="0" y="0"/>
                <wp:positionH relativeFrom="column">
                  <wp:posOffset>6719570</wp:posOffset>
                </wp:positionH>
                <wp:positionV relativeFrom="paragraph">
                  <wp:posOffset>25400</wp:posOffset>
                </wp:positionV>
                <wp:extent cx="2790825" cy="1038860"/>
                <wp:effectExtent l="95250" t="95250" r="28575" b="27940"/>
                <wp:wrapNone/>
                <wp:docPr id="524" name="AutoShape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038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9B0F9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99B0F9"/>
                            </a:gs>
                          </a:gsLst>
                          <a:lin ang="5400000" scaled="1"/>
                        </a:gradFill>
                        <a:ln w="28575">
                          <a:solidFill>
                            <a:srgbClr val="00823B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DE417CA" w14:textId="77777777" w:rsidR="00154CBE" w:rsidRDefault="00154CBE" w:rsidP="002B44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27167A4" w14:textId="77777777" w:rsidR="00154CBE" w:rsidRPr="00125C7C" w:rsidRDefault="00154CBE" w:rsidP="00125C7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25C7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Вы даете своему ребенку «карманные деньги»</w:t>
                            </w:r>
                          </w:p>
                          <w:p w14:paraId="63A1CE73" w14:textId="77777777" w:rsidR="00154CBE" w:rsidRPr="00827913" w:rsidRDefault="00154CBE" w:rsidP="00125C7C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</w:pPr>
                          </w:p>
                          <w:p w14:paraId="517A03BE" w14:textId="77777777" w:rsidR="00154CBE" w:rsidRPr="00827913" w:rsidRDefault="00154CBE" w:rsidP="002B4439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</w:pPr>
                          </w:p>
                          <w:p w14:paraId="50EE746D" w14:textId="77777777" w:rsidR="00154CBE" w:rsidRPr="002527DC" w:rsidRDefault="00154CBE" w:rsidP="002B4439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66F562B8" w14:textId="77777777" w:rsidR="00154CBE" w:rsidRDefault="00154CBE" w:rsidP="002B44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2527DC">
                              <w:rPr>
                                <w:b/>
                              </w:rPr>
                              <w:t>СЕМЕЙНЫЙ  БЮДЖЕТ</w:t>
                            </w:r>
                          </w:p>
                          <w:p w14:paraId="6ED926F9" w14:textId="77777777" w:rsidR="00154CBE" w:rsidRPr="002527DC" w:rsidRDefault="00154CBE" w:rsidP="002B44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1BB92182" w14:textId="77777777" w:rsidR="00154CBE" w:rsidRPr="007B60CC" w:rsidRDefault="00154CBE" w:rsidP="002B44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7B60CC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Вы даете своему ребенку «карманные деньги»</w:t>
                            </w:r>
                          </w:p>
                          <w:p w14:paraId="2847463B" w14:textId="77777777" w:rsidR="00154CBE" w:rsidRPr="007B60CC" w:rsidRDefault="00154CBE" w:rsidP="002B44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85B37EA" id="AutoShape 748" o:spid="_x0000_s1097" style="position:absolute;margin-left:529.1pt;margin-top:2pt;width:219.75pt;height:81.8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" fillcolor="#ebeffe" strokecolor="#00823b" strokeweight="2.25pt">
                <v:fill color2="#99b0f9" focus="100%" type="gradient"/>
                <v:shadow on="t" opacity=".5" offset="-6pt,-6pt"/>
                <v:textbox>
                  <w:txbxContent>
                    <w:p w14:paraId="1DE417CA" w14:textId="77777777" w:rsidR="00890E91" w:rsidRDefault="00890E91" w:rsidP="002B443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14:paraId="527167A4" w14:textId="77777777" w:rsidR="00890E91" w:rsidRPr="00125C7C" w:rsidRDefault="00890E91" w:rsidP="00125C7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125C7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Вы даете своему ребенку «карманные деньги»</w:t>
                      </w:r>
                    </w:p>
                    <w:p w14:paraId="63A1CE73" w14:textId="77777777" w:rsidR="00890E91" w:rsidRPr="00827913" w:rsidRDefault="00890E91" w:rsidP="00125C7C">
                      <w:pPr>
                        <w:spacing w:after="0" w:line="240" w:lineRule="auto"/>
                        <w:rPr>
                          <w:b/>
                          <w:i/>
                          <w:sz w:val="30"/>
                          <w:szCs w:val="30"/>
                        </w:rPr>
                      </w:pPr>
                    </w:p>
                    <w:p w14:paraId="517A03BE" w14:textId="77777777" w:rsidR="00890E91" w:rsidRPr="00827913" w:rsidRDefault="00890E91" w:rsidP="002B4439">
                      <w:pPr>
                        <w:spacing w:after="0" w:line="240" w:lineRule="auto"/>
                        <w:rPr>
                          <w:b/>
                          <w:i/>
                          <w:sz w:val="30"/>
                          <w:szCs w:val="30"/>
                        </w:rPr>
                      </w:pPr>
                    </w:p>
                    <w:p w14:paraId="50EE746D" w14:textId="77777777" w:rsidR="00890E91" w:rsidRPr="002527DC" w:rsidRDefault="00890E91" w:rsidP="002B4439">
                      <w:pPr>
                        <w:spacing w:after="0" w:line="240" w:lineRule="auto"/>
                        <w:rPr>
                          <w:b/>
                          <w:i/>
                          <w:sz w:val="32"/>
                          <w:szCs w:val="32"/>
                        </w:rPr>
                      </w:pPr>
                    </w:p>
                    <w:p w14:paraId="66F562B8" w14:textId="77777777" w:rsidR="00890E91" w:rsidRDefault="00890E91" w:rsidP="002B443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2527DC">
                        <w:rPr>
                          <w:b/>
                        </w:rPr>
                        <w:t>СЕМЕЙНЫЙ  БЮДЖЕТ</w:t>
                      </w:r>
                    </w:p>
                    <w:p w14:paraId="6ED926F9" w14:textId="77777777" w:rsidR="00890E91" w:rsidRPr="002527DC" w:rsidRDefault="00890E91" w:rsidP="002B4439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sz w:val="32"/>
                          <w:szCs w:val="32"/>
                        </w:rPr>
                      </w:pPr>
                    </w:p>
                    <w:p w14:paraId="1BB92182" w14:textId="77777777" w:rsidR="00890E91" w:rsidRPr="007B60CC" w:rsidRDefault="00890E91" w:rsidP="002B4439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sz w:val="36"/>
                          <w:szCs w:val="36"/>
                        </w:rPr>
                      </w:pPr>
                      <w:r w:rsidRPr="007B60CC">
                        <w:rPr>
                          <w:b/>
                          <w:i/>
                          <w:sz w:val="36"/>
                          <w:szCs w:val="36"/>
                        </w:rPr>
                        <w:t>Вы даете своему ребенку «карманные деньги»</w:t>
                      </w:r>
                    </w:p>
                    <w:p w14:paraId="2847463B" w14:textId="77777777" w:rsidR="00890E91" w:rsidRPr="007B60CC" w:rsidRDefault="00890E91" w:rsidP="002B4439"/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7EBCF9F0" wp14:editId="32CD65DF">
                <wp:simplePos x="0" y="0"/>
                <wp:positionH relativeFrom="column">
                  <wp:posOffset>3523615</wp:posOffset>
                </wp:positionH>
                <wp:positionV relativeFrom="paragraph">
                  <wp:posOffset>25400</wp:posOffset>
                </wp:positionV>
                <wp:extent cx="2990850" cy="1038860"/>
                <wp:effectExtent l="95250" t="95250" r="19050" b="27940"/>
                <wp:wrapNone/>
                <wp:docPr id="523" name="AutoShape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1038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28575">
                          <a:solidFill>
                            <a:srgbClr val="00823B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DA42E80" w14:textId="77777777" w:rsidR="00154CBE" w:rsidRPr="00125C7C" w:rsidRDefault="00154CBE" w:rsidP="00125C7C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125C7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Предоставляются на безвозвратной основе на           первоочередные расходы</w:t>
                            </w:r>
                          </w:p>
                          <w:p w14:paraId="3E989DE5" w14:textId="77777777" w:rsidR="00154CBE" w:rsidRPr="00827913" w:rsidRDefault="00154CBE" w:rsidP="00125C7C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</w:pPr>
                          </w:p>
                          <w:p w14:paraId="7FEE3946" w14:textId="77777777" w:rsidR="00154CBE" w:rsidRPr="002527DC" w:rsidRDefault="00154CBE" w:rsidP="002B4439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71181F86" w14:textId="77777777" w:rsidR="00154CBE" w:rsidRDefault="00154CBE" w:rsidP="002B44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2527DC">
                              <w:rPr>
                                <w:b/>
                              </w:rPr>
                              <w:t>СЕМЕЙНЫЙ  БЮДЖЕТ</w:t>
                            </w:r>
                          </w:p>
                          <w:p w14:paraId="457E4380" w14:textId="77777777" w:rsidR="00154CBE" w:rsidRPr="002527DC" w:rsidRDefault="00154CBE" w:rsidP="002B44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17F06E07" w14:textId="77777777" w:rsidR="00154CBE" w:rsidRPr="007B60CC" w:rsidRDefault="00154CBE" w:rsidP="002B44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7B60CC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Вы даете своему ребенку «карманные деньги»</w:t>
                            </w:r>
                          </w:p>
                          <w:p w14:paraId="7DB9C4ED" w14:textId="77777777" w:rsidR="00154CBE" w:rsidRPr="007B60CC" w:rsidRDefault="00154CBE" w:rsidP="002B44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EBCF9F0" id="AutoShape 745" o:spid="_x0000_s1098" style="position:absolute;margin-left:277.45pt;margin-top:2pt;width:235.5pt;height:81.8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" fillcolor="#fbd4b4 [1305]" strokecolor="#00823b" strokeweight="2.25pt">
                <v:fill color2="#fbd4b4 [1305]" focus="100%" type="gradient"/>
                <v:shadow on="t" opacity=".5" offset="-6pt,-6pt"/>
                <v:textbox>
                  <w:txbxContent>
                    <w:p w14:paraId="1DA42E80" w14:textId="77777777" w:rsidR="00890E91" w:rsidRPr="00125C7C" w:rsidRDefault="00890E91" w:rsidP="00125C7C">
                      <w:pPr>
                        <w:spacing w:after="0" w:line="240" w:lineRule="auto"/>
                        <w:rPr>
                          <w:rFonts w:ascii="Arial Black" w:hAnsi="Arial Black"/>
                          <w:b/>
                          <w:i/>
                          <w:sz w:val="28"/>
                          <w:szCs w:val="28"/>
                        </w:rPr>
                      </w:pPr>
                      <w:r w:rsidRPr="00125C7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Предоставляются на безвозвратной основе на           первоочередные расходы</w:t>
                      </w:r>
                    </w:p>
                    <w:p w14:paraId="3E989DE5" w14:textId="77777777" w:rsidR="00890E91" w:rsidRPr="00827913" w:rsidRDefault="00890E91" w:rsidP="00125C7C">
                      <w:pPr>
                        <w:spacing w:after="0" w:line="240" w:lineRule="auto"/>
                        <w:rPr>
                          <w:b/>
                          <w:i/>
                          <w:sz w:val="30"/>
                          <w:szCs w:val="30"/>
                        </w:rPr>
                      </w:pPr>
                    </w:p>
                    <w:p w14:paraId="7FEE3946" w14:textId="77777777" w:rsidR="00890E91" w:rsidRPr="002527DC" w:rsidRDefault="00890E91" w:rsidP="002B4439">
                      <w:pPr>
                        <w:spacing w:after="0" w:line="240" w:lineRule="auto"/>
                        <w:rPr>
                          <w:b/>
                          <w:i/>
                          <w:sz w:val="32"/>
                          <w:szCs w:val="32"/>
                        </w:rPr>
                      </w:pPr>
                    </w:p>
                    <w:p w14:paraId="71181F86" w14:textId="77777777" w:rsidR="00890E91" w:rsidRDefault="00890E91" w:rsidP="002B443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2527DC">
                        <w:rPr>
                          <w:b/>
                        </w:rPr>
                        <w:t>СЕМЕЙНЫЙ  БЮДЖЕТ</w:t>
                      </w:r>
                    </w:p>
                    <w:p w14:paraId="457E4380" w14:textId="77777777" w:rsidR="00890E91" w:rsidRPr="002527DC" w:rsidRDefault="00890E91" w:rsidP="002B4439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sz w:val="32"/>
                          <w:szCs w:val="32"/>
                        </w:rPr>
                      </w:pPr>
                    </w:p>
                    <w:p w14:paraId="17F06E07" w14:textId="77777777" w:rsidR="00890E91" w:rsidRPr="007B60CC" w:rsidRDefault="00890E91" w:rsidP="002B4439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sz w:val="36"/>
                          <w:szCs w:val="36"/>
                        </w:rPr>
                      </w:pPr>
                      <w:r w:rsidRPr="007B60CC">
                        <w:rPr>
                          <w:b/>
                          <w:i/>
                          <w:sz w:val="36"/>
                          <w:szCs w:val="36"/>
                        </w:rPr>
                        <w:t>Вы даете своему ребенку «карманные деньги»</w:t>
                      </w:r>
                    </w:p>
                    <w:p w14:paraId="7DB9C4ED" w14:textId="77777777" w:rsidR="00890E91" w:rsidRPr="007B60CC" w:rsidRDefault="00890E91" w:rsidP="002B4439"/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 wp14:anchorId="0CC9F541" wp14:editId="3AD27EE7">
                <wp:simplePos x="0" y="0"/>
                <wp:positionH relativeFrom="column">
                  <wp:posOffset>483235</wp:posOffset>
                </wp:positionH>
                <wp:positionV relativeFrom="paragraph">
                  <wp:posOffset>298450</wp:posOffset>
                </wp:positionV>
                <wp:extent cx="2764155" cy="765810"/>
                <wp:effectExtent l="57150" t="209550" r="131445" b="53340"/>
                <wp:wrapNone/>
                <wp:docPr id="471" name="AutoShape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4155" cy="765810"/>
                        </a:xfrm>
                        <a:prstGeom prst="homePlate">
                          <a:avLst>
                            <a:gd name="adj" fmla="val 67657"/>
                          </a:avLst>
                        </a:prstGeom>
                        <a:gradFill rotWithShape="0">
                          <a:gsLst>
                            <a:gs pos="0">
                              <a:srgbClr val="00B050"/>
                            </a:gs>
                            <a:gs pos="100000">
                              <a:srgbClr val="006A30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B050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7D781E" w14:textId="77777777" w:rsidR="00154CBE" w:rsidRPr="002E6CA8" w:rsidRDefault="00154CBE" w:rsidP="002B4439">
                            <w:pPr>
                              <w:pStyle w:val="a3"/>
                              <w:spacing w:after="0" w:line="240" w:lineRule="auto"/>
                              <w:ind w:left="426"/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2E6CA8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Дотации</w:t>
                            </w:r>
                          </w:p>
                          <w:p w14:paraId="3375E9EC" w14:textId="77777777" w:rsidR="00154CBE" w:rsidRPr="002E6CA8" w:rsidRDefault="00154CBE" w:rsidP="002B44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2E6CA8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от лат.“</w:t>
                            </w:r>
                            <w:proofErr w:type="spellStart"/>
                            <w:r w:rsidRPr="002E6CA8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Dotatio</w:t>
                            </w:r>
                            <w:proofErr w:type="spellEnd"/>
                            <w:r w:rsidRPr="002E6CA8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” – дар,             пожертвование</w:t>
                            </w:r>
                          </w:p>
                          <w:p w14:paraId="4D9BC01A" w14:textId="77777777" w:rsidR="00154CBE" w:rsidRDefault="00154CBE" w:rsidP="002B44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CC9F54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740" o:spid="_x0000_s1099" type="#_x0000_t15" style="position:absolute;margin-left:38.05pt;margin-top:23.5pt;width:217.65pt;height:60.3pt;z-index:-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" adj="17551" fillcolor="#00b050">
                <v:fill color2="#006a30" focus="100%" type="gradient"/>
                <v:shadow opacity=".5" offset="-6pt,-6pt"/>
                <o:extrusion v:ext="view" color="#00b050" on="t"/>
                <v:textbox>
                  <w:txbxContent>
                    <w:p w14:paraId="477D781E" w14:textId="77777777" w:rsidR="00890E91" w:rsidRPr="002E6CA8" w:rsidRDefault="00890E91" w:rsidP="002B4439">
                      <w:pPr>
                        <w:pStyle w:val="a3"/>
                        <w:spacing w:after="0" w:line="240" w:lineRule="auto"/>
                        <w:ind w:left="426"/>
                        <w:jc w:val="center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2E6CA8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>Дотации</w:t>
                      </w:r>
                    </w:p>
                    <w:p w14:paraId="3375E9EC" w14:textId="77777777" w:rsidR="00890E91" w:rsidRPr="002E6CA8" w:rsidRDefault="00890E91" w:rsidP="002B4439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2E6CA8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от лат.“</w:t>
                      </w:r>
                      <w:r w:rsidRPr="002E6CA8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Dotatio</w:t>
                      </w:r>
                      <w:r w:rsidRPr="002E6CA8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” – дар,             пожертвование</w:t>
                      </w:r>
                    </w:p>
                    <w:p w14:paraId="4D9BC01A" w14:textId="77777777" w:rsidR="00890E91" w:rsidRDefault="00890E91" w:rsidP="002B4439"/>
                  </w:txbxContent>
                </v:textbox>
              </v:shape>
            </w:pict>
          </mc:Fallback>
        </mc:AlternateContent>
      </w:r>
    </w:p>
    <w:p w14:paraId="55476DD2" w14:textId="77777777" w:rsidR="001C4ED6" w:rsidRDefault="001C4ED6" w:rsidP="001C4ED6"/>
    <w:p w14:paraId="304CFCD0" w14:textId="77777777" w:rsidR="001C4ED6" w:rsidRDefault="009D2021" w:rsidP="002B4439">
      <w:pPr>
        <w:tabs>
          <w:tab w:val="center" w:pos="7725"/>
        </w:tabs>
      </w:pPr>
      <w:r>
        <w:t xml:space="preserve"> </w:t>
      </w:r>
      <w:r w:rsidR="002B4439">
        <w:tab/>
      </w:r>
    </w:p>
    <w:p w14:paraId="148B8424" w14:textId="77777777" w:rsidR="001C4ED6" w:rsidRDefault="001C4ED6" w:rsidP="001C4ED6"/>
    <w:p w14:paraId="475924FB" w14:textId="77777777" w:rsidR="001C4ED6" w:rsidRDefault="00F96640" w:rsidP="001C4ED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3AD52C32" wp14:editId="1F0D3AFB">
                <wp:simplePos x="0" y="0"/>
                <wp:positionH relativeFrom="column">
                  <wp:posOffset>6719570</wp:posOffset>
                </wp:positionH>
                <wp:positionV relativeFrom="paragraph">
                  <wp:posOffset>116205</wp:posOffset>
                </wp:positionV>
                <wp:extent cx="2876550" cy="1054735"/>
                <wp:effectExtent l="95250" t="95250" r="19050" b="12065"/>
                <wp:wrapNone/>
                <wp:docPr id="521" name="AutoShap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0" cy="10547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9B0F9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99B0F9"/>
                            </a:gs>
                          </a:gsLst>
                          <a:lin ang="5400000" scaled="1"/>
                        </a:gradFill>
                        <a:ln w="28575">
                          <a:solidFill>
                            <a:srgbClr val="FC749E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73514D8" w14:textId="77777777" w:rsidR="00154CBE" w:rsidRPr="00125C7C" w:rsidRDefault="00154CBE" w:rsidP="00125C7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25C7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Вы даете своему                   ребенку деньги и посылаете в магазин купить продукты по списку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AD52C32" id="_x0000_s1100" style="position:absolute;margin-left:529.1pt;margin-top:9.15pt;width:226.5pt;height:83.0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" fillcolor="#ebeffe" strokecolor="#fc749e" strokeweight="2.25pt">
                <v:fill color2="#99b0f9" focus="100%" type="gradient"/>
                <v:shadow on="t" opacity=".5" offset="-6pt,-6pt"/>
                <v:textbox>
                  <w:txbxContent>
                    <w:p w14:paraId="173514D8" w14:textId="77777777" w:rsidR="00890E91" w:rsidRPr="00125C7C" w:rsidRDefault="00890E91" w:rsidP="00125C7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125C7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Вы даете своему                   ребенку деньги и посылаете в магазин купить продукты по списку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2EE2FC16" wp14:editId="54ED9E0D">
                <wp:simplePos x="0" y="0"/>
                <wp:positionH relativeFrom="column">
                  <wp:posOffset>3569970</wp:posOffset>
                </wp:positionH>
                <wp:positionV relativeFrom="paragraph">
                  <wp:posOffset>116205</wp:posOffset>
                </wp:positionV>
                <wp:extent cx="2943225" cy="1054735"/>
                <wp:effectExtent l="95250" t="95250" r="28575" b="12065"/>
                <wp:wrapNone/>
                <wp:docPr id="520" name="AutoShape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10547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28575">
                          <a:solidFill>
                            <a:srgbClr val="FC749E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75B75C" w14:textId="77777777" w:rsidR="00154CBE" w:rsidRPr="00125C7C" w:rsidRDefault="00154CBE" w:rsidP="00125C7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125C7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Предоставляются на финансирование «переданных» полномочий другим публично-правовым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25C7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образованиям</w:t>
                            </w:r>
                          </w:p>
                          <w:p w14:paraId="62083689" w14:textId="77777777" w:rsidR="00154CBE" w:rsidRPr="00827913" w:rsidRDefault="00154CBE" w:rsidP="002B4439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</w:pPr>
                          </w:p>
                          <w:p w14:paraId="7021182F" w14:textId="77777777" w:rsidR="00154CBE" w:rsidRPr="002527DC" w:rsidRDefault="00154CBE" w:rsidP="002B4439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40A9AAED" w14:textId="77777777" w:rsidR="00154CBE" w:rsidRDefault="00154CBE" w:rsidP="002B44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2527DC">
                              <w:rPr>
                                <w:b/>
                              </w:rPr>
                              <w:t>СЕМЕЙНЫЙ  БЮДЖЕТ</w:t>
                            </w:r>
                          </w:p>
                          <w:p w14:paraId="480F16A5" w14:textId="77777777" w:rsidR="00154CBE" w:rsidRPr="002527DC" w:rsidRDefault="00154CBE" w:rsidP="002B44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05E49BE6" w14:textId="77777777" w:rsidR="00154CBE" w:rsidRPr="007B60CC" w:rsidRDefault="00154CBE" w:rsidP="002B44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7B60CC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Вы даете своему ребенку «карманные деньги»</w:t>
                            </w:r>
                          </w:p>
                          <w:p w14:paraId="2E3D85DF" w14:textId="77777777" w:rsidR="00154CBE" w:rsidRPr="007B60CC" w:rsidRDefault="00154CBE" w:rsidP="002B44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EE2FC16" id="AutoShape 746" o:spid="_x0000_s1101" style="position:absolute;margin-left:281.1pt;margin-top:9.15pt;width:231.75pt;height:83.0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" fillcolor="#fbd4b4 [1305]" strokecolor="#fc749e" strokeweight="2.25pt">
                <v:fill color2="#fbd4b4 [1305]" focus="100%" type="gradient"/>
                <v:shadow on="t" opacity=".5" offset="-6pt,-6pt"/>
                <v:textbox>
                  <w:txbxContent>
                    <w:p w14:paraId="7F75B75C" w14:textId="77777777" w:rsidR="00890E91" w:rsidRPr="00125C7C" w:rsidRDefault="00890E91" w:rsidP="00125C7C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125C7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Предоставляются на финансирование «переданных» полномочий другим публично-правовым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125C7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образованиям</w:t>
                      </w:r>
                    </w:p>
                    <w:p w14:paraId="62083689" w14:textId="77777777" w:rsidR="00890E91" w:rsidRPr="00827913" w:rsidRDefault="00890E91" w:rsidP="002B4439">
                      <w:pPr>
                        <w:spacing w:after="0" w:line="240" w:lineRule="auto"/>
                        <w:rPr>
                          <w:b/>
                          <w:i/>
                          <w:sz w:val="30"/>
                          <w:szCs w:val="30"/>
                        </w:rPr>
                      </w:pPr>
                    </w:p>
                    <w:p w14:paraId="7021182F" w14:textId="77777777" w:rsidR="00890E91" w:rsidRPr="002527DC" w:rsidRDefault="00890E91" w:rsidP="002B4439">
                      <w:pPr>
                        <w:spacing w:after="0" w:line="240" w:lineRule="auto"/>
                        <w:rPr>
                          <w:b/>
                          <w:i/>
                          <w:sz w:val="32"/>
                          <w:szCs w:val="32"/>
                        </w:rPr>
                      </w:pPr>
                    </w:p>
                    <w:p w14:paraId="40A9AAED" w14:textId="77777777" w:rsidR="00890E91" w:rsidRDefault="00890E91" w:rsidP="002B443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2527DC">
                        <w:rPr>
                          <w:b/>
                        </w:rPr>
                        <w:t>СЕМЕЙНЫЙ  БЮДЖЕТ</w:t>
                      </w:r>
                    </w:p>
                    <w:p w14:paraId="480F16A5" w14:textId="77777777" w:rsidR="00890E91" w:rsidRPr="002527DC" w:rsidRDefault="00890E91" w:rsidP="002B4439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sz w:val="32"/>
                          <w:szCs w:val="32"/>
                        </w:rPr>
                      </w:pPr>
                    </w:p>
                    <w:p w14:paraId="05E49BE6" w14:textId="77777777" w:rsidR="00890E91" w:rsidRPr="007B60CC" w:rsidRDefault="00890E91" w:rsidP="002B4439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sz w:val="36"/>
                          <w:szCs w:val="36"/>
                        </w:rPr>
                      </w:pPr>
                      <w:r w:rsidRPr="007B60CC">
                        <w:rPr>
                          <w:b/>
                          <w:i/>
                          <w:sz w:val="36"/>
                          <w:szCs w:val="36"/>
                        </w:rPr>
                        <w:t>Вы даете своему ребенку «карманные деньги»</w:t>
                      </w:r>
                    </w:p>
                    <w:p w14:paraId="2E3D85DF" w14:textId="77777777" w:rsidR="00890E91" w:rsidRPr="007B60CC" w:rsidRDefault="00890E91" w:rsidP="002B4439"/>
                  </w:txbxContent>
                </v:textbox>
              </v:roundrect>
            </w:pict>
          </mc:Fallback>
        </mc:AlternateContent>
      </w:r>
    </w:p>
    <w:p w14:paraId="41EC8B19" w14:textId="77777777" w:rsidR="001C4ED6" w:rsidRDefault="00DE4EBC" w:rsidP="001C4ED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052FED71" wp14:editId="1AB4AB1F">
                <wp:simplePos x="0" y="0"/>
                <wp:positionH relativeFrom="column">
                  <wp:posOffset>505509</wp:posOffset>
                </wp:positionH>
                <wp:positionV relativeFrom="paragraph">
                  <wp:posOffset>51094</wp:posOffset>
                </wp:positionV>
                <wp:extent cx="2742468" cy="898769"/>
                <wp:effectExtent l="57150" t="209550" r="134620" b="53975"/>
                <wp:wrapNone/>
                <wp:docPr id="470" name="AutoShape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2468" cy="898769"/>
                        </a:xfrm>
                        <a:prstGeom prst="homePlate">
                          <a:avLst>
                            <a:gd name="adj" fmla="val 73517"/>
                          </a:avLst>
                        </a:prstGeom>
                        <a:gradFill rotWithShape="0">
                          <a:gsLst>
                            <a:gs pos="0">
                              <a:srgbClr val="F28ACA"/>
                            </a:gs>
                            <a:gs pos="100000">
                              <a:srgbClr val="915379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28ACA"/>
                          </a:extrusionClr>
                        </a:sp3d>
                      </wps:spPr>
                      <wps:txbx>
                        <w:txbxContent>
                          <w:p w14:paraId="4A9E9FE1" w14:textId="77777777" w:rsidR="00154CBE" w:rsidRPr="00E55D26" w:rsidRDefault="00154CBE" w:rsidP="002B4439">
                            <w:pPr>
                              <w:pStyle w:val="a3"/>
                              <w:spacing w:after="0" w:line="240" w:lineRule="auto"/>
                              <w:ind w:left="426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Субвенции</w:t>
                            </w:r>
                          </w:p>
                          <w:p w14:paraId="42685DCB" w14:textId="77777777" w:rsidR="00154CBE" w:rsidRDefault="00154CBE" w:rsidP="002B44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D618D0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от лат.“</w:t>
                            </w:r>
                            <w:proofErr w:type="spellStart"/>
                            <w:r w:rsidRPr="00D618D0">
                              <w:rPr>
                                <w:b/>
                                <w:i/>
                                <w:sz w:val="32"/>
                                <w:szCs w:val="32"/>
                                <w:lang w:val="en-US"/>
                              </w:rPr>
                              <w:t>Subvenire</w:t>
                            </w:r>
                            <w:proofErr w:type="spellEnd"/>
                            <w:r w:rsidRPr="00D618D0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” –</w:t>
                            </w:r>
                            <w:r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             </w:t>
                            </w:r>
                            <w:r w:rsidRPr="00D618D0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приходить на помощь</w:t>
                            </w:r>
                          </w:p>
                          <w:p w14:paraId="38E31388" w14:textId="77777777" w:rsidR="00154CBE" w:rsidRPr="00D618D0" w:rsidRDefault="00154CBE" w:rsidP="002B4439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7A7119A0" w14:textId="77777777" w:rsidR="00154CBE" w:rsidRDefault="00154CBE" w:rsidP="002B44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2FED71" id="AutoShape 741" o:spid="_x0000_s1102" type="#_x0000_t15" style="position:absolute;margin-left:39.8pt;margin-top:4pt;width:215.95pt;height:70.75pt;z-index:-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" adj="16396" fillcolor="#f28aca">
                <v:fill color2="#915379" focus="100%" type="gradient"/>
                <o:extrusion v:ext="view" color="#f28aca" on="t"/>
                <v:textbox>
                  <w:txbxContent>
                    <w:p w14:paraId="4A9E9FE1" w14:textId="77777777" w:rsidR="00890E91" w:rsidRPr="00E55D26" w:rsidRDefault="00890E91" w:rsidP="002B4439">
                      <w:pPr>
                        <w:pStyle w:val="a3"/>
                        <w:spacing w:after="0" w:line="240" w:lineRule="auto"/>
                        <w:ind w:left="426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Субвенции</w:t>
                      </w:r>
                    </w:p>
                    <w:p w14:paraId="42685DCB" w14:textId="77777777" w:rsidR="00890E91" w:rsidRDefault="00890E91" w:rsidP="002B4439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sz w:val="32"/>
                          <w:szCs w:val="32"/>
                        </w:rPr>
                      </w:pPr>
                      <w:r w:rsidRPr="00D618D0">
                        <w:rPr>
                          <w:b/>
                          <w:i/>
                          <w:sz w:val="32"/>
                          <w:szCs w:val="32"/>
                        </w:rPr>
                        <w:t>от лат.“</w:t>
                      </w:r>
                      <w:r w:rsidRPr="00D618D0">
                        <w:rPr>
                          <w:b/>
                          <w:i/>
                          <w:sz w:val="32"/>
                          <w:szCs w:val="32"/>
                          <w:lang w:val="en-US"/>
                        </w:rPr>
                        <w:t>Subvenire</w:t>
                      </w:r>
                      <w:r w:rsidRPr="00D618D0">
                        <w:rPr>
                          <w:b/>
                          <w:i/>
                          <w:sz w:val="32"/>
                          <w:szCs w:val="32"/>
                        </w:rPr>
                        <w:t xml:space="preserve"> ” –</w:t>
                      </w:r>
                      <w:r>
                        <w:rPr>
                          <w:b/>
                          <w:i/>
                          <w:sz w:val="32"/>
                          <w:szCs w:val="32"/>
                        </w:rPr>
                        <w:t xml:space="preserve">              </w:t>
                      </w:r>
                      <w:r w:rsidRPr="00D618D0">
                        <w:rPr>
                          <w:b/>
                          <w:i/>
                          <w:sz w:val="32"/>
                          <w:szCs w:val="32"/>
                        </w:rPr>
                        <w:t>приходить на помощь</w:t>
                      </w:r>
                    </w:p>
                    <w:p w14:paraId="38E31388" w14:textId="77777777" w:rsidR="00890E91" w:rsidRPr="00D618D0" w:rsidRDefault="00890E91" w:rsidP="002B4439">
                      <w:pPr>
                        <w:spacing w:after="0" w:line="240" w:lineRule="auto"/>
                        <w:rPr>
                          <w:b/>
                          <w:i/>
                          <w:sz w:val="32"/>
                          <w:szCs w:val="32"/>
                        </w:rPr>
                      </w:pPr>
                    </w:p>
                    <w:p w14:paraId="7A7119A0" w14:textId="77777777" w:rsidR="00890E91" w:rsidRDefault="00890E91" w:rsidP="002B4439"/>
                  </w:txbxContent>
                </v:textbox>
              </v:shape>
            </w:pict>
          </mc:Fallback>
        </mc:AlternateContent>
      </w:r>
    </w:p>
    <w:p w14:paraId="2AA116B9" w14:textId="77777777" w:rsidR="001C4ED6" w:rsidRDefault="001C4ED6" w:rsidP="001C4ED6"/>
    <w:p w14:paraId="00F18C7B" w14:textId="77777777" w:rsidR="001C4ED6" w:rsidRDefault="009D2021" w:rsidP="009D2021">
      <w:pPr>
        <w:tabs>
          <w:tab w:val="left" w:pos="3375"/>
        </w:tabs>
      </w:pPr>
      <w:r>
        <w:tab/>
      </w:r>
    </w:p>
    <w:p w14:paraId="4DA6F2EB" w14:textId="77777777" w:rsidR="001C4ED6" w:rsidRDefault="00DE4EBC" w:rsidP="009D2021">
      <w:pPr>
        <w:tabs>
          <w:tab w:val="left" w:pos="208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2015780A" wp14:editId="72AADED0">
                <wp:simplePos x="0" y="0"/>
                <wp:positionH relativeFrom="column">
                  <wp:posOffset>6657633</wp:posOffset>
                </wp:positionH>
                <wp:positionV relativeFrom="paragraph">
                  <wp:posOffset>308610</wp:posOffset>
                </wp:positionV>
                <wp:extent cx="2943225" cy="976532"/>
                <wp:effectExtent l="95250" t="95250" r="28575" b="14605"/>
                <wp:wrapNone/>
                <wp:docPr id="518" name="AutoShap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97653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9B0F9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99B0F9"/>
                            </a:gs>
                          </a:gsLst>
                          <a:lin ang="5400000" scaled="1"/>
                        </a:gradFill>
                        <a:ln w="2857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5061FD" w14:textId="77777777" w:rsidR="00154CBE" w:rsidRPr="00125C7C" w:rsidRDefault="00154CBE" w:rsidP="00125C7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25C7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Вы «добавляете» денег для того, чтобы Ваш ребенок купил себе новый телефон</w:t>
                            </w:r>
                          </w:p>
                          <w:p w14:paraId="4FCBF762" w14:textId="77777777" w:rsidR="00154CBE" w:rsidRPr="00125C7C" w:rsidRDefault="00154CBE" w:rsidP="00125C7C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5EDE4796" w14:textId="77777777" w:rsidR="00154CBE" w:rsidRPr="002527DC" w:rsidRDefault="00154CBE" w:rsidP="002B4439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106D2F4B" w14:textId="77777777" w:rsidR="00154CBE" w:rsidRPr="007B60CC" w:rsidRDefault="00154CBE" w:rsidP="002B44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015780A" id="_x0000_s1103" style="position:absolute;margin-left:524.2pt;margin-top:24.3pt;width:231.75pt;height:76.9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" fillcolor="#ebeffe" strokecolor="yellow" strokeweight="2.25pt">
                <v:fill color2="#99b0f9" focus="100%" type="gradient"/>
                <v:shadow on="t" opacity=".5" offset="-6pt,-6pt"/>
                <v:textbox>
                  <w:txbxContent>
                    <w:p w14:paraId="3D5061FD" w14:textId="77777777" w:rsidR="00890E91" w:rsidRPr="00125C7C" w:rsidRDefault="00890E91" w:rsidP="00125C7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125C7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Вы «добавляете» денег для того, чтобы Ваш ребенок купил себе новый телефон</w:t>
                      </w:r>
                    </w:p>
                    <w:p w14:paraId="4FCBF762" w14:textId="77777777" w:rsidR="00890E91" w:rsidRPr="00125C7C" w:rsidRDefault="00890E91" w:rsidP="00125C7C">
                      <w:pPr>
                        <w:spacing w:after="0" w:line="240" w:lineRule="auto"/>
                        <w:rPr>
                          <w:rFonts w:ascii="Arial Black" w:hAnsi="Arial Black"/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5EDE4796" w14:textId="77777777" w:rsidR="00890E91" w:rsidRPr="002527DC" w:rsidRDefault="00890E91" w:rsidP="002B4439">
                      <w:pPr>
                        <w:spacing w:after="0" w:line="240" w:lineRule="auto"/>
                        <w:rPr>
                          <w:b/>
                          <w:i/>
                          <w:sz w:val="32"/>
                          <w:szCs w:val="32"/>
                        </w:rPr>
                      </w:pPr>
                    </w:p>
                    <w:p w14:paraId="106D2F4B" w14:textId="77777777" w:rsidR="00890E91" w:rsidRPr="007B60CC" w:rsidRDefault="00890E91" w:rsidP="002B4439"/>
                  </w:txbxContent>
                </v:textbox>
              </v:roundrect>
            </w:pict>
          </mc:Fallback>
        </mc:AlternateContent>
      </w:r>
      <w:r w:rsidR="009D2021">
        <w:tab/>
      </w:r>
    </w:p>
    <w:p w14:paraId="18C20FF8" w14:textId="77777777" w:rsidR="001C4ED6" w:rsidRDefault="00F96640" w:rsidP="001C4ED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3DEB6D2C" wp14:editId="0BC7FE3D">
                <wp:simplePos x="0" y="0"/>
                <wp:positionH relativeFrom="column">
                  <wp:posOffset>3523615</wp:posOffset>
                </wp:positionH>
                <wp:positionV relativeFrom="paragraph">
                  <wp:posOffset>31750</wp:posOffset>
                </wp:positionV>
                <wp:extent cx="2943225" cy="929640"/>
                <wp:effectExtent l="95250" t="95250" r="28575" b="22860"/>
                <wp:wrapNone/>
                <wp:docPr id="517" name="AutoShape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929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2857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A50254" w14:textId="77777777" w:rsidR="00154CBE" w:rsidRPr="00125C7C" w:rsidRDefault="00154CBE" w:rsidP="00125C7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25C7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Предоставляются на условиях долевого </w:t>
                            </w:r>
                            <w:proofErr w:type="spellStart"/>
                            <w:r w:rsidRPr="00125C7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софинансирования</w:t>
                            </w:r>
                            <w:proofErr w:type="spellEnd"/>
                            <w:r w:rsidRPr="00125C7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расходов других бюджетов</w:t>
                            </w:r>
                          </w:p>
                          <w:p w14:paraId="7656FB72" w14:textId="77777777" w:rsidR="00154CBE" w:rsidRPr="00125C7C" w:rsidRDefault="00154CBE" w:rsidP="002B44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DEB6D2C" id="AutoShape 747" o:spid="_x0000_s1104" style="position:absolute;margin-left:277.45pt;margin-top:2.5pt;width:231.75pt;height:73.2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" fillcolor="#fbd4b4 [1305]" strokecolor="yellow" strokeweight="2.25pt">
                <v:fill color2="#fbd4b4 [1305]" focus="100%" type="gradient"/>
                <v:shadow on="t" opacity=".5" offset="-6pt,-6pt"/>
                <v:textbox>
                  <w:txbxContent>
                    <w:p w14:paraId="15A50254" w14:textId="77777777" w:rsidR="00890E91" w:rsidRPr="00125C7C" w:rsidRDefault="00890E91" w:rsidP="00125C7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125C7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Предоставляются на условиях долевого софинансирования расходов других бюджетов</w:t>
                      </w:r>
                    </w:p>
                    <w:p w14:paraId="7656FB72" w14:textId="77777777" w:rsidR="00890E91" w:rsidRPr="00125C7C" w:rsidRDefault="00890E91" w:rsidP="002B443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0384" behindDoc="1" locked="0" layoutInCell="1" allowOverlap="1" wp14:anchorId="683FE4EA" wp14:editId="763DDA45">
                <wp:simplePos x="0" y="0"/>
                <wp:positionH relativeFrom="column">
                  <wp:posOffset>483284</wp:posOffset>
                </wp:positionH>
                <wp:positionV relativeFrom="paragraph">
                  <wp:posOffset>172720</wp:posOffset>
                </wp:positionV>
                <wp:extent cx="2741295" cy="742315"/>
                <wp:effectExtent l="38100" t="209550" r="154305" b="38735"/>
                <wp:wrapNone/>
                <wp:docPr id="469" name="AutoShape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742315"/>
                        </a:xfrm>
                        <a:prstGeom prst="homePlate">
                          <a:avLst>
                            <a:gd name="adj" fmla="val 79054"/>
                          </a:avLst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999900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00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400DC4" w14:textId="77777777" w:rsidR="00154CBE" w:rsidRDefault="00154CBE" w:rsidP="002B4439">
                            <w:pPr>
                              <w:pStyle w:val="a3"/>
                              <w:spacing w:after="0" w:line="240" w:lineRule="auto"/>
                              <w:ind w:left="426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Субсидии</w:t>
                            </w:r>
                          </w:p>
                          <w:p w14:paraId="5B5D0872" w14:textId="77777777" w:rsidR="00154CBE" w:rsidRPr="00827913" w:rsidRDefault="00154CBE" w:rsidP="002B44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827913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 xml:space="preserve">от лат.“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32"/>
                                <w:szCs w:val="32"/>
                                <w:lang w:val="en-US"/>
                              </w:rPr>
                              <w:t>Subsidium</w:t>
                            </w:r>
                            <w:proofErr w:type="spellEnd"/>
                            <w:r w:rsidRPr="00827913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” –</w:t>
                            </w:r>
                            <w:r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              </w:t>
                            </w:r>
                            <w:r w:rsidRPr="00827913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поддержка</w:t>
                            </w:r>
                          </w:p>
                          <w:p w14:paraId="1B19F201" w14:textId="77777777" w:rsidR="00154CBE" w:rsidRDefault="00154CBE" w:rsidP="002B44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3FE4EA" id="AutoShape 742" o:spid="_x0000_s1105" type="#_x0000_t15" style="position:absolute;margin-left:38.05pt;margin-top:13.6pt;width:215.85pt;height:58.45pt;z-index:-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" adj="16976" fillcolor="yellow">
                <v:fill color2="#990" focus="100%" type="gradient"/>
                <v:shadow opacity=".5" offset="-6pt,-6pt"/>
                <o:extrusion v:ext="view" color="yellow" on="t"/>
                <v:textbox>
                  <w:txbxContent>
                    <w:p w14:paraId="53400DC4" w14:textId="77777777" w:rsidR="00890E91" w:rsidRDefault="00890E91" w:rsidP="002B4439">
                      <w:pPr>
                        <w:pStyle w:val="a3"/>
                        <w:spacing w:after="0" w:line="240" w:lineRule="auto"/>
                        <w:ind w:left="426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Субсидии</w:t>
                      </w:r>
                    </w:p>
                    <w:p w14:paraId="5B5D0872" w14:textId="77777777" w:rsidR="00890E91" w:rsidRPr="00827913" w:rsidRDefault="00890E91" w:rsidP="002B4439">
                      <w:pPr>
                        <w:spacing w:after="0" w:line="240" w:lineRule="auto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827913">
                        <w:rPr>
                          <w:b/>
                          <w:i/>
                          <w:sz w:val="32"/>
                          <w:szCs w:val="32"/>
                        </w:rPr>
                        <w:t xml:space="preserve">от лат.“ </w:t>
                      </w:r>
                      <w:r>
                        <w:rPr>
                          <w:b/>
                          <w:i/>
                          <w:sz w:val="32"/>
                          <w:szCs w:val="32"/>
                          <w:lang w:val="en-US"/>
                        </w:rPr>
                        <w:t>Subsidium</w:t>
                      </w:r>
                      <w:r w:rsidRPr="00827913">
                        <w:rPr>
                          <w:b/>
                          <w:i/>
                          <w:sz w:val="32"/>
                          <w:szCs w:val="32"/>
                        </w:rPr>
                        <w:t xml:space="preserve"> ” –</w:t>
                      </w:r>
                      <w:r>
                        <w:rPr>
                          <w:b/>
                          <w:i/>
                          <w:sz w:val="32"/>
                          <w:szCs w:val="32"/>
                        </w:rPr>
                        <w:t xml:space="preserve">               </w:t>
                      </w:r>
                      <w:r w:rsidRPr="00827913">
                        <w:rPr>
                          <w:b/>
                          <w:i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32"/>
                          <w:szCs w:val="32"/>
                        </w:rPr>
                        <w:t>поддержка</w:t>
                      </w:r>
                    </w:p>
                    <w:p w14:paraId="1B19F201" w14:textId="77777777" w:rsidR="00890E91" w:rsidRDefault="00890E91" w:rsidP="002B4439"/>
                  </w:txbxContent>
                </v:textbox>
              </v:shape>
            </w:pict>
          </mc:Fallback>
        </mc:AlternateContent>
      </w:r>
    </w:p>
    <w:p w14:paraId="67EB5FED" w14:textId="77777777" w:rsidR="001C4ED6" w:rsidRDefault="001C4ED6" w:rsidP="001C4ED6"/>
    <w:p w14:paraId="4BCC0833" w14:textId="77777777" w:rsidR="007C764D" w:rsidRDefault="007C764D" w:rsidP="001C4ED6"/>
    <w:p w14:paraId="6D636517" w14:textId="77777777" w:rsidR="007C764D" w:rsidRDefault="00DF00C6" w:rsidP="001C4ED6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2F2F9373" wp14:editId="4F385F3E">
                <wp:simplePos x="0" y="0"/>
                <wp:positionH relativeFrom="column">
                  <wp:posOffset>912788</wp:posOffset>
                </wp:positionH>
                <wp:positionV relativeFrom="paragraph">
                  <wp:posOffset>83869</wp:posOffset>
                </wp:positionV>
                <wp:extent cx="7729416" cy="685800"/>
                <wp:effectExtent l="57150" t="209550" r="214630" b="57150"/>
                <wp:wrapNone/>
                <wp:docPr id="468" name="AutoShape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9416" cy="68580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BA36E0" w14:textId="77777777" w:rsidR="00154CBE" w:rsidRPr="00AB2C8E" w:rsidRDefault="00154CBE" w:rsidP="00D379E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B2C8E">
                              <w:rPr>
                                <w:rFonts w:ascii="Times New Roman" w:hAnsi="Times New Roman"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Межбюджетные трансферты на 202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</w:t>
                            </w:r>
                            <w:r w:rsidRPr="00AB2C8E">
                              <w:rPr>
                                <w:rFonts w:ascii="Times New Roman" w:hAnsi="Times New Roman"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год и на плановый период </w:t>
                            </w:r>
                          </w:p>
                          <w:p w14:paraId="1DD81042" w14:textId="77777777" w:rsidR="00154CBE" w:rsidRPr="00EA14C4" w:rsidRDefault="00154CBE" w:rsidP="00D379E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44"/>
                                <w:szCs w:val="44"/>
                              </w:rPr>
                            </w:pPr>
                            <w:r w:rsidRPr="00AB2C8E">
                              <w:rPr>
                                <w:rFonts w:ascii="Times New Roman" w:hAnsi="Times New Roman"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</w:t>
                            </w:r>
                            <w:r w:rsidRPr="00AB2C8E">
                              <w:rPr>
                                <w:rFonts w:ascii="Times New Roman" w:hAnsi="Times New Roman"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и 202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8</w:t>
                            </w:r>
                            <w:r w:rsidRPr="00AB2C8E">
                              <w:rPr>
                                <w:rFonts w:ascii="Times New Roman" w:hAnsi="Times New Roman"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годов</w:t>
                            </w:r>
                          </w:p>
                          <w:p w14:paraId="04F48880" w14:textId="77777777" w:rsidR="00154CBE" w:rsidRPr="00BF774C" w:rsidRDefault="00154CBE" w:rsidP="00D379E8">
                            <w:pPr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2F9373" id="AutoShape 1349" o:spid="_x0000_s1106" type="#_x0000_t176" style="position:absolute;margin-left:71.85pt;margin-top:6.6pt;width:608.6pt;height:54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57BA36E0" w14:textId="77777777" w:rsidR="00890E91" w:rsidRPr="00AB2C8E" w:rsidRDefault="00890E91" w:rsidP="00D379E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B2C8E">
                        <w:rPr>
                          <w:rFonts w:ascii="Times New Roman" w:hAnsi="Times New Roman"/>
                          <w:bCs/>
                          <w:color w:val="FFFFFF" w:themeColor="background1"/>
                          <w:sz w:val="36"/>
                          <w:szCs w:val="36"/>
                        </w:rPr>
                        <w:t>Межбюджетные трансферты на 202</w:t>
                      </w:r>
                      <w:r>
                        <w:rPr>
                          <w:rFonts w:ascii="Times New Roman" w:hAnsi="Times New Roman"/>
                          <w:bCs/>
                          <w:color w:val="FFFFFF" w:themeColor="background1"/>
                          <w:sz w:val="36"/>
                          <w:szCs w:val="36"/>
                        </w:rPr>
                        <w:t>6</w:t>
                      </w:r>
                      <w:r w:rsidRPr="00AB2C8E">
                        <w:rPr>
                          <w:rFonts w:ascii="Times New Roman" w:hAnsi="Times New Roman"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год и на плановый период </w:t>
                      </w:r>
                    </w:p>
                    <w:p w14:paraId="1DD81042" w14:textId="77777777" w:rsidR="00890E91" w:rsidRPr="00EA14C4" w:rsidRDefault="00890E91" w:rsidP="00D379E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44"/>
                          <w:szCs w:val="44"/>
                        </w:rPr>
                      </w:pPr>
                      <w:r w:rsidRPr="00AB2C8E">
                        <w:rPr>
                          <w:rFonts w:ascii="Times New Roman" w:hAnsi="Times New Roman"/>
                          <w:bCs/>
                          <w:color w:val="FFFFFF" w:themeColor="background1"/>
                          <w:sz w:val="36"/>
                          <w:szCs w:val="36"/>
                        </w:rPr>
                        <w:t>202</w:t>
                      </w:r>
                      <w:r>
                        <w:rPr>
                          <w:rFonts w:ascii="Times New Roman" w:hAnsi="Times New Roman"/>
                          <w:bCs/>
                          <w:color w:val="FFFFFF" w:themeColor="background1"/>
                          <w:sz w:val="36"/>
                          <w:szCs w:val="36"/>
                        </w:rPr>
                        <w:t>7</w:t>
                      </w:r>
                      <w:r w:rsidRPr="00AB2C8E">
                        <w:rPr>
                          <w:rFonts w:ascii="Times New Roman" w:hAnsi="Times New Roman"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и 202</w:t>
                      </w:r>
                      <w:r>
                        <w:rPr>
                          <w:rFonts w:ascii="Times New Roman" w:hAnsi="Times New Roman"/>
                          <w:bCs/>
                          <w:color w:val="FFFFFF" w:themeColor="background1"/>
                          <w:sz w:val="36"/>
                          <w:szCs w:val="36"/>
                        </w:rPr>
                        <w:t>8</w:t>
                      </w:r>
                      <w:r w:rsidRPr="00AB2C8E">
                        <w:rPr>
                          <w:rFonts w:ascii="Times New Roman" w:hAnsi="Times New Roman"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годов</w:t>
                      </w:r>
                    </w:p>
                    <w:p w14:paraId="04F48880" w14:textId="77777777" w:rsidR="00890E91" w:rsidRPr="00BF774C" w:rsidRDefault="00890E91" w:rsidP="00D379E8">
                      <w:pPr>
                        <w:spacing w:after="0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2A1806" w14:textId="77777777" w:rsidR="00A118A5" w:rsidRDefault="00A118A5" w:rsidP="001C4ED6"/>
    <w:p w14:paraId="7EE84A9C" w14:textId="77777777" w:rsidR="007666F4" w:rsidRDefault="000A32EF" w:rsidP="000672CB">
      <w:pPr>
        <w:tabs>
          <w:tab w:val="left" w:pos="12625"/>
        </w:tabs>
        <w:spacing w:line="240" w:lineRule="auto"/>
      </w:pPr>
      <w:r>
        <w:tab/>
      </w:r>
    </w:p>
    <w:p w14:paraId="308337DC" w14:textId="77777777" w:rsidR="00E06DA2" w:rsidRPr="00E06DA2" w:rsidRDefault="007666F4" w:rsidP="00DF00C6">
      <w:pPr>
        <w:tabs>
          <w:tab w:val="left" w:pos="126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tab/>
      </w:r>
      <w:r w:rsidR="00DF00C6">
        <w:t>(</w:t>
      </w:r>
      <w:r w:rsidR="00DF00C6" w:rsidRPr="00DF00C6">
        <w:rPr>
          <w:sz w:val="24"/>
          <w:szCs w:val="24"/>
        </w:rPr>
        <w:t>р</w:t>
      </w:r>
      <w:r w:rsidRPr="00DF00C6">
        <w:rPr>
          <w:rFonts w:ascii="Times New Roman" w:hAnsi="Times New Roman"/>
          <w:sz w:val="24"/>
          <w:szCs w:val="24"/>
        </w:rPr>
        <w:t>ублей</w:t>
      </w:r>
      <w:r w:rsidR="00DF00C6">
        <w:rPr>
          <w:rFonts w:ascii="Times New Roman" w:hAnsi="Times New Roman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3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796"/>
        <w:gridCol w:w="1559"/>
        <w:gridCol w:w="1701"/>
        <w:gridCol w:w="1560"/>
      </w:tblGrid>
      <w:tr w:rsidR="00E559A8" w:rsidRPr="00622123" w14:paraId="7AE165F2" w14:textId="77777777" w:rsidTr="00541C2A">
        <w:trPr>
          <w:trHeight w:val="700"/>
        </w:trPr>
        <w:tc>
          <w:tcPr>
            <w:tcW w:w="959" w:type="dxa"/>
            <w:shd w:val="clear" w:color="auto" w:fill="FDE9D9" w:themeFill="accent6" w:themeFillTint="33"/>
            <w:vAlign w:val="center"/>
            <w:hideMark/>
          </w:tcPr>
          <w:p w14:paraId="3502D00F" w14:textId="77777777" w:rsidR="00E559A8" w:rsidRPr="00622123" w:rsidRDefault="00E559A8" w:rsidP="00E073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21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center"/>
            <w:hideMark/>
          </w:tcPr>
          <w:p w14:paraId="47F4A0D2" w14:textId="77777777" w:rsidR="00E559A8" w:rsidRPr="00622123" w:rsidRDefault="00E559A8" w:rsidP="00E073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2212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14:paraId="0ECA7C2C" w14:textId="77777777" w:rsidR="00E559A8" w:rsidRPr="00622123" w:rsidRDefault="00E559A8" w:rsidP="00E073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14:paraId="090A5C56" w14:textId="77777777" w:rsidR="00E559A8" w:rsidRPr="00622123" w:rsidRDefault="00E559A8" w:rsidP="00126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</w:t>
            </w:r>
            <w:r w:rsidR="001269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62212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6D84F321" w14:textId="77777777" w:rsidR="00E559A8" w:rsidRPr="00622123" w:rsidRDefault="00E559A8" w:rsidP="00E073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14:paraId="2070396B" w14:textId="77777777" w:rsidR="00E559A8" w:rsidRPr="00622123" w:rsidRDefault="00E559A8" w:rsidP="00126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2212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</w:t>
            </w:r>
            <w:r w:rsidR="001269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  <w:r w:rsidRPr="0062212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560" w:type="dxa"/>
            <w:shd w:val="clear" w:color="auto" w:fill="FDE9D9" w:themeFill="accent6" w:themeFillTint="33"/>
          </w:tcPr>
          <w:p w14:paraId="0C577E3D" w14:textId="77777777" w:rsidR="00E559A8" w:rsidRDefault="00E559A8" w:rsidP="00E073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14:paraId="13929EC3" w14:textId="77777777" w:rsidR="00E559A8" w:rsidRPr="000A32EF" w:rsidRDefault="00E559A8" w:rsidP="0012692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32EF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12692B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0A32EF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E559A8" w:rsidRPr="00622123" w14:paraId="06078AA1" w14:textId="77777777" w:rsidTr="00541C2A">
        <w:trPr>
          <w:trHeight w:val="543"/>
        </w:trPr>
        <w:tc>
          <w:tcPr>
            <w:tcW w:w="959" w:type="dxa"/>
            <w:shd w:val="clear" w:color="auto" w:fill="83C7B0"/>
            <w:vAlign w:val="bottom"/>
          </w:tcPr>
          <w:p w14:paraId="3410DD37" w14:textId="77777777" w:rsidR="00E559A8" w:rsidRPr="00622123" w:rsidRDefault="00E559A8" w:rsidP="007666F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21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796" w:type="dxa"/>
            <w:shd w:val="clear" w:color="auto" w:fill="83C7B0"/>
            <w:noWrap/>
            <w:vAlign w:val="bottom"/>
          </w:tcPr>
          <w:p w14:paraId="06035AD4" w14:textId="77777777" w:rsidR="00E559A8" w:rsidRPr="00622123" w:rsidRDefault="00E559A8" w:rsidP="007666F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2212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Дотации</w:t>
            </w:r>
          </w:p>
        </w:tc>
        <w:tc>
          <w:tcPr>
            <w:tcW w:w="1559" w:type="dxa"/>
            <w:shd w:val="clear" w:color="auto" w:fill="83C7B0"/>
            <w:vAlign w:val="bottom"/>
          </w:tcPr>
          <w:p w14:paraId="49C0344F" w14:textId="77777777" w:rsidR="00E559A8" w:rsidRPr="007C7725" w:rsidRDefault="005362D5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270 314 000,</w:t>
            </w:r>
            <w:r w:rsidR="003A757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83C7B0"/>
            <w:vAlign w:val="bottom"/>
          </w:tcPr>
          <w:p w14:paraId="6DA38480" w14:textId="77777777" w:rsidR="00E559A8" w:rsidRPr="007C7725" w:rsidRDefault="005362D5" w:rsidP="007666F4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163 382 000,</w:t>
            </w:r>
            <w:r w:rsidR="003A757D">
              <w:rPr>
                <w:rFonts w:ascii="Times New Roman" w:hAnsi="Times New Roman"/>
                <w:b/>
                <w:sz w:val="21"/>
                <w:szCs w:val="21"/>
              </w:rPr>
              <w:t>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0</w:t>
            </w:r>
          </w:p>
        </w:tc>
        <w:tc>
          <w:tcPr>
            <w:tcW w:w="1560" w:type="dxa"/>
            <w:shd w:val="clear" w:color="auto" w:fill="83C7B0"/>
            <w:vAlign w:val="bottom"/>
          </w:tcPr>
          <w:p w14:paraId="351F1F7B" w14:textId="77777777" w:rsidR="00E559A8" w:rsidRPr="007C7725" w:rsidRDefault="005362D5" w:rsidP="007666F4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159 202 000,</w:t>
            </w:r>
            <w:r w:rsidR="003A757D">
              <w:rPr>
                <w:rFonts w:ascii="Times New Roman" w:hAnsi="Times New Roman"/>
                <w:b/>
                <w:sz w:val="21"/>
                <w:szCs w:val="21"/>
              </w:rPr>
              <w:t>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0</w:t>
            </w:r>
          </w:p>
        </w:tc>
      </w:tr>
      <w:tr w:rsidR="00E559A8" w:rsidRPr="00622123" w14:paraId="63946659" w14:textId="77777777" w:rsidTr="00625C7E">
        <w:trPr>
          <w:trHeight w:val="424"/>
        </w:trPr>
        <w:tc>
          <w:tcPr>
            <w:tcW w:w="959" w:type="dxa"/>
            <w:noWrap/>
            <w:vAlign w:val="bottom"/>
            <w:hideMark/>
          </w:tcPr>
          <w:p w14:paraId="6A5DE6E7" w14:textId="77777777" w:rsidR="00E559A8" w:rsidRPr="00221ECF" w:rsidRDefault="00E559A8" w:rsidP="00E559A8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221ECF">
              <w:rPr>
                <w:rFonts w:ascii="Times New Roman" w:hAnsi="Times New Roman"/>
                <w:bCs/>
                <w:color w:val="000000"/>
              </w:rPr>
              <w:t>1.1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  <w:hideMark/>
          </w:tcPr>
          <w:p w14:paraId="2F701066" w14:textId="77777777" w:rsidR="00E559A8" w:rsidRPr="00CC364E" w:rsidRDefault="00E559A8" w:rsidP="00E559A8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C364E">
              <w:rPr>
                <w:rFonts w:ascii="Times New Roman" w:hAnsi="Times New Roman"/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vAlign w:val="bottom"/>
          </w:tcPr>
          <w:p w14:paraId="7931E2C8" w14:textId="77777777" w:rsidR="00E559A8" w:rsidRPr="00496115" w:rsidRDefault="0012692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203 635 000,</w:t>
            </w:r>
            <w:r w:rsidR="003A757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09D608AC" w14:textId="77777777" w:rsidR="00E559A8" w:rsidRPr="007C7725" w:rsidRDefault="0012692B" w:rsidP="007666F4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163 382 000,</w:t>
            </w:r>
            <w:r w:rsidR="003A757D">
              <w:rPr>
                <w:rFonts w:ascii="Times New Roman" w:hAnsi="Times New Roman"/>
                <w:b/>
                <w:sz w:val="21"/>
                <w:szCs w:val="21"/>
              </w:rPr>
              <w:t>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73176541" w14:textId="77777777" w:rsidR="00E559A8" w:rsidRPr="007C7725" w:rsidRDefault="0012692B" w:rsidP="007666F4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159 202 000,</w:t>
            </w:r>
            <w:r w:rsidR="003A757D">
              <w:rPr>
                <w:rFonts w:ascii="Times New Roman" w:hAnsi="Times New Roman"/>
                <w:b/>
                <w:sz w:val="21"/>
                <w:szCs w:val="21"/>
              </w:rPr>
              <w:t>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0</w:t>
            </w:r>
          </w:p>
        </w:tc>
      </w:tr>
      <w:tr w:rsidR="00E559A8" w:rsidRPr="00622123" w14:paraId="5A945F03" w14:textId="77777777" w:rsidTr="00625C7E">
        <w:trPr>
          <w:trHeight w:val="431"/>
        </w:trPr>
        <w:tc>
          <w:tcPr>
            <w:tcW w:w="959" w:type="dxa"/>
            <w:noWrap/>
            <w:vAlign w:val="bottom"/>
          </w:tcPr>
          <w:p w14:paraId="4F27485C" w14:textId="77777777" w:rsidR="00E559A8" w:rsidRPr="00221ECF" w:rsidRDefault="00E559A8" w:rsidP="00E559A8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221ECF">
              <w:rPr>
                <w:rFonts w:ascii="Times New Roman" w:hAnsi="Times New Roman"/>
                <w:bCs/>
                <w:color w:val="000000"/>
              </w:rPr>
              <w:t>1.2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310FDE12" w14:textId="77777777" w:rsidR="00E559A8" w:rsidRPr="00CC364E" w:rsidRDefault="00E559A8" w:rsidP="00E559A8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C364E">
              <w:rPr>
                <w:rFonts w:ascii="Times New Roman" w:hAnsi="Times New Roman"/>
                <w:color w:val="000000"/>
              </w:rPr>
              <w:t>Дотации на поддержку мер по обеспечению сбалансированности бюджетов</w:t>
            </w:r>
          </w:p>
        </w:tc>
        <w:tc>
          <w:tcPr>
            <w:tcW w:w="1559" w:type="dxa"/>
            <w:vAlign w:val="bottom"/>
          </w:tcPr>
          <w:p w14:paraId="48C71A8D" w14:textId="77777777" w:rsidR="00E559A8" w:rsidRPr="00496115" w:rsidRDefault="0012692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66 679 000,0</w:t>
            </w:r>
            <w:r w:rsidR="003A757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19526E0A" w14:textId="77777777" w:rsidR="00E559A8" w:rsidRPr="007C7725" w:rsidRDefault="0012692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0A542ECF" w14:textId="77777777" w:rsidR="00E559A8" w:rsidRPr="007C7725" w:rsidRDefault="0012692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E559A8" w:rsidRPr="00622123" w14:paraId="6C74F0BF" w14:textId="77777777" w:rsidTr="00541C2A">
        <w:trPr>
          <w:trHeight w:val="375"/>
        </w:trPr>
        <w:tc>
          <w:tcPr>
            <w:tcW w:w="959" w:type="dxa"/>
            <w:shd w:val="clear" w:color="auto" w:fill="83C7B0"/>
            <w:noWrap/>
            <w:vAlign w:val="bottom"/>
            <w:hideMark/>
          </w:tcPr>
          <w:p w14:paraId="090DEF8D" w14:textId="77777777" w:rsidR="00E559A8" w:rsidRPr="00B96F73" w:rsidRDefault="00E559A8" w:rsidP="007666F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96F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796" w:type="dxa"/>
            <w:shd w:val="clear" w:color="auto" w:fill="83C7B0"/>
            <w:noWrap/>
            <w:vAlign w:val="bottom"/>
            <w:hideMark/>
          </w:tcPr>
          <w:p w14:paraId="76ABB88E" w14:textId="77777777" w:rsidR="00E559A8" w:rsidRPr="00622123" w:rsidRDefault="00E559A8" w:rsidP="00E559A8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2212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Субвенции</w:t>
            </w:r>
          </w:p>
        </w:tc>
        <w:tc>
          <w:tcPr>
            <w:tcW w:w="1559" w:type="dxa"/>
            <w:shd w:val="clear" w:color="auto" w:fill="83C7B0"/>
            <w:vAlign w:val="bottom"/>
          </w:tcPr>
          <w:p w14:paraId="34D4129A" w14:textId="3F1A90F6" w:rsidR="00E559A8" w:rsidRPr="00496115" w:rsidRDefault="00346F23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564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  <w:r w:rsidRPr="00346F2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356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093,35</w:t>
            </w:r>
          </w:p>
        </w:tc>
        <w:tc>
          <w:tcPr>
            <w:tcW w:w="1701" w:type="dxa"/>
            <w:shd w:val="clear" w:color="auto" w:fill="83C7B0"/>
            <w:vAlign w:val="bottom"/>
          </w:tcPr>
          <w:p w14:paraId="46DA70E4" w14:textId="596486E6" w:rsidR="00E559A8" w:rsidRPr="007C7725" w:rsidRDefault="00346F23" w:rsidP="00FA2D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571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  <w:r w:rsidRPr="00346F2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069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505,8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shd w:val="clear" w:color="auto" w:fill="83C7B0"/>
            <w:vAlign w:val="bottom"/>
          </w:tcPr>
          <w:p w14:paraId="4529B797" w14:textId="07A44EE6" w:rsidR="00E559A8" w:rsidRPr="007C7725" w:rsidRDefault="00346F23" w:rsidP="00FA2D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600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  <w:r w:rsidRPr="00346F2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012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037,47</w:t>
            </w:r>
          </w:p>
        </w:tc>
      </w:tr>
      <w:tr w:rsidR="00E559A8" w:rsidRPr="00622123" w14:paraId="0D001C70" w14:textId="77777777" w:rsidTr="00541C2A">
        <w:trPr>
          <w:trHeight w:val="255"/>
        </w:trPr>
        <w:tc>
          <w:tcPr>
            <w:tcW w:w="959" w:type="dxa"/>
            <w:noWrap/>
            <w:vAlign w:val="bottom"/>
            <w:hideMark/>
          </w:tcPr>
          <w:p w14:paraId="5D44C7DF" w14:textId="77777777" w:rsidR="00E559A8" w:rsidRPr="00622123" w:rsidRDefault="00E559A8" w:rsidP="007666F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21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  <w:hideMark/>
          </w:tcPr>
          <w:p w14:paraId="32B492D9" w14:textId="77777777" w:rsidR="00E559A8" w:rsidRPr="00622123" w:rsidRDefault="00E559A8" w:rsidP="00E559A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123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vAlign w:val="bottom"/>
          </w:tcPr>
          <w:p w14:paraId="54726AB1" w14:textId="77777777" w:rsidR="00E559A8" w:rsidRPr="00496115" w:rsidRDefault="00E559A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vAlign w:val="bottom"/>
          </w:tcPr>
          <w:p w14:paraId="4473FCAA" w14:textId="77777777" w:rsidR="00E559A8" w:rsidRPr="00496115" w:rsidRDefault="00E559A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14:paraId="30B0E2F8" w14:textId="77777777" w:rsidR="00E559A8" w:rsidRPr="00496115" w:rsidRDefault="00E559A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E559A8" w:rsidRPr="00622123" w14:paraId="6CB4217E" w14:textId="77777777" w:rsidTr="00541C2A">
        <w:trPr>
          <w:trHeight w:val="889"/>
        </w:trPr>
        <w:tc>
          <w:tcPr>
            <w:tcW w:w="959" w:type="dxa"/>
            <w:noWrap/>
            <w:vAlign w:val="bottom"/>
            <w:hideMark/>
          </w:tcPr>
          <w:p w14:paraId="584FAE15" w14:textId="77777777" w:rsidR="00E559A8" w:rsidRPr="00221ECF" w:rsidRDefault="00E559A8" w:rsidP="007666F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7796" w:type="dxa"/>
            <w:shd w:val="clear" w:color="auto" w:fill="FDE9D9" w:themeFill="accent6" w:themeFillTint="33"/>
            <w:hideMark/>
          </w:tcPr>
          <w:p w14:paraId="03D63AB8" w14:textId="77777777" w:rsidR="00E559A8" w:rsidRPr="00A0035C" w:rsidRDefault="00E559A8" w:rsidP="00485BD7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0035C">
              <w:rPr>
                <w:rFonts w:ascii="Times New Roman" w:hAnsi="Times New Roman"/>
                <w:color w:val="000000"/>
              </w:rPr>
              <w:t xml:space="preserve">Субвенции </w:t>
            </w:r>
            <w:r w:rsidR="00485BD7" w:rsidRPr="00485BD7">
              <w:rPr>
                <w:rFonts w:ascii="Times New Roman" w:hAnsi="Times New Roman"/>
                <w:color w:val="000000"/>
              </w:rPr>
              <w:t>на реализацию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559" w:type="dxa"/>
            <w:vAlign w:val="bottom"/>
          </w:tcPr>
          <w:p w14:paraId="4C974536" w14:textId="77777777" w:rsidR="00E559A8" w:rsidRPr="00496115" w:rsidRDefault="00FA2D7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657 591,0</w:t>
            </w:r>
            <w:r w:rsidR="003A757D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62471470" w14:textId="77777777" w:rsidR="00E559A8" w:rsidRDefault="00FA2D7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708 842,0</w:t>
            </w:r>
            <w:r w:rsidR="003A757D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5BE7F523" w14:textId="77777777" w:rsidR="00E559A8" w:rsidRDefault="00FA2D7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759 270,0</w:t>
            </w:r>
            <w:r w:rsidR="003A757D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E559A8" w:rsidRPr="00622123" w14:paraId="038A777D" w14:textId="77777777" w:rsidTr="00541C2A">
        <w:trPr>
          <w:trHeight w:val="689"/>
        </w:trPr>
        <w:tc>
          <w:tcPr>
            <w:tcW w:w="959" w:type="dxa"/>
            <w:noWrap/>
            <w:vAlign w:val="bottom"/>
            <w:hideMark/>
          </w:tcPr>
          <w:p w14:paraId="5575E08C" w14:textId="77777777" w:rsidR="00E559A8" w:rsidRPr="00221ECF" w:rsidRDefault="00E559A8" w:rsidP="007666F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7796" w:type="dxa"/>
            <w:shd w:val="clear" w:color="auto" w:fill="FDE9D9" w:themeFill="accent6" w:themeFillTint="33"/>
            <w:vAlign w:val="bottom"/>
            <w:hideMark/>
          </w:tcPr>
          <w:p w14:paraId="26344BC7" w14:textId="77777777" w:rsidR="00E559A8" w:rsidRPr="00A0035C" w:rsidRDefault="00E559A8" w:rsidP="00E559A8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0035C">
              <w:rPr>
                <w:rFonts w:ascii="Times New Roman" w:hAnsi="Times New Roman"/>
                <w:color w:val="000000"/>
              </w:rPr>
              <w:t xml:space="preserve">Субвенции </w:t>
            </w:r>
            <w:r w:rsidR="00485BD7" w:rsidRPr="00485BD7">
              <w:rPr>
                <w:rFonts w:ascii="Times New Roman" w:hAnsi="Times New Roman"/>
                <w:color w:val="000000"/>
              </w:rPr>
              <w:t>на реализацию государственных полномочий по созданию административных комиссий в муниципальных округах Смоленской области в целях привлечения к административной ответственности</w:t>
            </w:r>
          </w:p>
        </w:tc>
        <w:tc>
          <w:tcPr>
            <w:tcW w:w="1559" w:type="dxa"/>
            <w:vAlign w:val="bottom"/>
          </w:tcPr>
          <w:p w14:paraId="3F4BE0DE" w14:textId="77777777" w:rsidR="00E559A8" w:rsidRPr="00496115" w:rsidRDefault="00FA2D78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658 091,0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5CFE7ABD" w14:textId="77777777" w:rsidR="00E559A8" w:rsidRDefault="00FA2D78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709 342,0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29B7998D" w14:textId="77777777" w:rsidR="00E559A8" w:rsidRDefault="00FA2D78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759 770,0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</w:tr>
      <w:tr w:rsidR="00E559A8" w:rsidRPr="00622123" w14:paraId="70B7811C" w14:textId="77777777" w:rsidTr="00541C2A">
        <w:trPr>
          <w:trHeight w:val="518"/>
        </w:trPr>
        <w:tc>
          <w:tcPr>
            <w:tcW w:w="959" w:type="dxa"/>
            <w:noWrap/>
            <w:vAlign w:val="bottom"/>
            <w:hideMark/>
          </w:tcPr>
          <w:p w14:paraId="7216B1E7" w14:textId="77777777" w:rsidR="00E559A8" w:rsidRPr="00221ECF" w:rsidRDefault="00E559A8" w:rsidP="00E559A8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7796" w:type="dxa"/>
            <w:shd w:val="clear" w:color="auto" w:fill="FDE9D9" w:themeFill="accent6" w:themeFillTint="33"/>
            <w:hideMark/>
          </w:tcPr>
          <w:p w14:paraId="6BB3CD4C" w14:textId="77777777" w:rsidR="00E559A8" w:rsidRPr="00A0035C" w:rsidRDefault="00E559A8" w:rsidP="00E559A8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0035C">
              <w:rPr>
                <w:rFonts w:ascii="Times New Roman" w:hAnsi="Times New Roman"/>
                <w:color w:val="000000"/>
              </w:rPr>
              <w:t>Субвенции на выполнение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559" w:type="dxa"/>
            <w:vAlign w:val="bottom"/>
          </w:tcPr>
          <w:p w14:paraId="6BD7C97A" w14:textId="63B5A9EE" w:rsidR="00E559A8" w:rsidRPr="00D932A0" w:rsidRDefault="00D932A0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2 371 200</w:t>
            </w:r>
            <w:r w:rsidR="00FA2D78" w:rsidRPr="00D932A0">
              <w:rPr>
                <w:rFonts w:ascii="Times New Roman" w:hAnsi="Times New Roman"/>
                <w:sz w:val="21"/>
                <w:szCs w:val="21"/>
              </w:rPr>
              <w:t>,</w:t>
            </w:r>
            <w:r w:rsidR="003A757D" w:rsidRPr="00D932A0">
              <w:rPr>
                <w:rFonts w:ascii="Times New Roman" w:hAnsi="Times New Roman"/>
                <w:sz w:val="21"/>
                <w:szCs w:val="21"/>
              </w:rPr>
              <w:t>0</w:t>
            </w:r>
            <w:r w:rsidR="00FA2D78" w:rsidRPr="00D932A0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50594AAD" w14:textId="37861C87" w:rsidR="00E559A8" w:rsidRPr="00D932A0" w:rsidRDefault="00D932A0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2 416 065</w:t>
            </w:r>
            <w:r w:rsidR="00744B22" w:rsidRPr="00D932A0">
              <w:rPr>
                <w:rFonts w:ascii="Times New Roman" w:hAnsi="Times New Roman"/>
                <w:sz w:val="21"/>
                <w:szCs w:val="21"/>
              </w:rPr>
              <w:t>,00</w:t>
            </w:r>
          </w:p>
        </w:tc>
        <w:tc>
          <w:tcPr>
            <w:tcW w:w="1560" w:type="dxa"/>
            <w:vAlign w:val="bottom"/>
          </w:tcPr>
          <w:p w14:paraId="0C92A458" w14:textId="0BC71E36" w:rsidR="00E559A8" w:rsidRPr="00D932A0" w:rsidRDefault="00005F9D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2 592 526</w:t>
            </w:r>
            <w:r w:rsidR="00744B22" w:rsidRPr="00D932A0">
              <w:rPr>
                <w:rFonts w:ascii="Times New Roman" w:hAnsi="Times New Roman"/>
                <w:sz w:val="21"/>
                <w:szCs w:val="21"/>
              </w:rPr>
              <w:t>,00</w:t>
            </w:r>
          </w:p>
        </w:tc>
      </w:tr>
      <w:tr w:rsidR="00E559A8" w:rsidRPr="00622123" w14:paraId="3119FDAC" w14:textId="77777777" w:rsidTr="00485BD7">
        <w:trPr>
          <w:trHeight w:val="443"/>
        </w:trPr>
        <w:tc>
          <w:tcPr>
            <w:tcW w:w="959" w:type="dxa"/>
            <w:noWrap/>
            <w:vAlign w:val="bottom"/>
            <w:hideMark/>
          </w:tcPr>
          <w:p w14:paraId="4AE0F167" w14:textId="77777777" w:rsidR="00E559A8" w:rsidRPr="00221ECF" w:rsidRDefault="00E559A8" w:rsidP="007666F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7796" w:type="dxa"/>
            <w:shd w:val="clear" w:color="auto" w:fill="FDE9D9" w:themeFill="accent6" w:themeFillTint="33"/>
            <w:hideMark/>
          </w:tcPr>
          <w:p w14:paraId="3299DB5A" w14:textId="77777777" w:rsidR="00E559A8" w:rsidRPr="00A0035C" w:rsidRDefault="00E559A8" w:rsidP="00E559A8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0035C">
              <w:rPr>
                <w:rFonts w:ascii="Times New Roman" w:hAnsi="Times New Roman"/>
                <w:color w:val="000000"/>
              </w:rPr>
              <w:t xml:space="preserve">Субвенции </w:t>
            </w:r>
            <w:r w:rsidR="00485BD7" w:rsidRPr="00485BD7">
              <w:rPr>
                <w:rFonts w:ascii="Times New Roman" w:hAnsi="Times New Roman"/>
                <w:color w:val="000000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vAlign w:val="bottom"/>
          </w:tcPr>
          <w:p w14:paraId="5380EADA" w14:textId="20C9F402" w:rsidR="00E559A8" w:rsidRPr="00346F23" w:rsidRDefault="00744B22" w:rsidP="00E559A8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sz w:val="21"/>
                <w:szCs w:val="21"/>
              </w:rPr>
              <w:t>72 300,00</w:t>
            </w:r>
          </w:p>
        </w:tc>
        <w:tc>
          <w:tcPr>
            <w:tcW w:w="1701" w:type="dxa"/>
            <w:vAlign w:val="bottom"/>
          </w:tcPr>
          <w:p w14:paraId="13BEA143" w14:textId="77777777" w:rsidR="00E559A8" w:rsidRPr="00346F23" w:rsidRDefault="005362D5" w:rsidP="00FA2D78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sz w:val="21"/>
                <w:szCs w:val="21"/>
              </w:rPr>
              <w:t>1 </w:t>
            </w:r>
            <w:r w:rsidR="00FA2D78" w:rsidRPr="00346F23">
              <w:rPr>
                <w:rFonts w:ascii="Times New Roman" w:hAnsi="Times New Roman"/>
                <w:sz w:val="21"/>
                <w:szCs w:val="21"/>
              </w:rPr>
              <w:t>5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00,0</w:t>
            </w:r>
            <w:r w:rsidR="003A757D" w:rsidRPr="00346F2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133D48AE" w14:textId="77777777" w:rsidR="00E559A8" w:rsidRPr="00346F23" w:rsidRDefault="00FA2D78" w:rsidP="00E559A8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sz w:val="21"/>
                <w:szCs w:val="21"/>
              </w:rPr>
              <w:t>1 600,0</w:t>
            </w:r>
            <w:r w:rsidR="003A757D" w:rsidRPr="00346F2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</w:tr>
      <w:tr w:rsidR="00E559A8" w:rsidRPr="00622123" w14:paraId="0DF835EE" w14:textId="77777777" w:rsidTr="00541C2A">
        <w:trPr>
          <w:trHeight w:val="96"/>
        </w:trPr>
        <w:tc>
          <w:tcPr>
            <w:tcW w:w="959" w:type="dxa"/>
            <w:noWrap/>
            <w:vAlign w:val="bottom"/>
            <w:hideMark/>
          </w:tcPr>
          <w:p w14:paraId="4D258DBE" w14:textId="77777777" w:rsidR="00E559A8" w:rsidRDefault="00E559A8" w:rsidP="007666F4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p w14:paraId="34BB9F32" w14:textId="77777777" w:rsidR="00E559A8" w:rsidRPr="00221ECF" w:rsidRDefault="00E559A8" w:rsidP="00E559A8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21ECF">
              <w:rPr>
                <w:rFonts w:ascii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796" w:type="dxa"/>
            <w:shd w:val="clear" w:color="auto" w:fill="FDE9D9" w:themeFill="accent6" w:themeFillTint="33"/>
            <w:vAlign w:val="bottom"/>
            <w:hideMark/>
          </w:tcPr>
          <w:p w14:paraId="1CD70D98" w14:textId="77777777" w:rsidR="00E559A8" w:rsidRPr="00A0035C" w:rsidRDefault="00E559A8" w:rsidP="00E559A8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0035C">
              <w:rPr>
                <w:rFonts w:ascii="Times New Roman" w:hAnsi="Times New Roman"/>
                <w:color w:val="000000"/>
              </w:rPr>
              <w:t xml:space="preserve">Субвенции </w:t>
            </w:r>
            <w:r w:rsidR="00485BD7" w:rsidRPr="00485BD7">
              <w:rPr>
                <w:rFonts w:ascii="Times New Roman" w:hAnsi="Times New Roman"/>
                <w:color w:val="000000"/>
              </w:rPr>
              <w:t xml:space="preserve"> на обеспечение детей-сирот и детей, оставшихся без попечения родителей, лиц из их числа жилыми помещениями</w:t>
            </w:r>
          </w:p>
        </w:tc>
        <w:tc>
          <w:tcPr>
            <w:tcW w:w="1559" w:type="dxa"/>
            <w:vAlign w:val="bottom"/>
          </w:tcPr>
          <w:p w14:paraId="01313E30" w14:textId="01FD689C" w:rsidR="00E559A8" w:rsidRPr="00496115" w:rsidRDefault="00346F23" w:rsidP="007666F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sz w:val="21"/>
                <w:szCs w:val="21"/>
              </w:rPr>
              <w:t>29</w:t>
            </w:r>
            <w:r>
              <w:rPr>
                <w:rFonts w:ascii="Times New Roman" w:hAnsi="Times New Roman"/>
                <w:sz w:val="21"/>
                <w:szCs w:val="21"/>
              </w:rPr>
              <w:t> 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997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699</w:t>
            </w:r>
            <w:r w:rsidR="009C09B2">
              <w:rPr>
                <w:rFonts w:ascii="Times New Roman" w:hAnsi="Times New Roman"/>
                <w:sz w:val="21"/>
                <w:szCs w:val="21"/>
              </w:rPr>
              <w:t>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592B733B" w14:textId="77777777" w:rsidR="00E559A8" w:rsidRDefault="009C09B2" w:rsidP="007666F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10 037 296,8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72F07653" w14:textId="77777777" w:rsidR="00E559A8" w:rsidRDefault="009C09B2" w:rsidP="007666F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3 763 986,3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</w:tr>
      <w:tr w:rsidR="00E559A8" w:rsidRPr="00622123" w14:paraId="4DA078C2" w14:textId="77777777" w:rsidTr="00541C2A">
        <w:trPr>
          <w:trHeight w:val="279"/>
        </w:trPr>
        <w:tc>
          <w:tcPr>
            <w:tcW w:w="959" w:type="dxa"/>
            <w:noWrap/>
            <w:vAlign w:val="bottom"/>
          </w:tcPr>
          <w:p w14:paraId="0639B4F8" w14:textId="77777777" w:rsidR="00E559A8" w:rsidRPr="00E559A8" w:rsidRDefault="00E559A8" w:rsidP="00E559A8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7796" w:type="dxa"/>
            <w:shd w:val="clear" w:color="auto" w:fill="FDE9D9" w:themeFill="accent6" w:themeFillTint="33"/>
          </w:tcPr>
          <w:p w14:paraId="6EE048D6" w14:textId="77777777" w:rsidR="00E559A8" w:rsidRPr="00A0035C" w:rsidRDefault="00E559A8" w:rsidP="00E559A8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0035C">
              <w:rPr>
                <w:rFonts w:ascii="Times New Roman" w:hAnsi="Times New Roman"/>
                <w:color w:val="000000"/>
              </w:rPr>
              <w:t xml:space="preserve">Субвенции </w:t>
            </w:r>
            <w:r w:rsidR="00485BD7" w:rsidRPr="00485BD7">
              <w:rPr>
                <w:rFonts w:ascii="Times New Roman" w:hAnsi="Times New Roman"/>
                <w:color w:val="000000"/>
              </w:rPr>
              <w:t xml:space="preserve">на обеспечение государственных гарантий реализации прав на </w:t>
            </w:r>
            <w:r w:rsidR="00485BD7" w:rsidRPr="00485BD7">
              <w:rPr>
                <w:rFonts w:ascii="Times New Roman" w:hAnsi="Times New Roman"/>
                <w:color w:val="000000"/>
              </w:rPr>
              <w:lastRenderedPageBreak/>
              <w:t>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1559" w:type="dxa"/>
            <w:vAlign w:val="bottom"/>
          </w:tcPr>
          <w:p w14:paraId="2D57232B" w14:textId="77777777" w:rsidR="00625C7E" w:rsidRDefault="00625C7E" w:rsidP="00E559A8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02ECF1FB" w14:textId="77777777" w:rsidR="00625C7E" w:rsidRDefault="00625C7E" w:rsidP="00E559A8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570BD6FD" w14:textId="36F8CF2D" w:rsidR="00E559A8" w:rsidRPr="00496115" w:rsidRDefault="00346F23" w:rsidP="00E559A8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sz w:val="21"/>
                <w:szCs w:val="21"/>
              </w:rPr>
              <w:t>408</w:t>
            </w:r>
            <w:r>
              <w:rPr>
                <w:rFonts w:ascii="Times New Roman" w:hAnsi="Times New Roman"/>
                <w:sz w:val="21"/>
                <w:szCs w:val="21"/>
              </w:rPr>
              <w:t> 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886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100</w:t>
            </w:r>
            <w:r w:rsidR="009C09B2">
              <w:rPr>
                <w:rFonts w:ascii="Times New Roman" w:hAnsi="Times New Roman"/>
                <w:sz w:val="21"/>
                <w:szCs w:val="21"/>
              </w:rPr>
              <w:t>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7C439993" w14:textId="77777777" w:rsidR="00625C7E" w:rsidRDefault="00625C7E" w:rsidP="00E559A8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4867A24D" w14:textId="77777777" w:rsidR="00625C7E" w:rsidRDefault="00625C7E" w:rsidP="00E559A8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4ACA2E3A" w14:textId="7BFBEFBC" w:rsidR="00E559A8" w:rsidRPr="006C4E67" w:rsidRDefault="00346F23" w:rsidP="00E559A8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sz w:val="21"/>
                <w:szCs w:val="21"/>
              </w:rPr>
              <w:t>433</w:t>
            </w:r>
            <w:r>
              <w:rPr>
                <w:rFonts w:ascii="Times New Roman" w:hAnsi="Times New Roman"/>
                <w:sz w:val="21"/>
                <w:szCs w:val="21"/>
              </w:rPr>
              <w:t> 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062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600</w:t>
            </w:r>
            <w:r w:rsidR="009C09B2">
              <w:rPr>
                <w:rFonts w:ascii="Times New Roman" w:hAnsi="Times New Roman"/>
                <w:sz w:val="21"/>
                <w:szCs w:val="21"/>
              </w:rPr>
              <w:t>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495C4122" w14:textId="77777777" w:rsidR="00625C7E" w:rsidRDefault="00625C7E" w:rsidP="00E559A8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733B9BED" w14:textId="77777777" w:rsidR="00625C7E" w:rsidRDefault="00625C7E" w:rsidP="00E559A8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50D9C67D" w14:textId="49C50AED" w:rsidR="00E559A8" w:rsidRPr="006C4E67" w:rsidRDefault="00346F23" w:rsidP="00E559A8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sz w:val="21"/>
                <w:szCs w:val="21"/>
              </w:rPr>
              <w:t>462</w:t>
            </w:r>
            <w:r>
              <w:rPr>
                <w:rFonts w:ascii="Times New Roman" w:hAnsi="Times New Roman"/>
                <w:sz w:val="21"/>
                <w:szCs w:val="21"/>
              </w:rPr>
              <w:t> 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313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900</w:t>
            </w:r>
            <w:r w:rsidR="009C09B2">
              <w:rPr>
                <w:rFonts w:ascii="Times New Roman" w:hAnsi="Times New Roman"/>
                <w:sz w:val="21"/>
                <w:szCs w:val="21"/>
              </w:rPr>
              <w:t>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</w:tr>
      <w:tr w:rsidR="00E559A8" w:rsidRPr="00622123" w14:paraId="0C0AC406" w14:textId="77777777" w:rsidTr="00541C2A">
        <w:trPr>
          <w:trHeight w:val="379"/>
        </w:trPr>
        <w:tc>
          <w:tcPr>
            <w:tcW w:w="959" w:type="dxa"/>
            <w:noWrap/>
            <w:vAlign w:val="bottom"/>
            <w:hideMark/>
          </w:tcPr>
          <w:p w14:paraId="20459208" w14:textId="77777777" w:rsidR="00E559A8" w:rsidRPr="002A59B2" w:rsidRDefault="00E559A8" w:rsidP="007666F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2.</w:t>
            </w:r>
            <w:r w:rsidR="002A59B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7796" w:type="dxa"/>
            <w:shd w:val="clear" w:color="auto" w:fill="FDE9D9" w:themeFill="accent6" w:themeFillTint="33"/>
            <w:hideMark/>
          </w:tcPr>
          <w:p w14:paraId="27FFF16F" w14:textId="77777777" w:rsidR="00E559A8" w:rsidRPr="00A0035C" w:rsidRDefault="00E559A8" w:rsidP="002A59B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A0035C">
              <w:rPr>
                <w:rFonts w:ascii="Times New Roman" w:hAnsi="Times New Roman"/>
                <w:color w:val="000000"/>
              </w:rPr>
              <w:t xml:space="preserve">Субвенции </w:t>
            </w:r>
            <w:r w:rsidR="00485BD7" w:rsidRPr="00485BD7">
              <w:rPr>
                <w:rFonts w:ascii="Times New Roman" w:hAnsi="Times New Roman"/>
                <w:color w:val="000000"/>
              </w:rPr>
              <w:t>на обеспечение государственных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1559" w:type="dxa"/>
            <w:vAlign w:val="bottom"/>
          </w:tcPr>
          <w:p w14:paraId="20DDEF77" w14:textId="008959E5" w:rsidR="00E559A8" w:rsidRPr="00496115" w:rsidRDefault="00346F23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sz w:val="21"/>
                <w:szCs w:val="21"/>
              </w:rPr>
              <w:t>64</w:t>
            </w:r>
            <w:r>
              <w:rPr>
                <w:rFonts w:ascii="Times New Roman" w:hAnsi="Times New Roman"/>
                <w:sz w:val="21"/>
                <w:szCs w:val="21"/>
              </w:rPr>
              <w:t> 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780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200</w:t>
            </w:r>
            <w:r w:rsidR="009C09B2">
              <w:rPr>
                <w:rFonts w:ascii="Times New Roman" w:hAnsi="Times New Roman"/>
                <w:sz w:val="21"/>
                <w:szCs w:val="21"/>
              </w:rPr>
              <w:t>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7D386E49" w14:textId="0F862D33" w:rsidR="00E559A8" w:rsidRDefault="00346F23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sz w:val="21"/>
                <w:szCs w:val="21"/>
              </w:rPr>
              <w:t>66</w:t>
            </w:r>
            <w:r>
              <w:rPr>
                <w:rFonts w:ascii="Times New Roman" w:hAnsi="Times New Roman"/>
                <w:sz w:val="21"/>
                <w:szCs w:val="21"/>
              </w:rPr>
              <w:t> 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640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000</w:t>
            </w:r>
            <w:r w:rsidR="009C09B2">
              <w:rPr>
                <w:rFonts w:ascii="Times New Roman" w:hAnsi="Times New Roman"/>
                <w:sz w:val="21"/>
                <w:szCs w:val="21"/>
              </w:rPr>
              <w:t>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78EBE05A" w14:textId="32BCDD55" w:rsidR="00E559A8" w:rsidRDefault="00346F23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sz w:val="21"/>
                <w:szCs w:val="21"/>
              </w:rPr>
              <w:t>71</w:t>
            </w:r>
            <w:r>
              <w:rPr>
                <w:rFonts w:ascii="Times New Roman" w:hAnsi="Times New Roman"/>
                <w:sz w:val="21"/>
                <w:szCs w:val="21"/>
              </w:rPr>
              <w:t> 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469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200</w:t>
            </w:r>
            <w:r w:rsidR="009C09B2">
              <w:rPr>
                <w:rFonts w:ascii="Times New Roman" w:hAnsi="Times New Roman"/>
                <w:sz w:val="21"/>
                <w:szCs w:val="21"/>
              </w:rPr>
              <w:t>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</w:tr>
      <w:tr w:rsidR="00E559A8" w:rsidRPr="00622123" w14:paraId="61588A55" w14:textId="77777777" w:rsidTr="00541C2A">
        <w:trPr>
          <w:trHeight w:val="473"/>
        </w:trPr>
        <w:tc>
          <w:tcPr>
            <w:tcW w:w="959" w:type="dxa"/>
            <w:noWrap/>
            <w:vAlign w:val="bottom"/>
            <w:hideMark/>
          </w:tcPr>
          <w:p w14:paraId="140EE03E" w14:textId="77777777" w:rsidR="00E559A8" w:rsidRPr="002A59B2" w:rsidRDefault="00E559A8" w:rsidP="007666F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="002A59B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796" w:type="dxa"/>
            <w:shd w:val="clear" w:color="auto" w:fill="FDE9D9" w:themeFill="accent6" w:themeFillTint="33"/>
            <w:hideMark/>
          </w:tcPr>
          <w:p w14:paraId="19BD57A2" w14:textId="77777777" w:rsidR="00E559A8" w:rsidRPr="00A0035C" w:rsidRDefault="00E559A8" w:rsidP="002A59B2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0035C">
              <w:rPr>
                <w:rFonts w:ascii="Times New Roman" w:hAnsi="Times New Roman"/>
                <w:color w:val="000000"/>
              </w:rPr>
              <w:t xml:space="preserve">Субвенции </w:t>
            </w:r>
            <w:r w:rsidR="00485BD7" w:rsidRPr="00485BD7">
              <w:rPr>
                <w:rFonts w:ascii="Times New Roman" w:hAnsi="Times New Roman"/>
                <w:color w:val="000000"/>
              </w:rPr>
              <w:t>на организацию и осуществление деятельности по опеке и попечительству</w:t>
            </w:r>
          </w:p>
        </w:tc>
        <w:tc>
          <w:tcPr>
            <w:tcW w:w="1559" w:type="dxa"/>
            <w:vAlign w:val="bottom"/>
          </w:tcPr>
          <w:p w14:paraId="0FD7A2AB" w14:textId="77777777" w:rsidR="00E559A8" w:rsidRPr="00496115" w:rsidRDefault="00FA2D78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4 577 637,0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5E88322A" w14:textId="77777777" w:rsidR="00E559A8" w:rsidRDefault="00FA2D78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4 930 452,0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29F9705E" w14:textId="77777777" w:rsidR="00E559A8" w:rsidRDefault="00FA2D78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5 278 169,0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</w:tr>
      <w:tr w:rsidR="00E559A8" w:rsidRPr="00622123" w14:paraId="77820B21" w14:textId="77777777" w:rsidTr="00541C2A">
        <w:trPr>
          <w:trHeight w:val="548"/>
        </w:trPr>
        <w:tc>
          <w:tcPr>
            <w:tcW w:w="959" w:type="dxa"/>
            <w:noWrap/>
            <w:vAlign w:val="bottom"/>
            <w:hideMark/>
          </w:tcPr>
          <w:p w14:paraId="1CBFC3F6" w14:textId="77777777" w:rsidR="00E559A8" w:rsidRPr="002A59B2" w:rsidRDefault="002A59B2" w:rsidP="007666F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2.9</w:t>
            </w:r>
          </w:p>
        </w:tc>
        <w:tc>
          <w:tcPr>
            <w:tcW w:w="7796" w:type="dxa"/>
            <w:shd w:val="clear" w:color="auto" w:fill="FDE9D9" w:themeFill="accent6" w:themeFillTint="33"/>
            <w:vAlign w:val="bottom"/>
            <w:hideMark/>
          </w:tcPr>
          <w:p w14:paraId="03CD691F" w14:textId="77777777" w:rsidR="00E559A8" w:rsidRPr="00A0035C" w:rsidRDefault="00E559A8" w:rsidP="007666F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A0035C">
              <w:rPr>
                <w:rFonts w:ascii="Times New Roman" w:hAnsi="Times New Roman"/>
                <w:color w:val="000000"/>
              </w:rPr>
              <w:t xml:space="preserve">Субвенции </w:t>
            </w:r>
            <w:r w:rsidR="00485BD7" w:rsidRPr="00485BD7">
              <w:rPr>
                <w:rFonts w:ascii="Times New Roman" w:hAnsi="Times New Roman"/>
                <w:color w:val="000000"/>
              </w:rPr>
              <w:t xml:space="preserve"> на выплату ежемесячных денежных средств на содержание ребенка, находящегося под опекой (попечительством)</w:t>
            </w:r>
          </w:p>
        </w:tc>
        <w:tc>
          <w:tcPr>
            <w:tcW w:w="1559" w:type="dxa"/>
            <w:vAlign w:val="bottom"/>
          </w:tcPr>
          <w:p w14:paraId="7A4678F0" w14:textId="77777777" w:rsidR="00E559A8" w:rsidRPr="00496115" w:rsidRDefault="009C09B2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5 394 180,0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7C9A959B" w14:textId="77777777" w:rsidR="00E559A8" w:rsidRDefault="009C09B2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5 394 180,0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516A566A" w14:textId="77777777" w:rsidR="00E559A8" w:rsidRDefault="009C09B2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5 394 180,0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</w:tr>
      <w:tr w:rsidR="00E559A8" w:rsidRPr="00622123" w14:paraId="2E939C46" w14:textId="77777777" w:rsidTr="00541C2A">
        <w:trPr>
          <w:trHeight w:val="514"/>
        </w:trPr>
        <w:tc>
          <w:tcPr>
            <w:tcW w:w="959" w:type="dxa"/>
            <w:noWrap/>
            <w:vAlign w:val="bottom"/>
            <w:hideMark/>
          </w:tcPr>
          <w:p w14:paraId="52F1DD09" w14:textId="77777777" w:rsidR="00E559A8" w:rsidRPr="002A59B2" w:rsidRDefault="00E559A8" w:rsidP="007666F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</w:t>
            </w:r>
            <w:r w:rsidR="002A59B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796" w:type="dxa"/>
            <w:shd w:val="clear" w:color="auto" w:fill="FDE9D9" w:themeFill="accent6" w:themeFillTint="33"/>
            <w:vAlign w:val="bottom"/>
            <w:hideMark/>
          </w:tcPr>
          <w:p w14:paraId="23B9796A" w14:textId="77777777" w:rsidR="00E559A8" w:rsidRPr="00A0035C" w:rsidRDefault="00E559A8" w:rsidP="002A59B2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0035C">
              <w:rPr>
                <w:rFonts w:ascii="Times New Roman" w:hAnsi="Times New Roman"/>
                <w:color w:val="000000"/>
              </w:rPr>
              <w:t xml:space="preserve">Субвенции на выплату денежных средств на содержание ребенка, переданного на воспитание в приемную семью </w:t>
            </w:r>
          </w:p>
        </w:tc>
        <w:tc>
          <w:tcPr>
            <w:tcW w:w="1559" w:type="dxa"/>
            <w:vAlign w:val="bottom"/>
          </w:tcPr>
          <w:p w14:paraId="1D739480" w14:textId="77777777" w:rsidR="00E559A8" w:rsidRPr="00496115" w:rsidRDefault="00FA2D78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899 028,0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7614C6CB" w14:textId="77777777" w:rsidR="00E559A8" w:rsidRDefault="00FA2D78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899 028,0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161B40DA" w14:textId="77777777" w:rsidR="00E559A8" w:rsidRDefault="00FA2D78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899 028,0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</w:tr>
      <w:tr w:rsidR="00E559A8" w:rsidRPr="00622123" w14:paraId="49399DCD" w14:textId="77777777" w:rsidTr="00485BD7">
        <w:trPr>
          <w:trHeight w:val="293"/>
        </w:trPr>
        <w:tc>
          <w:tcPr>
            <w:tcW w:w="959" w:type="dxa"/>
            <w:noWrap/>
            <w:vAlign w:val="bottom"/>
            <w:hideMark/>
          </w:tcPr>
          <w:p w14:paraId="6FDF024B" w14:textId="77777777" w:rsidR="002A59B2" w:rsidRPr="002A59B2" w:rsidRDefault="00E559A8" w:rsidP="00485BD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</w:t>
            </w:r>
            <w:r w:rsidR="002A59B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96" w:type="dxa"/>
            <w:shd w:val="clear" w:color="auto" w:fill="FDE9D9" w:themeFill="accent6" w:themeFillTint="33"/>
            <w:hideMark/>
          </w:tcPr>
          <w:p w14:paraId="5967E16B" w14:textId="77777777" w:rsidR="00E559A8" w:rsidRPr="00A0035C" w:rsidRDefault="00E559A8" w:rsidP="002A59B2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0035C">
              <w:rPr>
                <w:rFonts w:ascii="Times New Roman" w:hAnsi="Times New Roman"/>
                <w:color w:val="000000"/>
              </w:rPr>
              <w:t xml:space="preserve">Субвенции </w:t>
            </w:r>
            <w:r w:rsidR="00485BD7" w:rsidRPr="00485BD7">
              <w:rPr>
                <w:rFonts w:ascii="Times New Roman" w:hAnsi="Times New Roman"/>
                <w:color w:val="000000"/>
              </w:rPr>
              <w:t>на выплату вознаграждения, причитающегося приемным родителям</w:t>
            </w:r>
          </w:p>
        </w:tc>
        <w:tc>
          <w:tcPr>
            <w:tcW w:w="1559" w:type="dxa"/>
            <w:vAlign w:val="bottom"/>
          </w:tcPr>
          <w:p w14:paraId="013FAE8D" w14:textId="77777777" w:rsidR="00E559A8" w:rsidRPr="00AE7CDA" w:rsidRDefault="00AE0777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287 100,0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03180130" w14:textId="77777777" w:rsidR="00E559A8" w:rsidRPr="00AE7CDA" w:rsidRDefault="00AE0777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287 100,0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4AF23720" w14:textId="77777777" w:rsidR="00E559A8" w:rsidRPr="00AE7CDA" w:rsidRDefault="00AE0777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287 100,0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</w:tr>
      <w:tr w:rsidR="00744B22" w:rsidRPr="00622123" w14:paraId="69B045CC" w14:textId="77777777" w:rsidTr="008D3FEE">
        <w:trPr>
          <w:trHeight w:val="161"/>
        </w:trPr>
        <w:tc>
          <w:tcPr>
            <w:tcW w:w="959" w:type="dxa"/>
            <w:noWrap/>
            <w:vAlign w:val="bottom"/>
            <w:hideMark/>
          </w:tcPr>
          <w:p w14:paraId="4267A487" w14:textId="77777777" w:rsidR="00744B22" w:rsidRDefault="00744B22" w:rsidP="00744B22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p w14:paraId="1D1FADD4" w14:textId="77777777" w:rsidR="00744B22" w:rsidRPr="002A59B2" w:rsidRDefault="00744B22" w:rsidP="00744B2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21ECF">
              <w:rPr>
                <w:rFonts w:ascii="Times New Roman" w:hAnsi="Times New Roman"/>
                <w:color w:val="000000"/>
              </w:rPr>
              <w:t>2.1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796" w:type="dxa"/>
            <w:shd w:val="clear" w:color="auto" w:fill="FDE9D9" w:themeFill="accent6" w:themeFillTint="33"/>
            <w:vAlign w:val="bottom"/>
            <w:hideMark/>
          </w:tcPr>
          <w:p w14:paraId="635C6F3C" w14:textId="77777777" w:rsidR="00744B22" w:rsidRPr="00A0035C" w:rsidRDefault="00744B22" w:rsidP="00744B22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0035C">
              <w:rPr>
                <w:rFonts w:ascii="Times New Roman" w:hAnsi="Times New Roman"/>
                <w:color w:val="000000"/>
              </w:rPr>
              <w:t>Субвенции на выплату вознаграждения за выполнение функций классного руководителя</w:t>
            </w:r>
          </w:p>
        </w:tc>
        <w:tc>
          <w:tcPr>
            <w:tcW w:w="1559" w:type="dxa"/>
            <w:vAlign w:val="bottom"/>
          </w:tcPr>
          <w:p w14:paraId="6C244D1A" w14:textId="07582C71" w:rsidR="00744B22" w:rsidRPr="00005F9D" w:rsidRDefault="00744B22" w:rsidP="00744B22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05F9D">
              <w:rPr>
                <w:rFonts w:ascii="Times New Roman" w:hAnsi="Times New Roman"/>
                <w:sz w:val="21"/>
                <w:szCs w:val="21"/>
              </w:rPr>
              <w:t>32 700 000,00</w:t>
            </w:r>
          </w:p>
        </w:tc>
        <w:tc>
          <w:tcPr>
            <w:tcW w:w="1701" w:type="dxa"/>
          </w:tcPr>
          <w:p w14:paraId="092ED1A4" w14:textId="77777777" w:rsidR="00744B22" w:rsidRPr="00005F9D" w:rsidRDefault="00744B22" w:rsidP="00744B22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47AEC566" w14:textId="4F22E818" w:rsidR="00744B22" w:rsidRPr="00005F9D" w:rsidRDefault="00744B22" w:rsidP="00744B22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05F9D">
              <w:rPr>
                <w:rFonts w:ascii="Times New Roman" w:hAnsi="Times New Roman"/>
                <w:sz w:val="21"/>
                <w:szCs w:val="21"/>
              </w:rPr>
              <w:t>32 700 000,00</w:t>
            </w:r>
          </w:p>
        </w:tc>
        <w:tc>
          <w:tcPr>
            <w:tcW w:w="1560" w:type="dxa"/>
          </w:tcPr>
          <w:p w14:paraId="33A9007A" w14:textId="77777777" w:rsidR="00744B22" w:rsidRPr="00005F9D" w:rsidRDefault="00744B22" w:rsidP="00744B22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16D7A3B6" w14:textId="642D29C9" w:rsidR="00744B22" w:rsidRPr="00005F9D" w:rsidRDefault="00744B22" w:rsidP="00744B22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05F9D">
              <w:rPr>
                <w:rFonts w:ascii="Times New Roman" w:hAnsi="Times New Roman"/>
                <w:sz w:val="21"/>
                <w:szCs w:val="21"/>
              </w:rPr>
              <w:t>32 700 000,00</w:t>
            </w:r>
          </w:p>
        </w:tc>
      </w:tr>
      <w:tr w:rsidR="00E559A8" w:rsidRPr="00622123" w14:paraId="146BB2CE" w14:textId="77777777" w:rsidTr="00541C2A">
        <w:trPr>
          <w:trHeight w:val="587"/>
        </w:trPr>
        <w:tc>
          <w:tcPr>
            <w:tcW w:w="959" w:type="dxa"/>
            <w:noWrap/>
            <w:vAlign w:val="bottom"/>
            <w:hideMark/>
          </w:tcPr>
          <w:p w14:paraId="2A72844B" w14:textId="77777777" w:rsidR="00E559A8" w:rsidRPr="002A59B2" w:rsidRDefault="00E559A8" w:rsidP="007666F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21ECF">
              <w:rPr>
                <w:rFonts w:ascii="Times New Roman" w:hAnsi="Times New Roman"/>
                <w:color w:val="000000"/>
              </w:rPr>
              <w:t>2.1</w:t>
            </w:r>
            <w:r w:rsidR="002A59B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796" w:type="dxa"/>
            <w:shd w:val="clear" w:color="auto" w:fill="FDE9D9" w:themeFill="accent6" w:themeFillTint="33"/>
            <w:vAlign w:val="bottom"/>
            <w:hideMark/>
          </w:tcPr>
          <w:p w14:paraId="0649FB47" w14:textId="77777777" w:rsidR="00E559A8" w:rsidRPr="00A0035C" w:rsidRDefault="00485BD7" w:rsidP="00485BD7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5BD7">
              <w:rPr>
                <w:rFonts w:ascii="Times New Roman" w:hAnsi="Times New Roman"/>
                <w:color w:val="000000"/>
              </w:rPr>
              <w:t>Субвенции для осуществления мер социальной поддержки по предоставлению компенсации расходов на оплату жилых помещений, отопления и освещения педагогическим и иным работникам образовательных организаций</w:t>
            </w:r>
          </w:p>
        </w:tc>
        <w:tc>
          <w:tcPr>
            <w:tcW w:w="1559" w:type="dxa"/>
            <w:vAlign w:val="bottom"/>
          </w:tcPr>
          <w:p w14:paraId="5F3997F3" w14:textId="77777777" w:rsidR="00E559A8" w:rsidRPr="00496115" w:rsidRDefault="00AE0777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8 698 500,0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3F873838" w14:textId="77777777" w:rsidR="00E559A8" w:rsidRPr="00C8562E" w:rsidRDefault="00AE0777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8 698 500,0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4184883F" w14:textId="77777777" w:rsidR="00E559A8" w:rsidRPr="00C8562E" w:rsidRDefault="00AE0777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8 698 500,0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</w:tr>
      <w:tr w:rsidR="00E559A8" w:rsidRPr="00622123" w14:paraId="77B658FF" w14:textId="77777777" w:rsidTr="00541C2A">
        <w:trPr>
          <w:trHeight w:val="647"/>
        </w:trPr>
        <w:tc>
          <w:tcPr>
            <w:tcW w:w="959" w:type="dxa"/>
            <w:noWrap/>
            <w:vAlign w:val="bottom"/>
            <w:hideMark/>
          </w:tcPr>
          <w:p w14:paraId="02B73B1E" w14:textId="77777777" w:rsidR="00E559A8" w:rsidRPr="002A59B2" w:rsidRDefault="00E559A8" w:rsidP="007666F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21ECF">
              <w:rPr>
                <w:rFonts w:ascii="Times New Roman" w:hAnsi="Times New Roman"/>
                <w:color w:val="000000"/>
              </w:rPr>
              <w:t>2.1</w:t>
            </w:r>
            <w:r w:rsidR="002A59B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796" w:type="dxa"/>
            <w:shd w:val="clear" w:color="auto" w:fill="FDE9D9" w:themeFill="accent6" w:themeFillTint="33"/>
            <w:vAlign w:val="bottom"/>
            <w:hideMark/>
          </w:tcPr>
          <w:p w14:paraId="4A639CCE" w14:textId="77777777" w:rsidR="00E559A8" w:rsidRPr="00A0035C" w:rsidRDefault="00E559A8" w:rsidP="007666F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A0035C">
              <w:rPr>
                <w:rFonts w:ascii="Times New Roman" w:hAnsi="Times New Roman"/>
                <w:color w:val="000000"/>
              </w:rPr>
              <w:t>Субвенции на компенсацию части родительской платы за присмотр и уход за детьми</w:t>
            </w:r>
          </w:p>
        </w:tc>
        <w:tc>
          <w:tcPr>
            <w:tcW w:w="1559" w:type="dxa"/>
            <w:vAlign w:val="bottom"/>
          </w:tcPr>
          <w:p w14:paraId="6A835970" w14:textId="77777777" w:rsidR="00E559A8" w:rsidRPr="00496115" w:rsidRDefault="00AE0777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701" w:type="dxa"/>
            <w:vAlign w:val="bottom"/>
          </w:tcPr>
          <w:p w14:paraId="4C0AFCEC" w14:textId="77777777" w:rsidR="00E559A8" w:rsidRPr="00C8562E" w:rsidRDefault="00AE0777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5C95BE67" w14:textId="77777777" w:rsidR="00E559A8" w:rsidRPr="00C8562E" w:rsidRDefault="00AE0777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E559A8" w:rsidRPr="00622123" w14:paraId="42D9F9C5" w14:textId="77777777" w:rsidTr="00541C2A">
        <w:trPr>
          <w:trHeight w:val="559"/>
        </w:trPr>
        <w:tc>
          <w:tcPr>
            <w:tcW w:w="959" w:type="dxa"/>
            <w:noWrap/>
            <w:vAlign w:val="bottom"/>
          </w:tcPr>
          <w:p w14:paraId="298117D6" w14:textId="77777777" w:rsidR="00E559A8" w:rsidRPr="00221ECF" w:rsidRDefault="00E559A8" w:rsidP="002A59B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21ECF">
              <w:rPr>
                <w:rFonts w:ascii="Times New Roman" w:hAnsi="Times New Roman"/>
                <w:color w:val="000000"/>
              </w:rPr>
              <w:t>2.1</w:t>
            </w:r>
            <w:r w:rsidR="002A59B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796" w:type="dxa"/>
            <w:shd w:val="clear" w:color="auto" w:fill="FDE9D9" w:themeFill="accent6" w:themeFillTint="33"/>
            <w:vAlign w:val="bottom"/>
          </w:tcPr>
          <w:p w14:paraId="587C477B" w14:textId="77777777" w:rsidR="00E559A8" w:rsidRPr="00A0035C" w:rsidRDefault="00E559A8" w:rsidP="007666F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A0035C">
              <w:rPr>
                <w:rFonts w:ascii="Times New Roman" w:hAnsi="Times New Roman"/>
                <w:color w:val="000000"/>
              </w:rPr>
              <w:t>Субвенции по обеспечению отдыха и оздоровления детей, находящихся в каникулярное время (летнее) в лагерях дневного пребывания</w:t>
            </w:r>
          </w:p>
        </w:tc>
        <w:tc>
          <w:tcPr>
            <w:tcW w:w="1559" w:type="dxa"/>
            <w:vAlign w:val="bottom"/>
          </w:tcPr>
          <w:p w14:paraId="32CF1240" w14:textId="77777777" w:rsidR="00E559A8" w:rsidRPr="00496115" w:rsidRDefault="00FA2D78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708 300,0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4CFBEF8D" w14:textId="77777777" w:rsidR="00E559A8" w:rsidRDefault="00FA2D78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708 300,0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7821C6F1" w14:textId="77777777" w:rsidR="00E559A8" w:rsidRDefault="00FA2D78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708 300,0</w:t>
            </w:r>
            <w:r w:rsidR="003A757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</w:tr>
      <w:tr w:rsidR="00346F23" w:rsidRPr="00622123" w14:paraId="3A12FB1F" w14:textId="77777777" w:rsidTr="00541C2A">
        <w:trPr>
          <w:trHeight w:val="559"/>
        </w:trPr>
        <w:tc>
          <w:tcPr>
            <w:tcW w:w="959" w:type="dxa"/>
            <w:noWrap/>
            <w:vAlign w:val="bottom"/>
          </w:tcPr>
          <w:p w14:paraId="36606220" w14:textId="16AE7CA3" w:rsidR="00346F23" w:rsidRPr="00221ECF" w:rsidRDefault="00346F23" w:rsidP="002A59B2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2.16</w:t>
            </w:r>
          </w:p>
        </w:tc>
        <w:tc>
          <w:tcPr>
            <w:tcW w:w="7796" w:type="dxa"/>
            <w:shd w:val="clear" w:color="auto" w:fill="FDE9D9" w:themeFill="accent6" w:themeFillTint="33"/>
            <w:vAlign w:val="bottom"/>
          </w:tcPr>
          <w:p w14:paraId="2AA132BA" w14:textId="0DD7463E" w:rsidR="00346F23" w:rsidRPr="00A0035C" w:rsidRDefault="00346F23" w:rsidP="007666F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46F23">
              <w:rPr>
                <w:rFonts w:ascii="Times New Roman" w:hAnsi="Times New Roman"/>
                <w:color w:val="000000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vAlign w:val="bottom"/>
          </w:tcPr>
          <w:p w14:paraId="0523DFE4" w14:textId="44413A03" w:rsidR="00346F23" w:rsidRDefault="00346F23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 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721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467,35</w:t>
            </w:r>
          </w:p>
        </w:tc>
        <w:tc>
          <w:tcPr>
            <w:tcW w:w="1701" w:type="dxa"/>
            <w:vAlign w:val="bottom"/>
          </w:tcPr>
          <w:p w14:paraId="4C50EAE5" w14:textId="6464918B" w:rsidR="00346F23" w:rsidRDefault="00346F23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 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929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600</w:t>
            </w:r>
            <w:r>
              <w:rPr>
                <w:rFonts w:ascii="Times New Roman" w:hAnsi="Times New Roman"/>
                <w:sz w:val="21"/>
                <w:szCs w:val="21"/>
              </w:rPr>
              <w:t>,00</w:t>
            </w:r>
          </w:p>
        </w:tc>
        <w:tc>
          <w:tcPr>
            <w:tcW w:w="1560" w:type="dxa"/>
            <w:vAlign w:val="bottom"/>
          </w:tcPr>
          <w:p w14:paraId="57502E74" w14:textId="67E06DFE" w:rsidR="00346F23" w:rsidRDefault="00346F23" w:rsidP="007666F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t> 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439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sz w:val="21"/>
                <w:szCs w:val="21"/>
              </w:rPr>
              <w:t>808,17</w:t>
            </w:r>
          </w:p>
        </w:tc>
      </w:tr>
      <w:tr w:rsidR="00E559A8" w:rsidRPr="00622123" w14:paraId="172885D3" w14:textId="77777777" w:rsidTr="00541C2A">
        <w:trPr>
          <w:trHeight w:val="411"/>
        </w:trPr>
        <w:tc>
          <w:tcPr>
            <w:tcW w:w="959" w:type="dxa"/>
            <w:shd w:val="clear" w:color="auto" w:fill="83C7B0"/>
            <w:noWrap/>
            <w:vAlign w:val="bottom"/>
            <w:hideMark/>
          </w:tcPr>
          <w:p w14:paraId="3F4FDBE6" w14:textId="77777777" w:rsidR="00E559A8" w:rsidRPr="00416755" w:rsidRDefault="00E559A8" w:rsidP="007666F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7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7796" w:type="dxa"/>
            <w:shd w:val="clear" w:color="auto" w:fill="83C7B0"/>
            <w:noWrap/>
            <w:vAlign w:val="bottom"/>
            <w:hideMark/>
          </w:tcPr>
          <w:p w14:paraId="75B3DE84" w14:textId="77777777" w:rsidR="00E559A8" w:rsidRPr="00416755" w:rsidRDefault="00E559A8" w:rsidP="007666F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167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Субсидии</w:t>
            </w:r>
          </w:p>
        </w:tc>
        <w:tc>
          <w:tcPr>
            <w:tcW w:w="1559" w:type="dxa"/>
            <w:shd w:val="clear" w:color="auto" w:fill="83C7B0"/>
            <w:vAlign w:val="bottom"/>
          </w:tcPr>
          <w:p w14:paraId="106C779A" w14:textId="3C6E6707" w:rsidR="00E559A8" w:rsidRPr="00416755" w:rsidRDefault="00FE5D72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633 427 006,57</w:t>
            </w:r>
          </w:p>
        </w:tc>
        <w:tc>
          <w:tcPr>
            <w:tcW w:w="1701" w:type="dxa"/>
            <w:shd w:val="clear" w:color="auto" w:fill="83C7B0"/>
            <w:vAlign w:val="bottom"/>
          </w:tcPr>
          <w:p w14:paraId="2C34F5FC" w14:textId="216797D1" w:rsidR="00E559A8" w:rsidRPr="00416755" w:rsidRDefault="008D3FEE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8D3FE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658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  <w:r w:rsidRPr="008D3FE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320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8D3FE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890,1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shd w:val="clear" w:color="auto" w:fill="83C7B0"/>
            <w:vAlign w:val="bottom"/>
          </w:tcPr>
          <w:p w14:paraId="06CD9061" w14:textId="77777777" w:rsidR="00E559A8" w:rsidRPr="00416755" w:rsidRDefault="00750BA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483 770 955,21</w:t>
            </w:r>
          </w:p>
        </w:tc>
      </w:tr>
      <w:tr w:rsidR="004C3366" w:rsidRPr="00622123" w14:paraId="14BB67E9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08A2A60E" w14:textId="77777777" w:rsidR="004C3366" w:rsidRPr="00510BF4" w:rsidRDefault="001A7DEE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62C9159D" w14:textId="77777777" w:rsidR="004C3366" w:rsidRPr="00416755" w:rsidRDefault="001A7DEE" w:rsidP="007666F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16755">
              <w:rPr>
                <w:rFonts w:ascii="Times New Roman" w:hAnsi="Times New Roman"/>
                <w:bCs/>
              </w:rPr>
              <w:t>Субсидии бюджетам муниципальных округов на реализацию мероприятий по модернизации коммунальной инфраструктуры</w:t>
            </w:r>
          </w:p>
        </w:tc>
        <w:tc>
          <w:tcPr>
            <w:tcW w:w="1559" w:type="dxa"/>
            <w:vAlign w:val="bottom"/>
          </w:tcPr>
          <w:p w14:paraId="574F2085" w14:textId="77777777" w:rsidR="004C3366" w:rsidRPr="00346F23" w:rsidRDefault="00750BA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77 547 660,00</w:t>
            </w:r>
          </w:p>
        </w:tc>
        <w:tc>
          <w:tcPr>
            <w:tcW w:w="1701" w:type="dxa"/>
            <w:vAlign w:val="bottom"/>
          </w:tcPr>
          <w:p w14:paraId="119F6B28" w14:textId="77777777" w:rsidR="004C3366" w:rsidRPr="00510BF4" w:rsidRDefault="00750BA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77 547 660,0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2BDE9308" w14:textId="77777777" w:rsidR="004C3366" w:rsidRPr="00510BF4" w:rsidRDefault="00750BA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155 068 570,0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4C3366" w:rsidRPr="00622123" w14:paraId="62E54932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748E0C7D" w14:textId="77777777" w:rsidR="004C3366" w:rsidRPr="00510BF4" w:rsidRDefault="001A7DEE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0882161E" w14:textId="77777777" w:rsidR="004C3366" w:rsidRPr="00416755" w:rsidRDefault="001A7DEE" w:rsidP="007666F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16755">
              <w:rPr>
                <w:rFonts w:ascii="Times New Roman" w:hAnsi="Times New Roman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vAlign w:val="bottom"/>
          </w:tcPr>
          <w:p w14:paraId="0197365F" w14:textId="77777777" w:rsidR="004C3366" w:rsidRPr="00346F23" w:rsidRDefault="001A7DEE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12 259 167,0</w:t>
            </w:r>
            <w:r w:rsidR="003A757D" w:rsidRPr="00346F23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210D9A34" w14:textId="77777777" w:rsidR="004C3366" w:rsidRPr="00510BF4" w:rsidRDefault="001A7DEE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12 559 729,0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21E17F81" w14:textId="77777777" w:rsidR="004C3366" w:rsidRPr="00510BF4" w:rsidRDefault="001A7DEE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13 062 195,0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4C3366" w:rsidRPr="00622123" w14:paraId="7AC13CB7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1135F6BE" w14:textId="77777777" w:rsidR="004C3366" w:rsidRPr="00510BF4" w:rsidRDefault="001A7DEE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5E47A4A6" w14:textId="77777777" w:rsidR="004C3366" w:rsidRPr="00416755" w:rsidRDefault="00A3712E" w:rsidP="00A3712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3712E">
              <w:rPr>
                <w:rFonts w:ascii="Times New Roman" w:hAnsi="Times New Roman"/>
                <w:bCs/>
              </w:rPr>
              <w:t>Субсидии на реализацию программ формирования современной городской среды</w:t>
            </w:r>
          </w:p>
        </w:tc>
        <w:tc>
          <w:tcPr>
            <w:tcW w:w="1559" w:type="dxa"/>
            <w:vAlign w:val="bottom"/>
          </w:tcPr>
          <w:p w14:paraId="7D845509" w14:textId="77777777" w:rsidR="004C3366" w:rsidRPr="00346F23" w:rsidRDefault="00750BA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8 093 962,68</w:t>
            </w:r>
          </w:p>
        </w:tc>
        <w:tc>
          <w:tcPr>
            <w:tcW w:w="1701" w:type="dxa"/>
            <w:vAlign w:val="bottom"/>
          </w:tcPr>
          <w:p w14:paraId="58BF2737" w14:textId="77777777" w:rsidR="004C3366" w:rsidRPr="00510BF4" w:rsidRDefault="00750BA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7 771 597,74</w:t>
            </w:r>
          </w:p>
        </w:tc>
        <w:tc>
          <w:tcPr>
            <w:tcW w:w="1560" w:type="dxa"/>
            <w:vAlign w:val="bottom"/>
          </w:tcPr>
          <w:p w14:paraId="38504704" w14:textId="77777777" w:rsidR="004C3366" w:rsidRPr="00510BF4" w:rsidRDefault="00750BA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7 858 739,53</w:t>
            </w:r>
          </w:p>
        </w:tc>
      </w:tr>
      <w:tr w:rsidR="004C3366" w:rsidRPr="00622123" w14:paraId="3A3321D9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624337A2" w14:textId="77777777" w:rsidR="004C3366" w:rsidRPr="00510BF4" w:rsidRDefault="001A7DEE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44B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47BA2522" w14:textId="77777777" w:rsidR="004C3366" w:rsidRPr="00416755" w:rsidRDefault="00D73C65" w:rsidP="007666F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Субсидии </w:t>
            </w:r>
            <w:r w:rsidRPr="00D73C65">
              <w:rPr>
                <w:rFonts w:ascii="Times New Roman" w:hAnsi="Times New Roman"/>
              </w:rPr>
              <w:t>на устройство детских игровых площадок</w:t>
            </w:r>
          </w:p>
        </w:tc>
        <w:tc>
          <w:tcPr>
            <w:tcW w:w="1559" w:type="dxa"/>
            <w:vAlign w:val="bottom"/>
          </w:tcPr>
          <w:p w14:paraId="4B2F56AD" w14:textId="77777777" w:rsidR="004C3366" w:rsidRPr="00510BF4" w:rsidRDefault="00002ED5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2 333 333,89</w:t>
            </w:r>
          </w:p>
        </w:tc>
        <w:tc>
          <w:tcPr>
            <w:tcW w:w="1701" w:type="dxa"/>
            <w:vAlign w:val="bottom"/>
          </w:tcPr>
          <w:p w14:paraId="721D1611" w14:textId="77777777" w:rsidR="004C3366" w:rsidRPr="00510BF4" w:rsidRDefault="00002ED5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2 333 333 ,89</w:t>
            </w:r>
          </w:p>
        </w:tc>
        <w:tc>
          <w:tcPr>
            <w:tcW w:w="1560" w:type="dxa"/>
            <w:vAlign w:val="bottom"/>
          </w:tcPr>
          <w:p w14:paraId="60E4879B" w14:textId="77777777" w:rsidR="004C3366" w:rsidRPr="00510BF4" w:rsidRDefault="00002ED5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2 333 333,89</w:t>
            </w:r>
          </w:p>
        </w:tc>
      </w:tr>
      <w:tr w:rsidR="001E6729" w:rsidRPr="00622123" w14:paraId="46F8F7CA" w14:textId="77777777" w:rsidTr="00A8256B">
        <w:trPr>
          <w:trHeight w:val="279"/>
        </w:trPr>
        <w:tc>
          <w:tcPr>
            <w:tcW w:w="959" w:type="dxa"/>
            <w:noWrap/>
            <w:vAlign w:val="bottom"/>
          </w:tcPr>
          <w:p w14:paraId="56A641D2" w14:textId="77777777" w:rsidR="00A8256B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337F3C6" w14:textId="77777777" w:rsidR="001E6729" w:rsidRPr="00510BF4" w:rsidRDefault="00545376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548FCEA4" w14:textId="77777777" w:rsidR="001E6729" w:rsidRPr="00750BAB" w:rsidRDefault="00D73C65" w:rsidP="007666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Субсидии </w:t>
            </w:r>
            <w:r w:rsidRPr="00D73C65">
              <w:rPr>
                <w:rFonts w:ascii="Times New Roman" w:hAnsi="Times New Roman"/>
              </w:rPr>
              <w:t>на выполнение работ по приведению в состояние готовности к приему укрываемых защитных сооружений гражданской обороны и иных заглубленных помещений подземного пространства</w:t>
            </w:r>
          </w:p>
        </w:tc>
        <w:tc>
          <w:tcPr>
            <w:tcW w:w="1559" w:type="dxa"/>
            <w:vAlign w:val="bottom"/>
          </w:tcPr>
          <w:p w14:paraId="2BF75002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49C51BD1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29C8F885" w14:textId="77777777" w:rsidR="001E6729" w:rsidRPr="00510BF4" w:rsidRDefault="001E6729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vAlign w:val="bottom"/>
          </w:tcPr>
          <w:p w14:paraId="1DF2C6C2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05BFBC0C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279DDB59" w14:textId="77777777" w:rsidR="001E6729" w:rsidRPr="00510BF4" w:rsidRDefault="001E6729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6DF4A7A4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5DD03543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179840C1" w14:textId="28D03DAD" w:rsidR="001E6729" w:rsidRPr="00510BF4" w:rsidRDefault="001E6729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3 999 730,0</w:t>
            </w:r>
            <w:r w:rsidR="00346F23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1E6729" w:rsidRPr="00622123" w14:paraId="186CFFF5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5846EBC1" w14:textId="77777777" w:rsidR="001E6729" w:rsidRPr="00510BF4" w:rsidRDefault="00545376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33CF301E" w14:textId="77777777" w:rsidR="001E6729" w:rsidRPr="001E6729" w:rsidRDefault="001E6729" w:rsidP="007666F4">
            <w:pPr>
              <w:spacing w:after="0"/>
              <w:rPr>
                <w:rFonts w:ascii="Times New Roman" w:hAnsi="Times New Roman"/>
              </w:rPr>
            </w:pPr>
            <w:r w:rsidRPr="001E6729">
              <w:rPr>
                <w:rFonts w:ascii="Times New Roman" w:hAnsi="Times New Roman"/>
              </w:rPr>
              <w:t xml:space="preserve">Субсидии </w:t>
            </w:r>
            <w:r w:rsidR="00D73C65" w:rsidRPr="00D73C65">
              <w:rPr>
                <w:rFonts w:ascii="Times New Roman" w:hAnsi="Times New Roman"/>
              </w:rPr>
              <w:t>на проектирование, строительство, реконструкцию, капитальный ремонт и ремонт автомобильных дорог общего пользования местного значения</w:t>
            </w:r>
          </w:p>
        </w:tc>
        <w:tc>
          <w:tcPr>
            <w:tcW w:w="1559" w:type="dxa"/>
            <w:vAlign w:val="bottom"/>
          </w:tcPr>
          <w:p w14:paraId="2E75C30B" w14:textId="5EB8A960" w:rsidR="001E6729" w:rsidRPr="00510BF4" w:rsidRDefault="00346F23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8</w:t>
            </w:r>
            <w:r w:rsidR="001E6729"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8 700 000,0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76C85628" w14:textId="77777777" w:rsidR="001E6729" w:rsidRPr="00510BF4" w:rsidRDefault="001E6729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100 000 000,0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7E9E4293" w14:textId="77777777" w:rsidR="001E6729" w:rsidRPr="00510BF4" w:rsidRDefault="001E6729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100 000 000,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1E6729" w:rsidRPr="00622123" w14:paraId="2DEADFE4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28A42BE7" w14:textId="77777777" w:rsidR="001E6729" w:rsidRPr="00510BF4" w:rsidRDefault="00545376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3D3504DA" w14:textId="77777777" w:rsidR="001E6729" w:rsidRPr="001E6729" w:rsidRDefault="00A3712E" w:rsidP="007666F4">
            <w:pPr>
              <w:spacing w:after="0"/>
              <w:rPr>
                <w:rFonts w:ascii="Times New Roman" w:hAnsi="Times New Roman"/>
              </w:rPr>
            </w:pPr>
            <w:r w:rsidRPr="00A3712E">
              <w:rPr>
                <w:rFonts w:ascii="Times New Roman" w:hAnsi="Times New Roman"/>
              </w:rPr>
              <w:t>Субсидии бюджетам муниципальных округов на модернизацию муниципальных библиотек</w:t>
            </w:r>
          </w:p>
        </w:tc>
        <w:tc>
          <w:tcPr>
            <w:tcW w:w="1559" w:type="dxa"/>
            <w:vAlign w:val="bottom"/>
          </w:tcPr>
          <w:p w14:paraId="3607E10F" w14:textId="77777777" w:rsidR="001E6729" w:rsidRPr="00510BF4" w:rsidRDefault="001E6729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6 934 330,0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6751C953" w14:textId="77777777" w:rsidR="001E6729" w:rsidRPr="00510BF4" w:rsidRDefault="001E6729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47A55CEE" w14:textId="77777777" w:rsidR="001E6729" w:rsidRPr="00510BF4" w:rsidRDefault="001E6729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1E6729" w:rsidRPr="00622123" w14:paraId="7443ADF0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269C07F8" w14:textId="77777777" w:rsidR="001E6729" w:rsidRPr="00510BF4" w:rsidRDefault="00545376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3.8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4AEA7C46" w14:textId="77777777" w:rsidR="001E6729" w:rsidRPr="001E6729" w:rsidRDefault="001E6729" w:rsidP="007666F4">
            <w:pPr>
              <w:spacing w:after="0"/>
              <w:rPr>
                <w:rFonts w:ascii="Times New Roman" w:hAnsi="Times New Roman"/>
              </w:rPr>
            </w:pPr>
            <w:r w:rsidRPr="001E6729">
              <w:rPr>
                <w:rFonts w:ascii="Times New Roman" w:hAnsi="Times New Roman"/>
              </w:rPr>
              <w:t>Модернизация региональных и (или) муниципальных учреждений культуры (субсидии на модернизацию муниципальных музеев)</w:t>
            </w:r>
          </w:p>
        </w:tc>
        <w:tc>
          <w:tcPr>
            <w:tcW w:w="1559" w:type="dxa"/>
            <w:vAlign w:val="bottom"/>
          </w:tcPr>
          <w:p w14:paraId="20AE78B3" w14:textId="77777777" w:rsidR="001E6729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vAlign w:val="bottom"/>
          </w:tcPr>
          <w:p w14:paraId="60593AC0" w14:textId="77777777" w:rsidR="001E6729" w:rsidRPr="00510BF4" w:rsidRDefault="001E6729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5 209 448,0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5A2FBBC7" w14:textId="77777777" w:rsidR="001E6729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1E6729" w:rsidRPr="00622123" w14:paraId="591C0CB4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6374B890" w14:textId="77777777" w:rsidR="001E6729" w:rsidRPr="00510BF4" w:rsidRDefault="00545376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3.9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0FD94734" w14:textId="77777777" w:rsidR="001E6729" w:rsidRPr="001E6729" w:rsidRDefault="00A3712E" w:rsidP="00A3712E">
            <w:pPr>
              <w:spacing w:after="0"/>
              <w:rPr>
                <w:rFonts w:ascii="Times New Roman" w:hAnsi="Times New Roman"/>
              </w:rPr>
            </w:pPr>
            <w:r w:rsidRPr="00A3712E">
              <w:rPr>
                <w:rFonts w:ascii="Times New Roman" w:hAnsi="Times New Roman"/>
              </w:rPr>
              <w:t>Субсидии бюджетам муниципальных округов на модернизацию учреждений культурно-досугового типа в населенных пунктах с численностью до 500 тысяч человек</w:t>
            </w:r>
          </w:p>
        </w:tc>
        <w:tc>
          <w:tcPr>
            <w:tcW w:w="1559" w:type="dxa"/>
            <w:vAlign w:val="bottom"/>
          </w:tcPr>
          <w:p w14:paraId="1D8D5608" w14:textId="7E021152" w:rsidR="001E6729" w:rsidRPr="00510BF4" w:rsidRDefault="008D3FEE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8D3FEE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8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 </w:t>
            </w:r>
            <w:r w:rsidRPr="008D3FEE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317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Pr="008D3FEE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003,28</w:t>
            </w:r>
          </w:p>
        </w:tc>
        <w:tc>
          <w:tcPr>
            <w:tcW w:w="1701" w:type="dxa"/>
            <w:vAlign w:val="bottom"/>
          </w:tcPr>
          <w:p w14:paraId="522A36F7" w14:textId="77777777" w:rsidR="001E6729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388B7534" w14:textId="77777777" w:rsidR="001E6729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1E6729" w:rsidRPr="00622123" w14:paraId="4AC16C37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242033CD" w14:textId="77777777" w:rsidR="001E6729" w:rsidRPr="00510BF4" w:rsidRDefault="002A15F8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02701438" w14:textId="77777777" w:rsidR="001E6729" w:rsidRPr="001E6729" w:rsidRDefault="00A3712E" w:rsidP="00A3712E">
            <w:pPr>
              <w:spacing w:after="0"/>
              <w:rPr>
                <w:rFonts w:ascii="Times New Roman" w:hAnsi="Times New Roman"/>
              </w:rPr>
            </w:pPr>
            <w:r w:rsidRPr="00A3712E">
              <w:rPr>
                <w:rFonts w:ascii="Times New Roman" w:hAnsi="Times New Roman"/>
              </w:rPr>
              <w:t>Субсидии на техническое оснащение региональных и муниципальных музеев</w:t>
            </w:r>
          </w:p>
        </w:tc>
        <w:tc>
          <w:tcPr>
            <w:tcW w:w="1559" w:type="dxa"/>
            <w:vAlign w:val="bottom"/>
          </w:tcPr>
          <w:p w14:paraId="20C46C88" w14:textId="77777777" w:rsidR="001E6729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vAlign w:val="bottom"/>
          </w:tcPr>
          <w:p w14:paraId="2A845C20" w14:textId="77777777" w:rsidR="001E6729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32CF0361" w14:textId="77777777" w:rsidR="001E6729" w:rsidRPr="00510BF4" w:rsidRDefault="00D4463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6 830 300,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D44638" w:rsidRPr="00622123" w14:paraId="164D57A1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79615ADC" w14:textId="77777777" w:rsidR="00D44638" w:rsidRPr="00510BF4" w:rsidRDefault="002A15F8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26E7A4CE" w14:textId="77777777" w:rsidR="00D44638" w:rsidRPr="00D44638" w:rsidRDefault="00A3712E" w:rsidP="00A3712E">
            <w:pPr>
              <w:spacing w:after="0"/>
              <w:rPr>
                <w:rFonts w:ascii="Times New Roman" w:hAnsi="Times New Roman"/>
              </w:rPr>
            </w:pPr>
            <w:r w:rsidRPr="00A3712E">
              <w:rPr>
                <w:rFonts w:ascii="Times New Roman" w:hAnsi="Times New Roman"/>
              </w:rPr>
              <w:t>Субсидии на комплектование книжных фондов муниципальных общедоступных библиотек</w:t>
            </w:r>
          </w:p>
        </w:tc>
        <w:tc>
          <w:tcPr>
            <w:tcW w:w="1559" w:type="dxa"/>
            <w:vAlign w:val="bottom"/>
          </w:tcPr>
          <w:p w14:paraId="1FAA487B" w14:textId="77777777" w:rsidR="00D44638" w:rsidRPr="00510BF4" w:rsidRDefault="00D4463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44 572,0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62AB61C3" w14:textId="77777777" w:rsidR="00D44638" w:rsidRPr="00510BF4" w:rsidRDefault="00D4463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44 548,0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63D24FD4" w14:textId="77777777" w:rsidR="00D44638" w:rsidRPr="00510BF4" w:rsidRDefault="00D4463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45 732,0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D44638" w:rsidRPr="00622123" w14:paraId="2A2D2C6B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30276646" w14:textId="77777777" w:rsidR="00D44638" w:rsidRPr="00510BF4" w:rsidRDefault="002A15F8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728B5A67" w14:textId="77777777" w:rsidR="00D44638" w:rsidRPr="00D44638" w:rsidRDefault="00A3712E" w:rsidP="00A3712E">
            <w:pPr>
              <w:spacing w:after="0"/>
              <w:rPr>
                <w:rFonts w:ascii="Times New Roman" w:hAnsi="Times New Roman"/>
              </w:rPr>
            </w:pPr>
            <w:r w:rsidRPr="00A3712E">
              <w:rPr>
                <w:rFonts w:ascii="Times New Roman" w:hAnsi="Times New Roman"/>
              </w:rPr>
              <w:t>Субсидии на реализацию мероприятий по модернизации школьных систем образования</w:t>
            </w:r>
          </w:p>
        </w:tc>
        <w:tc>
          <w:tcPr>
            <w:tcW w:w="1559" w:type="dxa"/>
            <w:vAlign w:val="bottom"/>
          </w:tcPr>
          <w:p w14:paraId="67180C7D" w14:textId="77777777" w:rsidR="00D44638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vAlign w:val="bottom"/>
          </w:tcPr>
          <w:p w14:paraId="20A406FB" w14:textId="77777777" w:rsidR="00D44638" w:rsidRPr="00510BF4" w:rsidRDefault="00D4463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207 875 250,0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4FAC906B" w14:textId="77777777" w:rsidR="00D44638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D44638" w:rsidRPr="00622123" w14:paraId="012FCF0C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220DCCA8" w14:textId="77777777" w:rsidR="00D44638" w:rsidRPr="00510BF4" w:rsidRDefault="002A15F8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0670FCF6" w14:textId="77777777" w:rsidR="00D44638" w:rsidRPr="00D44638" w:rsidRDefault="00D44638" w:rsidP="007666F4">
            <w:pPr>
              <w:spacing w:after="0"/>
              <w:rPr>
                <w:rFonts w:ascii="Times New Roman" w:hAnsi="Times New Roman"/>
              </w:rPr>
            </w:pPr>
            <w:r w:rsidRPr="00D44638">
              <w:rPr>
                <w:rFonts w:ascii="Times New Roman" w:hAnsi="Times New Roman"/>
              </w:rPr>
              <w:t>Субсидии на оснащение общеобразовательных организаций оборудованием, средствами обучения и воспитания</w:t>
            </w:r>
          </w:p>
        </w:tc>
        <w:tc>
          <w:tcPr>
            <w:tcW w:w="1559" w:type="dxa"/>
            <w:vAlign w:val="bottom"/>
          </w:tcPr>
          <w:p w14:paraId="37A51820" w14:textId="77777777" w:rsidR="00D44638" w:rsidRPr="00510BF4" w:rsidRDefault="00D4463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2 579 436,0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539B444A" w14:textId="77777777" w:rsidR="00D44638" w:rsidRPr="00510BF4" w:rsidRDefault="00D4463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2 579 436,0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06979B5C" w14:textId="77777777" w:rsidR="00D44638" w:rsidRPr="00510BF4" w:rsidRDefault="00D4463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2 5679 436,0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D44638" w:rsidRPr="00622123" w14:paraId="0A2D3A74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2226C2CC" w14:textId="77777777" w:rsidR="00D44638" w:rsidRPr="00510BF4" w:rsidRDefault="002A15F8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440BD1DE" w14:textId="77777777" w:rsidR="00D44638" w:rsidRPr="00D44638" w:rsidRDefault="00D44638" w:rsidP="007666F4">
            <w:pPr>
              <w:spacing w:after="0"/>
              <w:rPr>
                <w:rFonts w:ascii="Times New Roman" w:hAnsi="Times New Roman"/>
              </w:rPr>
            </w:pPr>
            <w:r w:rsidRPr="00D44638">
              <w:rPr>
                <w:rFonts w:ascii="Times New Roman" w:hAnsi="Times New Roman"/>
              </w:rPr>
              <w:t xml:space="preserve">Субсидии </w:t>
            </w:r>
            <w:r w:rsidR="00D73C65" w:rsidRPr="00D73C65">
              <w:rPr>
                <w:rFonts w:ascii="Times New Roman" w:hAnsi="Times New Roman"/>
              </w:rPr>
              <w:t>на капитальный ремонт зданий муниципальных образовательных организаций в рамках модернизации школьных систем образования</w:t>
            </w:r>
          </w:p>
        </w:tc>
        <w:tc>
          <w:tcPr>
            <w:tcW w:w="1559" w:type="dxa"/>
            <w:vAlign w:val="bottom"/>
          </w:tcPr>
          <w:p w14:paraId="147F1B1D" w14:textId="77777777" w:rsidR="00D44638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vAlign w:val="bottom"/>
          </w:tcPr>
          <w:p w14:paraId="6B3FE114" w14:textId="77777777" w:rsidR="00D44638" w:rsidRPr="00510BF4" w:rsidRDefault="00D4463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7 686 220,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0CAAA94A" w14:textId="77777777" w:rsidR="00D44638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1E6729" w:rsidRPr="00622123" w14:paraId="73827F16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04281AF5" w14:textId="77777777" w:rsidR="001E6729" w:rsidRPr="00510BF4" w:rsidRDefault="002A15F8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119EDFEE" w14:textId="77777777" w:rsidR="001E6729" w:rsidRPr="001E6729" w:rsidRDefault="00D44638" w:rsidP="007666F4">
            <w:pPr>
              <w:spacing w:after="0"/>
              <w:rPr>
                <w:rFonts w:ascii="Times New Roman" w:hAnsi="Times New Roman"/>
              </w:rPr>
            </w:pPr>
            <w:r w:rsidRPr="00D44638">
              <w:rPr>
                <w:rFonts w:ascii="Times New Roman" w:hAnsi="Times New Roman"/>
              </w:rPr>
              <w:t xml:space="preserve">Субсидии </w:t>
            </w:r>
            <w:r w:rsidR="00D73C65" w:rsidRPr="00D73C65">
              <w:rPr>
                <w:rFonts w:ascii="Times New Roman" w:hAnsi="Times New Roman"/>
              </w:rPr>
              <w:t>на обеспечение условий для функционирования центров «Точка роста»</w:t>
            </w:r>
          </w:p>
        </w:tc>
        <w:tc>
          <w:tcPr>
            <w:tcW w:w="1559" w:type="dxa"/>
            <w:vAlign w:val="bottom"/>
          </w:tcPr>
          <w:p w14:paraId="17016669" w14:textId="77777777" w:rsidR="001E6729" w:rsidRPr="00510BF4" w:rsidRDefault="00D4463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700 000,0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2BC27F6C" w14:textId="77777777" w:rsidR="001E6729" w:rsidRPr="00510BF4" w:rsidRDefault="00D4463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700 000,00</w:t>
            </w:r>
          </w:p>
        </w:tc>
        <w:tc>
          <w:tcPr>
            <w:tcW w:w="1560" w:type="dxa"/>
            <w:vAlign w:val="bottom"/>
          </w:tcPr>
          <w:p w14:paraId="5F9F0B54" w14:textId="77777777" w:rsidR="001E6729" w:rsidRPr="00510BF4" w:rsidRDefault="00D4463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700 000,0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1E6729" w:rsidRPr="00622123" w14:paraId="46A2C8D9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70526C92" w14:textId="77777777" w:rsidR="001E6729" w:rsidRPr="00510BF4" w:rsidRDefault="002A15F8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251C075D" w14:textId="77777777" w:rsidR="001E6729" w:rsidRPr="001E6729" w:rsidRDefault="00D44638" w:rsidP="007666F4">
            <w:pPr>
              <w:spacing w:after="0"/>
              <w:rPr>
                <w:rFonts w:ascii="Times New Roman" w:hAnsi="Times New Roman"/>
              </w:rPr>
            </w:pPr>
            <w:r w:rsidRPr="00D44638">
              <w:rPr>
                <w:rFonts w:ascii="Times New Roman" w:hAnsi="Times New Roman"/>
              </w:rPr>
              <w:t>Субсидии на реализацию мероприятий по оплате стоимости обучения граждан, заключивших договор о целевом обучении по педагогическим специальностям</w:t>
            </w:r>
          </w:p>
        </w:tc>
        <w:tc>
          <w:tcPr>
            <w:tcW w:w="1559" w:type="dxa"/>
            <w:vAlign w:val="bottom"/>
          </w:tcPr>
          <w:p w14:paraId="3F534B09" w14:textId="77777777" w:rsidR="001E6729" w:rsidRPr="00510BF4" w:rsidRDefault="00D4463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126 350,0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79726059" w14:textId="77777777" w:rsidR="001E6729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33E72C7F" w14:textId="77777777" w:rsidR="001E6729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D44638" w:rsidRPr="00622123" w14:paraId="5F6E3A0C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6DFFF5F6" w14:textId="77777777" w:rsidR="00D44638" w:rsidRPr="00510BF4" w:rsidRDefault="002A15F8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0F8BC300" w14:textId="77777777" w:rsidR="00D44638" w:rsidRPr="00D44638" w:rsidRDefault="00D44638" w:rsidP="007666F4">
            <w:pPr>
              <w:spacing w:after="0"/>
              <w:rPr>
                <w:rFonts w:ascii="Times New Roman" w:hAnsi="Times New Roman"/>
              </w:rPr>
            </w:pPr>
            <w:r w:rsidRPr="00D44638">
              <w:rPr>
                <w:rFonts w:ascii="Times New Roman" w:hAnsi="Times New Roman"/>
              </w:rPr>
              <w:t xml:space="preserve">Субсидии </w:t>
            </w:r>
            <w:r w:rsidR="00A8256B" w:rsidRPr="00A8256B">
              <w:rPr>
                <w:rFonts w:ascii="Times New Roman" w:hAnsi="Times New Roman"/>
              </w:rPr>
              <w:t>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559" w:type="dxa"/>
            <w:vAlign w:val="bottom"/>
          </w:tcPr>
          <w:p w14:paraId="7FC48860" w14:textId="77777777" w:rsidR="00D44638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vAlign w:val="bottom"/>
          </w:tcPr>
          <w:p w14:paraId="31B0BF9D" w14:textId="77777777" w:rsidR="00D44638" w:rsidRPr="00510BF4" w:rsidRDefault="00D44638" w:rsidP="003A7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8 740 000,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00</w:t>
            </w:r>
          </w:p>
        </w:tc>
        <w:tc>
          <w:tcPr>
            <w:tcW w:w="1560" w:type="dxa"/>
            <w:vAlign w:val="bottom"/>
          </w:tcPr>
          <w:p w14:paraId="64B3C3DF" w14:textId="77777777" w:rsidR="00D44638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D44638" w:rsidRPr="00622123" w14:paraId="7C95B1D4" w14:textId="77777777" w:rsidTr="00A8256B">
        <w:trPr>
          <w:trHeight w:val="279"/>
        </w:trPr>
        <w:tc>
          <w:tcPr>
            <w:tcW w:w="959" w:type="dxa"/>
            <w:noWrap/>
            <w:vAlign w:val="bottom"/>
          </w:tcPr>
          <w:p w14:paraId="22B5B7C0" w14:textId="77777777" w:rsidR="00A8256B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0570EFA" w14:textId="77777777" w:rsidR="00A8256B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6E65893" w14:textId="77777777" w:rsidR="00A8256B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DE0CB62" w14:textId="77777777" w:rsidR="00D44638" w:rsidRPr="00510BF4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53E7291F" w14:textId="77777777" w:rsidR="00D44638" w:rsidRPr="00D44638" w:rsidRDefault="00D44638" w:rsidP="007666F4">
            <w:pPr>
              <w:spacing w:after="0"/>
              <w:rPr>
                <w:rFonts w:ascii="Times New Roman" w:hAnsi="Times New Roman"/>
              </w:rPr>
            </w:pPr>
            <w:r w:rsidRPr="00D44638">
              <w:rPr>
                <w:rFonts w:ascii="Times New Roman" w:hAnsi="Times New Roman"/>
              </w:rPr>
              <w:t xml:space="preserve">Субсидии </w:t>
            </w:r>
            <w:r w:rsidR="00A8256B" w:rsidRPr="00A8256B">
              <w:rPr>
                <w:rFonts w:ascii="Times New Roman" w:hAnsi="Times New Roman"/>
              </w:rPr>
              <w:t>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59" w:type="dxa"/>
            <w:vAlign w:val="bottom"/>
          </w:tcPr>
          <w:p w14:paraId="66215EC7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293DF44D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48D1F90D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3A4C41B6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1A81C2BA" w14:textId="77777777" w:rsidR="00D44638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vAlign w:val="bottom"/>
          </w:tcPr>
          <w:p w14:paraId="7F182AB7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5D2BA3D1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6E387425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06CCACE0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7510C38C" w14:textId="77777777" w:rsidR="00D44638" w:rsidRPr="00510BF4" w:rsidRDefault="00D4463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13 100 000,0</w:t>
            </w:r>
            <w:r w:rsid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1F2AB837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44E9CE40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589A56E6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340493BE" w14:textId="77777777" w:rsidR="00A8256B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2EA49FDD" w14:textId="77777777" w:rsidR="00D44638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D44638" w:rsidRPr="00622123" w14:paraId="2550E9F5" w14:textId="77777777" w:rsidTr="00D73C65">
        <w:trPr>
          <w:trHeight w:val="279"/>
        </w:trPr>
        <w:tc>
          <w:tcPr>
            <w:tcW w:w="959" w:type="dxa"/>
            <w:noWrap/>
            <w:vAlign w:val="bottom"/>
          </w:tcPr>
          <w:p w14:paraId="15D41C56" w14:textId="77777777" w:rsidR="00D44638" w:rsidRPr="00510BF4" w:rsidRDefault="002A15F8" w:rsidP="00A8256B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</w:t>
            </w:r>
            <w:r w:rsidR="00A8256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054FCEB6" w14:textId="77777777" w:rsidR="00D44638" w:rsidRPr="00D44638" w:rsidRDefault="00D44638" w:rsidP="007666F4">
            <w:pPr>
              <w:spacing w:after="0"/>
              <w:rPr>
                <w:rFonts w:ascii="Times New Roman" w:hAnsi="Times New Roman"/>
              </w:rPr>
            </w:pPr>
            <w:r w:rsidRPr="00D44638">
              <w:rPr>
                <w:rFonts w:ascii="Times New Roman" w:hAnsi="Times New Roman"/>
              </w:rPr>
              <w:t>Субсидии на строительство, реконструкцию, капитальный ремонт шахтных колодцев</w:t>
            </w:r>
          </w:p>
        </w:tc>
        <w:tc>
          <w:tcPr>
            <w:tcW w:w="1559" w:type="dxa"/>
            <w:vAlign w:val="bottom"/>
          </w:tcPr>
          <w:p w14:paraId="61B9C9D2" w14:textId="77777777" w:rsidR="00D44638" w:rsidRPr="00510BF4" w:rsidRDefault="00D4463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766 000,0</w:t>
            </w:r>
            <w:r w:rsid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2F8075DA" w14:textId="77777777" w:rsidR="00D44638" w:rsidRPr="00510BF4" w:rsidRDefault="00D4463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766 000,0</w:t>
            </w:r>
            <w:r w:rsid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6E35E9A2" w14:textId="77777777" w:rsidR="00D44638" w:rsidRPr="00510BF4" w:rsidRDefault="00D44638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766 000,0</w:t>
            </w:r>
            <w:r w:rsid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D44638" w:rsidRPr="00622123" w14:paraId="2DECB432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2C2C2A75" w14:textId="77777777" w:rsidR="00D44638" w:rsidRPr="00510BF4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3.20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356584CD" w14:textId="77777777" w:rsidR="00D44638" w:rsidRPr="00D44638" w:rsidRDefault="00F11EA8" w:rsidP="007666F4">
            <w:pPr>
              <w:spacing w:after="0"/>
              <w:rPr>
                <w:rFonts w:ascii="Times New Roman" w:hAnsi="Times New Roman"/>
              </w:rPr>
            </w:pPr>
            <w:r w:rsidRPr="00F11EA8">
              <w:rPr>
                <w:rFonts w:ascii="Times New Roman" w:hAnsi="Times New Roman"/>
              </w:rPr>
              <w:t xml:space="preserve">Субсидии на </w:t>
            </w:r>
            <w:proofErr w:type="spellStart"/>
            <w:r w:rsidRPr="00F11EA8">
              <w:rPr>
                <w:rFonts w:ascii="Times New Roman" w:hAnsi="Times New Roman"/>
              </w:rPr>
              <w:t>софинансирование</w:t>
            </w:r>
            <w:proofErr w:type="spellEnd"/>
            <w:r w:rsidRPr="00F11EA8">
              <w:rPr>
                <w:rFonts w:ascii="Times New Roman" w:hAnsi="Times New Roman"/>
              </w:rPr>
              <w:t xml:space="preserve"> расходов, связанных с реализацией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1559" w:type="dxa"/>
            <w:vAlign w:val="bottom"/>
          </w:tcPr>
          <w:p w14:paraId="12A46C17" w14:textId="77777777" w:rsidR="00D44638" w:rsidRPr="00510BF4" w:rsidRDefault="001D7606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820 000,0</w:t>
            </w:r>
            <w:r w:rsid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48D36A00" w14:textId="77777777" w:rsidR="00D44638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71964BF4" w14:textId="77777777" w:rsidR="00D44638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1E6729" w:rsidRPr="00622123" w14:paraId="5A870190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6CC9B302" w14:textId="77777777" w:rsidR="001E6729" w:rsidRPr="00510BF4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10E5538F" w14:textId="77777777" w:rsidR="001E6729" w:rsidRPr="001E6729" w:rsidRDefault="001D7606" w:rsidP="007666F4">
            <w:pPr>
              <w:spacing w:after="0"/>
              <w:rPr>
                <w:rFonts w:ascii="Times New Roman" w:hAnsi="Times New Roman"/>
              </w:rPr>
            </w:pPr>
            <w:r w:rsidRPr="001D7606">
              <w:rPr>
                <w:rFonts w:ascii="Times New Roman" w:hAnsi="Times New Roman"/>
              </w:rPr>
              <w:t xml:space="preserve">Субсидии </w:t>
            </w:r>
            <w:r w:rsidR="00D73C65" w:rsidRPr="00D73C65">
              <w:rPr>
                <w:rFonts w:ascii="Times New Roman" w:hAnsi="Times New Roman"/>
              </w:rPr>
              <w:t>на ремонт и восстановление воинских захоронений и мемориальных сооружений, находящихся вне воинских захоронений</w:t>
            </w:r>
          </w:p>
        </w:tc>
        <w:tc>
          <w:tcPr>
            <w:tcW w:w="1559" w:type="dxa"/>
            <w:vAlign w:val="bottom"/>
          </w:tcPr>
          <w:p w14:paraId="48C343EE" w14:textId="013EA3DD" w:rsidR="001E6729" w:rsidRPr="00510BF4" w:rsidRDefault="00346F23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4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709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100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,00</w:t>
            </w:r>
          </w:p>
        </w:tc>
        <w:tc>
          <w:tcPr>
            <w:tcW w:w="1701" w:type="dxa"/>
            <w:vAlign w:val="bottom"/>
          </w:tcPr>
          <w:p w14:paraId="0611D708" w14:textId="77777777" w:rsidR="001E6729" w:rsidRPr="00510BF4" w:rsidRDefault="001D7606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5 000 000,0</w:t>
            </w:r>
            <w:r w:rsid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75731203" w14:textId="77777777" w:rsidR="001E6729" w:rsidRPr="00510BF4" w:rsidRDefault="001D7606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5000 000,0</w:t>
            </w:r>
            <w:r w:rsid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1E6729" w:rsidRPr="00622123" w14:paraId="74647D5F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0853D08D" w14:textId="77777777" w:rsidR="001E6729" w:rsidRPr="00510BF4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12745F88" w14:textId="77777777" w:rsidR="001E6729" w:rsidRPr="00750BAB" w:rsidRDefault="00A3712E" w:rsidP="00A3712E">
            <w:pPr>
              <w:spacing w:after="0"/>
              <w:rPr>
                <w:rFonts w:ascii="Times New Roman" w:hAnsi="Times New Roman"/>
              </w:rPr>
            </w:pPr>
            <w:r w:rsidRPr="00A3712E">
              <w:rPr>
                <w:rFonts w:ascii="Times New Roman" w:hAnsi="Times New Roman"/>
              </w:rPr>
              <w:t>Субсидии на реализацию проектов комплексного развития сельских (агломераций), включающих строительство, реконструкцию и капитальный ремонт объектов социальной и инженерной инфраструктуры</w:t>
            </w:r>
          </w:p>
        </w:tc>
        <w:tc>
          <w:tcPr>
            <w:tcW w:w="1559" w:type="dxa"/>
            <w:vAlign w:val="bottom"/>
          </w:tcPr>
          <w:p w14:paraId="1581A1A0" w14:textId="77777777" w:rsidR="001E6729" w:rsidRPr="00510BF4" w:rsidRDefault="001E6729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326 673 000,0</w:t>
            </w:r>
            <w:r w:rsid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292239F6" w14:textId="77777777" w:rsidR="001E6729" w:rsidRPr="00510BF4" w:rsidRDefault="001E6729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204 798 229,17</w:t>
            </w:r>
          </w:p>
        </w:tc>
        <w:tc>
          <w:tcPr>
            <w:tcW w:w="1560" w:type="dxa"/>
            <w:vAlign w:val="bottom"/>
          </w:tcPr>
          <w:p w14:paraId="21166D1C" w14:textId="77777777" w:rsidR="001E6729" w:rsidRPr="00510BF4" w:rsidRDefault="001E6729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179 653 229,17</w:t>
            </w:r>
          </w:p>
        </w:tc>
      </w:tr>
      <w:tr w:rsidR="001E6729" w:rsidRPr="00622123" w14:paraId="1F085B34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4E2A9A2D" w14:textId="77777777" w:rsidR="001E6729" w:rsidRPr="00510BF4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53698324" w14:textId="77777777" w:rsidR="001E6729" w:rsidRPr="00750BAB" w:rsidRDefault="001E6729" w:rsidP="007666F4">
            <w:pPr>
              <w:spacing w:after="0"/>
              <w:rPr>
                <w:rFonts w:ascii="Times New Roman" w:hAnsi="Times New Roman"/>
              </w:rPr>
            </w:pPr>
            <w:r w:rsidRPr="001E6729">
              <w:rPr>
                <w:rFonts w:ascii="Times New Roman" w:hAnsi="Times New Roman"/>
              </w:rPr>
              <w:t>Субсидии на обеспечение жильем молодых семей</w:t>
            </w:r>
          </w:p>
        </w:tc>
        <w:tc>
          <w:tcPr>
            <w:tcW w:w="1559" w:type="dxa"/>
            <w:vAlign w:val="bottom"/>
          </w:tcPr>
          <w:p w14:paraId="11D8F145" w14:textId="77777777" w:rsidR="001E6729" w:rsidRPr="00510BF4" w:rsidRDefault="001E6729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1 639 982,18</w:t>
            </w:r>
          </w:p>
        </w:tc>
        <w:tc>
          <w:tcPr>
            <w:tcW w:w="1701" w:type="dxa"/>
            <w:vAlign w:val="bottom"/>
          </w:tcPr>
          <w:p w14:paraId="4AAC9AD7" w14:textId="77777777" w:rsidR="001E6729" w:rsidRPr="00510BF4" w:rsidRDefault="001E6729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1 609 438,3</w:t>
            </w:r>
            <w:r w:rsidR="003A757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5ABCFB7A" w14:textId="77777777" w:rsidR="001E6729" w:rsidRPr="00510BF4" w:rsidRDefault="001E6729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1 605 989,62</w:t>
            </w:r>
          </w:p>
        </w:tc>
      </w:tr>
      <w:tr w:rsidR="001D7606" w:rsidRPr="00622123" w14:paraId="38C0B9D1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1E9F923D" w14:textId="77777777" w:rsidR="001D7606" w:rsidRPr="00510BF4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6AB9F869" w14:textId="77777777" w:rsidR="001D7606" w:rsidRPr="001E6729" w:rsidRDefault="001D7606" w:rsidP="007666F4">
            <w:pPr>
              <w:spacing w:after="0"/>
              <w:rPr>
                <w:rFonts w:ascii="Times New Roman" w:hAnsi="Times New Roman"/>
              </w:rPr>
            </w:pPr>
            <w:r w:rsidRPr="001D7606">
              <w:rPr>
                <w:rFonts w:ascii="Times New Roman" w:hAnsi="Times New Roman"/>
              </w:rPr>
              <w:t>Субсидии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559" w:type="dxa"/>
            <w:vAlign w:val="bottom"/>
          </w:tcPr>
          <w:p w14:paraId="7B7BD491" w14:textId="77777777" w:rsidR="001D7606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vAlign w:val="bottom"/>
          </w:tcPr>
          <w:p w14:paraId="5896CB9D" w14:textId="77777777" w:rsidR="001D7606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2C0E3980" w14:textId="77777777" w:rsidR="001D7606" w:rsidRPr="00510BF4" w:rsidRDefault="001D7606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3 267 700,0</w:t>
            </w:r>
            <w:r w:rsid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1E6729" w:rsidRPr="00622123" w14:paraId="69DFEE7B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54A56A5B" w14:textId="77777777" w:rsidR="001E6729" w:rsidRPr="00510BF4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68EE0052" w14:textId="77777777" w:rsidR="001E6729" w:rsidRPr="00750BAB" w:rsidRDefault="001D7606" w:rsidP="007666F4">
            <w:pPr>
              <w:spacing w:after="0"/>
              <w:rPr>
                <w:rFonts w:ascii="Times New Roman" w:hAnsi="Times New Roman"/>
              </w:rPr>
            </w:pPr>
            <w:r w:rsidRPr="001D7606">
              <w:rPr>
                <w:rFonts w:ascii="Times New Roman" w:hAnsi="Times New Roman"/>
              </w:rPr>
              <w:t xml:space="preserve">Субсидии </w:t>
            </w:r>
            <w:r w:rsidR="00D73C65" w:rsidRPr="00D73C65">
              <w:rPr>
                <w:rFonts w:ascii="Times New Roman" w:hAnsi="Times New Roman"/>
              </w:rPr>
              <w:t>на подготовку основания и монтаж оборудования площадок ГТО</w:t>
            </w:r>
          </w:p>
        </w:tc>
        <w:tc>
          <w:tcPr>
            <w:tcW w:w="1559" w:type="dxa"/>
            <w:vAlign w:val="bottom"/>
          </w:tcPr>
          <w:p w14:paraId="0D8F2CC6" w14:textId="77777777" w:rsidR="001E6729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vAlign w:val="bottom"/>
          </w:tcPr>
          <w:p w14:paraId="48B55962" w14:textId="77777777" w:rsidR="001E6729" w:rsidRPr="00510BF4" w:rsidRDefault="00CF3087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7032D9F1" w14:textId="77777777" w:rsidR="001E6729" w:rsidRPr="00510BF4" w:rsidRDefault="001D7606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1 000 000,0</w:t>
            </w:r>
            <w:r w:rsid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A3712E" w:rsidRPr="00622123" w14:paraId="0B614A1B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4ECCCF4E" w14:textId="77777777" w:rsidR="00A3712E" w:rsidRPr="00510BF4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2239CF62" w14:textId="77777777" w:rsidR="00A3712E" w:rsidRPr="001D7606" w:rsidRDefault="00A3712E" w:rsidP="00A3712E">
            <w:pPr>
              <w:spacing w:after="0"/>
              <w:rPr>
                <w:rFonts w:ascii="Times New Roman" w:hAnsi="Times New Roman"/>
              </w:rPr>
            </w:pPr>
            <w:r w:rsidRPr="00A3712E">
              <w:rPr>
                <w:rFonts w:ascii="Times New Roman" w:hAnsi="Times New Roman"/>
              </w:rPr>
              <w:t>Субсидии на 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559" w:type="dxa"/>
            <w:vAlign w:val="bottom"/>
          </w:tcPr>
          <w:p w14:paraId="1ED5B998" w14:textId="77777777" w:rsidR="00A3712E" w:rsidRPr="00510BF4" w:rsidRDefault="00A3712E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820 000,00</w:t>
            </w:r>
          </w:p>
        </w:tc>
        <w:tc>
          <w:tcPr>
            <w:tcW w:w="1701" w:type="dxa"/>
            <w:vAlign w:val="bottom"/>
          </w:tcPr>
          <w:p w14:paraId="083DD1A4" w14:textId="77777777" w:rsidR="00A3712E" w:rsidRPr="00510BF4" w:rsidRDefault="00A3712E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46A036C0" w14:textId="77777777" w:rsidR="00A3712E" w:rsidRPr="00510BF4" w:rsidRDefault="00A3712E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A3712E" w:rsidRPr="00622123" w14:paraId="685915C9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2E64A5EE" w14:textId="77777777" w:rsidR="00A3712E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663E772C" w14:textId="77777777" w:rsidR="00A3712E" w:rsidRPr="00A3712E" w:rsidRDefault="00A3712E" w:rsidP="00A3712E">
            <w:pPr>
              <w:spacing w:after="0"/>
              <w:rPr>
                <w:rFonts w:ascii="Times New Roman" w:hAnsi="Times New Roman"/>
              </w:rPr>
            </w:pPr>
            <w:r w:rsidRPr="00A3712E">
              <w:rPr>
                <w:rFonts w:ascii="Times New Roman" w:hAnsi="Times New Roman"/>
              </w:rPr>
              <w:t>Субсидии бюджетам муниципальных округов на реализацию мероприятий по благоустройству</w:t>
            </w:r>
          </w:p>
        </w:tc>
        <w:tc>
          <w:tcPr>
            <w:tcW w:w="1559" w:type="dxa"/>
            <w:vAlign w:val="bottom"/>
          </w:tcPr>
          <w:p w14:paraId="056EB96A" w14:textId="77777777" w:rsidR="00A3712E" w:rsidRDefault="00A3712E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A3712E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6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 </w:t>
            </w:r>
            <w:r w:rsidRPr="00A3712E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527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Pr="00A3712E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562,78</w:t>
            </w:r>
          </w:p>
        </w:tc>
        <w:tc>
          <w:tcPr>
            <w:tcW w:w="1701" w:type="dxa"/>
            <w:vAlign w:val="bottom"/>
          </w:tcPr>
          <w:p w14:paraId="03CBD69A" w14:textId="77777777" w:rsidR="00A3712E" w:rsidRDefault="00A3712E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3DF4832C" w14:textId="77777777" w:rsidR="00A3712E" w:rsidRDefault="00A3712E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A3712E" w:rsidRPr="00622123" w14:paraId="1A552F93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3CA5A1F4" w14:textId="77777777" w:rsidR="00A3712E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3942D0A1" w14:textId="77777777" w:rsidR="00A3712E" w:rsidRPr="00A3712E" w:rsidRDefault="00A3712E" w:rsidP="00A3712E">
            <w:pPr>
              <w:spacing w:after="0"/>
              <w:rPr>
                <w:rFonts w:ascii="Times New Roman" w:hAnsi="Times New Roman"/>
              </w:rPr>
            </w:pPr>
            <w:r w:rsidRPr="00A3712E">
              <w:rPr>
                <w:rFonts w:ascii="Times New Roman" w:hAnsi="Times New Roman"/>
              </w:rPr>
              <w:t>Субсидии бюджетам муниципальных округов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559" w:type="dxa"/>
            <w:vAlign w:val="bottom"/>
          </w:tcPr>
          <w:p w14:paraId="534A72CD" w14:textId="77777777" w:rsidR="00A3712E" w:rsidRPr="00A3712E" w:rsidRDefault="00A3712E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A3712E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429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Pr="00A3712E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917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,00</w:t>
            </w:r>
          </w:p>
        </w:tc>
        <w:tc>
          <w:tcPr>
            <w:tcW w:w="1701" w:type="dxa"/>
            <w:vAlign w:val="bottom"/>
          </w:tcPr>
          <w:p w14:paraId="6A22F2CB" w14:textId="77777777" w:rsidR="00A3712E" w:rsidRDefault="00A3712E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59C94B28" w14:textId="77777777" w:rsidR="00A3712E" w:rsidRDefault="00A3712E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D73C65" w:rsidRPr="00622123" w14:paraId="04A8F26B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510EDF69" w14:textId="77777777" w:rsidR="00D73C65" w:rsidRPr="00510BF4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429DA426" w14:textId="77777777" w:rsidR="00D73C65" w:rsidRPr="00750BAB" w:rsidRDefault="00D73C65" w:rsidP="00D73C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Субсидии </w:t>
            </w:r>
            <w:r w:rsidRPr="00D73C65">
              <w:rPr>
                <w:rFonts w:ascii="Times New Roman" w:hAnsi="Times New Roman"/>
              </w:rPr>
              <w:t>на строительство (приобретение) жилого помещения (жилого дома), предоставляемого гражданам по договору найма жилого помещения</w:t>
            </w:r>
          </w:p>
        </w:tc>
        <w:tc>
          <w:tcPr>
            <w:tcW w:w="1559" w:type="dxa"/>
            <w:vAlign w:val="bottom"/>
          </w:tcPr>
          <w:p w14:paraId="34AF19F3" w14:textId="77777777" w:rsidR="00D73C65" w:rsidRPr="00510BF4" w:rsidRDefault="00D73C65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42 140 918,82</w:t>
            </w:r>
          </w:p>
        </w:tc>
        <w:tc>
          <w:tcPr>
            <w:tcW w:w="1701" w:type="dxa"/>
            <w:vAlign w:val="bottom"/>
          </w:tcPr>
          <w:p w14:paraId="3C835871" w14:textId="77777777" w:rsidR="00D73C65" w:rsidRPr="00510BF4" w:rsidRDefault="00D73C65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15E4C6BD" w14:textId="77777777" w:rsidR="00D73C65" w:rsidRPr="00510BF4" w:rsidRDefault="00D73C65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D73C65" w:rsidRPr="00622123" w14:paraId="12010C1D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6068975C" w14:textId="77777777" w:rsidR="00D73C65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3.30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27838FDF" w14:textId="77777777" w:rsidR="00D73C65" w:rsidRDefault="00D73C65" w:rsidP="00D73C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Субсидии </w:t>
            </w:r>
            <w:r w:rsidRPr="00D73C65">
              <w:rPr>
                <w:rFonts w:ascii="Times New Roman" w:hAnsi="Times New Roman"/>
              </w:rPr>
              <w:t>на поддержку инициативных проектов</w:t>
            </w:r>
          </w:p>
        </w:tc>
        <w:tc>
          <w:tcPr>
            <w:tcW w:w="1559" w:type="dxa"/>
            <w:vAlign w:val="bottom"/>
          </w:tcPr>
          <w:p w14:paraId="7D33239E" w14:textId="77777777" w:rsidR="00D73C65" w:rsidRPr="00510BF4" w:rsidRDefault="00D73C65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D73C65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 </w:t>
            </w:r>
            <w:r w:rsidRPr="00D73C65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959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Pr="00D73C65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545,76</w:t>
            </w:r>
          </w:p>
        </w:tc>
        <w:tc>
          <w:tcPr>
            <w:tcW w:w="1701" w:type="dxa"/>
            <w:vAlign w:val="bottom"/>
          </w:tcPr>
          <w:p w14:paraId="2DEA5AC9" w14:textId="77777777" w:rsidR="00D73C65" w:rsidRPr="00510BF4" w:rsidRDefault="00D73C65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12A9AA90" w14:textId="77777777" w:rsidR="00D73C65" w:rsidRPr="00510BF4" w:rsidRDefault="00D73C65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8D3FEE" w:rsidRPr="00622123" w14:paraId="100C29DA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0D8FA619" w14:textId="3DAE4578" w:rsidR="008D3FEE" w:rsidRDefault="008D3FEE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5AE3D2EA" w14:textId="555E72D3" w:rsidR="008D3FEE" w:rsidRDefault="008D3FEE" w:rsidP="00D73C65">
            <w:pPr>
              <w:spacing w:after="0"/>
              <w:rPr>
                <w:rFonts w:ascii="Times New Roman" w:hAnsi="Times New Roman"/>
              </w:rPr>
            </w:pPr>
            <w:r w:rsidRPr="008D3FEE">
              <w:rPr>
                <w:rFonts w:ascii="Times New Roman" w:hAnsi="Times New Roman"/>
              </w:rPr>
              <w:t>Субсидии бюджетам муниципальных округов на поддержку лучших сельских учреждений культуры</w:t>
            </w:r>
          </w:p>
        </w:tc>
        <w:tc>
          <w:tcPr>
            <w:tcW w:w="1559" w:type="dxa"/>
            <w:vAlign w:val="bottom"/>
          </w:tcPr>
          <w:p w14:paraId="711F3FEF" w14:textId="1B9604AC" w:rsidR="008D3FEE" w:rsidRPr="00D73C65" w:rsidRDefault="008D3FEE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8D3FEE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123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Pr="008D3FEE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456,75</w:t>
            </w:r>
          </w:p>
        </w:tc>
        <w:tc>
          <w:tcPr>
            <w:tcW w:w="1701" w:type="dxa"/>
            <w:vAlign w:val="bottom"/>
          </w:tcPr>
          <w:p w14:paraId="56E4A75D" w14:textId="653DFEBE" w:rsidR="008D3FEE" w:rsidRDefault="008D3FEE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1CF57813" w14:textId="1662AB13" w:rsidR="008D3FEE" w:rsidRDefault="008D3FEE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8D3FEE" w:rsidRPr="00622123" w14:paraId="61807263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532AEB5C" w14:textId="17B12951" w:rsidR="008D3FEE" w:rsidRDefault="008D3FEE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3.32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30940EDA" w14:textId="404A8699" w:rsidR="008D3FEE" w:rsidRPr="008D3FEE" w:rsidRDefault="008D3FEE" w:rsidP="00D73C65">
            <w:pPr>
              <w:spacing w:after="0"/>
              <w:rPr>
                <w:rFonts w:ascii="Times New Roman" w:hAnsi="Times New Roman"/>
              </w:rPr>
            </w:pPr>
            <w:r w:rsidRPr="008D3FEE">
              <w:rPr>
                <w:rFonts w:ascii="Times New Roman" w:hAnsi="Times New Roman"/>
              </w:rPr>
              <w:t xml:space="preserve">Субсидии бюджетам муниципальных округов на поддержку лучших </w:t>
            </w:r>
            <w:r w:rsidRPr="008D3FEE">
              <w:rPr>
                <w:rFonts w:ascii="Times New Roman" w:hAnsi="Times New Roman"/>
              </w:rPr>
              <w:lastRenderedPageBreak/>
              <w:t>работников сельских учреждений культуры</w:t>
            </w:r>
          </w:p>
        </w:tc>
        <w:tc>
          <w:tcPr>
            <w:tcW w:w="1559" w:type="dxa"/>
            <w:vAlign w:val="bottom"/>
          </w:tcPr>
          <w:p w14:paraId="3B0A8049" w14:textId="7D9EDEA2" w:rsidR="008D3FEE" w:rsidRPr="008D3FEE" w:rsidRDefault="008D3FEE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8D3FEE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lastRenderedPageBreak/>
              <w:t>61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Pr="008D3FEE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728,43</w:t>
            </w:r>
          </w:p>
        </w:tc>
        <w:tc>
          <w:tcPr>
            <w:tcW w:w="1701" w:type="dxa"/>
            <w:vAlign w:val="bottom"/>
          </w:tcPr>
          <w:p w14:paraId="1CE8481D" w14:textId="52CFE569" w:rsidR="008D3FEE" w:rsidRDefault="008D3FEE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162340FA" w14:textId="0CA0D107" w:rsidR="008D3FEE" w:rsidRDefault="008D3FEE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8D3FEE" w:rsidRPr="00622123" w14:paraId="143E9A5D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26FBCB8E" w14:textId="599EB523" w:rsidR="008D3FEE" w:rsidRDefault="008D3FEE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3.33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24BCC7C7" w14:textId="4C9DB7BD" w:rsidR="008D3FEE" w:rsidRPr="008D3FEE" w:rsidRDefault="008D3FEE" w:rsidP="00D73C65">
            <w:pPr>
              <w:spacing w:after="0"/>
              <w:rPr>
                <w:rFonts w:ascii="Times New Roman" w:hAnsi="Times New Roman"/>
              </w:rPr>
            </w:pPr>
            <w:r w:rsidRPr="008D3FEE">
              <w:rPr>
                <w:rFonts w:ascii="Times New Roman" w:hAnsi="Times New Roman"/>
              </w:rPr>
              <w:t>Субсидии бюджетам муниципальных округов на предоставление грантов субъектам малого и среднего предпринимательства</w:t>
            </w:r>
          </w:p>
        </w:tc>
        <w:tc>
          <w:tcPr>
            <w:tcW w:w="1559" w:type="dxa"/>
            <w:vAlign w:val="bottom"/>
          </w:tcPr>
          <w:p w14:paraId="7948D1D1" w14:textId="5AACDFBA" w:rsidR="008D3FEE" w:rsidRPr="008D3FEE" w:rsidRDefault="008D3FEE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8D3FEE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Pr="008D3FEE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375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Pr="008D3FEE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000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,00</w:t>
            </w:r>
          </w:p>
        </w:tc>
        <w:tc>
          <w:tcPr>
            <w:tcW w:w="1701" w:type="dxa"/>
            <w:vAlign w:val="bottom"/>
          </w:tcPr>
          <w:p w14:paraId="79A6256D" w14:textId="350FC4CD" w:rsidR="008D3FEE" w:rsidRDefault="008D3FEE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75F6B304" w14:textId="38FDCB55" w:rsidR="008D3FEE" w:rsidRDefault="008D3FEE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8D3FEE" w:rsidRPr="00622123" w14:paraId="7DC521F7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6BBAB07B" w14:textId="0EB4F253" w:rsidR="008D3FEE" w:rsidRDefault="008D3FEE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3.34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741143AF" w14:textId="7E4CE0BA" w:rsidR="008D3FEE" w:rsidRPr="008D3FEE" w:rsidRDefault="008D3FEE" w:rsidP="00D73C65">
            <w:pPr>
              <w:spacing w:after="0"/>
              <w:rPr>
                <w:rFonts w:ascii="Times New Roman" w:hAnsi="Times New Roman"/>
              </w:rPr>
            </w:pPr>
            <w:r w:rsidRPr="008D3FEE">
              <w:rPr>
                <w:rFonts w:ascii="Times New Roman" w:hAnsi="Times New Roman"/>
              </w:rPr>
              <w:t>Субсидии бюджетам муниципальных округов из резервного фонда Администрации Смоленской области</w:t>
            </w:r>
          </w:p>
        </w:tc>
        <w:tc>
          <w:tcPr>
            <w:tcW w:w="1559" w:type="dxa"/>
            <w:vAlign w:val="bottom"/>
          </w:tcPr>
          <w:p w14:paraId="555E8B15" w14:textId="7AA46C86" w:rsidR="008D3FEE" w:rsidRPr="008D3FEE" w:rsidRDefault="008D3FEE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1 488 580,00</w:t>
            </w:r>
          </w:p>
        </w:tc>
        <w:tc>
          <w:tcPr>
            <w:tcW w:w="1701" w:type="dxa"/>
            <w:vAlign w:val="bottom"/>
          </w:tcPr>
          <w:p w14:paraId="270A7DDF" w14:textId="10E45408" w:rsidR="008D3FEE" w:rsidRDefault="008D3FEE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588B944D" w14:textId="22787A6B" w:rsidR="008D3FEE" w:rsidRDefault="008D3FEE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8D3FEE" w:rsidRPr="00622123" w14:paraId="032C4CA9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7925F0AB" w14:textId="38349CA2" w:rsidR="008D3FEE" w:rsidRDefault="008D3FEE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3.35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3F8EBDAB" w14:textId="187E1692" w:rsidR="008D3FEE" w:rsidRPr="008D3FEE" w:rsidRDefault="008D3FEE" w:rsidP="00D73C65">
            <w:pPr>
              <w:spacing w:after="0"/>
              <w:rPr>
                <w:rFonts w:ascii="Times New Roman" w:hAnsi="Times New Roman"/>
              </w:rPr>
            </w:pPr>
            <w:r w:rsidRPr="008D3FEE">
              <w:rPr>
                <w:rFonts w:ascii="Times New Roman" w:hAnsi="Times New Roman"/>
              </w:rPr>
              <w:t>Субсидии бюджетам муниципальных округов на укрепление материально- технической базы образовательных учреждений</w:t>
            </w:r>
          </w:p>
        </w:tc>
        <w:tc>
          <w:tcPr>
            <w:tcW w:w="1559" w:type="dxa"/>
            <w:vAlign w:val="bottom"/>
          </w:tcPr>
          <w:p w14:paraId="620F1206" w14:textId="2D9F9D33" w:rsidR="008D3FEE" w:rsidRPr="008D3FEE" w:rsidRDefault="008D3FEE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29 000 000,00</w:t>
            </w:r>
          </w:p>
        </w:tc>
        <w:tc>
          <w:tcPr>
            <w:tcW w:w="1701" w:type="dxa"/>
            <w:vAlign w:val="bottom"/>
          </w:tcPr>
          <w:p w14:paraId="77336643" w14:textId="02FD279A" w:rsidR="008D3FEE" w:rsidRDefault="008D3FEE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09E722BC" w14:textId="44E4F26C" w:rsidR="008D3FEE" w:rsidRDefault="008D3FEE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346F23" w:rsidRPr="00622123" w14:paraId="3C3C7140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1987977E" w14:textId="370540B9" w:rsidR="00346F23" w:rsidRDefault="00346F23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01CB8934" w14:textId="36E980F6" w:rsidR="00346F23" w:rsidRPr="008D3FEE" w:rsidRDefault="00346F23" w:rsidP="00D73C65">
            <w:pPr>
              <w:spacing w:after="0"/>
              <w:rPr>
                <w:rFonts w:ascii="Times New Roman" w:hAnsi="Times New Roman"/>
              </w:rPr>
            </w:pPr>
            <w:r w:rsidRPr="00346F23">
              <w:rPr>
                <w:rFonts w:ascii="Times New Roman" w:hAnsi="Times New Roman"/>
              </w:rPr>
              <w:t>Субсидии бюджетам муниципальных округов на установку автоматизированных насосных станций на источниках водоснабжения</w:t>
            </w:r>
          </w:p>
        </w:tc>
        <w:tc>
          <w:tcPr>
            <w:tcW w:w="1559" w:type="dxa"/>
            <w:vAlign w:val="bottom"/>
          </w:tcPr>
          <w:p w14:paraId="785B4DDA" w14:textId="0EB6FE14" w:rsidR="00346F23" w:rsidRDefault="00346F23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926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400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,00</w:t>
            </w:r>
          </w:p>
        </w:tc>
        <w:tc>
          <w:tcPr>
            <w:tcW w:w="1701" w:type="dxa"/>
            <w:vAlign w:val="bottom"/>
          </w:tcPr>
          <w:p w14:paraId="61C6ACB7" w14:textId="1D3DF6A6" w:rsidR="00346F23" w:rsidRDefault="00346F23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1DDCD74D" w14:textId="6D2BF4AE" w:rsidR="00346F23" w:rsidRDefault="00346F23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346F23" w:rsidRPr="00622123" w14:paraId="4E71C2E9" w14:textId="77777777" w:rsidTr="00541C2A">
        <w:trPr>
          <w:trHeight w:val="411"/>
        </w:trPr>
        <w:tc>
          <w:tcPr>
            <w:tcW w:w="959" w:type="dxa"/>
            <w:noWrap/>
            <w:vAlign w:val="bottom"/>
          </w:tcPr>
          <w:p w14:paraId="79F8AB5B" w14:textId="77392B81" w:rsidR="00346F23" w:rsidRDefault="00346F23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3.37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53D2C183" w14:textId="2D24C8D4" w:rsidR="00346F23" w:rsidRPr="00346F23" w:rsidRDefault="00346F23" w:rsidP="00D73C65">
            <w:pPr>
              <w:spacing w:after="0"/>
              <w:rPr>
                <w:rFonts w:ascii="Times New Roman" w:hAnsi="Times New Roman"/>
              </w:rPr>
            </w:pPr>
            <w:r w:rsidRPr="00346F23">
              <w:rPr>
                <w:rFonts w:ascii="Times New Roman" w:hAnsi="Times New Roman"/>
              </w:rPr>
              <w:t>Субсидии бюджетам муниципальных округов на устройство и модернизацию уличного освещения</w:t>
            </w:r>
          </w:p>
        </w:tc>
        <w:tc>
          <w:tcPr>
            <w:tcW w:w="1559" w:type="dxa"/>
            <w:vAlign w:val="bottom"/>
          </w:tcPr>
          <w:p w14:paraId="57569761" w14:textId="37CEC2A0" w:rsidR="00346F23" w:rsidRPr="00346F23" w:rsidRDefault="00346F23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346F23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750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Pr="00346F23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000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,00</w:t>
            </w:r>
          </w:p>
        </w:tc>
        <w:tc>
          <w:tcPr>
            <w:tcW w:w="1701" w:type="dxa"/>
            <w:vAlign w:val="bottom"/>
          </w:tcPr>
          <w:p w14:paraId="2FFA4772" w14:textId="120D4859" w:rsidR="00346F23" w:rsidRDefault="00346F23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560" w:type="dxa"/>
            <w:vAlign w:val="bottom"/>
          </w:tcPr>
          <w:p w14:paraId="2F93A6C6" w14:textId="229D381B" w:rsidR="00346F23" w:rsidRDefault="00346F23" w:rsidP="00D73C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</w:t>
            </w:r>
          </w:p>
        </w:tc>
      </w:tr>
      <w:tr w:rsidR="00E559A8" w:rsidRPr="00622123" w14:paraId="3B5C2181" w14:textId="77777777" w:rsidTr="00541C2A">
        <w:trPr>
          <w:trHeight w:val="345"/>
        </w:trPr>
        <w:tc>
          <w:tcPr>
            <w:tcW w:w="959" w:type="dxa"/>
            <w:shd w:val="clear" w:color="auto" w:fill="83C7B0"/>
            <w:noWrap/>
            <w:vAlign w:val="bottom"/>
            <w:hideMark/>
          </w:tcPr>
          <w:p w14:paraId="4D3A780C" w14:textId="77777777" w:rsidR="00E559A8" w:rsidRPr="00416755" w:rsidRDefault="00E559A8" w:rsidP="007666F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67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7796" w:type="dxa"/>
            <w:shd w:val="clear" w:color="auto" w:fill="83C7B0"/>
            <w:noWrap/>
            <w:vAlign w:val="bottom"/>
            <w:hideMark/>
          </w:tcPr>
          <w:p w14:paraId="571C3116" w14:textId="77777777" w:rsidR="00E559A8" w:rsidRPr="00416755" w:rsidRDefault="00E559A8" w:rsidP="007666F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167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83C7B0"/>
            <w:vAlign w:val="bottom"/>
          </w:tcPr>
          <w:p w14:paraId="6F93F2D4" w14:textId="2FAFAB20" w:rsidR="00E559A8" w:rsidRPr="00005F9D" w:rsidRDefault="00AA58DC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005F9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5 341 859,00</w:t>
            </w:r>
          </w:p>
        </w:tc>
        <w:tc>
          <w:tcPr>
            <w:tcW w:w="1701" w:type="dxa"/>
            <w:shd w:val="clear" w:color="auto" w:fill="83C7B0"/>
            <w:vAlign w:val="bottom"/>
          </w:tcPr>
          <w:p w14:paraId="19D7A70E" w14:textId="46853727" w:rsidR="00E559A8" w:rsidRPr="00005F9D" w:rsidRDefault="003C7443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005F9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5 </w:t>
            </w:r>
            <w:r w:rsidR="00AA58DC" w:rsidRPr="00005F9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3</w:t>
            </w:r>
            <w:r w:rsidRPr="00005F9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01 666,0</w:t>
            </w:r>
            <w:r w:rsidR="003A757D" w:rsidRPr="00005F9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shd w:val="clear" w:color="auto" w:fill="83C7B0"/>
            <w:vAlign w:val="bottom"/>
          </w:tcPr>
          <w:p w14:paraId="01307744" w14:textId="77BC2B44" w:rsidR="00E559A8" w:rsidRPr="00005F9D" w:rsidRDefault="003C7443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005F9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5 </w:t>
            </w:r>
            <w:r w:rsidR="00AA58DC" w:rsidRPr="00005F9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3</w:t>
            </w:r>
            <w:r w:rsidRPr="00005F9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50 393,0</w:t>
            </w:r>
            <w:r w:rsidR="003A757D" w:rsidRPr="00005F9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416755" w:rsidRPr="00622123" w14:paraId="517610E8" w14:textId="77777777" w:rsidTr="00A8256B">
        <w:trPr>
          <w:trHeight w:val="562"/>
        </w:trPr>
        <w:tc>
          <w:tcPr>
            <w:tcW w:w="959" w:type="dxa"/>
            <w:noWrap/>
            <w:vAlign w:val="bottom"/>
          </w:tcPr>
          <w:p w14:paraId="587E1560" w14:textId="77777777" w:rsidR="00A8256B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806DC10" w14:textId="77777777" w:rsidR="00A8256B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A354A00" w14:textId="77777777" w:rsidR="00A8256B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964A2F7" w14:textId="77777777" w:rsidR="00A8256B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4CCA3B7" w14:textId="77777777" w:rsidR="00A8256B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9B16FFC" w14:textId="77777777" w:rsidR="00A8256B" w:rsidRDefault="00A8256B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721DB7A" w14:textId="77777777" w:rsidR="00416755" w:rsidRPr="00510BF4" w:rsidRDefault="00416755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68EDDBB7" w14:textId="77777777" w:rsidR="00416755" w:rsidRPr="00416755" w:rsidRDefault="00416755" w:rsidP="00A8256B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16755">
              <w:rPr>
                <w:rFonts w:ascii="Times New Roman" w:hAnsi="Times New Roman"/>
                <w:bCs/>
              </w:rPr>
              <w:t xml:space="preserve">Межбюджетные трансферты </w:t>
            </w:r>
            <w:r w:rsidR="00A8256B" w:rsidRPr="00A8256B">
              <w:rPr>
                <w:rFonts w:ascii="Times New Roman" w:hAnsi="Times New Roman"/>
                <w:bCs/>
              </w:rPr>
              <w:t>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  <w:vAlign w:val="bottom"/>
          </w:tcPr>
          <w:p w14:paraId="0812FA30" w14:textId="77777777" w:rsidR="00A8256B" w:rsidRPr="00005F9D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5B14BCD5" w14:textId="77777777" w:rsidR="00A8256B" w:rsidRPr="00005F9D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459D1677" w14:textId="77777777" w:rsidR="00A8256B" w:rsidRPr="00005F9D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367399F7" w14:textId="77777777" w:rsidR="00A8256B" w:rsidRPr="00005F9D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0BE65E31" w14:textId="77777777" w:rsidR="00A8256B" w:rsidRPr="00005F9D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1FB83FE4" w14:textId="77777777" w:rsidR="00A8256B" w:rsidRPr="00005F9D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7A77C93E" w14:textId="77777777" w:rsidR="00A8256B" w:rsidRPr="00005F9D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6070514C" w14:textId="77777777" w:rsidR="00A8256B" w:rsidRPr="00005F9D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4FEBC187" w14:textId="77777777" w:rsidR="00416755" w:rsidRPr="00005F9D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005F9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1 249 920,00</w:t>
            </w:r>
          </w:p>
        </w:tc>
        <w:tc>
          <w:tcPr>
            <w:tcW w:w="1701" w:type="dxa"/>
            <w:vAlign w:val="bottom"/>
          </w:tcPr>
          <w:p w14:paraId="226C279E" w14:textId="77777777" w:rsidR="00A8256B" w:rsidRPr="00005F9D" w:rsidRDefault="00A8256B" w:rsidP="003A7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2A38AE7E" w14:textId="77777777" w:rsidR="00A8256B" w:rsidRPr="00005F9D" w:rsidRDefault="00A8256B" w:rsidP="003A7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5B8AE64C" w14:textId="77777777" w:rsidR="00A8256B" w:rsidRPr="00005F9D" w:rsidRDefault="00A8256B" w:rsidP="003A7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7AB1D93B" w14:textId="77777777" w:rsidR="00A8256B" w:rsidRPr="00005F9D" w:rsidRDefault="00A8256B" w:rsidP="003A7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13E7B4A8" w14:textId="77777777" w:rsidR="00A8256B" w:rsidRPr="00005F9D" w:rsidRDefault="00A8256B" w:rsidP="003A7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3B0A4D33" w14:textId="77777777" w:rsidR="00A8256B" w:rsidRPr="00005F9D" w:rsidRDefault="00A8256B" w:rsidP="003A7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154071E6" w14:textId="77777777" w:rsidR="00A8256B" w:rsidRPr="00005F9D" w:rsidRDefault="00A8256B" w:rsidP="003A7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645E4C42" w14:textId="77777777" w:rsidR="00A8256B" w:rsidRPr="00005F9D" w:rsidRDefault="00A8256B" w:rsidP="003A7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10A079AA" w14:textId="77777777" w:rsidR="00416755" w:rsidRPr="00005F9D" w:rsidRDefault="00416755" w:rsidP="003A75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005F9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1 171 800,</w:t>
            </w:r>
            <w:r w:rsidR="003A757D" w:rsidRPr="00005F9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00</w:t>
            </w:r>
          </w:p>
        </w:tc>
        <w:tc>
          <w:tcPr>
            <w:tcW w:w="1560" w:type="dxa"/>
            <w:vAlign w:val="bottom"/>
          </w:tcPr>
          <w:p w14:paraId="776821A2" w14:textId="77777777" w:rsidR="00A8256B" w:rsidRPr="00005F9D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70DF2A80" w14:textId="77777777" w:rsidR="00A8256B" w:rsidRPr="00005F9D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3C6E6B02" w14:textId="77777777" w:rsidR="00A8256B" w:rsidRPr="00005F9D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730C04F7" w14:textId="77777777" w:rsidR="00A8256B" w:rsidRPr="00005F9D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2F275E62" w14:textId="77777777" w:rsidR="00A8256B" w:rsidRPr="00005F9D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145CA9C0" w14:textId="77777777" w:rsidR="00A8256B" w:rsidRPr="00005F9D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41E8DD8D" w14:textId="77777777" w:rsidR="00A8256B" w:rsidRPr="00005F9D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1D8849E9" w14:textId="77777777" w:rsidR="00A8256B" w:rsidRPr="00005F9D" w:rsidRDefault="00A8256B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10882166" w14:textId="77777777" w:rsidR="00416755" w:rsidRPr="00005F9D" w:rsidRDefault="00416755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005F9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1 171 800,0</w:t>
            </w:r>
            <w:r w:rsidR="003A757D" w:rsidRPr="00005F9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416755" w:rsidRPr="00622123" w14:paraId="000916B9" w14:textId="77777777" w:rsidTr="00541C2A">
        <w:trPr>
          <w:trHeight w:val="345"/>
        </w:trPr>
        <w:tc>
          <w:tcPr>
            <w:tcW w:w="959" w:type="dxa"/>
            <w:noWrap/>
            <w:vAlign w:val="bottom"/>
          </w:tcPr>
          <w:p w14:paraId="39737FBB" w14:textId="77777777" w:rsidR="00416755" w:rsidRPr="00510BF4" w:rsidRDefault="00416755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B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1EF7EE8B" w14:textId="77777777" w:rsidR="00416755" w:rsidRPr="00416755" w:rsidRDefault="00416755" w:rsidP="00A8256B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16755">
              <w:rPr>
                <w:rFonts w:ascii="Times New Roman" w:hAnsi="Times New Roman"/>
              </w:rPr>
              <w:t xml:space="preserve">Межбюджетные трансферты </w:t>
            </w:r>
            <w:r w:rsidR="00A8256B" w:rsidRPr="00A8256B">
              <w:rPr>
                <w:rFonts w:ascii="Times New Roman" w:hAnsi="Times New Roman"/>
              </w:rPr>
              <w:t>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vAlign w:val="bottom"/>
          </w:tcPr>
          <w:p w14:paraId="28871A85" w14:textId="77777777" w:rsidR="00416755" w:rsidRPr="00005F9D" w:rsidRDefault="00416755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005F9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3 979 698,0</w:t>
            </w:r>
            <w:r w:rsidR="003A757D" w:rsidRPr="00005F9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bottom"/>
          </w:tcPr>
          <w:p w14:paraId="621139DB" w14:textId="77777777" w:rsidR="00416755" w:rsidRPr="00005F9D" w:rsidRDefault="00416755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005F9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3 929 866,0</w:t>
            </w:r>
            <w:r w:rsidR="003A757D" w:rsidRPr="00005F9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vAlign w:val="bottom"/>
          </w:tcPr>
          <w:p w14:paraId="49E562B8" w14:textId="77777777" w:rsidR="00416755" w:rsidRPr="00005F9D" w:rsidRDefault="00416755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005F9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3 978 593,0</w:t>
            </w:r>
            <w:r w:rsidR="003A757D" w:rsidRPr="00005F9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AA58DC" w:rsidRPr="00622123" w14:paraId="178FBBF0" w14:textId="77777777" w:rsidTr="00541C2A">
        <w:trPr>
          <w:trHeight w:val="345"/>
        </w:trPr>
        <w:tc>
          <w:tcPr>
            <w:tcW w:w="959" w:type="dxa"/>
            <w:noWrap/>
            <w:vAlign w:val="bottom"/>
          </w:tcPr>
          <w:p w14:paraId="7671F650" w14:textId="77777777" w:rsidR="00AA58DC" w:rsidRPr="00510BF4" w:rsidRDefault="00AA58DC" w:rsidP="00625C7E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FDE9D9" w:themeFill="accent6" w:themeFillTint="33"/>
            <w:noWrap/>
            <w:vAlign w:val="bottom"/>
          </w:tcPr>
          <w:p w14:paraId="0D033FEB" w14:textId="77777777" w:rsidR="00AA58DC" w:rsidRPr="00416755" w:rsidRDefault="00AA58DC" w:rsidP="00A8256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bottom"/>
          </w:tcPr>
          <w:p w14:paraId="50B7E0BA" w14:textId="39BCB153" w:rsidR="00AA58DC" w:rsidRPr="00005F9D" w:rsidRDefault="00AA58DC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005F9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112 241,00</w:t>
            </w:r>
          </w:p>
        </w:tc>
        <w:tc>
          <w:tcPr>
            <w:tcW w:w="1701" w:type="dxa"/>
            <w:vAlign w:val="bottom"/>
          </w:tcPr>
          <w:p w14:paraId="39352EEA" w14:textId="54DC3D1D" w:rsidR="00AA58DC" w:rsidRPr="00005F9D" w:rsidRDefault="00AA58DC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005F9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200 000,00</w:t>
            </w:r>
          </w:p>
        </w:tc>
        <w:tc>
          <w:tcPr>
            <w:tcW w:w="1560" w:type="dxa"/>
            <w:vAlign w:val="bottom"/>
          </w:tcPr>
          <w:p w14:paraId="48559DB3" w14:textId="4900F80F" w:rsidR="00AA58DC" w:rsidRPr="00005F9D" w:rsidRDefault="00AA58DC" w:rsidP="00766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005F9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200 000,00</w:t>
            </w:r>
          </w:p>
        </w:tc>
      </w:tr>
      <w:tr w:rsidR="00E559A8" w:rsidRPr="00622123" w14:paraId="223AF6FD" w14:textId="77777777" w:rsidTr="00541C2A">
        <w:trPr>
          <w:trHeight w:val="780"/>
        </w:trPr>
        <w:tc>
          <w:tcPr>
            <w:tcW w:w="959" w:type="dxa"/>
            <w:shd w:val="clear" w:color="auto" w:fill="92CDDC" w:themeFill="accent5" w:themeFillTint="99"/>
            <w:noWrap/>
            <w:hideMark/>
          </w:tcPr>
          <w:p w14:paraId="77B95D91" w14:textId="77777777" w:rsidR="00E559A8" w:rsidRPr="00622123" w:rsidRDefault="00E559A8" w:rsidP="007666F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21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96" w:type="dxa"/>
            <w:shd w:val="clear" w:color="auto" w:fill="92CDDC" w:themeFill="accent5" w:themeFillTint="99"/>
            <w:hideMark/>
          </w:tcPr>
          <w:p w14:paraId="1D4783E2" w14:textId="77777777" w:rsidR="00E559A8" w:rsidRPr="008F046B" w:rsidRDefault="00E559A8" w:rsidP="002A59B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F046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межбюджетных трансфертов</w:t>
            </w:r>
          </w:p>
        </w:tc>
        <w:tc>
          <w:tcPr>
            <w:tcW w:w="1559" w:type="dxa"/>
            <w:shd w:val="clear" w:color="auto" w:fill="92CDDC" w:themeFill="accent5" w:themeFillTint="99"/>
            <w:vAlign w:val="center"/>
          </w:tcPr>
          <w:p w14:paraId="5B9B2E1F" w14:textId="6D1294F8" w:rsidR="00E559A8" w:rsidRPr="00545376" w:rsidRDefault="008D3FEE" w:rsidP="007666F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D3F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8D3F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473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8D3F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438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D3F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958,92</w:t>
            </w:r>
          </w:p>
        </w:tc>
        <w:tc>
          <w:tcPr>
            <w:tcW w:w="1701" w:type="dxa"/>
            <w:shd w:val="clear" w:color="auto" w:fill="92CDDC" w:themeFill="accent5" w:themeFillTint="99"/>
          </w:tcPr>
          <w:p w14:paraId="6B453DDD" w14:textId="77777777" w:rsidR="00595C29" w:rsidRDefault="00595C29" w:rsidP="0041675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14:paraId="5A6348FC" w14:textId="7DC770A5" w:rsidR="00E559A8" w:rsidRPr="00545376" w:rsidRDefault="008D3FEE" w:rsidP="0041675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D3F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8D3F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398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8D3F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074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D3F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061,9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92CDDC" w:themeFill="accent5" w:themeFillTint="99"/>
          </w:tcPr>
          <w:p w14:paraId="2DF3D592" w14:textId="77777777" w:rsidR="006452BD" w:rsidRDefault="006452BD" w:rsidP="007666F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14:paraId="7E551CB3" w14:textId="16021D4E" w:rsidR="00E559A8" w:rsidRPr="00510BF4" w:rsidRDefault="008D3FEE" w:rsidP="006452B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D3FEE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 w:rsidRPr="008D3FEE">
              <w:rPr>
                <w:rFonts w:ascii="Times New Roman" w:hAnsi="Times New Roman"/>
                <w:b/>
                <w:sz w:val="18"/>
                <w:szCs w:val="18"/>
              </w:rPr>
              <w:t>248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 w:rsidRPr="008D3FEE">
              <w:rPr>
                <w:rFonts w:ascii="Times New Roman" w:hAnsi="Times New Roman"/>
                <w:b/>
                <w:sz w:val="18"/>
                <w:szCs w:val="18"/>
              </w:rPr>
              <w:t>335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D3FEE">
              <w:rPr>
                <w:rFonts w:ascii="Times New Roman" w:hAnsi="Times New Roman"/>
                <w:b/>
                <w:sz w:val="18"/>
                <w:szCs w:val="18"/>
              </w:rPr>
              <w:t>385,68</w:t>
            </w:r>
          </w:p>
        </w:tc>
      </w:tr>
    </w:tbl>
    <w:p w14:paraId="4B221A68" w14:textId="77777777" w:rsidR="00A34DDE" w:rsidRDefault="00A34DDE" w:rsidP="00B07EA5">
      <w:pPr>
        <w:tabs>
          <w:tab w:val="left" w:pos="14747"/>
        </w:tabs>
      </w:pPr>
    </w:p>
    <w:p w14:paraId="765BE118" w14:textId="77777777" w:rsidR="006069D3" w:rsidRDefault="006069D3" w:rsidP="00B07EA5">
      <w:pPr>
        <w:tabs>
          <w:tab w:val="left" w:pos="14747"/>
        </w:tabs>
      </w:pPr>
    </w:p>
    <w:p w14:paraId="3DD74357" w14:textId="77777777" w:rsidR="006069D3" w:rsidRDefault="006069D3" w:rsidP="00B07EA5">
      <w:pPr>
        <w:tabs>
          <w:tab w:val="left" w:pos="14747"/>
        </w:tabs>
      </w:pPr>
    </w:p>
    <w:p w14:paraId="063F308F" w14:textId="77777777" w:rsidR="00A8256B" w:rsidRDefault="00A8256B" w:rsidP="00B07EA5">
      <w:pPr>
        <w:tabs>
          <w:tab w:val="left" w:pos="14747"/>
        </w:tabs>
      </w:pPr>
    </w:p>
    <w:p w14:paraId="41368A28" w14:textId="77777777" w:rsidR="00A8256B" w:rsidRDefault="00A8256B" w:rsidP="00B07EA5">
      <w:pPr>
        <w:tabs>
          <w:tab w:val="left" w:pos="14747"/>
        </w:tabs>
      </w:pPr>
    </w:p>
    <w:p w14:paraId="645F00D0" w14:textId="77777777" w:rsidR="006069D3" w:rsidRDefault="006069D3" w:rsidP="00B07EA5">
      <w:pPr>
        <w:tabs>
          <w:tab w:val="left" w:pos="14747"/>
        </w:tabs>
      </w:pPr>
    </w:p>
    <w:p w14:paraId="2BAF1510" w14:textId="77777777" w:rsidR="006069D3" w:rsidRDefault="006069D3" w:rsidP="00B07EA5">
      <w:pPr>
        <w:tabs>
          <w:tab w:val="left" w:pos="14747"/>
        </w:tabs>
      </w:pPr>
    </w:p>
    <w:p w14:paraId="3F993C51" w14:textId="77777777" w:rsidR="00EA29EC" w:rsidRDefault="00EA29EC" w:rsidP="00B07EA5">
      <w:pPr>
        <w:tabs>
          <w:tab w:val="left" w:pos="14747"/>
        </w:tabs>
      </w:pPr>
    </w:p>
    <w:p w14:paraId="74ABC72A" w14:textId="77777777" w:rsidR="00EA29EC" w:rsidRDefault="00EA29EC" w:rsidP="00B07EA5">
      <w:pPr>
        <w:tabs>
          <w:tab w:val="left" w:pos="14747"/>
        </w:tabs>
      </w:pPr>
    </w:p>
    <w:p w14:paraId="7D048AFE" w14:textId="77777777" w:rsidR="00EA29EC" w:rsidRDefault="00EA29EC" w:rsidP="00B07EA5">
      <w:pPr>
        <w:tabs>
          <w:tab w:val="left" w:pos="14747"/>
        </w:tabs>
      </w:pPr>
    </w:p>
    <w:p w14:paraId="32553254" w14:textId="77777777" w:rsidR="00EA29EC" w:rsidRDefault="00EA29EC" w:rsidP="00B07EA5">
      <w:pPr>
        <w:tabs>
          <w:tab w:val="left" w:pos="14747"/>
        </w:tabs>
      </w:pPr>
    </w:p>
    <w:p w14:paraId="09788454" w14:textId="77777777" w:rsidR="00EA29EC" w:rsidRDefault="00EA29EC" w:rsidP="00B07EA5">
      <w:pPr>
        <w:tabs>
          <w:tab w:val="left" w:pos="14747"/>
        </w:tabs>
      </w:pPr>
    </w:p>
    <w:p w14:paraId="6F794CC0" w14:textId="77777777" w:rsidR="00EA29EC" w:rsidRDefault="00EA29EC" w:rsidP="00B07EA5">
      <w:pPr>
        <w:tabs>
          <w:tab w:val="left" w:pos="14747"/>
        </w:tabs>
      </w:pPr>
    </w:p>
    <w:p w14:paraId="1B825178" w14:textId="77777777" w:rsidR="00EA29EC" w:rsidRDefault="00EA29EC" w:rsidP="00B07EA5">
      <w:pPr>
        <w:tabs>
          <w:tab w:val="left" w:pos="14747"/>
        </w:tabs>
      </w:pPr>
    </w:p>
    <w:p w14:paraId="717C3BD6" w14:textId="77777777" w:rsidR="00EA29EC" w:rsidRDefault="00EA29EC" w:rsidP="00B07EA5">
      <w:pPr>
        <w:tabs>
          <w:tab w:val="left" w:pos="14747"/>
        </w:tabs>
      </w:pPr>
    </w:p>
    <w:p w14:paraId="76C7D70F" w14:textId="217A0577" w:rsidR="006069D3" w:rsidRDefault="006069D3" w:rsidP="00B07EA5">
      <w:pPr>
        <w:tabs>
          <w:tab w:val="left" w:pos="14747"/>
        </w:tabs>
      </w:pPr>
    </w:p>
    <w:p w14:paraId="6B9248E4" w14:textId="3F744C13" w:rsidR="006069D3" w:rsidRDefault="00EA29EC" w:rsidP="00B07EA5">
      <w:pPr>
        <w:tabs>
          <w:tab w:val="left" w:pos="14747"/>
        </w:tabs>
      </w:pPr>
      <w:r>
        <w:rPr>
          <w:noProof/>
          <w:lang w:eastAsia="ru-RU"/>
        </w:rPr>
        <w:drawing>
          <wp:anchor distT="0" distB="0" distL="114300" distR="114300" simplePos="0" relativeHeight="251422208" behindDoc="1" locked="0" layoutInCell="1" allowOverlap="1" wp14:anchorId="71831AE2" wp14:editId="6B973F61">
            <wp:simplePos x="0" y="0"/>
            <wp:positionH relativeFrom="column">
              <wp:posOffset>7587615</wp:posOffset>
            </wp:positionH>
            <wp:positionV relativeFrom="paragraph">
              <wp:posOffset>139700</wp:posOffset>
            </wp:positionV>
            <wp:extent cx="1551305" cy="993140"/>
            <wp:effectExtent l="0" t="0" r="0" b="0"/>
            <wp:wrapNone/>
            <wp:docPr id="81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99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34923" w14:textId="4F9FC5CE" w:rsidR="006069D3" w:rsidRDefault="006069D3" w:rsidP="00B07EA5">
      <w:pPr>
        <w:tabs>
          <w:tab w:val="left" w:pos="14747"/>
        </w:tabs>
      </w:pPr>
    </w:p>
    <w:p w14:paraId="34B666D4" w14:textId="77777777" w:rsidR="00A34DDE" w:rsidRDefault="00A34DDE" w:rsidP="00252C25">
      <w:pPr>
        <w:tabs>
          <w:tab w:val="left" w:pos="14747"/>
        </w:tabs>
        <w:jc w:val="center"/>
      </w:pPr>
    </w:p>
    <w:p w14:paraId="5493B027" w14:textId="77777777" w:rsidR="00C52F5D" w:rsidRDefault="00DE4EBC" w:rsidP="00252C25">
      <w:pPr>
        <w:tabs>
          <w:tab w:val="left" w:pos="5745"/>
          <w:tab w:val="left" w:pos="859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033FC783" wp14:editId="40D59F9E">
                <wp:simplePos x="0" y="0"/>
                <wp:positionH relativeFrom="column">
                  <wp:posOffset>60325</wp:posOffset>
                </wp:positionH>
                <wp:positionV relativeFrom="paragraph">
                  <wp:posOffset>17145</wp:posOffset>
                </wp:positionV>
                <wp:extent cx="9469120" cy="590550"/>
                <wp:effectExtent l="12700" t="169545" r="167005" b="11430"/>
                <wp:wrapNone/>
                <wp:docPr id="464" name="AutoShape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9120" cy="59055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F2D4BD" w14:textId="77777777" w:rsidR="00154CBE" w:rsidRPr="005466E5" w:rsidRDefault="00154CBE" w:rsidP="00F65EC4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48"/>
                                <w:szCs w:val="48"/>
                              </w:rPr>
                            </w:pPr>
                            <w:r w:rsidRPr="005466E5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48"/>
                                <w:szCs w:val="48"/>
                              </w:rPr>
                              <w:t>Межбюджетные отношения на 20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48"/>
                                <w:szCs w:val="48"/>
                              </w:rPr>
                              <w:t>26</w:t>
                            </w:r>
                            <w:r w:rsidRPr="005466E5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48"/>
                                <w:szCs w:val="48"/>
                              </w:rPr>
                              <w:t xml:space="preserve"> год</w:t>
                            </w:r>
                          </w:p>
                          <w:p w14:paraId="42D80A49" w14:textId="77777777" w:rsidR="00154CBE" w:rsidRPr="00821DC1" w:rsidRDefault="00154CBE" w:rsidP="00F65E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3FC783" id="AutoShape 690" o:spid="_x0000_s1107" type="#_x0000_t176" style="position:absolute;margin-left:4.75pt;margin-top:1.35pt;width:745.6pt;height:46.5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14F2D4BD" w14:textId="77777777" w:rsidR="00890E91" w:rsidRPr="005466E5" w:rsidRDefault="00890E91" w:rsidP="00F65EC4">
                      <w:pPr>
                        <w:pStyle w:val="a3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48"/>
                          <w:szCs w:val="48"/>
                        </w:rPr>
                      </w:pPr>
                      <w:r w:rsidRPr="005466E5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48"/>
                          <w:szCs w:val="48"/>
                        </w:rPr>
                        <w:t>Межбюджетные отношения на 20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48"/>
                          <w:szCs w:val="48"/>
                        </w:rPr>
                        <w:t>26</w:t>
                      </w:r>
                      <w:r w:rsidRPr="005466E5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48"/>
                          <w:szCs w:val="48"/>
                        </w:rPr>
                        <w:t xml:space="preserve"> год</w:t>
                      </w:r>
                    </w:p>
                    <w:p w14:paraId="42D80A49" w14:textId="77777777" w:rsidR="00890E91" w:rsidRPr="00821DC1" w:rsidRDefault="00890E91" w:rsidP="00F65E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D9998A" w14:textId="77777777" w:rsidR="00252C25" w:rsidRDefault="00252C25" w:rsidP="00F65EC4">
      <w:pPr>
        <w:pStyle w:val="2"/>
        <w:rPr>
          <w:sz w:val="32"/>
          <w:szCs w:val="32"/>
        </w:rPr>
      </w:pPr>
    </w:p>
    <w:p w14:paraId="76E42702" w14:textId="77777777" w:rsidR="00F65EC4" w:rsidRDefault="00A8256B" w:rsidP="00F65EC4">
      <w:pPr>
        <w:pStyle w:val="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478E0DD7" wp14:editId="2FB5D8BC">
                <wp:simplePos x="0" y="0"/>
                <wp:positionH relativeFrom="column">
                  <wp:posOffset>-55245</wp:posOffset>
                </wp:positionH>
                <wp:positionV relativeFrom="paragraph">
                  <wp:posOffset>194310</wp:posOffset>
                </wp:positionV>
                <wp:extent cx="4037330" cy="1816735"/>
                <wp:effectExtent l="76200" t="76200" r="20320" b="12065"/>
                <wp:wrapNone/>
                <wp:docPr id="478" name="AutoShape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7330" cy="18167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739CF9"/>
                            </a:gs>
                            <a:gs pos="100000">
                              <a:srgbClr val="739CF9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2A69F6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C9A2D22" w14:textId="77777777" w:rsidR="00154CBE" w:rsidRPr="00F1277D" w:rsidRDefault="00154CBE" w:rsidP="00F65EC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1277D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Из бюджета Смоленской области:</w:t>
                            </w:r>
                          </w:p>
                          <w:p w14:paraId="71C266C3" w14:textId="77777777" w:rsidR="00154CBE" w:rsidRPr="00F1277D" w:rsidRDefault="00154CBE" w:rsidP="00F65EC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1277D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- дотации – 270 314,0</w:t>
                            </w:r>
                          </w:p>
                          <w:p w14:paraId="49ED38F5" w14:textId="77777777" w:rsidR="00154CBE" w:rsidRPr="00F1277D" w:rsidRDefault="00154CBE" w:rsidP="00F65EC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1277D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- субсидии –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633</w:t>
                            </w:r>
                            <w:r w:rsidRPr="00F1277D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427</w:t>
                            </w:r>
                            <w:r w:rsidRPr="00F1277D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  <w:p w14:paraId="2CAEDB0F" w14:textId="77777777" w:rsidR="00154CBE" w:rsidRPr="00F1277D" w:rsidRDefault="00154CBE" w:rsidP="00F65EC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1277D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- субвенции – 56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r w:rsidRPr="00F1277D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356</w:t>
                            </w:r>
                            <w:r w:rsidRPr="00F1277D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14:paraId="4B168FF0" w14:textId="77777777" w:rsidR="00154CBE" w:rsidRPr="003506A2" w:rsidRDefault="00154CBE" w:rsidP="00F65EC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1277D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- иные межбюджетные трансферты – 5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341</w:t>
                            </w:r>
                            <w:r w:rsidRPr="00F1277D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  <w:p w14:paraId="3B9CBA96" w14:textId="77777777" w:rsidR="00154CBE" w:rsidRDefault="00154CBE" w:rsidP="00F65E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78E0DD7" id="AutoShape 691" o:spid="_x0000_s1108" style="position:absolute;left:0;text-align:left;margin-left:-4.35pt;margin-top:15.3pt;width:317.9pt;height:143.05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" fillcolor="#739cf9" strokecolor="#2a69f6">
                <v:fill color2="#e3ebfe" angle="90" focus="100%" type="gradient"/>
                <v:shadow on="t" opacity=".5" offset="-6pt,-6pt"/>
                <v:textbox>
                  <w:txbxContent>
                    <w:p w14:paraId="6C9A2D22" w14:textId="77777777" w:rsidR="00890E91" w:rsidRPr="00F1277D" w:rsidRDefault="00890E91" w:rsidP="00F65EC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F1277D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Из бюджета Смоленской области:</w:t>
                      </w:r>
                    </w:p>
                    <w:p w14:paraId="71C266C3" w14:textId="77777777" w:rsidR="00890E91" w:rsidRPr="00F1277D" w:rsidRDefault="00890E91" w:rsidP="00F65EC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F1277D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- дотации – 270 314,0</w:t>
                      </w:r>
                    </w:p>
                    <w:p w14:paraId="49ED38F5" w14:textId="77777777" w:rsidR="00890E91" w:rsidRPr="00F1277D" w:rsidRDefault="00890E91" w:rsidP="00F65EC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F1277D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- субсидии –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633</w:t>
                      </w:r>
                      <w:r w:rsidRPr="00F1277D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 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427</w:t>
                      </w:r>
                      <w:r w:rsidRPr="00F1277D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0</w:t>
                      </w:r>
                    </w:p>
                    <w:p w14:paraId="2CAEDB0F" w14:textId="77777777" w:rsidR="00890E91" w:rsidRPr="00F1277D" w:rsidRDefault="00890E91" w:rsidP="00F65EC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F1277D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- субвенции – 56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4</w:t>
                      </w:r>
                      <w:r w:rsidRPr="00F1277D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 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356</w:t>
                      </w:r>
                      <w:r w:rsidRPr="00F1277D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1</w:t>
                      </w:r>
                    </w:p>
                    <w:p w14:paraId="4B168FF0" w14:textId="77777777" w:rsidR="00890E91" w:rsidRPr="003506A2" w:rsidRDefault="00890E91" w:rsidP="00F65EC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F1277D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- иные межбюджетные трансферты – 5 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341</w:t>
                      </w:r>
                      <w:r w:rsidRPr="00F1277D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8</w:t>
                      </w:r>
                    </w:p>
                    <w:p w14:paraId="3B9CBA96" w14:textId="77777777" w:rsidR="00890E91" w:rsidRDefault="00890E91" w:rsidP="00F65EC4"/>
                  </w:txbxContent>
                </v:textbox>
              </v:roundrect>
            </w:pict>
          </mc:Fallback>
        </mc:AlternateContent>
      </w:r>
      <w:r w:rsidR="00DE4EBC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0B5CADE7" wp14:editId="7D88388D">
                <wp:simplePos x="0" y="0"/>
                <wp:positionH relativeFrom="column">
                  <wp:posOffset>8345805</wp:posOffset>
                </wp:positionH>
                <wp:positionV relativeFrom="paragraph">
                  <wp:posOffset>102870</wp:posOffset>
                </wp:positionV>
                <wp:extent cx="1276350" cy="342900"/>
                <wp:effectExtent l="0" t="0" r="0" b="0"/>
                <wp:wrapNone/>
                <wp:docPr id="512" name="Rectangle 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48325" w14:textId="77777777" w:rsidR="00154CBE" w:rsidRDefault="00154CBE" w:rsidP="0050750A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102597C" wp14:editId="122FC40A">
                                  <wp:extent cx="162772" cy="237392"/>
                                  <wp:effectExtent l="19050" t="0" r="8678" b="0"/>
                                  <wp:docPr id="2693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772" cy="2373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AD2">
                              <w:rPr>
                                <w:rFonts w:ascii="Times New Roman" w:hAnsi="Times New Roman"/>
                                <w:b/>
                              </w:rPr>
                              <w:t>тыс.</w:t>
                            </w:r>
                          </w:p>
                          <w:p w14:paraId="3F980E30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5CADE7" id="Rectangle 1325" o:spid="_x0000_s1109" style="position:absolute;left:0;text-align:left;margin-left:657.15pt;margin-top:8.1pt;width:100.5pt;height:27pt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" filled="f" stroked="f">
                <v:textbox>
                  <w:txbxContent>
                    <w:p w14:paraId="7E348325" w14:textId="77777777" w:rsidR="00890E91" w:rsidRDefault="00890E91" w:rsidP="0050750A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4102597C" wp14:editId="122FC40A">
                            <wp:extent cx="162772" cy="237392"/>
                            <wp:effectExtent l="19050" t="0" r="8678" b="0"/>
                            <wp:docPr id="2693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772" cy="2373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AD2">
                        <w:rPr>
                          <w:rFonts w:ascii="Times New Roman" w:hAnsi="Times New Roman"/>
                          <w:b/>
                        </w:rPr>
                        <w:t>тыс.</w:t>
                      </w:r>
                    </w:p>
                    <w:p w14:paraId="3F980E30" w14:textId="77777777" w:rsidR="00890E91" w:rsidRDefault="00890E91"/>
                  </w:txbxContent>
                </v:textbox>
              </v:rect>
            </w:pict>
          </mc:Fallback>
        </mc:AlternateContent>
      </w:r>
      <w:r w:rsidR="00DE4E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6DEE7DEB" wp14:editId="71619495">
                <wp:simplePos x="0" y="0"/>
                <wp:positionH relativeFrom="column">
                  <wp:posOffset>3855085</wp:posOffset>
                </wp:positionH>
                <wp:positionV relativeFrom="paragraph">
                  <wp:posOffset>336550</wp:posOffset>
                </wp:positionV>
                <wp:extent cx="2619375" cy="742950"/>
                <wp:effectExtent l="26035" t="22225" r="488315" b="0"/>
                <wp:wrapNone/>
                <wp:docPr id="463" name="AutoShap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742950"/>
                        </a:xfrm>
                        <a:custGeom>
                          <a:avLst/>
                          <a:gdLst>
                            <a:gd name="T0" fmla="*/ 158807613 w 21600"/>
                            <a:gd name="T1" fmla="*/ 0 h 21600"/>
                            <a:gd name="T2" fmla="*/ 39705602 w 21600"/>
                            <a:gd name="T3" fmla="*/ 12777192 h 21600"/>
                            <a:gd name="T4" fmla="*/ 158807613 w 21600"/>
                            <a:gd name="T5" fmla="*/ 6388613 h 21600"/>
                            <a:gd name="T6" fmla="*/ 357350296 w 21600"/>
                            <a:gd name="T7" fmla="*/ 12777192 h 21600"/>
                            <a:gd name="T8" fmla="*/ 277939092 w 21600"/>
                            <a:gd name="T9" fmla="*/ 19165805 h 21600"/>
                            <a:gd name="T10" fmla="*/ 198527888 w 21600"/>
                            <a:gd name="T11" fmla="*/ 12777192 h 2160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6200" y="10800"/>
                              </a:moveTo>
                              <a:cubicBezTo>
                                <a:pt x="16200" y="7817"/>
                                <a:pt x="13782" y="5400"/>
                                <a:pt x="10800" y="5400"/>
                              </a:cubicBezTo>
                              <a:cubicBezTo>
                                <a:pt x="7817" y="5400"/>
                                <a:pt x="5400" y="7817"/>
                                <a:pt x="5400" y="10800"/>
                              </a:cubicBezTo>
                              <a:lnTo>
                                <a:pt x="0" y="10800"/>
                              </a:lnTo>
                              <a:cubicBezTo>
                                <a:pt x="0" y="4835"/>
                                <a:pt x="4835" y="0"/>
                                <a:pt x="10800" y="0"/>
                              </a:cubicBezTo>
                              <a:cubicBezTo>
                                <a:pt x="16764" y="0"/>
                                <a:pt x="21599" y="4835"/>
                                <a:pt x="21600" y="10799"/>
                              </a:cubicBezTo>
                              <a:lnTo>
                                <a:pt x="21600" y="10800"/>
                              </a:lnTo>
                              <a:lnTo>
                                <a:pt x="24300" y="10800"/>
                              </a:lnTo>
                              <a:lnTo>
                                <a:pt x="18900" y="16200"/>
                              </a:lnTo>
                              <a:lnTo>
                                <a:pt x="13500" y="10800"/>
                              </a:lnTo>
                              <a:lnTo>
                                <a:pt x="16200" y="10800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739CF9"/>
                            </a:gs>
                            <a:gs pos="100000">
                              <a:srgbClr val="455E95"/>
                            </a:gs>
                          </a:gsLst>
                          <a:lin ang="5400000" scaled="1"/>
                        </a:gradFill>
                        <a:ln w="381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B97CB1" id="AutoShape 693" o:spid="_x0000_s1026" style="position:absolute;margin-left:303.55pt;margin-top:26.5pt;width:206.25pt;height:58.5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" path="m16200,10800v,-2983,-2418,-5400,-5400,-5400c7817,5400,5400,7817,5400,10800l,10800c,4835,4835,,10800,v5964,,10799,4835,10800,10799l21600,10800r2700,l18900,16200,13500,10800r2700,xe" fillcolor="#739cf9" strokecolor="#365f91 [2404]" strokeweight="3pt">
                <v:fill color2="#455e95" focus="100%" type="gradient"/>
                <v:stroke joinstyle="miter"/>
                <v:path o:connecttype="custom" o:connectlocs="2147483646,0;2147483646,439482167;2147483646,219741668;2147483646,439482167;2147483646,659223834;2147483646,439482167" o:connectangles="0,0,0,0,0,0" textboxrect="3163,3163,18437,18437"/>
              </v:shape>
            </w:pict>
          </mc:Fallback>
        </mc:AlternateContent>
      </w:r>
      <w:r w:rsidR="00184CCE">
        <w:rPr>
          <w:sz w:val="32"/>
          <w:szCs w:val="32"/>
        </w:rPr>
        <w:t xml:space="preserve"> </w:t>
      </w:r>
      <w:r w:rsidR="00F65EC4">
        <w:rPr>
          <w:sz w:val="32"/>
          <w:szCs w:val="32"/>
        </w:rPr>
        <w:t xml:space="preserve">                                                                                                                                                </w:t>
      </w:r>
      <w:r w:rsidR="00184CCE">
        <w:rPr>
          <w:sz w:val="32"/>
          <w:szCs w:val="32"/>
        </w:rPr>
        <w:t xml:space="preserve"> </w:t>
      </w:r>
    </w:p>
    <w:p w14:paraId="29B97CCD" w14:textId="77777777" w:rsidR="00821DC1" w:rsidRDefault="00821DC1" w:rsidP="00C52F5D">
      <w:pPr>
        <w:rPr>
          <w:rFonts w:ascii="Times New Roman" w:hAnsi="Times New Roman"/>
          <w:sz w:val="32"/>
          <w:szCs w:val="32"/>
        </w:rPr>
      </w:pPr>
    </w:p>
    <w:p w14:paraId="4BF58EBA" w14:textId="77777777" w:rsidR="00C4696F" w:rsidRDefault="00184CCE" w:rsidP="00206D2F">
      <w:pPr>
        <w:pStyle w:val="2"/>
      </w:pPr>
      <w:r>
        <w:t xml:space="preserve">         </w:t>
      </w:r>
    </w:p>
    <w:p w14:paraId="26714FA3" w14:textId="77777777" w:rsidR="00C4696F" w:rsidRDefault="00DE4EBC" w:rsidP="00C4696F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699FBC89" wp14:editId="3010D3C0">
                <wp:simplePos x="0" y="0"/>
                <wp:positionH relativeFrom="column">
                  <wp:posOffset>4483735</wp:posOffset>
                </wp:positionH>
                <wp:positionV relativeFrom="paragraph">
                  <wp:posOffset>189230</wp:posOffset>
                </wp:positionV>
                <wp:extent cx="4114800" cy="1800225"/>
                <wp:effectExtent l="76200" t="76200" r="0" b="9525"/>
                <wp:wrapNone/>
                <wp:docPr id="477" name="AutoShape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800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69240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F6924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56505" w14:textId="77777777" w:rsidR="00154CBE" w:rsidRDefault="00154CBE" w:rsidP="00F65EC4">
                            <w:pPr>
                              <w:tabs>
                                <w:tab w:val="left" w:pos="874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</w:p>
                          <w:p w14:paraId="11611D41" w14:textId="77777777" w:rsidR="00154CBE" w:rsidRDefault="00154CBE" w:rsidP="00F65EC4">
                            <w:pPr>
                              <w:tabs>
                                <w:tab w:val="left" w:pos="874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 w:rsidRPr="00BB3DDF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БЮДЖЕТ</w:t>
                            </w:r>
                          </w:p>
                          <w:p w14:paraId="55ABEF13" w14:textId="77777777" w:rsidR="00154CBE" w:rsidRDefault="00154CBE" w:rsidP="00F65EC4">
                            <w:pPr>
                              <w:tabs>
                                <w:tab w:val="left" w:pos="874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 w:rsidRPr="00BB3DDF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ПОЧИНКОВСКОГО 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МУНИЦИПАЛЬНОГО</w:t>
                            </w:r>
                          </w:p>
                          <w:p w14:paraId="3FFF890A" w14:textId="77777777" w:rsidR="00154CBE" w:rsidRDefault="00154CBE" w:rsidP="00F65EC4"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                  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99FBC89" id="AutoShape 694" o:spid="_x0000_s1110" style="position:absolute;left:0;text-align:left;margin-left:353.05pt;margin-top:14.9pt;width:324pt;height:141.7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" fillcolor="#fde9d9" stroked="f" strokecolor="#95b3d7 [1940]">
                <v:fill color2="#f69240" focus="100%" type="gradient"/>
                <v:shadow on="t" opacity=".5" offset="-6pt,-6pt"/>
                <v:textbox>
                  <w:txbxContent>
                    <w:p w14:paraId="0EE56505" w14:textId="77777777" w:rsidR="00890E91" w:rsidRDefault="00890E91" w:rsidP="00F65EC4">
                      <w:pPr>
                        <w:tabs>
                          <w:tab w:val="left" w:pos="874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</w:p>
                    <w:p w14:paraId="11611D41" w14:textId="77777777" w:rsidR="00890E91" w:rsidRDefault="00890E91" w:rsidP="00F65EC4">
                      <w:pPr>
                        <w:tabs>
                          <w:tab w:val="left" w:pos="874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 w:rsidRPr="00BB3DDF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БЮДЖЕТ</w:t>
                      </w:r>
                    </w:p>
                    <w:p w14:paraId="55ABEF13" w14:textId="77777777" w:rsidR="00890E91" w:rsidRDefault="00890E91" w:rsidP="00F65EC4">
                      <w:pPr>
                        <w:tabs>
                          <w:tab w:val="left" w:pos="874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 w:rsidRPr="00BB3DDF"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ПОЧИНКОВСКОГО 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МУНИЦИПАЛЬНОГО</w:t>
                      </w:r>
                    </w:p>
                    <w:p w14:paraId="3FFF890A" w14:textId="77777777" w:rsidR="00890E91" w:rsidRDefault="00890E91" w:rsidP="00F65EC4"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                   ОКРУГА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08E06D" w14:textId="77777777" w:rsidR="00C4696F" w:rsidRDefault="00C4696F" w:rsidP="00C4696F">
      <w:pPr>
        <w:jc w:val="right"/>
      </w:pPr>
    </w:p>
    <w:p w14:paraId="4396A8FD" w14:textId="77777777" w:rsidR="00C4696F" w:rsidRDefault="000F1DC3" w:rsidP="000F1DC3">
      <w:pPr>
        <w:tabs>
          <w:tab w:val="left" w:pos="5088"/>
          <w:tab w:val="right" w:pos="15167"/>
        </w:tabs>
      </w:pPr>
      <w:r>
        <w:tab/>
      </w:r>
    </w:p>
    <w:p w14:paraId="05DDC143" w14:textId="77777777" w:rsidR="00C24F54" w:rsidRDefault="00C24F54" w:rsidP="000F1DC3">
      <w:pPr>
        <w:tabs>
          <w:tab w:val="left" w:pos="5088"/>
          <w:tab w:val="right" w:pos="15167"/>
        </w:tabs>
      </w:pPr>
    </w:p>
    <w:p w14:paraId="274BE887" w14:textId="77777777" w:rsidR="00C4696F" w:rsidRPr="00B07EA5" w:rsidRDefault="00BB3DDF" w:rsidP="00B07EA5">
      <w:pPr>
        <w:tabs>
          <w:tab w:val="left" w:pos="8745"/>
        </w:tabs>
        <w:rPr>
          <w:rFonts w:ascii="Times New Roman" w:hAnsi="Times New Roman"/>
          <w:sz w:val="40"/>
          <w:szCs w:val="40"/>
        </w:rPr>
      </w:pPr>
      <w:r>
        <w:tab/>
      </w:r>
      <w:r w:rsidR="00B07EA5">
        <w:tab/>
      </w:r>
      <w:r w:rsidR="00C4696F">
        <w:tab/>
      </w:r>
      <w:r w:rsidR="00C4696F">
        <w:tab/>
      </w:r>
    </w:p>
    <w:p w14:paraId="26245DEF" w14:textId="77777777" w:rsidR="00C4696F" w:rsidRDefault="00C4696F" w:rsidP="00C4696F">
      <w:pPr>
        <w:jc w:val="right"/>
      </w:pPr>
    </w:p>
    <w:p w14:paraId="5C3459F6" w14:textId="77777777" w:rsidR="00C4696F" w:rsidRPr="00D549FE" w:rsidRDefault="00F65EC4" w:rsidP="00C4696F">
      <w:r w:rsidRPr="00F65EC4">
        <w:rPr>
          <w:noProof/>
          <w:lang w:eastAsia="ru-RU"/>
        </w:rPr>
        <w:drawing>
          <wp:anchor distT="0" distB="0" distL="114300" distR="114300" simplePos="0" relativeHeight="251393536" behindDoc="1" locked="0" layoutInCell="1" allowOverlap="1" wp14:anchorId="10982985" wp14:editId="387D92B5">
            <wp:simplePos x="0" y="0"/>
            <wp:positionH relativeFrom="column">
              <wp:posOffset>-250190</wp:posOffset>
            </wp:positionH>
            <wp:positionV relativeFrom="paragraph">
              <wp:posOffset>-663575</wp:posOffset>
            </wp:positionV>
            <wp:extent cx="4057650" cy="2657475"/>
            <wp:effectExtent l="19050" t="0" r="0" b="0"/>
            <wp:wrapNone/>
            <wp:docPr id="21" name="Рисунок 2" descr="C:\Users\1\Desktop\картинки\minimumloon-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артинки\minimumloon-1 (2)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5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6C1EC9" w14:textId="77777777" w:rsidR="00C4696F" w:rsidRDefault="00C4696F" w:rsidP="00C4696F"/>
    <w:p w14:paraId="51E5FEDA" w14:textId="77777777" w:rsidR="00C4696F" w:rsidRDefault="00C4696F" w:rsidP="00C4696F">
      <w:pPr>
        <w:tabs>
          <w:tab w:val="left" w:pos="5745"/>
          <w:tab w:val="left" w:pos="8595"/>
        </w:tabs>
      </w:pPr>
      <w:r>
        <w:tab/>
      </w:r>
      <w:r>
        <w:tab/>
      </w:r>
    </w:p>
    <w:p w14:paraId="7F6ED85E" w14:textId="77777777" w:rsidR="006E2A59" w:rsidRDefault="006E2A59" w:rsidP="00C4696F">
      <w:pPr>
        <w:tabs>
          <w:tab w:val="left" w:pos="5745"/>
          <w:tab w:val="left" w:pos="8595"/>
        </w:tabs>
      </w:pPr>
    </w:p>
    <w:p w14:paraId="5A6F92EC" w14:textId="77777777" w:rsidR="006E2A59" w:rsidRDefault="006E2A59" w:rsidP="00C4696F">
      <w:pPr>
        <w:tabs>
          <w:tab w:val="left" w:pos="5745"/>
          <w:tab w:val="left" w:pos="8595"/>
        </w:tabs>
      </w:pPr>
    </w:p>
    <w:p w14:paraId="05643C7B" w14:textId="77777777" w:rsidR="006E2A59" w:rsidRDefault="006E2A59" w:rsidP="00C4696F">
      <w:pPr>
        <w:tabs>
          <w:tab w:val="left" w:pos="5745"/>
          <w:tab w:val="left" w:pos="8595"/>
        </w:tabs>
      </w:pPr>
    </w:p>
    <w:p w14:paraId="7170FEDE" w14:textId="77777777" w:rsidR="006E2A59" w:rsidRDefault="006E2A59" w:rsidP="00C4696F">
      <w:pPr>
        <w:tabs>
          <w:tab w:val="left" w:pos="5745"/>
          <w:tab w:val="left" w:pos="8595"/>
        </w:tabs>
      </w:pPr>
    </w:p>
    <w:p w14:paraId="16EE6FBB" w14:textId="77777777" w:rsidR="006E2A59" w:rsidRDefault="006E2A59" w:rsidP="00C4696F">
      <w:pPr>
        <w:tabs>
          <w:tab w:val="left" w:pos="5745"/>
          <w:tab w:val="left" w:pos="8595"/>
        </w:tabs>
      </w:pPr>
    </w:p>
    <w:p w14:paraId="54410DC2" w14:textId="77777777" w:rsidR="00B37923" w:rsidRDefault="00C256BF" w:rsidP="00C4696F">
      <w:pPr>
        <w:tabs>
          <w:tab w:val="left" w:pos="5745"/>
          <w:tab w:val="left" w:pos="8595"/>
        </w:tabs>
      </w:pPr>
      <w:r>
        <w:rPr>
          <w:b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1D2CB07C" wp14:editId="567B35AD">
                <wp:simplePos x="0" y="0"/>
                <wp:positionH relativeFrom="column">
                  <wp:posOffset>440788</wp:posOffset>
                </wp:positionH>
                <wp:positionV relativeFrom="paragraph">
                  <wp:posOffset>83820</wp:posOffset>
                </wp:positionV>
                <wp:extent cx="8378093" cy="590550"/>
                <wp:effectExtent l="38100" t="209550" r="213995" b="57150"/>
                <wp:wrapNone/>
                <wp:docPr id="462" name="AutoShape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78093" cy="59055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0E083E" w14:textId="77777777" w:rsidR="00154CBE" w:rsidRPr="005466E5" w:rsidRDefault="00154CBE" w:rsidP="004A2824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48"/>
                                <w:szCs w:val="48"/>
                              </w:rPr>
                            </w:pPr>
                            <w:r w:rsidRPr="005466E5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48"/>
                                <w:szCs w:val="48"/>
                              </w:rPr>
                              <w:t>Межбюджетные отношения на 20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48"/>
                                <w:szCs w:val="48"/>
                              </w:rPr>
                              <w:t>27</w:t>
                            </w:r>
                            <w:r w:rsidRPr="005466E5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48"/>
                                <w:szCs w:val="48"/>
                              </w:rPr>
                              <w:t xml:space="preserve"> год</w:t>
                            </w:r>
                          </w:p>
                          <w:p w14:paraId="6B5F113B" w14:textId="77777777" w:rsidR="00154CBE" w:rsidRPr="00821DC1" w:rsidRDefault="00154CBE" w:rsidP="004A282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2CB07C" id="AutoShape 704" o:spid="_x0000_s1111" type="#_x0000_t176" style="position:absolute;margin-left:34.7pt;margin-top:6.6pt;width:659.7pt;height:46.5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2E0E083E" w14:textId="77777777" w:rsidR="00890E91" w:rsidRPr="005466E5" w:rsidRDefault="00890E91" w:rsidP="004A2824">
                      <w:pPr>
                        <w:pStyle w:val="a3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48"/>
                          <w:szCs w:val="48"/>
                        </w:rPr>
                      </w:pPr>
                      <w:r w:rsidRPr="005466E5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48"/>
                          <w:szCs w:val="48"/>
                        </w:rPr>
                        <w:t>Межбюджетные отношения на 20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48"/>
                          <w:szCs w:val="48"/>
                        </w:rPr>
                        <w:t>27</w:t>
                      </w:r>
                      <w:r w:rsidRPr="005466E5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48"/>
                          <w:szCs w:val="48"/>
                        </w:rPr>
                        <w:t xml:space="preserve"> год</w:t>
                      </w:r>
                    </w:p>
                    <w:p w14:paraId="6B5F113B" w14:textId="77777777" w:rsidR="00890E91" w:rsidRPr="00821DC1" w:rsidRDefault="00890E91" w:rsidP="004A282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B9A77D" w14:textId="77777777" w:rsidR="008C14F7" w:rsidRDefault="008C14F7" w:rsidP="008C14F7"/>
    <w:p w14:paraId="135B425A" w14:textId="77777777" w:rsidR="008C14F7" w:rsidRDefault="00DE4EBC" w:rsidP="004A2824">
      <w:pPr>
        <w:rPr>
          <w:rFonts w:ascii="Times New Roman" w:hAnsi="Times New Roman"/>
          <w:b/>
          <w:sz w:val="28"/>
          <w:szCs w:val="28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2BA645CE" wp14:editId="24D0CB1A">
                <wp:simplePos x="0" y="0"/>
                <wp:positionH relativeFrom="column">
                  <wp:posOffset>86936</wp:posOffset>
                </wp:positionH>
                <wp:positionV relativeFrom="paragraph">
                  <wp:posOffset>295467</wp:posOffset>
                </wp:positionV>
                <wp:extent cx="3914775" cy="1903228"/>
                <wp:effectExtent l="76200" t="76200" r="28575" b="20955"/>
                <wp:wrapNone/>
                <wp:docPr id="467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4775" cy="190322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739CF9"/>
                            </a:gs>
                            <a:gs pos="100000">
                              <a:srgbClr val="739CF9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2A69F6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D9CDDC" w14:textId="77777777" w:rsidR="00154CBE" w:rsidRPr="00256FE7" w:rsidRDefault="00154CBE" w:rsidP="004A282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256FE7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Из бюджета Смоленской области:</w:t>
                            </w:r>
                          </w:p>
                          <w:p w14:paraId="13BB5E78" w14:textId="77777777" w:rsidR="00154CBE" w:rsidRPr="00256FE7" w:rsidRDefault="00154CBE" w:rsidP="004A282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256FE7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56FE7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дотации –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163 382,0</w:t>
                            </w:r>
                          </w:p>
                          <w:p w14:paraId="1623EA80" w14:textId="77777777" w:rsidR="00154CBE" w:rsidRPr="00256FE7" w:rsidRDefault="00154CBE" w:rsidP="004A282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- субсидии – 658 320,9</w:t>
                            </w:r>
                          </w:p>
                          <w:p w14:paraId="7AE80038" w14:textId="77777777" w:rsidR="00154CBE" w:rsidRDefault="00154CBE" w:rsidP="004A282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256FE7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56FE7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субвенции –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571 069,5</w:t>
                            </w:r>
                          </w:p>
                          <w:p w14:paraId="315D6EBD" w14:textId="77777777" w:rsidR="00154CBE" w:rsidRDefault="00154CBE" w:rsidP="004A282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- иные межбюджетные трансферты –5 301,7</w:t>
                            </w:r>
                          </w:p>
                          <w:p w14:paraId="686E0F04" w14:textId="77777777" w:rsidR="00154CBE" w:rsidRPr="00256FE7" w:rsidRDefault="00154CBE" w:rsidP="004A282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6142FBCB" w14:textId="77777777" w:rsidR="00154CBE" w:rsidRDefault="00154CBE" w:rsidP="004A28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BA645CE" id="AutoShape 705" o:spid="_x0000_s1112" style="position:absolute;margin-left:6.85pt;margin-top:23.25pt;width:308.25pt;height:149.85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" fillcolor="#739cf9" strokecolor="#2a69f6">
                <v:fill color2="#e3ebfe" angle="90" focus="100%" type="gradient"/>
                <v:shadow on="t" opacity=".5" offset="-6pt,-6pt"/>
                <v:textbox>
                  <w:txbxContent>
                    <w:p w14:paraId="59D9CDDC" w14:textId="77777777" w:rsidR="00890E91" w:rsidRPr="00256FE7" w:rsidRDefault="00890E91" w:rsidP="004A282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 w:rsidRPr="00256FE7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Из бюджета Смоленской области:</w:t>
                      </w:r>
                    </w:p>
                    <w:p w14:paraId="13BB5E78" w14:textId="77777777" w:rsidR="00890E91" w:rsidRPr="00256FE7" w:rsidRDefault="00890E91" w:rsidP="004A282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 w:rsidRPr="00256FE7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256FE7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дотации – 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163 382,0</w:t>
                      </w:r>
                    </w:p>
                    <w:p w14:paraId="1623EA80" w14:textId="77777777" w:rsidR="00890E91" w:rsidRPr="00256FE7" w:rsidRDefault="00890E91" w:rsidP="004A282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- субсидии – 658 320,9</w:t>
                      </w:r>
                    </w:p>
                    <w:p w14:paraId="7AE80038" w14:textId="77777777" w:rsidR="00890E91" w:rsidRDefault="00890E91" w:rsidP="004A282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 w:rsidRPr="00256FE7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256FE7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субвенции – 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571 069,5</w:t>
                      </w:r>
                    </w:p>
                    <w:p w14:paraId="315D6EBD" w14:textId="77777777" w:rsidR="00890E91" w:rsidRDefault="00890E91" w:rsidP="004A282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- иные межбюджетные трансферты –5 301,7</w:t>
                      </w:r>
                    </w:p>
                    <w:p w14:paraId="686E0F04" w14:textId="77777777" w:rsidR="00890E91" w:rsidRPr="00256FE7" w:rsidRDefault="00890E91" w:rsidP="004A282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</w:p>
                    <w:p w14:paraId="6142FBCB" w14:textId="77777777" w:rsidR="00890E91" w:rsidRDefault="00890E91" w:rsidP="004A2824"/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 wp14:anchorId="790C610F" wp14:editId="6AF47AA0">
                <wp:simplePos x="0" y="0"/>
                <wp:positionH relativeFrom="column">
                  <wp:posOffset>8303260</wp:posOffset>
                </wp:positionH>
                <wp:positionV relativeFrom="paragraph">
                  <wp:posOffset>66040</wp:posOffset>
                </wp:positionV>
                <wp:extent cx="771525" cy="342900"/>
                <wp:effectExtent l="0" t="0" r="0" b="0"/>
                <wp:wrapNone/>
                <wp:docPr id="466" name="Rectangle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467363" w14:textId="77777777" w:rsidR="00154CBE" w:rsidRDefault="00154CBE" w:rsidP="0050750A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53D7841" wp14:editId="523B4B66">
                                  <wp:extent cx="162772" cy="237392"/>
                                  <wp:effectExtent l="19050" t="0" r="8678" b="0"/>
                                  <wp:docPr id="2694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772" cy="2373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AD2">
                              <w:rPr>
                                <w:rFonts w:ascii="Times New Roman" w:hAnsi="Times New Roman"/>
                                <w:b/>
                              </w:rPr>
                              <w:t>тыс.</w:t>
                            </w:r>
                          </w:p>
                          <w:p w14:paraId="06C53D43" w14:textId="77777777" w:rsidR="00154CBE" w:rsidRDefault="00154CBE" w:rsidP="005075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0C610F" id="Rectangle 1328" o:spid="_x0000_s1113" style="position:absolute;margin-left:653.8pt;margin-top:5.2pt;width:60.75pt;height:27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" filled="f" stroked="f">
                <v:textbox>
                  <w:txbxContent>
                    <w:p w14:paraId="01467363" w14:textId="77777777" w:rsidR="00890E91" w:rsidRDefault="00890E91" w:rsidP="0050750A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753D7841" wp14:editId="523B4B66">
                            <wp:extent cx="162772" cy="237392"/>
                            <wp:effectExtent l="19050" t="0" r="8678" b="0"/>
                            <wp:docPr id="2694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772" cy="2373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AD2">
                        <w:rPr>
                          <w:rFonts w:ascii="Times New Roman" w:hAnsi="Times New Roman"/>
                          <w:b/>
                        </w:rPr>
                        <w:t>тыс.</w:t>
                      </w:r>
                    </w:p>
                    <w:p w14:paraId="06C53D43" w14:textId="77777777" w:rsidR="00890E91" w:rsidRDefault="00890E91" w:rsidP="0050750A"/>
                  </w:txbxContent>
                </v:textbox>
              </v:rect>
            </w:pict>
          </mc:Fallback>
        </mc:AlternateContent>
      </w:r>
      <w:r w:rsidR="004A282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2F0D254D" w14:textId="77777777" w:rsidR="0050750A" w:rsidRDefault="0050750A" w:rsidP="0050750A">
      <w:pPr>
        <w:spacing w:after="0" w:line="240" w:lineRule="auto"/>
      </w:pPr>
    </w:p>
    <w:p w14:paraId="265CD410" w14:textId="77777777" w:rsidR="008C14F7" w:rsidRDefault="008C14F7" w:rsidP="003D3DD4">
      <w:pPr>
        <w:tabs>
          <w:tab w:val="left" w:pos="13035"/>
        </w:tabs>
      </w:pPr>
    </w:p>
    <w:p w14:paraId="52404287" w14:textId="77777777" w:rsidR="008C14F7" w:rsidRPr="003D3DD4" w:rsidRDefault="00DE4EBC" w:rsidP="008C14F7">
      <w:pPr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401147D5" wp14:editId="71FD8C05">
                <wp:simplePos x="0" y="0"/>
                <wp:positionH relativeFrom="column">
                  <wp:posOffset>4702810</wp:posOffset>
                </wp:positionH>
                <wp:positionV relativeFrom="paragraph">
                  <wp:posOffset>0</wp:posOffset>
                </wp:positionV>
                <wp:extent cx="4114800" cy="1629410"/>
                <wp:effectExtent l="76200" t="76200" r="0" b="8890"/>
                <wp:wrapNone/>
                <wp:docPr id="465" name="AutoShap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629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47914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F47914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94A17" w14:textId="77777777" w:rsidR="00154CBE" w:rsidRDefault="00154CBE" w:rsidP="004A2824">
                            <w:pPr>
                              <w:tabs>
                                <w:tab w:val="left" w:pos="874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 w:rsidRPr="00BB3DDF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БЮДЖЕТ</w:t>
                            </w:r>
                          </w:p>
                          <w:p w14:paraId="6D6C1E15" w14:textId="77777777" w:rsidR="00154CBE" w:rsidRDefault="00154CBE" w:rsidP="004A2824">
                            <w:pPr>
                              <w:tabs>
                                <w:tab w:val="left" w:pos="874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 w:rsidRPr="00BB3DDF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ПОЧИНКОВСКОГО 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МУНИЦИПАЛЬНОГО</w:t>
                            </w:r>
                          </w:p>
                          <w:p w14:paraId="67CB01A4" w14:textId="77777777" w:rsidR="00154CBE" w:rsidRDefault="00154CBE" w:rsidP="004A2824"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                 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01147D5" id="AutoShape 708" o:spid="_x0000_s1114" style="position:absolute;margin-left:370.3pt;margin-top:0;width:324pt;height:128.3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" fillcolor="#fde4d0" stroked="f" strokecolor="#95b3d7 [1940]">
                <v:fill color2="#f47914" focus="100%" type="gradient"/>
                <v:shadow on="t" opacity=".5" offset="-6pt,-6pt"/>
                <v:textbox>
                  <w:txbxContent>
                    <w:p w14:paraId="46094A17" w14:textId="77777777" w:rsidR="00890E91" w:rsidRDefault="00890E91" w:rsidP="004A2824">
                      <w:pPr>
                        <w:tabs>
                          <w:tab w:val="left" w:pos="874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 w:rsidRPr="00BB3DDF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БЮДЖЕТ</w:t>
                      </w:r>
                    </w:p>
                    <w:p w14:paraId="6D6C1E15" w14:textId="77777777" w:rsidR="00890E91" w:rsidRDefault="00890E91" w:rsidP="004A2824">
                      <w:pPr>
                        <w:tabs>
                          <w:tab w:val="left" w:pos="874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 w:rsidRPr="00BB3DDF"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ПОЧИНКОВСКОГО 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МУНИЦИПАЛЬНОГО</w:t>
                      </w:r>
                    </w:p>
                    <w:p w14:paraId="67CB01A4" w14:textId="77777777" w:rsidR="00890E91" w:rsidRDefault="00890E91" w:rsidP="004A2824"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                  ОКРУГА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inline distT="0" distB="0" distL="0" distR="0" wp14:anchorId="26F18D42" wp14:editId="1BC4F6F8">
                <wp:extent cx="304800" cy="304800"/>
                <wp:effectExtent l="0" t="0" r="0" b="0"/>
                <wp:docPr id="46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74AC22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CF1DAA" w:rsidRPr="00CF1DAA">
        <w:rPr>
          <w:b/>
        </w:rPr>
        <w:tab/>
      </w:r>
      <w:r w:rsidR="00CF1DAA" w:rsidRPr="00CF1DAA">
        <w:rPr>
          <w:b/>
        </w:rPr>
        <w:tab/>
      </w:r>
      <w:r w:rsidR="00CF1DAA" w:rsidRPr="00CF1DAA">
        <w:rPr>
          <w:b/>
        </w:rPr>
        <w:tab/>
      </w:r>
      <w:r w:rsidR="00CF1DAA" w:rsidRPr="00CF1DAA">
        <w:rPr>
          <w:b/>
        </w:rPr>
        <w:tab/>
      </w:r>
      <w:r w:rsidR="00CF1DAA" w:rsidRPr="00CF1DAA">
        <w:rPr>
          <w:b/>
        </w:rPr>
        <w:tab/>
      </w:r>
      <w:r w:rsidR="00CF1DAA" w:rsidRPr="00CF1DAA">
        <w:rPr>
          <w:b/>
        </w:rPr>
        <w:tab/>
      </w:r>
      <w:r w:rsidR="00CF1DAA" w:rsidRPr="00CF1DAA">
        <w:rPr>
          <w:b/>
        </w:rPr>
        <w:tab/>
      </w:r>
      <w:r w:rsidR="00CF1DAA" w:rsidRPr="00CF1DAA">
        <w:rPr>
          <w:b/>
        </w:rPr>
        <w:tab/>
      </w:r>
      <w:r w:rsidR="00CF1DAA" w:rsidRPr="00CF1DAA">
        <w:rPr>
          <w:b/>
        </w:rPr>
        <w:tab/>
      </w:r>
      <w:r w:rsidR="00CF1DAA" w:rsidRPr="008840F3">
        <w:rPr>
          <w:b/>
        </w:rPr>
        <w:tab/>
      </w:r>
    </w:p>
    <w:p w14:paraId="06451149" w14:textId="77777777" w:rsidR="008C14F7" w:rsidRDefault="008C14F7" w:rsidP="008C14F7"/>
    <w:p w14:paraId="22B4C1A3" w14:textId="77777777" w:rsidR="008C14F7" w:rsidRDefault="00DE4EBC" w:rsidP="008C14F7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E434156" wp14:editId="252E77C1">
                <wp:extent cx="304800" cy="304800"/>
                <wp:effectExtent l="0" t="0" r="0" b="0"/>
                <wp:docPr id="460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810556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B7552D3" w14:textId="77777777" w:rsidR="008C14F7" w:rsidRPr="004B60AE" w:rsidRDefault="008C14F7" w:rsidP="00252C25">
      <w:pPr>
        <w:ind w:left="-284" w:firstLine="284"/>
      </w:pPr>
    </w:p>
    <w:p w14:paraId="2EF71C81" w14:textId="77777777" w:rsidR="008C14F7" w:rsidRPr="004B60AE" w:rsidRDefault="008C14F7" w:rsidP="008C14F7"/>
    <w:p w14:paraId="590D4F03" w14:textId="77777777" w:rsidR="008C14F7" w:rsidRPr="004B60AE" w:rsidRDefault="008C14F7" w:rsidP="008C14F7"/>
    <w:p w14:paraId="6E9D113C" w14:textId="77777777" w:rsidR="008C14F7" w:rsidRPr="004B60AE" w:rsidRDefault="00DE4EBC" w:rsidP="008C14F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02B4F62B" wp14:editId="735474EF">
                <wp:simplePos x="0" y="0"/>
                <wp:positionH relativeFrom="column">
                  <wp:posOffset>4007485</wp:posOffset>
                </wp:positionH>
                <wp:positionV relativeFrom="paragraph">
                  <wp:posOffset>-2760345</wp:posOffset>
                </wp:positionV>
                <wp:extent cx="2619375" cy="742950"/>
                <wp:effectExtent l="26035" t="20955" r="488315" b="0"/>
                <wp:wrapNone/>
                <wp:docPr id="459" name="AutoShap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742950"/>
                        </a:xfrm>
                        <a:custGeom>
                          <a:avLst/>
                          <a:gdLst>
                            <a:gd name="T0" fmla="*/ 158807613 w 21600"/>
                            <a:gd name="T1" fmla="*/ 0 h 21600"/>
                            <a:gd name="T2" fmla="*/ 39705602 w 21600"/>
                            <a:gd name="T3" fmla="*/ 12777192 h 21600"/>
                            <a:gd name="T4" fmla="*/ 158807613 w 21600"/>
                            <a:gd name="T5" fmla="*/ 6388613 h 21600"/>
                            <a:gd name="T6" fmla="*/ 357350296 w 21600"/>
                            <a:gd name="T7" fmla="*/ 12777192 h 21600"/>
                            <a:gd name="T8" fmla="*/ 277939092 w 21600"/>
                            <a:gd name="T9" fmla="*/ 19165805 h 21600"/>
                            <a:gd name="T10" fmla="*/ 198527888 w 21600"/>
                            <a:gd name="T11" fmla="*/ 12777192 h 2160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6200" y="10800"/>
                              </a:moveTo>
                              <a:cubicBezTo>
                                <a:pt x="16200" y="7817"/>
                                <a:pt x="13782" y="5400"/>
                                <a:pt x="10800" y="5400"/>
                              </a:cubicBezTo>
                              <a:cubicBezTo>
                                <a:pt x="7817" y="5400"/>
                                <a:pt x="5400" y="7817"/>
                                <a:pt x="5400" y="10800"/>
                              </a:cubicBezTo>
                              <a:lnTo>
                                <a:pt x="0" y="10800"/>
                              </a:lnTo>
                              <a:cubicBezTo>
                                <a:pt x="0" y="4835"/>
                                <a:pt x="4835" y="0"/>
                                <a:pt x="10800" y="0"/>
                              </a:cubicBezTo>
                              <a:cubicBezTo>
                                <a:pt x="16764" y="0"/>
                                <a:pt x="21599" y="4835"/>
                                <a:pt x="21600" y="10799"/>
                              </a:cubicBezTo>
                              <a:lnTo>
                                <a:pt x="21600" y="10800"/>
                              </a:lnTo>
                              <a:lnTo>
                                <a:pt x="24300" y="10800"/>
                              </a:lnTo>
                              <a:lnTo>
                                <a:pt x="18900" y="16200"/>
                              </a:lnTo>
                              <a:lnTo>
                                <a:pt x="13500" y="10800"/>
                              </a:lnTo>
                              <a:lnTo>
                                <a:pt x="16200" y="10800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739CF9"/>
                            </a:gs>
                            <a:gs pos="100000">
                              <a:srgbClr val="455E95"/>
                            </a:gs>
                          </a:gsLst>
                          <a:lin ang="5400000" scaled="1"/>
                        </a:gradFill>
                        <a:ln w="381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5272B7" id="AutoShape 709" o:spid="_x0000_s1026" style="position:absolute;margin-left:315.55pt;margin-top:-217.35pt;width:206.25pt;height:58.5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" path="m16200,10800v,-2983,-2418,-5400,-5400,-5400c7817,5400,5400,7817,5400,10800l,10800c,4835,4835,,10800,v5964,,10799,4835,10800,10799l21600,10800r2700,l18900,16200,13500,10800r2700,xe" fillcolor="#739cf9" strokecolor="#365f91 [2404]" strokeweight="3pt">
                <v:fill color2="#455e95" focus="100%" type="gradient"/>
                <v:stroke joinstyle="miter"/>
                <v:path o:connecttype="custom" o:connectlocs="2147483646,0;2147483646,439482167;2147483646,219741668;2147483646,439482167;2147483646,659223834;2147483646,439482167" o:connectangles="0,0,0,0,0,0" textboxrect="3163,3163,18437,18437"/>
              </v:shape>
            </w:pict>
          </mc:Fallback>
        </mc:AlternateContent>
      </w:r>
    </w:p>
    <w:p w14:paraId="1AAB2143" w14:textId="77777777" w:rsidR="008C14F7" w:rsidRPr="004B60AE" w:rsidRDefault="004A2824" w:rsidP="008C14F7">
      <w:r w:rsidRPr="004A2824">
        <w:rPr>
          <w:noProof/>
          <w:lang w:eastAsia="ru-RU"/>
        </w:rPr>
        <w:drawing>
          <wp:anchor distT="0" distB="0" distL="114300" distR="114300" simplePos="0" relativeHeight="251394560" behindDoc="1" locked="0" layoutInCell="1" allowOverlap="1" wp14:anchorId="0A16E034" wp14:editId="2AA3DA2C">
            <wp:simplePos x="0" y="0"/>
            <wp:positionH relativeFrom="column">
              <wp:posOffset>-97790</wp:posOffset>
            </wp:positionH>
            <wp:positionV relativeFrom="paragraph">
              <wp:posOffset>-958215</wp:posOffset>
            </wp:positionV>
            <wp:extent cx="4057650" cy="2657475"/>
            <wp:effectExtent l="19050" t="0" r="0" b="0"/>
            <wp:wrapNone/>
            <wp:docPr id="24" name="Рисунок 2" descr="C:\Users\1\Desktop\картинки\minimumloon-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артинки\minimumloon-1 (2)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5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227C18F" w14:textId="77777777" w:rsidR="008C14F7" w:rsidRPr="004B60AE" w:rsidRDefault="008C14F7" w:rsidP="008C14F7"/>
    <w:p w14:paraId="3A3969F5" w14:textId="77777777" w:rsidR="008C14F7" w:rsidRPr="004B60AE" w:rsidRDefault="008C14F7" w:rsidP="008C14F7"/>
    <w:p w14:paraId="47A2C222" w14:textId="77777777" w:rsidR="008C14F7" w:rsidRPr="004B60AE" w:rsidRDefault="008C14F7" w:rsidP="008C14F7"/>
    <w:p w14:paraId="49FE5BEE" w14:textId="77777777" w:rsidR="008C14F7" w:rsidRDefault="008C14F7" w:rsidP="008C14F7"/>
    <w:p w14:paraId="3E19A189" w14:textId="77777777" w:rsidR="00C256BF" w:rsidRDefault="00C256BF" w:rsidP="008C14F7"/>
    <w:p w14:paraId="7856EA12" w14:textId="77777777" w:rsidR="006F42D1" w:rsidRDefault="00C256BF" w:rsidP="008C14F7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0FF678C1" wp14:editId="7D8339AF">
                <wp:simplePos x="0" y="0"/>
                <wp:positionH relativeFrom="column">
                  <wp:posOffset>248920</wp:posOffset>
                </wp:positionH>
                <wp:positionV relativeFrom="paragraph">
                  <wp:posOffset>14849</wp:posOffset>
                </wp:positionV>
                <wp:extent cx="8284308" cy="590550"/>
                <wp:effectExtent l="38100" t="209550" r="212090" b="57150"/>
                <wp:wrapNone/>
                <wp:docPr id="458" name="AutoShape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4308" cy="59055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82B6DB" w14:textId="77777777" w:rsidR="00154CBE" w:rsidRPr="005466E5" w:rsidRDefault="00154CBE" w:rsidP="00231C15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48"/>
                                <w:szCs w:val="48"/>
                              </w:rPr>
                            </w:pPr>
                            <w:r w:rsidRPr="005466E5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48"/>
                                <w:szCs w:val="48"/>
                              </w:rPr>
                              <w:t>Межбюджетные отношения на 20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48"/>
                                <w:szCs w:val="48"/>
                              </w:rPr>
                              <w:t>28</w:t>
                            </w:r>
                            <w:r w:rsidRPr="005466E5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48"/>
                                <w:szCs w:val="48"/>
                              </w:rPr>
                              <w:t xml:space="preserve"> год</w:t>
                            </w:r>
                          </w:p>
                          <w:p w14:paraId="68ADAD39" w14:textId="77777777" w:rsidR="00154CBE" w:rsidRPr="00821DC1" w:rsidRDefault="00154CBE" w:rsidP="00231C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F678C1" id="AutoShape 717" o:spid="_x0000_s1115" type="#_x0000_t176" style="position:absolute;margin-left:19.6pt;margin-top:1.15pt;width:652.3pt;height:46.5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2382B6DB" w14:textId="77777777" w:rsidR="00890E91" w:rsidRPr="005466E5" w:rsidRDefault="00890E91" w:rsidP="00231C15">
                      <w:pPr>
                        <w:pStyle w:val="a3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48"/>
                          <w:szCs w:val="48"/>
                        </w:rPr>
                      </w:pPr>
                      <w:r w:rsidRPr="005466E5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48"/>
                          <w:szCs w:val="48"/>
                        </w:rPr>
                        <w:t>Межбюджетные отношения на 20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48"/>
                          <w:szCs w:val="48"/>
                        </w:rPr>
                        <w:t>28</w:t>
                      </w:r>
                      <w:r w:rsidRPr="005466E5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48"/>
                          <w:szCs w:val="48"/>
                        </w:rPr>
                        <w:t xml:space="preserve"> год</w:t>
                      </w:r>
                    </w:p>
                    <w:p w14:paraId="68ADAD39" w14:textId="77777777" w:rsidR="00890E91" w:rsidRPr="00821DC1" w:rsidRDefault="00890E91" w:rsidP="00231C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5EA48F" w14:textId="77777777" w:rsidR="00920D46" w:rsidRPr="004B60AE" w:rsidRDefault="00920D46" w:rsidP="008C14F7"/>
    <w:p w14:paraId="7EDBCAB3" w14:textId="77777777" w:rsidR="006069D3" w:rsidRDefault="006069D3" w:rsidP="00252C25">
      <w:pPr>
        <w:tabs>
          <w:tab w:val="left" w:pos="2193"/>
        </w:tabs>
      </w:pPr>
    </w:p>
    <w:p w14:paraId="50FC438A" w14:textId="77777777" w:rsidR="0050750A" w:rsidRDefault="000F1689" w:rsidP="00252C25">
      <w:pPr>
        <w:tabs>
          <w:tab w:val="left" w:pos="2193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27E27828" wp14:editId="36286EA6">
                <wp:simplePos x="0" y="0"/>
                <wp:positionH relativeFrom="column">
                  <wp:posOffset>246424</wp:posOffset>
                </wp:positionH>
                <wp:positionV relativeFrom="paragraph">
                  <wp:posOffset>131739</wp:posOffset>
                </wp:positionV>
                <wp:extent cx="3914775" cy="1998921"/>
                <wp:effectExtent l="76200" t="76200" r="28575" b="20955"/>
                <wp:wrapNone/>
                <wp:docPr id="456" name="AutoShap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4775" cy="199892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739CF9"/>
                            </a:gs>
                            <a:gs pos="100000">
                              <a:srgbClr val="739CF9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2A69F6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DA67513" w14:textId="77777777" w:rsidR="00154CBE" w:rsidRPr="00256FE7" w:rsidRDefault="00154CBE" w:rsidP="002C4A8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256FE7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Из бюджета Смоленской области:</w:t>
                            </w:r>
                          </w:p>
                          <w:p w14:paraId="15E60E5B" w14:textId="77777777" w:rsidR="00154CBE" w:rsidRPr="00256FE7" w:rsidRDefault="00154CBE" w:rsidP="002C4A8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256FE7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-дотации –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159 202,0</w:t>
                            </w:r>
                          </w:p>
                          <w:p w14:paraId="35C1723B" w14:textId="77777777" w:rsidR="00154CBE" w:rsidRPr="00256FE7" w:rsidRDefault="00154CBE" w:rsidP="002C4A8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256FE7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-субсидии –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483 770,9</w:t>
                            </w:r>
                          </w:p>
                          <w:p w14:paraId="59480B9D" w14:textId="77777777" w:rsidR="00154CBE" w:rsidRPr="00256FE7" w:rsidRDefault="00154CBE" w:rsidP="002C4A8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256FE7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-субвенции –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600 012,0</w:t>
                            </w:r>
                          </w:p>
                          <w:p w14:paraId="3BF25922" w14:textId="77777777" w:rsidR="00154CBE" w:rsidRDefault="00154CBE" w:rsidP="002C4A86"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- иные межбюджетные -трансферты –5 350,4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7E27828" id="AutoShape 718" o:spid="_x0000_s1116" style="position:absolute;margin-left:19.4pt;margin-top:10.35pt;width:308.25pt;height:157.4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" fillcolor="#739cf9" strokecolor="#2a69f6">
                <v:fill color2="#e3ebfe" angle="90" focus="100%" type="gradient"/>
                <v:shadow on="t" opacity=".5" offset="-6pt,-6pt"/>
                <v:textbox>
                  <w:txbxContent>
                    <w:p w14:paraId="1DA67513" w14:textId="77777777" w:rsidR="00890E91" w:rsidRPr="00256FE7" w:rsidRDefault="00890E91" w:rsidP="002C4A8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 w:rsidRPr="00256FE7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Из бюджета Смоленской области:</w:t>
                      </w:r>
                    </w:p>
                    <w:p w14:paraId="15E60E5B" w14:textId="77777777" w:rsidR="00890E91" w:rsidRPr="00256FE7" w:rsidRDefault="00890E91" w:rsidP="002C4A8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 w:rsidRPr="00256FE7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-дотации – 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159 202,0</w:t>
                      </w:r>
                    </w:p>
                    <w:p w14:paraId="35C1723B" w14:textId="77777777" w:rsidR="00890E91" w:rsidRPr="00256FE7" w:rsidRDefault="00890E91" w:rsidP="002C4A8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 w:rsidRPr="00256FE7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-субсидии – 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483 770,9</w:t>
                      </w:r>
                    </w:p>
                    <w:p w14:paraId="59480B9D" w14:textId="77777777" w:rsidR="00890E91" w:rsidRPr="00256FE7" w:rsidRDefault="00890E91" w:rsidP="002C4A8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 w:rsidRPr="00256FE7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-субвенции – 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600 012,0</w:t>
                      </w:r>
                    </w:p>
                    <w:p w14:paraId="3BF25922" w14:textId="77777777" w:rsidR="00890E91" w:rsidRDefault="00890E91" w:rsidP="002C4A86"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- иные межбюджетные -трансферты –5 350,4</w:t>
                      </w:r>
                    </w:p>
                  </w:txbxContent>
                </v:textbox>
              </v:roundrect>
            </w:pict>
          </mc:Fallback>
        </mc:AlternateContent>
      </w:r>
      <w:r w:rsidR="000266F2">
        <w:tab/>
      </w:r>
      <w:r w:rsidR="00DE4E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4829A128" wp14:editId="001866FC">
                <wp:simplePos x="0" y="0"/>
                <wp:positionH relativeFrom="column">
                  <wp:posOffset>8512810</wp:posOffset>
                </wp:positionH>
                <wp:positionV relativeFrom="paragraph">
                  <wp:posOffset>305435</wp:posOffset>
                </wp:positionV>
                <wp:extent cx="771525" cy="342900"/>
                <wp:effectExtent l="0" t="0" r="0" b="0"/>
                <wp:wrapNone/>
                <wp:docPr id="457" name="Rectangle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8F996" w14:textId="77777777" w:rsidR="00154CBE" w:rsidRDefault="00154CBE" w:rsidP="0050750A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9557F01" wp14:editId="5FF65195">
                                  <wp:extent cx="162772" cy="237392"/>
                                  <wp:effectExtent l="19050" t="0" r="8678" b="0"/>
                                  <wp:docPr id="269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772" cy="2373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AD2">
                              <w:rPr>
                                <w:rFonts w:ascii="Times New Roman" w:hAnsi="Times New Roman"/>
                                <w:b/>
                              </w:rPr>
                              <w:t>тыс.</w:t>
                            </w:r>
                          </w:p>
                          <w:p w14:paraId="399BE8BA" w14:textId="77777777" w:rsidR="00154CBE" w:rsidRDefault="00154CBE" w:rsidP="005075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29A128" id="Rectangle 1329" o:spid="_x0000_s1117" style="position:absolute;margin-left:670.3pt;margin-top:24.05pt;width:60.75pt;height:27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" filled="f" stroked="f">
                <v:textbox>
                  <w:txbxContent>
                    <w:p w14:paraId="7B48F996" w14:textId="77777777" w:rsidR="00890E91" w:rsidRDefault="00890E91" w:rsidP="0050750A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79557F01" wp14:editId="5FF65195">
                            <wp:extent cx="162772" cy="237392"/>
                            <wp:effectExtent l="19050" t="0" r="8678" b="0"/>
                            <wp:docPr id="269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772" cy="2373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AD2">
                        <w:rPr>
                          <w:rFonts w:ascii="Times New Roman" w:hAnsi="Times New Roman"/>
                          <w:b/>
                        </w:rPr>
                        <w:t>тыс.</w:t>
                      </w:r>
                    </w:p>
                    <w:p w14:paraId="399BE8BA" w14:textId="77777777" w:rsidR="00890E91" w:rsidRDefault="00890E91" w:rsidP="0050750A"/>
                  </w:txbxContent>
                </v:textbox>
              </v:rect>
            </w:pict>
          </mc:Fallback>
        </mc:AlternateContent>
      </w:r>
    </w:p>
    <w:p w14:paraId="78B7F18D" w14:textId="77777777" w:rsidR="003019B1" w:rsidRDefault="00DE4EBC" w:rsidP="0050750A">
      <w:pPr>
        <w:spacing w:after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433370CB" wp14:editId="277AEBC6">
                <wp:simplePos x="0" y="0"/>
                <wp:positionH relativeFrom="column">
                  <wp:posOffset>4159885</wp:posOffset>
                </wp:positionH>
                <wp:positionV relativeFrom="paragraph">
                  <wp:posOffset>59690</wp:posOffset>
                </wp:positionV>
                <wp:extent cx="2619375" cy="742950"/>
                <wp:effectExtent l="26035" t="21590" r="488315" b="0"/>
                <wp:wrapNone/>
                <wp:docPr id="455" name="AutoShape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742950"/>
                        </a:xfrm>
                        <a:custGeom>
                          <a:avLst/>
                          <a:gdLst>
                            <a:gd name="T0" fmla="*/ 158807613 w 21600"/>
                            <a:gd name="T1" fmla="*/ 0 h 21600"/>
                            <a:gd name="T2" fmla="*/ 39705602 w 21600"/>
                            <a:gd name="T3" fmla="*/ 12777192 h 21600"/>
                            <a:gd name="T4" fmla="*/ 158807613 w 21600"/>
                            <a:gd name="T5" fmla="*/ 6388613 h 21600"/>
                            <a:gd name="T6" fmla="*/ 357350296 w 21600"/>
                            <a:gd name="T7" fmla="*/ 12777192 h 21600"/>
                            <a:gd name="T8" fmla="*/ 277939092 w 21600"/>
                            <a:gd name="T9" fmla="*/ 19165805 h 21600"/>
                            <a:gd name="T10" fmla="*/ 198527888 w 21600"/>
                            <a:gd name="T11" fmla="*/ 12777192 h 2160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6200" y="10800"/>
                              </a:moveTo>
                              <a:cubicBezTo>
                                <a:pt x="16200" y="7817"/>
                                <a:pt x="13782" y="5400"/>
                                <a:pt x="10800" y="5400"/>
                              </a:cubicBezTo>
                              <a:cubicBezTo>
                                <a:pt x="7817" y="5400"/>
                                <a:pt x="5400" y="7817"/>
                                <a:pt x="5400" y="10800"/>
                              </a:cubicBezTo>
                              <a:lnTo>
                                <a:pt x="0" y="10800"/>
                              </a:lnTo>
                              <a:cubicBezTo>
                                <a:pt x="0" y="4835"/>
                                <a:pt x="4835" y="0"/>
                                <a:pt x="10800" y="0"/>
                              </a:cubicBezTo>
                              <a:cubicBezTo>
                                <a:pt x="16764" y="0"/>
                                <a:pt x="21599" y="4835"/>
                                <a:pt x="21600" y="10799"/>
                              </a:cubicBezTo>
                              <a:lnTo>
                                <a:pt x="21600" y="10800"/>
                              </a:lnTo>
                              <a:lnTo>
                                <a:pt x="24300" y="10800"/>
                              </a:lnTo>
                              <a:lnTo>
                                <a:pt x="18900" y="16200"/>
                              </a:lnTo>
                              <a:lnTo>
                                <a:pt x="13500" y="10800"/>
                              </a:lnTo>
                              <a:lnTo>
                                <a:pt x="16200" y="10800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739CF9"/>
                            </a:gs>
                            <a:gs pos="100000">
                              <a:srgbClr val="455E95"/>
                            </a:gs>
                          </a:gsLst>
                          <a:lin ang="5400000" scaled="1"/>
                        </a:gradFill>
                        <a:ln w="381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CE0595" id="AutoShape 721" o:spid="_x0000_s1026" style="position:absolute;margin-left:327.55pt;margin-top:4.7pt;width:206.25pt;height:58.5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" path="m16200,10800v,-2983,-2418,-5400,-5400,-5400c7817,5400,5400,7817,5400,10800l,10800c,4835,4835,,10800,v5964,,10799,4835,10800,10799l21600,10800r2700,l18900,16200,13500,10800r2700,xe" fillcolor="#739cf9" strokecolor="#365f91 [2404]" strokeweight="3pt">
                <v:fill color2="#455e95" focus="100%" type="gradient"/>
                <v:stroke joinstyle="miter"/>
                <v:path o:connecttype="custom" o:connectlocs="2147483646,0;2147483646,439482167;2147483646,219741668;2147483646,439482167;2147483646,659223834;2147483646,439482167" o:connectangles="0,0,0,0,0,0" textboxrect="3163,3163,18437,18437"/>
              </v:shape>
            </w:pict>
          </mc:Fallback>
        </mc:AlternateContent>
      </w:r>
    </w:p>
    <w:p w14:paraId="43BAA80E" w14:textId="77777777" w:rsidR="003019B1" w:rsidRPr="006F5EAD" w:rsidRDefault="00DE4EBC" w:rsidP="003019B1">
      <w:pPr>
        <w:tabs>
          <w:tab w:val="left" w:pos="86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31B3CBBE" wp14:editId="599C166F">
                <wp:simplePos x="0" y="0"/>
                <wp:positionH relativeFrom="column">
                  <wp:posOffset>4855210</wp:posOffset>
                </wp:positionH>
                <wp:positionV relativeFrom="paragraph">
                  <wp:posOffset>307975</wp:posOffset>
                </wp:positionV>
                <wp:extent cx="4114800" cy="1800225"/>
                <wp:effectExtent l="76200" t="76200" r="0" b="9525"/>
                <wp:wrapNone/>
                <wp:docPr id="454" name="AutoShap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800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47914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F47914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79718A" w14:textId="77777777" w:rsidR="00154CBE" w:rsidRDefault="00154CBE" w:rsidP="002C4A86">
                            <w:pPr>
                              <w:tabs>
                                <w:tab w:val="left" w:pos="874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</w:p>
                          <w:p w14:paraId="5B05AB00" w14:textId="77777777" w:rsidR="00154CBE" w:rsidRDefault="00154CBE" w:rsidP="002C4A86">
                            <w:pPr>
                              <w:tabs>
                                <w:tab w:val="left" w:pos="874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 w:rsidRPr="00BB3DDF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БЮДЖЕТ</w:t>
                            </w:r>
                          </w:p>
                          <w:p w14:paraId="037E0030" w14:textId="77777777" w:rsidR="00154CBE" w:rsidRDefault="00154CBE" w:rsidP="002C4A86">
                            <w:pPr>
                              <w:tabs>
                                <w:tab w:val="left" w:pos="874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 w:rsidRPr="00BB3DDF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ПОЧИНКОВСКОГО 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МУНИЦИПАЛЬНОГО</w:t>
                            </w:r>
                          </w:p>
                          <w:p w14:paraId="13D9D51B" w14:textId="77777777" w:rsidR="00154CBE" w:rsidRDefault="00154CBE" w:rsidP="002C4A86"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                  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1B3CBBE" id="AutoShape 720" o:spid="_x0000_s1118" style="position:absolute;margin-left:382.3pt;margin-top:24.25pt;width:324pt;height:141.75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" fillcolor="#fde4d0" stroked="f" strokecolor="#95b3d7 [1940]">
                <v:fill color2="#f47914" focus="100%" type="gradient"/>
                <v:shadow on="t" opacity=".5" offset="-6pt,-6pt"/>
                <v:textbox>
                  <w:txbxContent>
                    <w:p w14:paraId="7179718A" w14:textId="77777777" w:rsidR="00890E91" w:rsidRDefault="00890E91" w:rsidP="002C4A86">
                      <w:pPr>
                        <w:tabs>
                          <w:tab w:val="left" w:pos="874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</w:p>
                    <w:p w14:paraId="5B05AB00" w14:textId="77777777" w:rsidR="00890E91" w:rsidRDefault="00890E91" w:rsidP="002C4A86">
                      <w:pPr>
                        <w:tabs>
                          <w:tab w:val="left" w:pos="874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 w:rsidRPr="00BB3DDF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БЮДЖЕТ</w:t>
                      </w:r>
                    </w:p>
                    <w:p w14:paraId="037E0030" w14:textId="77777777" w:rsidR="00890E91" w:rsidRDefault="00890E91" w:rsidP="002C4A86">
                      <w:pPr>
                        <w:tabs>
                          <w:tab w:val="left" w:pos="874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 w:rsidRPr="00BB3DDF"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ПОЧИНКОВСКОГО 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МУНИЦИПАЛЬНОГО</w:t>
                      </w:r>
                    </w:p>
                    <w:p w14:paraId="13D9D51B" w14:textId="77777777" w:rsidR="00890E91" w:rsidRDefault="00890E91" w:rsidP="002C4A86"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                   ОКРУГА</w:t>
                      </w:r>
                    </w:p>
                  </w:txbxContent>
                </v:textbox>
              </v:roundrect>
            </w:pict>
          </mc:Fallback>
        </mc:AlternateContent>
      </w:r>
      <w:r w:rsidR="003019B1">
        <w:tab/>
      </w:r>
    </w:p>
    <w:p w14:paraId="6ACE0869" w14:textId="77777777" w:rsidR="003019B1" w:rsidRPr="006F5EAD" w:rsidRDefault="003019B1" w:rsidP="003019B1"/>
    <w:p w14:paraId="7D25907D" w14:textId="77777777" w:rsidR="003019B1" w:rsidRDefault="003019B1" w:rsidP="003019B1"/>
    <w:p w14:paraId="2524FE6D" w14:textId="77777777" w:rsidR="003019B1" w:rsidRDefault="003019B1" w:rsidP="003019B1">
      <w:pPr>
        <w:tabs>
          <w:tab w:val="left" w:pos="7800"/>
        </w:tabs>
      </w:pPr>
      <w:r>
        <w:tab/>
      </w:r>
    </w:p>
    <w:p w14:paraId="17416E8C" w14:textId="77777777" w:rsidR="003019B1" w:rsidRPr="00CC53EE" w:rsidRDefault="003019B1" w:rsidP="003019B1"/>
    <w:p w14:paraId="443AA742" w14:textId="77777777" w:rsidR="003019B1" w:rsidRDefault="003019B1" w:rsidP="003019B1">
      <w:pPr>
        <w:tabs>
          <w:tab w:val="left" w:pos="8340"/>
        </w:tabs>
      </w:pPr>
      <w:r>
        <w:tab/>
      </w:r>
    </w:p>
    <w:p w14:paraId="192F63DF" w14:textId="77777777" w:rsidR="003019B1" w:rsidRDefault="003019B1" w:rsidP="003019B1">
      <w:pPr>
        <w:tabs>
          <w:tab w:val="left" w:pos="8340"/>
        </w:tabs>
      </w:pPr>
    </w:p>
    <w:p w14:paraId="4A173422" w14:textId="77777777" w:rsidR="00CD3ED4" w:rsidRDefault="00CD3ED4" w:rsidP="003019B1">
      <w:pPr>
        <w:tabs>
          <w:tab w:val="left" w:pos="8340"/>
        </w:tabs>
      </w:pPr>
    </w:p>
    <w:p w14:paraId="7737D92F" w14:textId="77777777" w:rsidR="003019B1" w:rsidRDefault="003019B1" w:rsidP="003019B1">
      <w:pPr>
        <w:tabs>
          <w:tab w:val="left" w:pos="8340"/>
        </w:tabs>
      </w:pPr>
    </w:p>
    <w:p w14:paraId="3493E24D" w14:textId="77777777" w:rsidR="003019B1" w:rsidRDefault="002C4A86" w:rsidP="003019B1">
      <w:pPr>
        <w:tabs>
          <w:tab w:val="left" w:pos="8340"/>
        </w:tabs>
      </w:pPr>
      <w:r w:rsidRPr="002C4A86">
        <w:rPr>
          <w:noProof/>
          <w:lang w:eastAsia="ru-RU"/>
        </w:rPr>
        <w:drawing>
          <wp:anchor distT="0" distB="0" distL="114300" distR="114300" simplePos="0" relativeHeight="251395584" behindDoc="1" locked="0" layoutInCell="1" allowOverlap="1" wp14:anchorId="54157511" wp14:editId="5638F7B9">
            <wp:simplePos x="0" y="0"/>
            <wp:positionH relativeFrom="column">
              <wp:posOffset>54610</wp:posOffset>
            </wp:positionH>
            <wp:positionV relativeFrom="paragraph">
              <wp:posOffset>-1046480</wp:posOffset>
            </wp:positionV>
            <wp:extent cx="4057650" cy="2657475"/>
            <wp:effectExtent l="19050" t="0" r="0" b="0"/>
            <wp:wrapNone/>
            <wp:docPr id="26" name="Рисунок 2" descr="C:\Users\1\Desktop\картинки\minimumloon-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артинки\minimumloon-1 (2)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5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85D7220" w14:textId="77777777" w:rsidR="003019B1" w:rsidRDefault="003019B1" w:rsidP="003019B1">
      <w:pPr>
        <w:tabs>
          <w:tab w:val="left" w:pos="8340"/>
        </w:tabs>
      </w:pPr>
    </w:p>
    <w:p w14:paraId="23EFFA69" w14:textId="77777777" w:rsidR="003019B1" w:rsidRDefault="003019B1" w:rsidP="003019B1">
      <w:pPr>
        <w:tabs>
          <w:tab w:val="left" w:pos="8340"/>
        </w:tabs>
      </w:pPr>
    </w:p>
    <w:p w14:paraId="48665E3E" w14:textId="77777777" w:rsidR="003019B1" w:rsidRDefault="003019B1" w:rsidP="003019B1">
      <w:pPr>
        <w:tabs>
          <w:tab w:val="left" w:pos="8340"/>
        </w:tabs>
      </w:pPr>
    </w:p>
    <w:p w14:paraId="1A3A5109" w14:textId="77777777" w:rsidR="00252C25" w:rsidRDefault="00252C25" w:rsidP="000E3039">
      <w:pPr>
        <w:rPr>
          <w:noProof/>
          <w:lang w:eastAsia="ru-RU"/>
        </w:rPr>
      </w:pPr>
    </w:p>
    <w:p w14:paraId="4A4377F2" w14:textId="77777777" w:rsidR="00975E75" w:rsidRDefault="00DE4EBC" w:rsidP="000E3039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62845949" wp14:editId="0A6220A3">
                <wp:simplePos x="0" y="0"/>
                <wp:positionH relativeFrom="column">
                  <wp:posOffset>467848</wp:posOffset>
                </wp:positionH>
                <wp:positionV relativeFrom="paragraph">
                  <wp:posOffset>-17487</wp:posOffset>
                </wp:positionV>
                <wp:extent cx="8495275" cy="712381"/>
                <wp:effectExtent l="38100" t="209550" r="210820" b="50165"/>
                <wp:wrapNone/>
                <wp:docPr id="453" name="AutoShape 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95275" cy="712381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chemeClr val="bg1">
                                <a:lumMod val="95000"/>
                                <a:lumOff val="0"/>
                              </a:schemeClr>
                            </a:gs>
                            <a:gs pos="100000">
                              <a:schemeClr val="bg1">
                                <a:lumMod val="95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bg1">
                              <a:lumMod val="95000"/>
                              <a:lumOff val="0"/>
                            </a:schemeClr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76C3AC" w14:textId="77777777" w:rsidR="00154CBE" w:rsidRDefault="00154CBE" w:rsidP="00137E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8910CF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Основные характеристики бюджета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 муниципального округа</w:t>
                            </w:r>
                            <w:r w:rsidRPr="008910CF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13D6963" w14:textId="77777777" w:rsidR="00154CBE" w:rsidRPr="008910CF" w:rsidRDefault="00154CBE" w:rsidP="00137E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8910CF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на 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6</w:t>
                            </w:r>
                            <w:r w:rsidRPr="008910CF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 год и на плановый период 20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27</w:t>
                            </w:r>
                            <w:r w:rsidRPr="008910CF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 и 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8</w:t>
                            </w:r>
                            <w:r w:rsidRPr="008910CF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 годов</w:t>
                            </w:r>
                          </w:p>
                          <w:p w14:paraId="0C00D4E2" w14:textId="77777777" w:rsidR="00154CBE" w:rsidRPr="00930B3C" w:rsidRDefault="00154CBE" w:rsidP="00533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845949" id="AutoShape 1235" o:spid="_x0000_s1119" type="#_x0000_t176" style="position:absolute;margin-left:36.85pt;margin-top:-1.4pt;width:668.9pt;height:56.1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" fillcolor="#f2f2f2 [3052]">
                <v:fill color2="#f2f2f2 [3052]" rotate="t" focus="100%" type="gradient"/>
                <v:shadow color="#243f60 [1604]" opacity=".5" offset="1pt"/>
                <o:extrusion v:ext="view" color="#f2f2f2 [3052]" on="t"/>
                <v:textbox>
                  <w:txbxContent>
                    <w:p w14:paraId="4276C3AC" w14:textId="77777777" w:rsidR="00890E91" w:rsidRDefault="00890E91" w:rsidP="00137EA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 w:rsidRPr="008910CF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Основные характеристики бюджета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муниципального округа</w:t>
                      </w:r>
                      <w:r w:rsidRPr="008910CF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13D6963" w14:textId="77777777" w:rsidR="00890E91" w:rsidRPr="008910CF" w:rsidRDefault="00890E91" w:rsidP="00137EA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 w:rsidRPr="008910CF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на 202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6</w:t>
                      </w:r>
                      <w:r w:rsidRPr="008910CF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год и на плановый период 20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27</w:t>
                      </w:r>
                      <w:r w:rsidRPr="008910CF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и 202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8</w:t>
                      </w:r>
                      <w:r w:rsidRPr="008910CF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годов</w:t>
                      </w:r>
                    </w:p>
                    <w:p w14:paraId="0C00D4E2" w14:textId="77777777" w:rsidR="00890E91" w:rsidRPr="00930B3C" w:rsidRDefault="00890E91" w:rsidP="005337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5D692A" w14:textId="77777777" w:rsidR="005639AB" w:rsidRDefault="005639AB" w:rsidP="000E3039">
      <w:pPr>
        <w:rPr>
          <w:noProof/>
          <w:lang w:eastAsia="ru-RU"/>
        </w:rPr>
      </w:pPr>
    </w:p>
    <w:p w14:paraId="2F983977" w14:textId="77777777" w:rsidR="00130D89" w:rsidRDefault="00DE4EBC" w:rsidP="005639AB">
      <w:pPr>
        <w:tabs>
          <w:tab w:val="left" w:pos="13632"/>
        </w:tabs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89792" behindDoc="1" locked="0" layoutInCell="1" allowOverlap="1" wp14:anchorId="718ABBE4" wp14:editId="7257203F">
                <wp:simplePos x="0" y="0"/>
                <wp:positionH relativeFrom="column">
                  <wp:posOffset>8414385</wp:posOffset>
                </wp:positionH>
                <wp:positionV relativeFrom="paragraph">
                  <wp:posOffset>46990</wp:posOffset>
                </wp:positionV>
                <wp:extent cx="951865" cy="487680"/>
                <wp:effectExtent l="0" t="0" r="0" b="7620"/>
                <wp:wrapNone/>
                <wp:docPr id="45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86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02282" w14:textId="77777777" w:rsidR="00154CBE" w:rsidRDefault="00154CBE" w:rsidP="0050750A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330D75C" wp14:editId="33C2E214">
                                  <wp:extent cx="162772" cy="237392"/>
                                  <wp:effectExtent l="19050" t="0" r="8678" b="0"/>
                                  <wp:docPr id="2696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246" cy="2424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AD2">
                              <w:rPr>
                                <w:rFonts w:ascii="Times New Roman" w:hAnsi="Times New Roman"/>
                                <w:b/>
                              </w:rPr>
                              <w:t>тыс.</w:t>
                            </w:r>
                          </w:p>
                          <w:p w14:paraId="4988A3D3" w14:textId="77777777" w:rsidR="00154CBE" w:rsidRPr="0050750A" w:rsidRDefault="00154CBE" w:rsidP="0050750A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8ABBE4" id="Text Box 67" o:spid="_x0000_s1120" type="#_x0000_t202" style="position:absolute;margin-left:662.55pt;margin-top:3.7pt;width:74.95pt;height:38.4pt;z-index:-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" filled="f" stroked="f">
                <v:textbox>
                  <w:txbxContent>
                    <w:p w14:paraId="19902282" w14:textId="77777777" w:rsidR="00890E91" w:rsidRDefault="00890E91" w:rsidP="0050750A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7330D75C" wp14:editId="33C2E214">
                            <wp:extent cx="162772" cy="237392"/>
                            <wp:effectExtent l="19050" t="0" r="8678" b="0"/>
                            <wp:docPr id="2696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246" cy="2424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AD2">
                        <w:rPr>
                          <w:rFonts w:ascii="Times New Roman" w:hAnsi="Times New Roman"/>
                          <w:b/>
                        </w:rPr>
                        <w:t>тыс.</w:t>
                      </w:r>
                    </w:p>
                    <w:p w14:paraId="4988A3D3" w14:textId="77777777" w:rsidR="00890E91" w:rsidRPr="0050750A" w:rsidRDefault="00890E91" w:rsidP="0050750A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E14F76" w14:textId="77777777" w:rsidR="00857F4C" w:rsidRPr="00255E9F" w:rsidRDefault="00AB39DE" w:rsidP="00130D89">
      <w:pPr>
        <w:tabs>
          <w:tab w:val="left" w:pos="13632"/>
        </w:tabs>
        <w:jc w:val="center"/>
        <w:rPr>
          <w:rFonts w:ascii="Times New Roman" w:hAnsi="Times New Roman"/>
          <w:b/>
          <w:noProof/>
          <w:color w:val="4D4D4D"/>
          <w:sz w:val="44"/>
          <w:szCs w:val="44"/>
          <w:lang w:eastAsia="ru-RU"/>
        </w:rPr>
      </w:pPr>
      <w:r>
        <w:rPr>
          <w:rFonts w:ascii="Times New Roman" w:hAnsi="Times New Roman"/>
          <w:b/>
          <w:noProof/>
          <w:color w:val="4D4D4D"/>
          <w:sz w:val="44"/>
          <w:szCs w:val="44"/>
          <w:lang w:eastAsia="ru-RU"/>
        </w:rPr>
        <w:drawing>
          <wp:anchor distT="0" distB="0" distL="114300" distR="114300" simplePos="0" relativeHeight="251438592" behindDoc="1" locked="0" layoutInCell="1" allowOverlap="1" wp14:anchorId="137D0BD9" wp14:editId="3F3C3A28">
            <wp:simplePos x="0" y="0"/>
            <wp:positionH relativeFrom="column">
              <wp:posOffset>3750310</wp:posOffset>
            </wp:positionH>
            <wp:positionV relativeFrom="paragraph">
              <wp:posOffset>164465</wp:posOffset>
            </wp:positionV>
            <wp:extent cx="2495550" cy="1873250"/>
            <wp:effectExtent l="0" t="0" r="0" b="0"/>
            <wp:wrapNone/>
            <wp:docPr id="87" name="Рисунок 50" descr="C:\Users\1\Desktop\картинки\crowdfunding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1\Desktop\картинки\crowdfunding-1024x76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1C6D">
        <w:rPr>
          <w:rFonts w:ascii="Times New Roman" w:hAnsi="Times New Roman"/>
          <w:b/>
          <w:noProof/>
          <w:color w:val="4D4D4D"/>
          <w:sz w:val="44"/>
          <w:szCs w:val="44"/>
          <w:lang w:eastAsia="ru-RU"/>
        </w:rPr>
        <w:pict w14:anchorId="7BE606E0">
          <v:shape id="_x0000_s2986" type="#_x0000_t136" style="position:absolute;left:0;text-align:left;margin-left:505pt;margin-top:6.75pt;width:189.75pt;height:36.75pt;z-index:251654656;mso-position-horizontal-relative:text;mso-position-vertical-relative:text" fillcolor="#0070c0" strokecolor="#00b0f0" strokeweight="1.5pt">
            <v:fill color2="fill lighten(51)" focusposition="1" focussize="" method="linear sigma" type="gradient"/>
            <v:shadow on="t" opacity=".5" offset="-6pt,6pt"/>
            <v:textpath style="font-family:&quot;Arial Black&quot;;font-style:italic;v-text-kern:t" trim="t" fitpath="t" string="Расходы&#10;"/>
          </v:shape>
        </w:pict>
      </w:r>
      <w:r w:rsidR="00571C6D">
        <w:rPr>
          <w:rFonts w:ascii="Times New Roman" w:hAnsi="Times New Roman"/>
          <w:b/>
          <w:noProof/>
          <w:color w:val="365F91" w:themeColor="accent1" w:themeShade="BF"/>
          <w:sz w:val="44"/>
          <w:szCs w:val="44"/>
          <w:lang w:eastAsia="ru-RU"/>
        </w:rPr>
        <w:pict w14:anchorId="42A2B310">
          <v:shape id="_x0000_s2981" type="#_x0000_t136" style="position:absolute;left:0;text-align:left;margin-left:73.3pt;margin-top:6.75pt;width:189.75pt;height:36.75pt;z-index:251651584;mso-position-horizontal-relative:text;mso-position-vertical-relative:text" fillcolor="yellow" strokecolor="#c90" strokeweight="2.25pt">
            <v:fill color2="fill lighten(51)" focusposition="1" focussize="" method="linear sigma" focus="100%" type="gradient"/>
            <v:shadow on="t" opacity=".5" offset="-6pt,6pt"/>
            <v:textpath style="font-family:&quot;Arial Black&quot;;font-style:italic;v-text-kern:t" trim="t" fitpath="t" string="Доходы&#10;"/>
          </v:shape>
        </w:pict>
      </w:r>
      <w:r w:rsidR="00071C74" w:rsidRPr="00255E9F">
        <w:rPr>
          <w:rFonts w:ascii="Times New Roman" w:hAnsi="Times New Roman"/>
          <w:b/>
          <w:noProof/>
          <w:color w:val="4D4D4D"/>
          <w:sz w:val="44"/>
          <w:szCs w:val="44"/>
          <w:lang w:eastAsia="ru-RU"/>
        </w:rPr>
        <w:t>202</w:t>
      </w:r>
      <w:r w:rsidR="00CB2FE4">
        <w:rPr>
          <w:rFonts w:ascii="Times New Roman" w:hAnsi="Times New Roman"/>
          <w:b/>
          <w:noProof/>
          <w:color w:val="4D4D4D"/>
          <w:sz w:val="44"/>
          <w:szCs w:val="44"/>
          <w:lang w:eastAsia="ru-RU"/>
        </w:rPr>
        <w:t>6</w:t>
      </w:r>
      <w:r w:rsidR="00130D89" w:rsidRPr="00255E9F">
        <w:rPr>
          <w:rFonts w:ascii="Times New Roman" w:hAnsi="Times New Roman"/>
          <w:b/>
          <w:noProof/>
          <w:color w:val="4D4D4D"/>
          <w:sz w:val="44"/>
          <w:szCs w:val="44"/>
          <w:lang w:eastAsia="ru-RU"/>
        </w:rPr>
        <w:t xml:space="preserve"> год</w:t>
      </w:r>
    </w:p>
    <w:p w14:paraId="47B25BC6" w14:textId="77777777" w:rsidR="008B2735" w:rsidRPr="00857F4C" w:rsidRDefault="00DE4EBC" w:rsidP="00857F4C">
      <w:pPr>
        <w:rPr>
          <w:rFonts w:ascii="Times New Roman" w:hAnsi="Times New Roman"/>
          <w:sz w:val="44"/>
          <w:szCs w:val="44"/>
          <w:lang w:eastAsia="ru-RU"/>
        </w:rPr>
      </w:pPr>
      <w:r>
        <w:rPr>
          <w:rFonts w:ascii="Times New Roman" w:hAnsi="Times New Roman"/>
          <w:b/>
          <w:noProof/>
          <w:color w:val="365F91" w:themeColor="accent1" w:themeShade="BF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48FDE76" wp14:editId="1E5604C0">
                <wp:simplePos x="0" y="0"/>
                <wp:positionH relativeFrom="column">
                  <wp:posOffset>6749415</wp:posOffset>
                </wp:positionH>
                <wp:positionV relativeFrom="paragraph">
                  <wp:posOffset>218440</wp:posOffset>
                </wp:positionV>
                <wp:extent cx="1781175" cy="485775"/>
                <wp:effectExtent l="95250" t="19050" r="28575" b="104775"/>
                <wp:wrapNone/>
                <wp:docPr id="449" name="AutoShape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 w="28575">
                          <a:solidFill>
                            <a:srgbClr val="00B0F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0D2829F" w14:textId="77777777" w:rsidR="00154CBE" w:rsidRPr="00882C30" w:rsidRDefault="00154CBE" w:rsidP="005E1061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Theme="minorHAnsi" w:hAnsi="Times New Roman"/>
                                <w:b/>
                                <w:sz w:val="40"/>
                                <w:szCs w:val="40"/>
                              </w:rPr>
                              <w:t>1 949 002,9</w:t>
                            </w:r>
                          </w:p>
                          <w:p w14:paraId="36E9F085" w14:textId="77777777" w:rsidR="00154CBE" w:rsidRPr="00882C30" w:rsidRDefault="00154CBE" w:rsidP="00255E9F">
                            <w:pP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47BCE13A" w14:textId="77777777" w:rsidR="00154CBE" w:rsidRPr="00882C30" w:rsidRDefault="00154CBE" w:rsidP="00255E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48FDE76" id="AutoShape 939" o:spid="_x0000_s1121" style="position:absolute;margin-left:531.45pt;margin-top:17.2pt;width:140.25pt;height:38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" fillcolor="#daeef3 [664]" strokecolor="#00b0f0" strokeweight="2.25pt">
                <v:fill color2="#daeef3 [664]" angle="90" focus="100%" type="gradient"/>
                <v:stroke dashstyle="1 1"/>
                <v:shadow on="t" opacity=".5" offset="-6pt,6pt"/>
                <v:textbox>
                  <w:txbxContent>
                    <w:p w14:paraId="50D2829F" w14:textId="77777777" w:rsidR="00890E91" w:rsidRPr="00882C30" w:rsidRDefault="00890E91" w:rsidP="005E1061">
                      <w:pPr>
                        <w:jc w:val="center"/>
                        <w:rPr>
                          <w:rFonts w:ascii="Times New Roman" w:eastAsiaTheme="minorHAnsi" w:hAnsi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Theme="minorHAnsi" w:hAnsi="Times New Roman"/>
                          <w:b/>
                          <w:sz w:val="40"/>
                          <w:szCs w:val="40"/>
                        </w:rPr>
                        <w:t>1 949 002,9</w:t>
                      </w:r>
                    </w:p>
                    <w:p w14:paraId="36E9F085" w14:textId="77777777" w:rsidR="00890E91" w:rsidRPr="00882C30" w:rsidRDefault="00890E91" w:rsidP="00255E9F">
                      <w:pP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</w:p>
                    <w:p w14:paraId="47BCE13A" w14:textId="77777777" w:rsidR="00890E91" w:rsidRPr="00882C30" w:rsidRDefault="00890E91" w:rsidP="00255E9F"/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365F91" w:themeColor="accent1" w:themeShade="BF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500EFD9" wp14:editId="6FFE3737">
                <wp:simplePos x="0" y="0"/>
                <wp:positionH relativeFrom="column">
                  <wp:posOffset>1302385</wp:posOffset>
                </wp:positionH>
                <wp:positionV relativeFrom="paragraph">
                  <wp:posOffset>218440</wp:posOffset>
                </wp:positionV>
                <wp:extent cx="1781175" cy="485775"/>
                <wp:effectExtent l="95250" t="19050" r="28575" b="104775"/>
                <wp:wrapNone/>
                <wp:docPr id="448" name="AutoShape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CC99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1659BD" w14:textId="77777777" w:rsidR="00154CBE" w:rsidRPr="005B7DE7" w:rsidRDefault="00154CBE" w:rsidP="005E1061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Theme="minorHAnsi" w:hAnsi="Times New Roman"/>
                                <w:b/>
                                <w:sz w:val="40"/>
                                <w:szCs w:val="40"/>
                              </w:rPr>
                              <w:t>1 911 796,3</w:t>
                            </w:r>
                          </w:p>
                          <w:p w14:paraId="567D7655" w14:textId="77777777" w:rsidR="00154CBE" w:rsidRPr="00882C30" w:rsidRDefault="00154CBE" w:rsidP="00255E9F">
                            <w:pP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26319071" w14:textId="77777777" w:rsidR="00154CBE" w:rsidRPr="00882C30" w:rsidRDefault="00154CBE" w:rsidP="00255E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500EFD9" id="AutoShape 934" o:spid="_x0000_s1122" style="position:absolute;margin-left:102.55pt;margin-top:17.2pt;width:140.25pt;height:38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" fillcolor="#daeef3 [664]" strokecolor="#c90" strokeweight="2.25pt">
                <v:fill color2="#daeef3 [664]" angle="135" focus="100%" type="gradient"/>
                <v:stroke dashstyle="1 1"/>
                <v:shadow on="t" opacity=".5" offset="-6pt,6pt"/>
                <v:textbox>
                  <w:txbxContent>
                    <w:p w14:paraId="4A1659BD" w14:textId="77777777" w:rsidR="00890E91" w:rsidRPr="005B7DE7" w:rsidRDefault="00890E91" w:rsidP="005E1061">
                      <w:pPr>
                        <w:jc w:val="center"/>
                        <w:rPr>
                          <w:rFonts w:ascii="Times New Roman" w:eastAsiaTheme="minorHAnsi" w:hAnsi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Theme="minorHAnsi" w:hAnsi="Times New Roman"/>
                          <w:b/>
                          <w:sz w:val="40"/>
                          <w:szCs w:val="40"/>
                        </w:rPr>
                        <w:t>1 911 796,3</w:t>
                      </w:r>
                    </w:p>
                    <w:p w14:paraId="567D7655" w14:textId="77777777" w:rsidR="00890E91" w:rsidRPr="00882C30" w:rsidRDefault="00890E91" w:rsidP="00255E9F">
                      <w:pP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</w:p>
                    <w:p w14:paraId="26319071" w14:textId="77777777" w:rsidR="00890E91" w:rsidRPr="00882C30" w:rsidRDefault="00890E91" w:rsidP="00255E9F"/>
                  </w:txbxContent>
                </v:textbox>
              </v:roundrect>
            </w:pict>
          </mc:Fallback>
        </mc:AlternateContent>
      </w:r>
    </w:p>
    <w:p w14:paraId="2077A927" w14:textId="77777777" w:rsidR="00975E75" w:rsidRDefault="00DE4EBC" w:rsidP="00130D89">
      <w:pPr>
        <w:pStyle w:val="a3"/>
        <w:autoSpaceDE w:val="0"/>
        <w:autoSpaceDN w:val="0"/>
        <w:adjustRightInd w:val="0"/>
        <w:ind w:left="0" w:firstLine="360"/>
        <w:jc w:val="center"/>
        <w:rPr>
          <w:rFonts w:ascii="Times New Roman" w:hAnsi="Times New Roman"/>
          <w:b/>
          <w:color w:val="365F91" w:themeColor="accent1" w:themeShade="BF"/>
          <w:sz w:val="44"/>
          <w:szCs w:val="44"/>
        </w:rPr>
      </w:pPr>
      <w:r>
        <w:rPr>
          <w:rFonts w:ascii="Times New Roman" w:hAnsi="Times New Roman"/>
          <w:b/>
          <w:noProof/>
          <w:color w:val="365F91" w:themeColor="accent1" w:themeShade="BF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06991B97" wp14:editId="3AC424D5">
                <wp:simplePos x="0" y="0"/>
                <wp:positionH relativeFrom="column">
                  <wp:posOffset>1677670</wp:posOffset>
                </wp:positionH>
                <wp:positionV relativeFrom="paragraph">
                  <wp:posOffset>663575</wp:posOffset>
                </wp:positionV>
                <wp:extent cx="1012190" cy="266700"/>
                <wp:effectExtent l="0" t="8255" r="8255" b="46355"/>
                <wp:wrapNone/>
                <wp:docPr id="383" name="AutoShape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200000">
                          <a:off x="0" y="0"/>
                          <a:ext cx="1012190" cy="266700"/>
                        </a:xfrm>
                        <a:prstGeom prst="stripedRightArrow">
                          <a:avLst>
                            <a:gd name="adj1" fmla="val 50000"/>
                            <a:gd name="adj2" fmla="val 94881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DF70E9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1297" o:spid="_x0000_s1026" type="#_x0000_t93" style="position:absolute;margin-left:132.1pt;margin-top:52.25pt;width:79.7pt;height:21pt;rotation:90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" fillcolor="#d8d8d8 [2732]" strokecolor="yellow"/>
            </w:pict>
          </mc:Fallback>
        </mc:AlternateContent>
      </w:r>
      <w:r>
        <w:rPr>
          <w:rFonts w:ascii="Times New Roman" w:hAnsi="Times New Roman"/>
          <w:b/>
          <w:noProof/>
          <w:color w:val="365F91" w:themeColor="accent1" w:themeShade="BF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11C5C2F8" wp14:editId="6AD5516C">
                <wp:simplePos x="0" y="0"/>
                <wp:positionH relativeFrom="column">
                  <wp:posOffset>7252335</wp:posOffset>
                </wp:positionH>
                <wp:positionV relativeFrom="paragraph">
                  <wp:posOffset>563880</wp:posOffset>
                </wp:positionV>
                <wp:extent cx="812165" cy="266700"/>
                <wp:effectExtent l="0" t="13017" r="0" b="13018"/>
                <wp:wrapNone/>
                <wp:docPr id="382" name="AutoShap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7000000">
                          <a:off x="0" y="0"/>
                          <a:ext cx="812165" cy="266700"/>
                        </a:xfrm>
                        <a:prstGeom prst="stripedRightArrow">
                          <a:avLst>
                            <a:gd name="adj1" fmla="val 50000"/>
                            <a:gd name="adj2" fmla="val 76131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C00F48" id="AutoShape 1296" o:spid="_x0000_s1026" type="#_x0000_t93" style="position:absolute;margin-left:571.05pt;margin-top:44.4pt;width:63.95pt;height:21pt;rotation:-90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" fillcolor="#d8d8d8 [2732]" strokecolor="#00b0f0"/>
            </w:pict>
          </mc:Fallback>
        </mc:AlternateContent>
      </w:r>
    </w:p>
    <w:p w14:paraId="29A0F810" w14:textId="77777777" w:rsidR="00272A46" w:rsidRDefault="00272A46" w:rsidP="00130D89">
      <w:pPr>
        <w:pStyle w:val="a3"/>
        <w:autoSpaceDE w:val="0"/>
        <w:autoSpaceDN w:val="0"/>
        <w:adjustRightInd w:val="0"/>
        <w:ind w:left="0" w:firstLine="360"/>
        <w:jc w:val="center"/>
        <w:rPr>
          <w:rFonts w:ascii="Times New Roman" w:hAnsi="Times New Roman"/>
          <w:b/>
          <w:color w:val="365F91" w:themeColor="accent1" w:themeShade="BF"/>
          <w:sz w:val="44"/>
          <w:szCs w:val="44"/>
        </w:rPr>
      </w:pPr>
    </w:p>
    <w:p w14:paraId="1F594ED0" w14:textId="77777777" w:rsidR="00272A46" w:rsidRDefault="00DE4EBC" w:rsidP="00130D89">
      <w:pPr>
        <w:pStyle w:val="a3"/>
        <w:autoSpaceDE w:val="0"/>
        <w:autoSpaceDN w:val="0"/>
        <w:adjustRightInd w:val="0"/>
        <w:ind w:left="0" w:firstLine="360"/>
        <w:jc w:val="center"/>
        <w:rPr>
          <w:rFonts w:ascii="Times New Roman" w:hAnsi="Times New Roman"/>
          <w:b/>
          <w:color w:val="365F91" w:themeColor="accent1" w:themeShade="BF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14A19852" wp14:editId="165D2D7A">
                <wp:simplePos x="0" y="0"/>
                <wp:positionH relativeFrom="column">
                  <wp:posOffset>-97790</wp:posOffset>
                </wp:positionH>
                <wp:positionV relativeFrom="paragraph">
                  <wp:posOffset>211455</wp:posOffset>
                </wp:positionV>
                <wp:extent cx="1673225" cy="1733550"/>
                <wp:effectExtent l="95250" t="19050" r="22225" b="95250"/>
                <wp:wrapNone/>
                <wp:docPr id="381" name="AutoShape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3225" cy="1733550"/>
                        </a:xfrm>
                        <a:prstGeom prst="can">
                          <a:avLst>
                            <a:gd name="adj" fmla="val 25901"/>
                          </a:avLst>
                        </a:prstGeom>
                        <a:gradFill rotWithShape="0">
                          <a:gsLst>
                            <a:gs pos="0">
                              <a:srgbClr val="00ADEA"/>
                            </a:gs>
                            <a:gs pos="100000">
                              <a:srgbClr val="00ADEA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E7B619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4E214E3" w14:textId="77777777" w:rsidR="00154CBE" w:rsidRPr="00533773" w:rsidRDefault="00154CBE" w:rsidP="005A1061">
                            <w:pPr>
                              <w:jc w:val="center"/>
                              <w:rPr>
                                <w:rFonts w:ascii="Times New Roman" w:eastAsia="BatangChe" w:hAnsi="Times New Roman"/>
                                <w:sz w:val="34"/>
                                <w:szCs w:val="34"/>
                              </w:rPr>
                            </w:pPr>
                          </w:p>
                          <w:p w14:paraId="50482E37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4A19852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AutoShape 1229" o:spid="_x0000_s1123" type="#_x0000_t22" style="position:absolute;left:0;text-align:left;margin-left:-7.7pt;margin-top:16.65pt;width:131.75pt;height:136.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" fillcolor="#00adea" strokecolor="#e7b619" strokeweight="2.25pt">
                <v:fill color2="#cceffb" angle="135" focus="100%" type="gradient"/>
                <v:stroke dashstyle="1 1"/>
                <v:shadow on="t" color="#4e6128 [1606]" opacity=".5" offset="-6pt,6pt"/>
                <v:textbox>
                  <w:txbxContent>
                    <w:p w14:paraId="64E214E3" w14:textId="77777777" w:rsidR="00890E91" w:rsidRPr="00533773" w:rsidRDefault="00890E91" w:rsidP="005A1061">
                      <w:pPr>
                        <w:jc w:val="center"/>
                        <w:rPr>
                          <w:rFonts w:ascii="Times New Roman" w:eastAsia="BatangChe" w:hAnsi="Times New Roman"/>
                          <w:sz w:val="34"/>
                          <w:szCs w:val="34"/>
                        </w:rPr>
                      </w:pPr>
                    </w:p>
                    <w:p w14:paraId="50482E37" w14:textId="77777777" w:rsidR="00890E91" w:rsidRDefault="00890E9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color w:val="365F91" w:themeColor="accent1" w:themeShade="BF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0FA650D4" wp14:editId="7A778EA2">
                <wp:simplePos x="0" y="0"/>
                <wp:positionH relativeFrom="column">
                  <wp:posOffset>6216015</wp:posOffset>
                </wp:positionH>
                <wp:positionV relativeFrom="paragraph">
                  <wp:posOffset>363855</wp:posOffset>
                </wp:positionV>
                <wp:extent cx="1793875" cy="1581150"/>
                <wp:effectExtent l="95250" t="19050" r="15875" b="95250"/>
                <wp:wrapNone/>
                <wp:docPr id="380" name="AutoShape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875" cy="1581150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gradFill rotWithShape="0">
                          <a:gsLst>
                            <a:gs pos="0">
                              <a:srgbClr val="7D0CDA"/>
                            </a:gs>
                            <a:gs pos="100000">
                              <a:srgbClr val="7D0CDA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00B0F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0003A8" id="AutoShape 1232" o:spid="_x0000_s1026" type="#_x0000_t22" style="position:absolute;margin-left:489.45pt;margin-top:28.65pt;width:141.25pt;height:124.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" fillcolor="#7d0cda" strokecolor="#00b0f0" strokeweight="2.25pt">
                <v:fill color2="#e5cef8" angle="135" focus="100%" type="gradient"/>
                <v:stroke dashstyle="1 1"/>
                <v:shadow on="t" color="#4e6128 [1606]" opacity=".5" offset="-6pt,6pt"/>
              </v:shape>
            </w:pict>
          </mc:Fallback>
        </mc:AlternateContent>
      </w:r>
    </w:p>
    <w:p w14:paraId="4031429A" w14:textId="77777777" w:rsidR="00272A46" w:rsidRDefault="00DE4EBC" w:rsidP="00130D89">
      <w:pPr>
        <w:pStyle w:val="a3"/>
        <w:autoSpaceDE w:val="0"/>
        <w:autoSpaceDN w:val="0"/>
        <w:adjustRightInd w:val="0"/>
        <w:ind w:left="0" w:firstLine="360"/>
        <w:jc w:val="center"/>
        <w:rPr>
          <w:rFonts w:ascii="Times New Roman" w:hAnsi="Times New Roman"/>
          <w:b/>
          <w:color w:val="365F91" w:themeColor="accent1" w:themeShade="BF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57A7D0D7" wp14:editId="5C03A8D6">
                <wp:simplePos x="0" y="0"/>
                <wp:positionH relativeFrom="column">
                  <wp:posOffset>8009890</wp:posOffset>
                </wp:positionH>
                <wp:positionV relativeFrom="paragraph">
                  <wp:posOffset>194310</wp:posOffset>
                </wp:positionV>
                <wp:extent cx="1692275" cy="1352550"/>
                <wp:effectExtent l="95250" t="19050" r="22225" b="95250"/>
                <wp:wrapNone/>
                <wp:docPr id="379" name="AutoShape 1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2275" cy="1352550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gradFill rotWithShape="0">
                          <a:gsLst>
                            <a:gs pos="0">
                              <a:srgbClr val="D4650A"/>
                            </a:gs>
                            <a:gs pos="100000">
                              <a:srgbClr val="D4650A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00B0F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BB8D6BB" w14:textId="77777777" w:rsidR="00154CBE" w:rsidRPr="0041471E" w:rsidRDefault="00154CBE" w:rsidP="003A4F94">
                            <w:pP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3D12A75D" w14:textId="77777777" w:rsidR="00154CBE" w:rsidRDefault="00154CBE" w:rsidP="003A4F94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A7D0D7" id="AutoShape 1264" o:spid="_x0000_s1124" type="#_x0000_t22" style="position:absolute;left:0;text-align:left;margin-left:630.7pt;margin-top:15.3pt;width:133.25pt;height:106.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" fillcolor="#d4650a" strokecolor="#00b0f0" strokeweight="2.25pt">
                <v:fill color2="#f6e0ce" angle="135" focus="100%" type="gradient"/>
                <v:stroke dashstyle="1 1"/>
                <v:shadow on="t" color="#4e6128 [1606]" opacity=".5" offset="-6pt,6pt"/>
                <v:textbox>
                  <w:txbxContent>
                    <w:p w14:paraId="3BB8D6BB" w14:textId="77777777" w:rsidR="00890E91" w:rsidRPr="0041471E" w:rsidRDefault="00890E91" w:rsidP="003A4F94">
                      <w:pP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3D12A75D" w14:textId="77777777" w:rsidR="00890E91" w:rsidRDefault="00890E91" w:rsidP="003A4F94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color w:val="365F91" w:themeColor="accent1" w:themeShade="BF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137106B1" wp14:editId="721A6BD2">
                <wp:simplePos x="0" y="0"/>
                <wp:positionH relativeFrom="column">
                  <wp:posOffset>-97790</wp:posOffset>
                </wp:positionH>
                <wp:positionV relativeFrom="paragraph">
                  <wp:posOffset>299085</wp:posOffset>
                </wp:positionV>
                <wp:extent cx="1622425" cy="1057275"/>
                <wp:effectExtent l="0" t="0" r="0" b="9525"/>
                <wp:wrapNone/>
                <wp:docPr id="378" name="Rectangle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24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DC8D57" w14:textId="77777777" w:rsidR="00154CBE" w:rsidRPr="0041471E" w:rsidRDefault="00154CBE" w:rsidP="0041471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1471E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Безвозмездные поступления</w:t>
                            </w:r>
                          </w:p>
                          <w:p w14:paraId="0B271A6D" w14:textId="77777777" w:rsidR="00154CBE" w:rsidRPr="0041471E" w:rsidRDefault="00154CBE" w:rsidP="0041471E">
                            <w:pP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1471E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1 485 379,6</w:t>
                            </w:r>
                          </w:p>
                          <w:p w14:paraId="762D7693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7106B1" id="Rectangle 1238" o:spid="_x0000_s1125" style="position:absolute;left:0;text-align:left;margin-left:-7.7pt;margin-top:23.55pt;width:127.75pt;height:83.2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" filled="f" stroked="f">
                <v:textbox>
                  <w:txbxContent>
                    <w:p w14:paraId="3FDC8D57" w14:textId="77777777" w:rsidR="00890E91" w:rsidRPr="0041471E" w:rsidRDefault="00890E91" w:rsidP="0041471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41471E"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  <w:t>Безвозмездные поступления</w:t>
                      </w:r>
                    </w:p>
                    <w:p w14:paraId="0B271A6D" w14:textId="77777777" w:rsidR="00890E91" w:rsidRPr="0041471E" w:rsidRDefault="00890E91" w:rsidP="0041471E">
                      <w:pP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41471E"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 xml:space="preserve">   </w:t>
                      </w: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>1 485 379,6</w:t>
                      </w:r>
                    </w:p>
                    <w:p w14:paraId="762D7693" w14:textId="77777777" w:rsidR="00890E91" w:rsidRDefault="00890E91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color w:val="365F91" w:themeColor="accent1" w:themeShade="BF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7AA747FA" wp14:editId="7E814936">
                <wp:simplePos x="0" y="0"/>
                <wp:positionH relativeFrom="column">
                  <wp:posOffset>1575435</wp:posOffset>
                </wp:positionH>
                <wp:positionV relativeFrom="paragraph">
                  <wp:posOffset>222885</wp:posOffset>
                </wp:positionV>
                <wp:extent cx="1616075" cy="1352550"/>
                <wp:effectExtent l="95250" t="19050" r="22225" b="95250"/>
                <wp:wrapNone/>
                <wp:docPr id="377" name="AutoShape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6075" cy="1352550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gradFill rotWithShape="0">
                          <a:gsLst>
                            <a:gs pos="0">
                              <a:srgbClr val="21D13A"/>
                            </a:gs>
                            <a:gs pos="100000">
                              <a:srgbClr val="21D13A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E7B619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D136481" w14:textId="77777777" w:rsidR="00154CBE" w:rsidRPr="00533773" w:rsidRDefault="00154CBE" w:rsidP="005A1061">
                            <w:pPr>
                              <w:spacing w:after="0"/>
                              <w:jc w:val="center"/>
                              <w:rPr>
                                <w:rFonts w:ascii="Times New Roman" w:eastAsia="BatangChe" w:hAnsi="Times New Roman"/>
                                <w:sz w:val="34"/>
                                <w:szCs w:val="34"/>
                              </w:rPr>
                            </w:pPr>
                            <w:r w:rsidRPr="00533773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  <w:t>Налоговые</w:t>
                            </w:r>
                          </w:p>
                          <w:p w14:paraId="3C036E8C" w14:textId="77777777" w:rsidR="00154CBE" w:rsidRPr="005A2F5A" w:rsidRDefault="00154CBE" w:rsidP="005A2F5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413 032,4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A747FA" id="AutoShape 1230" o:spid="_x0000_s1126" type="#_x0000_t22" style="position:absolute;left:0;text-align:left;margin-left:124.05pt;margin-top:17.55pt;width:127.25pt;height:106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" fillcolor="#21d13a" strokecolor="#e7b619" strokeweight="2.25pt">
                <v:fill color2="#d3f6d8" angle="135" focus="100%" type="gradient"/>
                <v:stroke dashstyle="1 1"/>
                <v:shadow on="t" color="#4e6128 [1606]" opacity=".5" offset="-6pt,6pt"/>
                <v:textbox>
                  <w:txbxContent>
                    <w:p w14:paraId="0D136481" w14:textId="77777777" w:rsidR="00890E91" w:rsidRPr="00533773" w:rsidRDefault="00890E91" w:rsidP="005A1061">
                      <w:pPr>
                        <w:spacing w:after="0"/>
                        <w:jc w:val="center"/>
                        <w:rPr>
                          <w:rFonts w:ascii="Times New Roman" w:eastAsia="BatangChe" w:hAnsi="Times New Roman"/>
                          <w:sz w:val="34"/>
                          <w:szCs w:val="34"/>
                        </w:rPr>
                      </w:pPr>
                      <w:r w:rsidRPr="00533773"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  <w:t>Налоговые</w:t>
                      </w:r>
                    </w:p>
                    <w:p w14:paraId="3C036E8C" w14:textId="77777777" w:rsidR="00890E91" w:rsidRPr="005A2F5A" w:rsidRDefault="00890E91" w:rsidP="005A2F5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413 032,4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color w:val="365F91" w:themeColor="accent1" w:themeShade="BF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E2A583" wp14:editId="51F46709">
                <wp:simplePos x="0" y="0"/>
                <wp:positionH relativeFrom="column">
                  <wp:posOffset>4721860</wp:posOffset>
                </wp:positionH>
                <wp:positionV relativeFrom="paragraph">
                  <wp:posOffset>232410</wp:posOffset>
                </wp:positionV>
                <wp:extent cx="1828800" cy="1609725"/>
                <wp:effectExtent l="0" t="0" r="0" b="0"/>
                <wp:wrapNone/>
                <wp:docPr id="376" name="Oval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60972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33492F2" id="Oval 946" o:spid="_x0000_s1026" style="position:absolute;margin-left:371.8pt;margin-top:18.3pt;width:2in;height:12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" filled="f" stroked="f"/>
            </w:pict>
          </mc:Fallback>
        </mc:AlternateContent>
      </w:r>
    </w:p>
    <w:p w14:paraId="3CD4DAE6" w14:textId="77777777" w:rsidR="00272A46" w:rsidRDefault="00BC6308" w:rsidP="00130D89">
      <w:pPr>
        <w:pStyle w:val="a3"/>
        <w:autoSpaceDE w:val="0"/>
        <w:autoSpaceDN w:val="0"/>
        <w:adjustRightInd w:val="0"/>
        <w:ind w:left="0" w:firstLine="360"/>
        <w:jc w:val="center"/>
        <w:rPr>
          <w:rFonts w:ascii="Times New Roman" w:hAnsi="Times New Roman"/>
          <w:b/>
          <w:color w:val="365F91" w:themeColor="accent1" w:themeShade="BF"/>
          <w:sz w:val="44"/>
          <w:szCs w:val="44"/>
        </w:rPr>
      </w:pPr>
      <w:r>
        <w:rPr>
          <w:rFonts w:ascii="Times New Roman" w:hAnsi="Times New Roman"/>
          <w:b/>
          <w:noProof/>
          <w:color w:val="365F91" w:themeColor="accent1" w:themeShade="BF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0E421086" wp14:editId="17809B3B">
                <wp:simplePos x="0" y="0"/>
                <wp:positionH relativeFrom="column">
                  <wp:posOffset>6212156</wp:posOffset>
                </wp:positionH>
                <wp:positionV relativeFrom="paragraph">
                  <wp:posOffset>230945</wp:posOffset>
                </wp:positionV>
                <wp:extent cx="1720850" cy="752426"/>
                <wp:effectExtent l="0" t="0" r="0" b="0"/>
                <wp:wrapNone/>
                <wp:docPr id="373" name="Rectangle 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0" cy="7524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3CB9D" w14:textId="77777777" w:rsidR="00154CBE" w:rsidRPr="00533773" w:rsidRDefault="00154CBE" w:rsidP="00BC6308">
                            <w:pPr>
                              <w:spacing w:after="0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Pr="00533773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Программные </w:t>
                            </w:r>
                          </w:p>
                          <w:p w14:paraId="73872292" w14:textId="77777777" w:rsidR="00154CBE" w:rsidRPr="0041471E" w:rsidRDefault="00154CBE" w:rsidP="00BC630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1 915 850,3</w:t>
                            </w:r>
                          </w:p>
                          <w:p w14:paraId="22462165" w14:textId="77777777" w:rsidR="00154CBE" w:rsidRDefault="00154CBE" w:rsidP="0041471E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421086" id="Rectangle 1236" o:spid="_x0000_s1127" style="position:absolute;left:0;text-align:left;margin-left:489.15pt;margin-top:18.2pt;width:135.5pt;height:59.2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" filled="f" stroked="f">
                <v:textbox>
                  <w:txbxContent>
                    <w:p w14:paraId="3463CB9D" w14:textId="77777777" w:rsidR="00890E91" w:rsidRPr="00533773" w:rsidRDefault="00890E91" w:rsidP="00BC6308">
                      <w:pPr>
                        <w:spacing w:after="0"/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  <w:t xml:space="preserve">  </w:t>
                      </w:r>
                      <w:r w:rsidRPr="00533773"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  <w:t xml:space="preserve">Программные </w:t>
                      </w:r>
                    </w:p>
                    <w:p w14:paraId="73872292" w14:textId="77777777" w:rsidR="00890E91" w:rsidRPr="0041471E" w:rsidRDefault="00890E91" w:rsidP="00BC6308">
                      <w:pPr>
                        <w:spacing w:after="0" w:line="240" w:lineRule="auto"/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>1 915 850,3</w:t>
                      </w:r>
                    </w:p>
                    <w:p w14:paraId="22462165" w14:textId="77777777" w:rsidR="00890E91" w:rsidRDefault="00890E91" w:rsidP="0041471E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 w:rsidR="00DE4EBC">
        <w:rPr>
          <w:rFonts w:ascii="Times New Roman" w:hAnsi="Times New Roman"/>
          <w:b/>
          <w:noProof/>
          <w:color w:val="365F91" w:themeColor="accent1" w:themeShade="BF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25BE0209" wp14:editId="0560D6B5">
                <wp:simplePos x="0" y="0"/>
                <wp:positionH relativeFrom="column">
                  <wp:posOffset>7936865</wp:posOffset>
                </wp:positionH>
                <wp:positionV relativeFrom="paragraph">
                  <wp:posOffset>234315</wp:posOffset>
                </wp:positionV>
                <wp:extent cx="1910715" cy="752475"/>
                <wp:effectExtent l="0" t="0" r="0" b="9525"/>
                <wp:wrapNone/>
                <wp:docPr id="375" name="Text Box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7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8E204" w14:textId="77777777" w:rsidR="00154CBE" w:rsidRDefault="00154CBE" w:rsidP="003A4F94">
                            <w:pPr>
                              <w:spacing w:after="0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  <w:t>Непр</w:t>
                            </w:r>
                            <w:r w:rsidRPr="00533773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  <w:t>ограммные</w:t>
                            </w:r>
                          </w:p>
                          <w:p w14:paraId="06A391CB" w14:textId="77777777" w:rsidR="00154CBE" w:rsidRPr="0041471E" w:rsidRDefault="00154CBE" w:rsidP="003A4F94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33 152,6</w:t>
                            </w:r>
                          </w:p>
                          <w:p w14:paraId="4C1CC028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BE0209" id="Text Box 1265" o:spid="_x0000_s1128" type="#_x0000_t202" style="position:absolute;left:0;text-align:left;margin-left:624.95pt;margin-top:18.45pt;width:150.45pt;height:59.25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" filled="f" stroked="f">
                <v:textbox>
                  <w:txbxContent>
                    <w:p w14:paraId="6518E204" w14:textId="77777777" w:rsidR="00890E91" w:rsidRDefault="00890E91" w:rsidP="003A4F94">
                      <w:pPr>
                        <w:spacing w:after="0"/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  <w:t>Непр</w:t>
                      </w:r>
                      <w:r w:rsidRPr="00533773"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  <w:t>ограммные</w:t>
                      </w:r>
                    </w:p>
                    <w:p w14:paraId="06A391CB" w14:textId="77777777" w:rsidR="00890E91" w:rsidRPr="0041471E" w:rsidRDefault="00890E91" w:rsidP="003A4F94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 xml:space="preserve">       33 152,6</w:t>
                      </w:r>
                    </w:p>
                    <w:p w14:paraId="4C1CC028" w14:textId="77777777" w:rsidR="00890E91" w:rsidRDefault="00890E91"/>
                  </w:txbxContent>
                </v:textbox>
              </v:shape>
            </w:pict>
          </mc:Fallback>
        </mc:AlternateContent>
      </w:r>
      <w:r w:rsidR="00DE4EBC">
        <w:rPr>
          <w:rFonts w:ascii="Times New Roman" w:hAnsi="Times New Roman"/>
          <w:b/>
          <w:noProof/>
          <w:color w:val="365F91" w:themeColor="accent1" w:themeShade="BF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6F19A382" wp14:editId="45A2B68D">
                <wp:simplePos x="0" y="0"/>
                <wp:positionH relativeFrom="column">
                  <wp:posOffset>3232785</wp:posOffset>
                </wp:positionH>
                <wp:positionV relativeFrom="paragraph">
                  <wp:posOffset>-3810</wp:posOffset>
                </wp:positionV>
                <wp:extent cx="1644650" cy="1209675"/>
                <wp:effectExtent l="95250" t="19050" r="12700" b="104775"/>
                <wp:wrapNone/>
                <wp:docPr id="374" name="AutoShape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0" cy="1209675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E7B619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C75623A" w14:textId="77777777" w:rsidR="00154CBE" w:rsidRDefault="00154CBE" w:rsidP="005A1061">
                            <w:pPr>
                              <w:spacing w:before="2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19A382" id="AutoShape 1231" o:spid="_x0000_s1129" type="#_x0000_t22" style="position:absolute;left:0;text-align:left;margin-left:254.55pt;margin-top:-.3pt;width:129.5pt;height:95.2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" fillcolor="red" strokecolor="#e7b619" strokeweight="2.25pt">
                <v:fill color2="#fcc" angle="135" focus="100%" type="gradient"/>
                <v:stroke dashstyle="1 1"/>
                <v:shadow on="t" color="#4e6128 [1606]" opacity=".5" offset="-6pt,6pt"/>
                <v:textbox>
                  <w:txbxContent>
                    <w:p w14:paraId="7C75623A" w14:textId="77777777" w:rsidR="00890E91" w:rsidRDefault="00890E91" w:rsidP="005A1061">
                      <w:pPr>
                        <w:spacing w:before="240"/>
                      </w:pPr>
                    </w:p>
                  </w:txbxContent>
                </v:textbox>
              </v:shape>
            </w:pict>
          </mc:Fallback>
        </mc:AlternateContent>
      </w:r>
      <w:r w:rsidR="00DE4EBC">
        <w:rPr>
          <w:rFonts w:ascii="Times New Roman" w:hAnsi="Times New Roman"/>
          <w:b/>
          <w:noProof/>
          <w:color w:val="365F91" w:themeColor="accent1" w:themeShade="BF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2750CBDC" wp14:editId="61A982BF">
                <wp:simplePos x="0" y="0"/>
                <wp:positionH relativeFrom="column">
                  <wp:posOffset>3156585</wp:posOffset>
                </wp:positionH>
                <wp:positionV relativeFrom="paragraph">
                  <wp:posOffset>234315</wp:posOffset>
                </wp:positionV>
                <wp:extent cx="1720850" cy="971550"/>
                <wp:effectExtent l="0" t="0" r="0" b="0"/>
                <wp:wrapNone/>
                <wp:docPr id="372" name="Rectangle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7A85E7" w14:textId="77777777" w:rsidR="00154CBE" w:rsidRDefault="00154CBE" w:rsidP="0041471E">
                            <w:pPr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533773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  <w:t>Неналоговые</w:t>
                            </w:r>
                          </w:p>
                          <w:p w14:paraId="396FADB5" w14:textId="77777777" w:rsidR="00154CBE" w:rsidRDefault="00154CBE" w:rsidP="0041471E">
                            <w:pPr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13 384,3</w:t>
                            </w: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50CBDC" id="Rectangle 1234" o:spid="_x0000_s1130" style="position:absolute;left:0;text-align:left;margin-left:248.55pt;margin-top:18.45pt;width:135.5pt;height:76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" filled="f" stroked="f">
                <v:textbox>
                  <w:txbxContent>
                    <w:p w14:paraId="2A7A85E7" w14:textId="77777777" w:rsidR="00890E91" w:rsidRDefault="00890E91" w:rsidP="0041471E">
                      <w:pPr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</w:pPr>
                      <w:r w:rsidRPr="00533773"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  <w:t>Неналоговые</w:t>
                      </w:r>
                    </w:p>
                    <w:p w14:paraId="396FADB5" w14:textId="77777777" w:rsidR="00890E91" w:rsidRDefault="00890E91" w:rsidP="0041471E">
                      <w:pPr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>13 384,3</w:t>
                      </w: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  <w:t xml:space="preserve">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4CDE71EF" w14:textId="77777777" w:rsidR="00272A46" w:rsidRDefault="00272A46" w:rsidP="00130D89">
      <w:pPr>
        <w:pStyle w:val="a3"/>
        <w:autoSpaceDE w:val="0"/>
        <w:autoSpaceDN w:val="0"/>
        <w:adjustRightInd w:val="0"/>
        <w:ind w:left="0" w:firstLine="360"/>
        <w:jc w:val="center"/>
        <w:rPr>
          <w:rFonts w:ascii="Times New Roman" w:hAnsi="Times New Roman"/>
          <w:b/>
          <w:color w:val="365F91" w:themeColor="accent1" w:themeShade="BF"/>
          <w:sz w:val="44"/>
          <w:szCs w:val="44"/>
        </w:rPr>
      </w:pPr>
    </w:p>
    <w:p w14:paraId="0CC5C980" w14:textId="77777777" w:rsidR="00272A46" w:rsidRDefault="00272A46" w:rsidP="00130D89">
      <w:pPr>
        <w:pStyle w:val="a3"/>
        <w:autoSpaceDE w:val="0"/>
        <w:autoSpaceDN w:val="0"/>
        <w:adjustRightInd w:val="0"/>
        <w:ind w:left="0" w:firstLine="360"/>
        <w:jc w:val="center"/>
        <w:rPr>
          <w:rFonts w:ascii="Times New Roman" w:hAnsi="Times New Roman"/>
          <w:b/>
          <w:color w:val="365F91" w:themeColor="accent1" w:themeShade="BF"/>
          <w:sz w:val="44"/>
          <w:szCs w:val="44"/>
        </w:rPr>
      </w:pPr>
    </w:p>
    <w:p w14:paraId="1ACFE7A7" w14:textId="77777777" w:rsidR="00272A46" w:rsidRDefault="00DE4EBC" w:rsidP="00130D89">
      <w:pPr>
        <w:pStyle w:val="a3"/>
        <w:autoSpaceDE w:val="0"/>
        <w:autoSpaceDN w:val="0"/>
        <w:adjustRightInd w:val="0"/>
        <w:ind w:left="0" w:firstLine="360"/>
        <w:jc w:val="center"/>
        <w:rPr>
          <w:rFonts w:ascii="Times New Roman" w:hAnsi="Times New Roman"/>
          <w:b/>
          <w:color w:val="365F91" w:themeColor="accent1" w:themeShade="BF"/>
          <w:sz w:val="44"/>
          <w:szCs w:val="44"/>
        </w:rPr>
      </w:pPr>
      <w:r>
        <w:rPr>
          <w:rFonts w:ascii="Times New Roman" w:hAnsi="Times New Roman"/>
          <w:b/>
          <w:noProof/>
          <w:color w:val="365F91" w:themeColor="accent1" w:themeShade="BF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3F09D2B2" wp14:editId="76E4D36C">
                <wp:simplePos x="0" y="0"/>
                <wp:positionH relativeFrom="column">
                  <wp:posOffset>7519670</wp:posOffset>
                </wp:positionH>
                <wp:positionV relativeFrom="paragraph">
                  <wp:posOffset>374015</wp:posOffset>
                </wp:positionV>
                <wp:extent cx="567055" cy="266700"/>
                <wp:effectExtent l="0" t="21272" r="40322" b="21273"/>
                <wp:wrapNone/>
                <wp:docPr id="371" name="AutoShape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7000000">
                          <a:off x="0" y="0"/>
                          <a:ext cx="567055" cy="266700"/>
                        </a:xfrm>
                        <a:prstGeom prst="stripedRightArrow">
                          <a:avLst>
                            <a:gd name="adj1" fmla="val 50000"/>
                            <a:gd name="adj2" fmla="val 53155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D3FE79" id="AutoShape 1301" o:spid="_x0000_s1026" type="#_x0000_t93" style="position:absolute;margin-left:592.1pt;margin-top:29.45pt;width:44.65pt;height:21pt;rotation:-90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" fillcolor="#d8d8d8 [2732]" strokecolor="#00b0f0"/>
            </w:pict>
          </mc:Fallback>
        </mc:AlternateContent>
      </w:r>
      <w:r>
        <w:rPr>
          <w:rFonts w:ascii="Times New Roman" w:hAnsi="Times New Roman"/>
          <w:b/>
          <w:noProof/>
          <w:color w:val="365F91" w:themeColor="accent1" w:themeShade="BF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438FD17E" wp14:editId="7F64A0F7">
                <wp:simplePos x="0" y="0"/>
                <wp:positionH relativeFrom="column">
                  <wp:posOffset>1987550</wp:posOffset>
                </wp:positionH>
                <wp:positionV relativeFrom="paragraph">
                  <wp:posOffset>403860</wp:posOffset>
                </wp:positionV>
                <wp:extent cx="506730" cy="266700"/>
                <wp:effectExtent l="0" t="0" r="32385" b="32385"/>
                <wp:wrapNone/>
                <wp:docPr id="370" name="AutoShap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200000">
                          <a:off x="0" y="0"/>
                          <a:ext cx="506730" cy="266700"/>
                        </a:xfrm>
                        <a:prstGeom prst="stripedRightArrow">
                          <a:avLst>
                            <a:gd name="adj1" fmla="val 50000"/>
                            <a:gd name="adj2" fmla="val 475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C13DA3" id="AutoShape 1300" o:spid="_x0000_s1026" type="#_x0000_t93" style="position:absolute;margin-left:156.5pt;margin-top:31.8pt;width:39.9pt;height:21pt;rotation:90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" fillcolor="#d8d8d8 [2732]" strokecolor="yellow"/>
            </w:pict>
          </mc:Fallback>
        </mc:AlternateContent>
      </w:r>
    </w:p>
    <w:p w14:paraId="34F6B554" w14:textId="77777777" w:rsidR="00272A46" w:rsidRDefault="00272A46" w:rsidP="00272A46">
      <w:pPr>
        <w:pStyle w:val="a3"/>
        <w:tabs>
          <w:tab w:val="left" w:pos="10365"/>
        </w:tabs>
        <w:autoSpaceDE w:val="0"/>
        <w:autoSpaceDN w:val="0"/>
        <w:adjustRightInd w:val="0"/>
        <w:ind w:left="0" w:firstLine="360"/>
        <w:rPr>
          <w:rFonts w:ascii="Times New Roman" w:hAnsi="Times New Roman"/>
          <w:b/>
          <w:color w:val="365F91" w:themeColor="accent1" w:themeShade="BF"/>
          <w:sz w:val="44"/>
          <w:szCs w:val="44"/>
        </w:rPr>
      </w:pPr>
      <w:r>
        <w:rPr>
          <w:rFonts w:ascii="Times New Roman" w:hAnsi="Times New Roman"/>
          <w:b/>
          <w:color w:val="365F91" w:themeColor="accent1" w:themeShade="BF"/>
          <w:sz w:val="44"/>
          <w:szCs w:val="44"/>
        </w:rPr>
        <w:tab/>
      </w:r>
    </w:p>
    <w:p w14:paraId="7797322D" w14:textId="77777777" w:rsidR="00272A46" w:rsidRDefault="00DE4EBC" w:rsidP="00272A46">
      <w:pPr>
        <w:pStyle w:val="a3"/>
        <w:tabs>
          <w:tab w:val="left" w:pos="1500"/>
        </w:tabs>
        <w:autoSpaceDE w:val="0"/>
        <w:autoSpaceDN w:val="0"/>
        <w:adjustRightInd w:val="0"/>
        <w:ind w:left="0" w:firstLine="360"/>
        <w:rPr>
          <w:rFonts w:ascii="Times New Roman" w:hAnsi="Times New Roman"/>
          <w:b/>
          <w:color w:val="365F91" w:themeColor="accent1" w:themeShade="BF"/>
          <w:sz w:val="44"/>
          <w:szCs w:val="44"/>
        </w:rPr>
      </w:pPr>
      <w:r>
        <w:rPr>
          <w:rFonts w:ascii="Times New Roman" w:hAnsi="Times New Roman"/>
          <w:b/>
          <w:noProof/>
          <w:color w:val="365F91" w:themeColor="accent1" w:themeShade="BF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2802DE6" wp14:editId="1A6DA84C">
                <wp:simplePos x="0" y="0"/>
                <wp:positionH relativeFrom="column">
                  <wp:posOffset>683260</wp:posOffset>
                </wp:positionH>
                <wp:positionV relativeFrom="paragraph">
                  <wp:posOffset>130175</wp:posOffset>
                </wp:positionV>
                <wp:extent cx="3276600" cy="971550"/>
                <wp:effectExtent l="95250" t="19050" r="19050" b="95250"/>
                <wp:wrapNone/>
                <wp:docPr id="369" name="AutoShape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 w="28575">
                          <a:solidFill>
                            <a:srgbClr val="E7B619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74314AB" w14:textId="77777777" w:rsidR="00154CBE" w:rsidRDefault="00154CBE" w:rsidP="00255E9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5A1061">
                              <w:rPr>
                                <w:rFonts w:ascii="Times New Roman" w:eastAsiaTheme="minorHAnsi" w:hAnsi="Times New Roman"/>
                                <w:b/>
                                <w:sz w:val="32"/>
                                <w:szCs w:val="32"/>
                              </w:rPr>
                              <w:t xml:space="preserve">Банковские кредиты          </w:t>
                            </w:r>
                            <w:r w:rsidRPr="005A1061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37C9E31" w14:textId="77777777" w:rsidR="00154CBE" w:rsidRPr="009A443B" w:rsidRDefault="00154CBE" w:rsidP="00255E9F">
                            <w:pPr>
                              <w:spacing w:line="240" w:lineRule="auto"/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A443B"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0,0</w:t>
                            </w:r>
                          </w:p>
                          <w:p w14:paraId="4ECD8EDF" w14:textId="77777777" w:rsidR="00154CBE" w:rsidRPr="00882C30" w:rsidRDefault="00154CBE" w:rsidP="00255E9F">
                            <w:pP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3EEEEF62" w14:textId="77777777" w:rsidR="00154CBE" w:rsidRPr="00882C30" w:rsidRDefault="00154CBE" w:rsidP="00255E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2802DE6" id="AutoShape 937" o:spid="_x0000_s1131" style="position:absolute;left:0;text-align:left;margin-left:53.8pt;margin-top:10.25pt;width:258pt;height:76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" fillcolor="#daeef3 [664]" strokecolor="#e7b619" strokeweight="2.25pt">
                <v:fill color2="#daeef3 [664]" angle="90" focus="100%" type="gradient"/>
                <v:stroke dashstyle="1 1"/>
                <v:shadow on="t" opacity=".5" offset="-6pt,6pt"/>
                <v:textbox>
                  <w:txbxContent>
                    <w:p w14:paraId="074314AB" w14:textId="77777777" w:rsidR="00890E91" w:rsidRDefault="00890E91" w:rsidP="00255E9F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5A1061">
                        <w:rPr>
                          <w:rFonts w:ascii="Times New Roman" w:eastAsiaTheme="minorHAnsi" w:hAnsi="Times New Roman"/>
                          <w:b/>
                          <w:sz w:val="32"/>
                          <w:szCs w:val="32"/>
                        </w:rPr>
                        <w:t xml:space="preserve">Банковские кредиты          </w:t>
                      </w:r>
                      <w:r w:rsidRPr="005A1061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37C9E31" w14:textId="77777777" w:rsidR="00890E91" w:rsidRPr="009A443B" w:rsidRDefault="00890E91" w:rsidP="00255E9F">
                      <w:pPr>
                        <w:spacing w:line="240" w:lineRule="auto"/>
                        <w:jc w:val="center"/>
                        <w:rPr>
                          <w:rFonts w:ascii="Times New Roman" w:eastAsiaTheme="minorHAnsi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9A443B">
                        <w:rPr>
                          <w:rFonts w:ascii="Times New Roman" w:eastAsiaTheme="minorHAnsi" w:hAnsi="Times New Roman"/>
                          <w:b/>
                          <w:bCs/>
                          <w:sz w:val="32"/>
                          <w:szCs w:val="32"/>
                        </w:rPr>
                        <w:t>0,0</w:t>
                      </w:r>
                    </w:p>
                    <w:p w14:paraId="4ECD8EDF" w14:textId="77777777" w:rsidR="00890E91" w:rsidRPr="00882C30" w:rsidRDefault="00890E91" w:rsidP="00255E9F">
                      <w:pP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</w:p>
                    <w:p w14:paraId="3EEEEF62" w14:textId="77777777" w:rsidR="00890E91" w:rsidRPr="00882C30" w:rsidRDefault="00890E91" w:rsidP="00255E9F"/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4D4D4D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DE39FB" wp14:editId="1763523D">
                <wp:simplePos x="0" y="0"/>
                <wp:positionH relativeFrom="column">
                  <wp:posOffset>6216015</wp:posOffset>
                </wp:positionH>
                <wp:positionV relativeFrom="paragraph">
                  <wp:posOffset>130175</wp:posOffset>
                </wp:positionV>
                <wp:extent cx="3289300" cy="981075"/>
                <wp:effectExtent l="95250" t="19050" r="25400" b="104775"/>
                <wp:wrapNone/>
                <wp:docPr id="368" name="AutoShape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0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 w="28575">
                          <a:solidFill>
                            <a:srgbClr val="00B0F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8F4AA15" w14:textId="77777777" w:rsidR="00154CBE" w:rsidRPr="005A1061" w:rsidRDefault="00154CBE" w:rsidP="00646532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5A1061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Источники финансирования</w:t>
                            </w:r>
                          </w:p>
                          <w:p w14:paraId="4D2DA97E" w14:textId="77777777" w:rsidR="00154CBE" w:rsidRPr="005A1061" w:rsidRDefault="00154CBE" w:rsidP="00646532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Де</w:t>
                            </w:r>
                            <w:r w:rsidRPr="005A1061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фицит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– 71 181,6</w:t>
                            </w:r>
                          </w:p>
                          <w:p w14:paraId="6BCC13A6" w14:textId="77777777" w:rsidR="00154CBE" w:rsidRPr="0081218C" w:rsidRDefault="00154CBE" w:rsidP="00255E9F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4"/>
                                <w:szCs w:val="34"/>
                              </w:rPr>
                            </w:pPr>
                          </w:p>
                          <w:p w14:paraId="0F1AAF15" w14:textId="77777777" w:rsidR="00154CBE" w:rsidRPr="00882C30" w:rsidRDefault="00154CBE" w:rsidP="00255E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BDE39FB" id="AutoShape 941" o:spid="_x0000_s1132" style="position:absolute;left:0;text-align:left;margin-left:489.45pt;margin-top:10.25pt;width:259pt;height:7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" fillcolor="#daeef3 [664]" strokecolor="#00b0f0" strokeweight="2.25pt">
                <v:fill color2="#daeef3 [664]" angle="90" focus="100%" type="gradient"/>
                <v:stroke dashstyle="1 1"/>
                <v:shadow on="t" opacity=".5" offset="-6pt,6pt"/>
                <v:textbox>
                  <w:txbxContent>
                    <w:p w14:paraId="28F4AA15" w14:textId="77777777" w:rsidR="00890E91" w:rsidRPr="005A1061" w:rsidRDefault="00890E91" w:rsidP="00646532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5A1061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Источники финансирования</w:t>
                      </w:r>
                    </w:p>
                    <w:p w14:paraId="4D2DA97E" w14:textId="77777777" w:rsidR="00890E91" w:rsidRPr="005A1061" w:rsidRDefault="00890E91" w:rsidP="00646532">
                      <w:pPr>
                        <w:jc w:val="center"/>
                        <w:rPr>
                          <w:rFonts w:ascii="Times New Roman" w:eastAsiaTheme="minorHAnsi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Де</w:t>
                      </w:r>
                      <w:r w:rsidRPr="005A1061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фицит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– 71 181,6</w:t>
                      </w:r>
                    </w:p>
                    <w:p w14:paraId="6BCC13A6" w14:textId="77777777" w:rsidR="00890E91" w:rsidRPr="0081218C" w:rsidRDefault="00890E91" w:rsidP="00255E9F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4"/>
                          <w:szCs w:val="34"/>
                        </w:rPr>
                      </w:pPr>
                    </w:p>
                    <w:p w14:paraId="0F1AAF15" w14:textId="77777777" w:rsidR="00890E91" w:rsidRPr="00882C30" w:rsidRDefault="00890E91" w:rsidP="00255E9F"/>
                  </w:txbxContent>
                </v:textbox>
              </v:roundrect>
            </w:pict>
          </mc:Fallback>
        </mc:AlternateContent>
      </w:r>
      <w:r w:rsidR="00272A46">
        <w:rPr>
          <w:rFonts w:ascii="Times New Roman" w:hAnsi="Times New Roman"/>
          <w:b/>
          <w:color w:val="365F91" w:themeColor="accent1" w:themeShade="BF"/>
          <w:sz w:val="44"/>
          <w:szCs w:val="44"/>
        </w:rPr>
        <w:tab/>
      </w:r>
    </w:p>
    <w:p w14:paraId="7E6CE04E" w14:textId="77777777" w:rsidR="00975E75" w:rsidRDefault="00975E75" w:rsidP="00130D89">
      <w:pPr>
        <w:pStyle w:val="a3"/>
        <w:autoSpaceDE w:val="0"/>
        <w:autoSpaceDN w:val="0"/>
        <w:adjustRightInd w:val="0"/>
        <w:ind w:left="0" w:firstLine="360"/>
        <w:jc w:val="center"/>
        <w:rPr>
          <w:rFonts w:ascii="Times New Roman" w:hAnsi="Times New Roman"/>
          <w:b/>
          <w:color w:val="365F91" w:themeColor="accent1" w:themeShade="BF"/>
          <w:sz w:val="44"/>
          <w:szCs w:val="44"/>
        </w:rPr>
      </w:pPr>
    </w:p>
    <w:p w14:paraId="31E60932" w14:textId="77777777" w:rsidR="00130D89" w:rsidRPr="00255E9F" w:rsidRDefault="00DE4EBC" w:rsidP="00130D89">
      <w:pPr>
        <w:pStyle w:val="a3"/>
        <w:autoSpaceDE w:val="0"/>
        <w:autoSpaceDN w:val="0"/>
        <w:adjustRightInd w:val="0"/>
        <w:ind w:left="0" w:firstLine="360"/>
        <w:jc w:val="center"/>
        <w:rPr>
          <w:rFonts w:ascii="Times New Roman" w:hAnsi="Times New Roman"/>
          <w:b/>
          <w:color w:val="4D4D4D"/>
          <w:sz w:val="44"/>
          <w:szCs w:val="44"/>
        </w:rPr>
      </w:pPr>
      <w:r>
        <w:rPr>
          <w:rFonts w:ascii="Times New Roman" w:hAnsi="Times New Roman"/>
          <w:b/>
          <w:noProof/>
          <w:color w:val="4D4D4D"/>
          <w:sz w:val="44"/>
          <w:szCs w:val="4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856B1F8" wp14:editId="10F65FB2">
                <wp:simplePos x="0" y="0"/>
                <wp:positionH relativeFrom="column">
                  <wp:posOffset>8606790</wp:posOffset>
                </wp:positionH>
                <wp:positionV relativeFrom="paragraph">
                  <wp:posOffset>36195</wp:posOffset>
                </wp:positionV>
                <wp:extent cx="859790" cy="535305"/>
                <wp:effectExtent l="0" t="0" r="0" b="0"/>
                <wp:wrapNone/>
                <wp:docPr id="3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79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7C3375" w14:textId="77777777" w:rsidR="00154CBE" w:rsidRPr="00255E9F" w:rsidRDefault="00154CBE" w:rsidP="00F77303">
                            <w:pPr>
                              <w:rPr>
                                <w:b/>
                                <w:i/>
                                <w:color w:val="4D4D4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D4D4D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007EAABD" wp14:editId="1668D4CD">
                                  <wp:extent cx="952500" cy="485775"/>
                                  <wp:effectExtent l="0" t="0" r="0" b="0"/>
                                  <wp:docPr id="2697" name="Рисунок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0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56B1F8" id="_x0000_s1133" type="#_x0000_t202" style="position:absolute;left:0;text-align:left;margin-left:677.7pt;margin-top:2.85pt;width:67.7pt;height:42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" filled="f" stroked="f">
                <v:textbox>
                  <w:txbxContent>
                    <w:p w14:paraId="6D7C3375" w14:textId="77777777" w:rsidR="00890E91" w:rsidRPr="00255E9F" w:rsidRDefault="00890E91" w:rsidP="00F77303">
                      <w:pPr>
                        <w:rPr>
                          <w:b/>
                          <w:i/>
                          <w:color w:val="4D4D4D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noProof/>
                          <w:color w:val="4D4D4D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007EAABD" wp14:editId="1668D4CD">
                            <wp:extent cx="952500" cy="485775"/>
                            <wp:effectExtent l="0" t="0" r="0" b="0"/>
                            <wp:docPr id="2697" name="Рисунок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0" cy="485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A4F94">
        <w:rPr>
          <w:rFonts w:ascii="Times New Roman" w:hAnsi="Times New Roman"/>
          <w:b/>
          <w:noProof/>
          <w:color w:val="4D4D4D"/>
          <w:sz w:val="44"/>
          <w:szCs w:val="44"/>
          <w:lang w:eastAsia="ru-RU"/>
        </w:rPr>
        <w:drawing>
          <wp:anchor distT="0" distB="0" distL="114300" distR="114300" simplePos="0" relativeHeight="251436544" behindDoc="1" locked="0" layoutInCell="1" allowOverlap="1" wp14:anchorId="56C1F905" wp14:editId="6A7B07FC">
            <wp:simplePos x="0" y="0"/>
            <wp:positionH relativeFrom="column">
              <wp:posOffset>3397885</wp:posOffset>
            </wp:positionH>
            <wp:positionV relativeFrom="paragraph">
              <wp:posOffset>140970</wp:posOffset>
            </wp:positionV>
            <wp:extent cx="3133725" cy="2352675"/>
            <wp:effectExtent l="0" t="0" r="0" b="0"/>
            <wp:wrapNone/>
            <wp:docPr id="84" name="Рисунок 50" descr="C:\Users\1\Desktop\картинки\crowdfunding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1\Desktop\картинки\crowdfunding-1024x76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0D89" w:rsidRPr="00255E9F">
        <w:rPr>
          <w:rFonts w:ascii="Times New Roman" w:hAnsi="Times New Roman"/>
          <w:b/>
          <w:color w:val="4D4D4D"/>
          <w:sz w:val="44"/>
          <w:szCs w:val="44"/>
        </w:rPr>
        <w:t>20</w:t>
      </w:r>
      <w:r w:rsidR="00D331D7" w:rsidRPr="00255E9F">
        <w:rPr>
          <w:rFonts w:ascii="Times New Roman" w:hAnsi="Times New Roman"/>
          <w:b/>
          <w:color w:val="4D4D4D"/>
          <w:sz w:val="44"/>
          <w:szCs w:val="44"/>
        </w:rPr>
        <w:t>2</w:t>
      </w:r>
      <w:r w:rsidR="00CB2FE4">
        <w:rPr>
          <w:rFonts w:ascii="Times New Roman" w:hAnsi="Times New Roman"/>
          <w:b/>
          <w:color w:val="4D4D4D"/>
          <w:sz w:val="44"/>
          <w:szCs w:val="44"/>
        </w:rPr>
        <w:t>7</w:t>
      </w:r>
      <w:r w:rsidR="00DA5E02" w:rsidRPr="00255E9F">
        <w:rPr>
          <w:rFonts w:ascii="Times New Roman" w:hAnsi="Times New Roman"/>
          <w:b/>
          <w:color w:val="4D4D4D"/>
          <w:sz w:val="44"/>
          <w:szCs w:val="44"/>
        </w:rPr>
        <w:t xml:space="preserve"> </w:t>
      </w:r>
      <w:r w:rsidR="00130D89" w:rsidRPr="00255E9F">
        <w:rPr>
          <w:rFonts w:ascii="Times New Roman" w:hAnsi="Times New Roman"/>
          <w:b/>
          <w:color w:val="4D4D4D"/>
          <w:sz w:val="44"/>
          <w:szCs w:val="44"/>
        </w:rPr>
        <w:t>год</w:t>
      </w:r>
    </w:p>
    <w:p w14:paraId="60FB9C8D" w14:textId="77777777" w:rsidR="00130D89" w:rsidRDefault="00DE4EBC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CEE4037" wp14:editId="2B224683">
                <wp:extent cx="297180" cy="297180"/>
                <wp:effectExtent l="0" t="0" r="0" b="0"/>
                <wp:docPr id="366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B76412" id="AutoShape 8" o:spid="_x0000_s1026" style="width:23.4pt;height: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2FB1C1D0" w14:textId="77777777" w:rsidR="00130D89" w:rsidRDefault="00130D89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51651450" w14:textId="77777777" w:rsidR="00130D89" w:rsidRDefault="00571C6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76BC5808">
          <v:shape id="_x0000_s3302" type="#_x0000_t136" style="position:absolute;left:0;text-align:left;margin-left:518.5pt;margin-top:1.25pt;width:189.75pt;height:36.75pt;z-index:251802112" fillcolor="#0070c0" strokecolor="#00b0f0" strokeweight="1.5pt">
            <v:fill color2="fill lighten(51)" focusposition="1" focussize="" method="linear sigma" type="gradient"/>
            <v:shadow on="t" opacity=".5" offset="-6pt,6pt"/>
            <v:textpath style="font-family:&quot;Arial Black&quot;;font-style:italic;v-text-kern:t" trim="t" fitpath="t" string="Расходы&#10;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328A2856">
          <v:shape id="_x0000_s3295" type="#_x0000_t136" style="position:absolute;left:0;text-align:left;margin-left:85.3pt;margin-top:1.25pt;width:189.75pt;height:36.75pt;z-index:251794944" fillcolor="yellow" strokecolor="#c90" strokeweight="2.25pt">
            <v:fill color2="fill lighten(51)" focusposition="1" focussize="" method="linear sigma" focus="100%" type="gradient"/>
            <v:shadow on="t" opacity=".5" offset="-6pt,6pt"/>
            <v:textpath style="font-family:&quot;Arial Black&quot;;font-style:italic;v-text-kern:t" trim="t" fitpath="t" string="Доходы&#10;"/>
          </v:shape>
        </w:pict>
      </w:r>
    </w:p>
    <w:p w14:paraId="2DC93368" w14:textId="77777777" w:rsidR="00130D89" w:rsidRDefault="00130D89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1AC5D74E" w14:textId="77777777" w:rsidR="002966FD" w:rsidRDefault="00DE4EBC" w:rsidP="00857F4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5CF7E2D5" wp14:editId="2CC5FE04">
                <wp:simplePos x="0" y="0"/>
                <wp:positionH relativeFrom="column">
                  <wp:posOffset>6911340</wp:posOffset>
                </wp:positionH>
                <wp:positionV relativeFrom="paragraph">
                  <wp:posOffset>127635</wp:posOffset>
                </wp:positionV>
                <wp:extent cx="1781175" cy="485775"/>
                <wp:effectExtent l="95250" t="19050" r="28575" b="104775"/>
                <wp:wrapNone/>
                <wp:docPr id="365" name="AutoShape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 w="28575">
                          <a:solidFill>
                            <a:srgbClr val="00B0F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308BD1" w14:textId="77777777" w:rsidR="00154CBE" w:rsidRPr="005B7DE7" w:rsidRDefault="00154CBE" w:rsidP="005E1061">
                            <w:pPr>
                              <w:jc w:val="center"/>
                              <w:rPr>
                                <w:rFonts w:ascii="Times New Roman" w:eastAsiaTheme="minorHAnsi" w:hAnsi="Times New Roman" w:cstheme="minorBidi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Theme="minorHAnsi" w:hAnsi="Times New Roman" w:cstheme="minorBidi"/>
                                <w:b/>
                                <w:sz w:val="40"/>
                                <w:szCs w:val="40"/>
                              </w:rPr>
                              <w:t>1 789 195,0</w:t>
                            </w:r>
                          </w:p>
                          <w:p w14:paraId="7470A418" w14:textId="77777777" w:rsidR="00154CBE" w:rsidRPr="005B7DE7" w:rsidRDefault="00154CBE" w:rsidP="003A4F94">
                            <w:pPr>
                              <w:rPr>
                                <w:rFonts w:ascii="Times New Roman" w:eastAsiaTheme="minorHAnsi" w:hAnsi="Times New Roman" w:cstheme="minorBidi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20541E63" w14:textId="77777777" w:rsidR="00154CBE" w:rsidRPr="00882C30" w:rsidRDefault="00154CBE" w:rsidP="003A4F94">
                            <w:pPr>
                              <w:rPr>
                                <w:rFonts w:ascii="Times New Roman" w:eastAsiaTheme="minorHAnsi" w:hAnsi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561E8492" w14:textId="77777777" w:rsidR="00154CBE" w:rsidRPr="00882C30" w:rsidRDefault="00154CBE" w:rsidP="003A4F94">
                            <w:pP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6BD0AF40" w14:textId="77777777" w:rsidR="00154CBE" w:rsidRPr="00882C30" w:rsidRDefault="00154CBE" w:rsidP="003A4F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CF7E2D5" id="AutoShape 1255" o:spid="_x0000_s1134" style="position:absolute;left:0;text-align:left;margin-left:544.2pt;margin-top:10.05pt;width:140.25pt;height:38.2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" fillcolor="#daeef3 [664]" strokecolor="#00b0f0" strokeweight="2.25pt">
                <v:fill color2="#daeef3 [664]" angle="90" focus="100%" type="gradient"/>
                <v:stroke dashstyle="1 1"/>
                <v:shadow on="t" opacity=".5" offset="-6pt,6pt"/>
                <v:textbox>
                  <w:txbxContent>
                    <w:p w14:paraId="2F308BD1" w14:textId="77777777" w:rsidR="00890E91" w:rsidRPr="005B7DE7" w:rsidRDefault="00890E91" w:rsidP="005E1061">
                      <w:pPr>
                        <w:jc w:val="center"/>
                        <w:rPr>
                          <w:rFonts w:ascii="Times New Roman" w:eastAsiaTheme="minorHAnsi" w:hAnsi="Times New Roman" w:cstheme="minorBidi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Theme="minorHAnsi" w:hAnsi="Times New Roman" w:cstheme="minorBidi"/>
                          <w:b/>
                          <w:sz w:val="40"/>
                          <w:szCs w:val="40"/>
                        </w:rPr>
                        <w:t>1 789 195,0</w:t>
                      </w:r>
                    </w:p>
                    <w:p w14:paraId="7470A418" w14:textId="77777777" w:rsidR="00890E91" w:rsidRPr="005B7DE7" w:rsidRDefault="00890E91" w:rsidP="003A4F94">
                      <w:pPr>
                        <w:rPr>
                          <w:rFonts w:ascii="Times New Roman" w:eastAsiaTheme="minorHAnsi" w:hAnsi="Times New Roman" w:cstheme="minorBidi"/>
                          <w:b/>
                          <w:sz w:val="40"/>
                          <w:szCs w:val="40"/>
                        </w:rPr>
                      </w:pPr>
                    </w:p>
                    <w:p w14:paraId="20541E63" w14:textId="77777777" w:rsidR="00890E91" w:rsidRPr="00882C30" w:rsidRDefault="00890E91" w:rsidP="003A4F94">
                      <w:pPr>
                        <w:rPr>
                          <w:rFonts w:ascii="Times New Roman" w:eastAsiaTheme="minorHAnsi" w:hAnsi="Times New Roman"/>
                          <w:b/>
                          <w:sz w:val="40"/>
                          <w:szCs w:val="40"/>
                        </w:rPr>
                      </w:pPr>
                    </w:p>
                    <w:p w14:paraId="561E8492" w14:textId="77777777" w:rsidR="00890E91" w:rsidRPr="00882C30" w:rsidRDefault="00890E91" w:rsidP="003A4F94">
                      <w:pP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</w:p>
                    <w:p w14:paraId="6BD0AF40" w14:textId="77777777" w:rsidR="00890E91" w:rsidRPr="00882C30" w:rsidRDefault="00890E91" w:rsidP="003A4F94"/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42AEA3DD" wp14:editId="40D128E8">
                <wp:simplePos x="0" y="0"/>
                <wp:positionH relativeFrom="column">
                  <wp:posOffset>1407160</wp:posOffset>
                </wp:positionH>
                <wp:positionV relativeFrom="paragraph">
                  <wp:posOffset>127635</wp:posOffset>
                </wp:positionV>
                <wp:extent cx="1781175" cy="485775"/>
                <wp:effectExtent l="95250" t="19050" r="28575" b="104775"/>
                <wp:wrapNone/>
                <wp:docPr id="364" name="AutoShape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 w="28575">
                          <a:solidFill>
                            <a:srgbClr val="CC99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4090A11" w14:textId="77777777" w:rsidR="00154CBE" w:rsidRPr="005B7DE7" w:rsidRDefault="00154CBE" w:rsidP="005E1061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Theme="minorHAnsi" w:hAnsi="Times New Roman" w:cstheme="minorBidi"/>
                                <w:b/>
                                <w:sz w:val="40"/>
                                <w:szCs w:val="40"/>
                              </w:rPr>
                              <w:t>1 790 024,2</w:t>
                            </w:r>
                          </w:p>
                          <w:p w14:paraId="39D3DEE1" w14:textId="77777777" w:rsidR="00154CBE" w:rsidRPr="00882C30" w:rsidRDefault="00154CBE" w:rsidP="003A4F94">
                            <w:pP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101A3A21" w14:textId="77777777" w:rsidR="00154CBE" w:rsidRPr="00882C30" w:rsidRDefault="00154CBE" w:rsidP="003A4F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2AEA3DD" id="AutoShape 1248" o:spid="_x0000_s1135" style="position:absolute;left:0;text-align:left;margin-left:110.8pt;margin-top:10.05pt;width:140.25pt;height:38.2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" fillcolor="#daeef3 [664]" strokecolor="#c90" strokeweight="2.25pt">
                <v:fill color2="#daeef3 [664]" angle="90" focus="100%" type="gradient"/>
                <v:stroke dashstyle="1 1"/>
                <v:shadow on="t" opacity=".5" offset="-6pt,6pt"/>
                <v:textbox>
                  <w:txbxContent>
                    <w:p w14:paraId="14090A11" w14:textId="77777777" w:rsidR="00890E91" w:rsidRPr="005B7DE7" w:rsidRDefault="00890E91" w:rsidP="005E1061">
                      <w:pPr>
                        <w:jc w:val="center"/>
                        <w:rPr>
                          <w:rFonts w:ascii="Times New Roman" w:eastAsiaTheme="minorHAnsi" w:hAnsi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Theme="minorHAnsi" w:hAnsi="Times New Roman" w:cstheme="minorBidi"/>
                          <w:b/>
                          <w:sz w:val="40"/>
                          <w:szCs w:val="40"/>
                        </w:rPr>
                        <w:t>1 790 024,2</w:t>
                      </w:r>
                    </w:p>
                    <w:p w14:paraId="39D3DEE1" w14:textId="77777777" w:rsidR="00890E91" w:rsidRPr="00882C30" w:rsidRDefault="00890E91" w:rsidP="003A4F94">
                      <w:pP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</w:p>
                    <w:p w14:paraId="101A3A21" w14:textId="77777777" w:rsidR="00890E91" w:rsidRPr="00882C30" w:rsidRDefault="00890E91" w:rsidP="003A4F94"/>
                  </w:txbxContent>
                </v:textbox>
              </v:roundrect>
            </w:pict>
          </mc:Fallback>
        </mc:AlternateContent>
      </w:r>
    </w:p>
    <w:p w14:paraId="32E1797E" w14:textId="77777777" w:rsidR="00F77303" w:rsidRDefault="00DE4EBC" w:rsidP="00857F4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331B1B08" wp14:editId="31E8D813">
                <wp:simplePos x="0" y="0"/>
                <wp:positionH relativeFrom="column">
                  <wp:posOffset>7301865</wp:posOffset>
                </wp:positionH>
                <wp:positionV relativeFrom="paragraph">
                  <wp:posOffset>712470</wp:posOffset>
                </wp:positionV>
                <wp:extent cx="1012190" cy="266700"/>
                <wp:effectExtent l="0" t="27305" r="8255" b="27305"/>
                <wp:wrapNone/>
                <wp:docPr id="363" name="AutoShape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7000000">
                          <a:off x="0" y="0"/>
                          <a:ext cx="1012190" cy="266700"/>
                        </a:xfrm>
                        <a:prstGeom prst="stripedRightArrow">
                          <a:avLst>
                            <a:gd name="adj1" fmla="val 50000"/>
                            <a:gd name="adj2" fmla="val 94881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1A6DE0" id="AutoShape 1295" o:spid="_x0000_s1026" type="#_x0000_t93" style="position:absolute;margin-left:574.95pt;margin-top:56.1pt;width:79.7pt;height:21pt;rotation:-90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" fillcolor="#d8d8d8 [2732]" strokecolor="#00b0f0"/>
            </w:pict>
          </mc:Fallback>
        </mc:AlternateContent>
      </w:r>
    </w:p>
    <w:p w14:paraId="0EFEAC6B" w14:textId="77777777" w:rsidR="00F77303" w:rsidRDefault="00DE4EBC" w:rsidP="00857F4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4CB62665" wp14:editId="02EBD433">
                <wp:simplePos x="0" y="0"/>
                <wp:positionH relativeFrom="column">
                  <wp:posOffset>1791970</wp:posOffset>
                </wp:positionH>
                <wp:positionV relativeFrom="paragraph">
                  <wp:posOffset>417195</wp:posOffset>
                </wp:positionV>
                <wp:extent cx="1012190" cy="266700"/>
                <wp:effectExtent l="0" t="8255" r="8255" b="46355"/>
                <wp:wrapNone/>
                <wp:docPr id="362" name="AutoShape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200000">
                          <a:off x="0" y="0"/>
                          <a:ext cx="1012190" cy="266700"/>
                        </a:xfrm>
                        <a:prstGeom prst="stripedRightArrow">
                          <a:avLst>
                            <a:gd name="adj1" fmla="val 50000"/>
                            <a:gd name="adj2" fmla="val 94881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1486E6" id="AutoShape 1294" o:spid="_x0000_s1026" type="#_x0000_t93" style="position:absolute;margin-left:141.1pt;margin-top:32.85pt;width:79.7pt;height:21pt;rotation:90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" fillcolor="#d8d8d8 [2732]" strokecolor="yellow"/>
            </w:pict>
          </mc:Fallback>
        </mc:AlternateContent>
      </w:r>
    </w:p>
    <w:p w14:paraId="5B294FF3" w14:textId="77777777" w:rsidR="00F77303" w:rsidRDefault="00F77303" w:rsidP="00857F4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5AECF744" w14:textId="77777777" w:rsidR="00F77303" w:rsidRDefault="00DE4EBC" w:rsidP="00857F4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2C386466" wp14:editId="0A70558E">
                <wp:simplePos x="0" y="0"/>
                <wp:positionH relativeFrom="column">
                  <wp:posOffset>4952121</wp:posOffset>
                </wp:positionH>
                <wp:positionV relativeFrom="paragraph">
                  <wp:posOffset>260911</wp:posOffset>
                </wp:positionV>
                <wp:extent cx="1717675" cy="1581150"/>
                <wp:effectExtent l="95250" t="19050" r="15875" b="95250"/>
                <wp:wrapNone/>
                <wp:docPr id="361" name="AutoShape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7675" cy="1581150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gradFill rotWithShape="0">
                          <a:gsLst>
                            <a:gs pos="0">
                              <a:srgbClr val="7D0CDA"/>
                            </a:gs>
                            <a:gs pos="100000">
                              <a:srgbClr val="7D0CDA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00B0F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638845C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386466" id="AutoShape 1256" o:spid="_x0000_s1136" type="#_x0000_t22" style="position:absolute;left:0;text-align:left;margin-left:389.95pt;margin-top:20.55pt;width:135.25pt;height:124.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" fillcolor="#7d0cda" strokecolor="#00b0f0" strokeweight="2.25pt">
                <v:fill color2="#e5cef8" angle="135" focus="100%" type="gradient"/>
                <v:stroke dashstyle="1 1"/>
                <v:shadow on="t" color="#4e6128 [1606]" opacity=".5" offset="-6pt,6pt"/>
                <v:textbox>
                  <w:txbxContent>
                    <w:p w14:paraId="5638845C" w14:textId="77777777" w:rsidR="00890E91" w:rsidRDefault="00890E9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128EF16B" wp14:editId="10D05EA1">
                <wp:simplePos x="0" y="0"/>
                <wp:positionH relativeFrom="column">
                  <wp:posOffset>-269240</wp:posOffset>
                </wp:positionH>
                <wp:positionV relativeFrom="paragraph">
                  <wp:posOffset>26670</wp:posOffset>
                </wp:positionV>
                <wp:extent cx="1733550" cy="1733550"/>
                <wp:effectExtent l="95250" t="19050" r="19050" b="95250"/>
                <wp:wrapNone/>
                <wp:docPr id="360" name="AutoShape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1733550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gradFill rotWithShape="0">
                          <a:gsLst>
                            <a:gs pos="0">
                              <a:srgbClr val="008EC0"/>
                            </a:gs>
                            <a:gs pos="100000">
                              <a:srgbClr val="008EC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E7B619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FF4D512" w14:textId="77777777" w:rsidR="00154CBE" w:rsidRPr="00533773" w:rsidRDefault="00154CBE" w:rsidP="003A4F94">
                            <w:pPr>
                              <w:jc w:val="center"/>
                              <w:rPr>
                                <w:rFonts w:ascii="Times New Roman" w:eastAsia="BatangChe" w:hAnsi="Times New Roman"/>
                                <w:sz w:val="34"/>
                                <w:szCs w:val="34"/>
                              </w:rPr>
                            </w:pPr>
                          </w:p>
                          <w:p w14:paraId="7E9EFBD6" w14:textId="77777777" w:rsidR="00154CBE" w:rsidRDefault="00154CBE" w:rsidP="003A4F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8EF16B" id="AutoShape 1249" o:spid="_x0000_s1137" type="#_x0000_t22" style="position:absolute;left:0;text-align:left;margin-left:-21.2pt;margin-top:2.1pt;width:136.5pt;height:136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" fillcolor="#008ec0" strokecolor="#e7b619" strokeweight="2.25pt">
                <v:fill color2="#cce8f2" angle="135" focus="100%" type="gradient"/>
                <v:stroke dashstyle="1 1"/>
                <v:shadow on="t" color="#4e6128 [1606]" opacity=".5" offset="-6pt,6pt"/>
                <v:textbox>
                  <w:txbxContent>
                    <w:p w14:paraId="4FF4D512" w14:textId="77777777" w:rsidR="00890E91" w:rsidRPr="00533773" w:rsidRDefault="00890E91" w:rsidP="003A4F94">
                      <w:pPr>
                        <w:jc w:val="center"/>
                        <w:rPr>
                          <w:rFonts w:ascii="Times New Roman" w:eastAsia="BatangChe" w:hAnsi="Times New Roman"/>
                          <w:sz w:val="34"/>
                          <w:szCs w:val="34"/>
                        </w:rPr>
                      </w:pPr>
                    </w:p>
                    <w:p w14:paraId="7E9EFBD6" w14:textId="77777777" w:rsidR="00890E91" w:rsidRDefault="00890E91" w:rsidP="003A4F9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24CB0847" wp14:editId="1C0951B4">
                <wp:simplePos x="0" y="0"/>
                <wp:positionH relativeFrom="column">
                  <wp:posOffset>1511935</wp:posOffset>
                </wp:positionH>
                <wp:positionV relativeFrom="paragraph">
                  <wp:posOffset>332105</wp:posOffset>
                </wp:positionV>
                <wp:extent cx="1508125" cy="1352550"/>
                <wp:effectExtent l="95250" t="19050" r="15875" b="95250"/>
                <wp:wrapNone/>
                <wp:docPr id="359" name="AutoShape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8125" cy="1352550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gradFill rotWithShape="0">
                          <a:gsLst>
                            <a:gs pos="0">
                              <a:srgbClr val="21D13A"/>
                            </a:gs>
                            <a:gs pos="100000">
                              <a:srgbClr val="21D13A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E7B619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9526002" w14:textId="77777777" w:rsidR="00154CBE" w:rsidRPr="00533773" w:rsidRDefault="00154CBE" w:rsidP="003A4F94">
                            <w:pPr>
                              <w:spacing w:after="0"/>
                              <w:jc w:val="center"/>
                              <w:rPr>
                                <w:rFonts w:ascii="Times New Roman" w:eastAsia="BatangChe" w:hAnsi="Times New Roman"/>
                                <w:sz w:val="34"/>
                                <w:szCs w:val="34"/>
                              </w:rPr>
                            </w:pPr>
                            <w:r w:rsidRPr="00533773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  <w:t>Налоговые</w:t>
                            </w:r>
                          </w:p>
                          <w:p w14:paraId="2839FD80" w14:textId="77777777" w:rsidR="00154CBE" w:rsidRPr="0041471E" w:rsidRDefault="00154CBE" w:rsidP="003A4F94">
                            <w:pP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381 487,4</w:t>
                            </w:r>
                          </w:p>
                          <w:p w14:paraId="53BEE9FF" w14:textId="77777777" w:rsidR="00154CBE" w:rsidRDefault="00154CBE" w:rsidP="003A4F94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CB0847" id="AutoShape 1250" o:spid="_x0000_s1138" type="#_x0000_t22" style="position:absolute;left:0;text-align:left;margin-left:119.05pt;margin-top:26.15pt;width:118.75pt;height:106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" fillcolor="#21d13a" strokecolor="#e7b619" strokeweight="2.25pt">
                <v:fill color2="#d3f6d8" angle="135" focus="100%" type="gradient"/>
                <v:stroke dashstyle="1 1"/>
                <v:shadow on="t" color="#4e6128 [1606]" opacity=".5" offset="-6pt,6pt"/>
                <v:textbox>
                  <w:txbxContent>
                    <w:p w14:paraId="39526002" w14:textId="77777777" w:rsidR="00890E91" w:rsidRPr="00533773" w:rsidRDefault="00890E91" w:rsidP="003A4F94">
                      <w:pPr>
                        <w:spacing w:after="0"/>
                        <w:jc w:val="center"/>
                        <w:rPr>
                          <w:rFonts w:ascii="Times New Roman" w:eastAsia="BatangChe" w:hAnsi="Times New Roman"/>
                          <w:sz w:val="34"/>
                          <w:szCs w:val="34"/>
                        </w:rPr>
                      </w:pPr>
                      <w:r w:rsidRPr="00533773"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  <w:t>Налоговые</w:t>
                      </w:r>
                    </w:p>
                    <w:p w14:paraId="2839FD80" w14:textId="77777777" w:rsidR="00890E91" w:rsidRPr="0041471E" w:rsidRDefault="00890E91" w:rsidP="003A4F94">
                      <w:pP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 xml:space="preserve">  381 487,4</w:t>
                      </w:r>
                    </w:p>
                    <w:p w14:paraId="53BEE9FF" w14:textId="77777777" w:rsidR="00890E91" w:rsidRDefault="00890E91" w:rsidP="003A4F94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14:paraId="4FD6CB50" w14:textId="77777777" w:rsidR="00F77303" w:rsidRDefault="00B20368" w:rsidP="00857F4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211C9E81" wp14:editId="61F97408">
                <wp:simplePos x="0" y="0"/>
                <wp:positionH relativeFrom="column">
                  <wp:posOffset>4879145</wp:posOffset>
                </wp:positionH>
                <wp:positionV relativeFrom="paragraph">
                  <wp:posOffset>328539</wp:posOffset>
                </wp:positionV>
                <wp:extent cx="1793875" cy="799465"/>
                <wp:effectExtent l="0" t="0" r="0" b="635"/>
                <wp:wrapNone/>
                <wp:docPr id="358" name="Text Box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7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1BBE6" w14:textId="77777777" w:rsidR="00154CBE" w:rsidRPr="00533773" w:rsidRDefault="00154CBE" w:rsidP="00B20368">
                            <w:pPr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533773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  <w:t>Программные</w:t>
                            </w:r>
                          </w:p>
                          <w:p w14:paraId="60F2366D" w14:textId="77777777" w:rsidR="00154CBE" w:rsidRPr="0041471E" w:rsidRDefault="00154CBE" w:rsidP="00B203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1 760 389,5</w:t>
                            </w:r>
                          </w:p>
                          <w:p w14:paraId="471EE590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1C9E81" id="Text Box 1257" o:spid="_x0000_s1139" type="#_x0000_t202" style="position:absolute;left:0;text-align:left;margin-left:384.2pt;margin-top:25.85pt;width:141.25pt;height:62.9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" filled="f" stroked="f">
                <v:textbox>
                  <w:txbxContent>
                    <w:p w14:paraId="1AE1BBE6" w14:textId="77777777" w:rsidR="00890E91" w:rsidRPr="00533773" w:rsidRDefault="00890E91" w:rsidP="00B20368">
                      <w:pPr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</w:pPr>
                      <w:r w:rsidRPr="00533773"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  <w:t>Программные</w:t>
                      </w:r>
                    </w:p>
                    <w:p w14:paraId="60F2366D" w14:textId="77777777" w:rsidR="00890E91" w:rsidRPr="0041471E" w:rsidRDefault="00890E91" w:rsidP="00B20368">
                      <w:pPr>
                        <w:spacing w:after="0" w:line="240" w:lineRule="auto"/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>1 760 389,5</w:t>
                      </w:r>
                    </w:p>
                    <w:p w14:paraId="471EE590" w14:textId="77777777" w:rsidR="00890E91" w:rsidRDefault="00890E9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63025420" wp14:editId="6B6233A7">
                <wp:simplePos x="0" y="0"/>
                <wp:positionH relativeFrom="column">
                  <wp:posOffset>8275955</wp:posOffset>
                </wp:positionH>
                <wp:positionV relativeFrom="paragraph">
                  <wp:posOffset>131445</wp:posOffset>
                </wp:positionV>
                <wp:extent cx="1581150" cy="1190625"/>
                <wp:effectExtent l="95250" t="19050" r="19050" b="104775"/>
                <wp:wrapNone/>
                <wp:docPr id="357" name="AutoShape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1190625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00B0F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5D0BA9C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025420" id="AutoShape 1258" o:spid="_x0000_s1140" type="#_x0000_t22" style="position:absolute;left:0;text-align:left;margin-left:651.65pt;margin-top:10.35pt;width:124.5pt;height:93.75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" fillcolor="yellow" strokecolor="#00b0f0" strokeweight="2.25pt">
                <v:fill color2="#ffc" angle="135" focus="100%" type="gradient"/>
                <v:stroke dashstyle="1 1"/>
                <v:shadow on="t" color="#4e6128 [1606]" opacity=".5" offset="-6pt,6pt"/>
                <v:textbox>
                  <w:txbxContent>
                    <w:p w14:paraId="15D0BA9C" w14:textId="77777777" w:rsidR="00890E91" w:rsidRDefault="00890E9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31647A51" wp14:editId="76B5376F">
                <wp:simplePos x="0" y="0"/>
                <wp:positionH relativeFrom="column">
                  <wp:posOffset>6675120</wp:posOffset>
                </wp:positionH>
                <wp:positionV relativeFrom="paragraph">
                  <wp:posOffset>31750</wp:posOffset>
                </wp:positionV>
                <wp:extent cx="1601470" cy="1352550"/>
                <wp:effectExtent l="95250" t="19050" r="17780" b="95250"/>
                <wp:wrapNone/>
                <wp:docPr id="355" name="AutoShape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1470" cy="1352550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gradFill rotWithShape="0">
                          <a:gsLst>
                            <a:gs pos="0">
                              <a:srgbClr val="D4650A"/>
                            </a:gs>
                            <a:gs pos="100000">
                              <a:srgbClr val="D4650A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00B0F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170FBF4" w14:textId="77777777" w:rsidR="00154CBE" w:rsidRPr="0041471E" w:rsidRDefault="00154CBE" w:rsidP="003A4F94">
                            <w:pP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767E8D90" w14:textId="77777777" w:rsidR="00154CBE" w:rsidRDefault="00154CBE" w:rsidP="003A4F94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647A51" id="AutoShape 1263" o:spid="_x0000_s1141" type="#_x0000_t22" style="position:absolute;left:0;text-align:left;margin-left:525.6pt;margin-top:2.5pt;width:126.1pt;height:106.5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" fillcolor="#d4650a" strokecolor="#00b0f0" strokeweight="2.25pt">
                <v:fill color2="#f6e0ce" angle="135" focus="100%" type="gradient"/>
                <v:stroke dashstyle="1 1"/>
                <v:shadow on="t" color="#4e6128 [1606]" opacity=".5" offset="-6pt,6pt"/>
                <v:textbox>
                  <w:txbxContent>
                    <w:p w14:paraId="5170FBF4" w14:textId="77777777" w:rsidR="00890E91" w:rsidRPr="0041471E" w:rsidRDefault="00890E91" w:rsidP="003A4F94">
                      <w:pP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767E8D90" w14:textId="77777777" w:rsidR="00890E91" w:rsidRDefault="00890E91" w:rsidP="003A4F94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DE4EB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51C8D426" wp14:editId="207F9916">
                <wp:simplePos x="0" y="0"/>
                <wp:positionH relativeFrom="column">
                  <wp:posOffset>3020060</wp:posOffset>
                </wp:positionH>
                <wp:positionV relativeFrom="paragraph">
                  <wp:posOffset>113030</wp:posOffset>
                </wp:positionV>
                <wp:extent cx="1530350" cy="1209675"/>
                <wp:effectExtent l="95250" t="19050" r="12700" b="104775"/>
                <wp:wrapNone/>
                <wp:docPr id="354" name="AutoShape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0" cy="1209675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E7B619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29418E8" w14:textId="77777777" w:rsidR="00154CBE" w:rsidRDefault="00154CBE" w:rsidP="003A4F94">
                            <w:pPr>
                              <w:spacing w:before="2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C8D426" id="AutoShape 1251" o:spid="_x0000_s1142" type="#_x0000_t22" style="position:absolute;left:0;text-align:left;margin-left:237.8pt;margin-top:8.9pt;width:120.5pt;height:95.2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" fillcolor="red" strokecolor="#e7b619" strokeweight="2.25pt">
                <v:fill color2="#fcc" angle="135" focus="100%" type="gradient"/>
                <v:stroke dashstyle="1 1"/>
                <v:shadow on="t" color="#4e6128 [1606]" opacity=".5" offset="-6pt,6pt"/>
                <v:textbox>
                  <w:txbxContent>
                    <w:p w14:paraId="429418E8" w14:textId="77777777" w:rsidR="00890E91" w:rsidRDefault="00890E91" w:rsidP="003A4F94">
                      <w:pPr>
                        <w:spacing w:before="240"/>
                      </w:pPr>
                    </w:p>
                  </w:txbxContent>
                </v:textbox>
              </v:shape>
            </w:pict>
          </mc:Fallback>
        </mc:AlternateContent>
      </w:r>
      <w:r w:rsidR="00DE4EB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5A20AE51" wp14:editId="32CC44A6">
                <wp:simplePos x="0" y="0"/>
                <wp:positionH relativeFrom="column">
                  <wp:posOffset>-269240</wp:posOffset>
                </wp:positionH>
                <wp:positionV relativeFrom="paragraph">
                  <wp:posOffset>198755</wp:posOffset>
                </wp:positionV>
                <wp:extent cx="1609725" cy="828675"/>
                <wp:effectExtent l="0" t="0" r="0" b="9525"/>
                <wp:wrapNone/>
                <wp:docPr id="353" name="Text Box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B39F36" w14:textId="77777777" w:rsidR="00154CBE" w:rsidRPr="0041471E" w:rsidRDefault="00154CBE" w:rsidP="003A4F9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1471E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Безвозмездные поступления</w:t>
                            </w:r>
                          </w:p>
                          <w:p w14:paraId="0FEF8BD9" w14:textId="77777777" w:rsidR="00154CBE" w:rsidRDefault="00154CBE"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1 398 074,1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20AE51" id="Text Box 1262" o:spid="_x0000_s1143" type="#_x0000_t202" style="position:absolute;left:0;text-align:left;margin-left:-21.2pt;margin-top:15.65pt;width:126.75pt;height:65.2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" filled="f" stroked="f">
                <v:textbox>
                  <w:txbxContent>
                    <w:p w14:paraId="12B39F36" w14:textId="77777777" w:rsidR="00890E91" w:rsidRPr="0041471E" w:rsidRDefault="00890E91" w:rsidP="003A4F9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41471E"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  <w:t>Безвозмездные поступления</w:t>
                      </w:r>
                    </w:p>
                    <w:p w14:paraId="0FEF8BD9" w14:textId="77777777" w:rsidR="00890E91" w:rsidRDefault="00890E91"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 xml:space="preserve">   1 398 074,1</w:t>
                      </w:r>
                    </w:p>
                  </w:txbxContent>
                </v:textbox>
              </v:shape>
            </w:pict>
          </mc:Fallback>
        </mc:AlternateContent>
      </w:r>
    </w:p>
    <w:p w14:paraId="7E428D35" w14:textId="77777777" w:rsidR="00F77303" w:rsidRDefault="00B20368" w:rsidP="00857F4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274AEA0F" wp14:editId="00021AB1">
                <wp:simplePos x="0" y="0"/>
                <wp:positionH relativeFrom="column">
                  <wp:posOffset>8233410</wp:posOffset>
                </wp:positionH>
                <wp:positionV relativeFrom="paragraph">
                  <wp:posOffset>55245</wp:posOffset>
                </wp:positionV>
                <wp:extent cx="1814195" cy="876300"/>
                <wp:effectExtent l="0" t="0" r="0" b="0"/>
                <wp:wrapNone/>
                <wp:docPr id="126" name="Text Box 1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7A6CFF" w14:textId="77777777" w:rsidR="00154CBE" w:rsidRPr="00B20368" w:rsidRDefault="00154CBE" w:rsidP="00B203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20368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Условно</w:t>
                            </w:r>
                          </w:p>
                          <w:p w14:paraId="27B45C10" w14:textId="77777777" w:rsidR="00154CBE" w:rsidRPr="00B20368" w:rsidRDefault="00154CBE" w:rsidP="00B203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20368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утвержденные</w:t>
                            </w:r>
                          </w:p>
                          <w:p w14:paraId="4D3C9B18" w14:textId="77777777" w:rsidR="00154CBE" w:rsidRPr="00B20368" w:rsidRDefault="00154CBE" w:rsidP="00B2036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B20368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13 862,6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4AEA0F" id="Text Box 1260" o:spid="_x0000_s1144" type="#_x0000_t202" style="position:absolute;left:0;text-align:left;margin-left:648.3pt;margin-top:4.35pt;width:142.85pt;height:69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" filled="f" stroked="f">
                <v:textbox>
                  <w:txbxContent>
                    <w:p w14:paraId="447A6CFF" w14:textId="77777777" w:rsidR="00890E91" w:rsidRPr="00B20368" w:rsidRDefault="00890E91" w:rsidP="00B20368">
                      <w:pPr>
                        <w:spacing w:after="0" w:line="240" w:lineRule="auto"/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B20368"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  <w:t>Условно</w:t>
                      </w:r>
                    </w:p>
                    <w:p w14:paraId="27B45C10" w14:textId="77777777" w:rsidR="00890E91" w:rsidRPr="00B20368" w:rsidRDefault="00890E91" w:rsidP="00B20368">
                      <w:pPr>
                        <w:spacing w:after="0" w:line="240" w:lineRule="auto"/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B20368"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  <w:t>утвержденные</w:t>
                      </w:r>
                    </w:p>
                    <w:p w14:paraId="4D3C9B18" w14:textId="77777777" w:rsidR="00890E91" w:rsidRPr="00B20368" w:rsidRDefault="00890E91" w:rsidP="00B20368">
                      <w:pPr>
                        <w:jc w:val="center"/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  <w:r w:rsidRPr="00B20368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13 862,6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07660CA6" wp14:editId="70FFFAF1">
                <wp:simplePos x="0" y="0"/>
                <wp:positionH relativeFrom="column">
                  <wp:posOffset>6625931</wp:posOffset>
                </wp:positionH>
                <wp:positionV relativeFrom="paragraph">
                  <wp:posOffset>145561</wp:posOffset>
                </wp:positionV>
                <wp:extent cx="1752600" cy="638175"/>
                <wp:effectExtent l="0" t="0" r="0" b="9525"/>
                <wp:wrapNone/>
                <wp:docPr id="352" name="Text Box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13428" w14:textId="77777777" w:rsidR="00154CBE" w:rsidRPr="003A4F94" w:rsidRDefault="00154CBE" w:rsidP="00C92D99">
                            <w:pPr>
                              <w:spacing w:after="0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A4F94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Непрограммные</w:t>
                            </w:r>
                          </w:p>
                          <w:p w14:paraId="343AD10D" w14:textId="77777777" w:rsidR="00154CBE" w:rsidRPr="0041471E" w:rsidRDefault="00154CBE" w:rsidP="0075635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14 942,9</w:t>
                            </w:r>
                          </w:p>
                          <w:p w14:paraId="4F72B67D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660CA6" id="Text Box 1266" o:spid="_x0000_s1145" type="#_x0000_t202" style="position:absolute;left:0;text-align:left;margin-left:521.75pt;margin-top:11.45pt;width:138pt;height:50.2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" filled="f" stroked="f">
                <v:textbox>
                  <w:txbxContent>
                    <w:p w14:paraId="67013428" w14:textId="77777777" w:rsidR="00890E91" w:rsidRPr="003A4F94" w:rsidRDefault="00890E91" w:rsidP="00C92D99">
                      <w:pPr>
                        <w:spacing w:after="0"/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3A4F94"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  <w:t>Непрограммные</w:t>
                      </w:r>
                    </w:p>
                    <w:p w14:paraId="343AD10D" w14:textId="77777777" w:rsidR="00890E91" w:rsidRPr="0041471E" w:rsidRDefault="00890E91" w:rsidP="00756353">
                      <w:pPr>
                        <w:spacing w:after="0" w:line="240" w:lineRule="auto"/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>14 942,9</w:t>
                      </w:r>
                    </w:p>
                    <w:p w14:paraId="4F72B67D" w14:textId="77777777" w:rsidR="00890E91" w:rsidRDefault="00890E91"/>
                  </w:txbxContent>
                </v:textbox>
              </v:shape>
            </w:pict>
          </mc:Fallback>
        </mc:AlternateContent>
      </w:r>
      <w:r w:rsidR="005A2F5A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5CFAF72C" wp14:editId="22E9373E">
                <wp:simplePos x="0" y="0"/>
                <wp:positionH relativeFrom="column">
                  <wp:posOffset>2966720</wp:posOffset>
                </wp:positionH>
                <wp:positionV relativeFrom="paragraph">
                  <wp:posOffset>159385</wp:posOffset>
                </wp:positionV>
                <wp:extent cx="1644650" cy="792480"/>
                <wp:effectExtent l="0" t="0" r="0" b="7620"/>
                <wp:wrapNone/>
                <wp:docPr id="127" name="Text Box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10996C" w14:textId="77777777" w:rsidR="00154CBE" w:rsidRDefault="00154CBE" w:rsidP="00B20368">
                            <w:pPr>
                              <w:spacing w:after="0"/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533773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  <w:t>Неналоговые</w:t>
                            </w:r>
                          </w:p>
                          <w:p w14:paraId="2EDA831A" w14:textId="77777777" w:rsidR="00154CBE" w:rsidRPr="003B4D1F" w:rsidRDefault="00154CBE" w:rsidP="00B20368">
                            <w:pPr>
                              <w:spacing w:after="0"/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B4D1F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10 462,</w:t>
                            </w: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Pr="003B4D1F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0FE43F23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FAF72C" id="Text Box 1252" o:spid="_x0000_s1146" type="#_x0000_t202" style="position:absolute;left:0;text-align:left;margin-left:233.6pt;margin-top:12.55pt;width:129.5pt;height:62.4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" filled="f" stroked="f">
                <v:textbox>
                  <w:txbxContent>
                    <w:p w14:paraId="0310996C" w14:textId="77777777" w:rsidR="00890E91" w:rsidRDefault="00890E91" w:rsidP="00B20368">
                      <w:pPr>
                        <w:spacing w:after="0"/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</w:pPr>
                      <w:r w:rsidRPr="00533773"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  <w:t>Неналоговые</w:t>
                      </w:r>
                    </w:p>
                    <w:p w14:paraId="2EDA831A" w14:textId="77777777" w:rsidR="00890E91" w:rsidRPr="003B4D1F" w:rsidRDefault="00890E91" w:rsidP="00B20368">
                      <w:pPr>
                        <w:spacing w:after="0"/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3B4D1F"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>10 462,</w:t>
                      </w: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Pr="003B4D1F"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14:paraId="0FE43F23" w14:textId="77777777" w:rsidR="00890E91" w:rsidRDefault="00890E91"/>
                  </w:txbxContent>
                </v:textbox>
              </v:shape>
            </w:pict>
          </mc:Fallback>
        </mc:AlternateContent>
      </w:r>
    </w:p>
    <w:p w14:paraId="5A301F97" w14:textId="77777777" w:rsidR="00F77303" w:rsidRDefault="00F77303" w:rsidP="00857F4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0338CF15" w14:textId="77777777" w:rsidR="00F77303" w:rsidRDefault="00F77303" w:rsidP="00857F4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356D0955" w14:textId="77777777" w:rsidR="00F77303" w:rsidRDefault="00DE4EBC" w:rsidP="00857F4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14B71426" wp14:editId="4E8CA349">
                <wp:simplePos x="0" y="0"/>
                <wp:positionH relativeFrom="column">
                  <wp:posOffset>7609840</wp:posOffset>
                </wp:positionH>
                <wp:positionV relativeFrom="paragraph">
                  <wp:posOffset>181610</wp:posOffset>
                </wp:positionV>
                <wp:extent cx="567055" cy="266700"/>
                <wp:effectExtent l="0" t="21272" r="40322" b="21273"/>
                <wp:wrapNone/>
                <wp:docPr id="125" name="AutoShape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7000000">
                          <a:off x="0" y="0"/>
                          <a:ext cx="567055" cy="266700"/>
                        </a:xfrm>
                        <a:prstGeom prst="stripedRightArrow">
                          <a:avLst>
                            <a:gd name="adj1" fmla="val 50000"/>
                            <a:gd name="adj2" fmla="val 53155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5533FD" id="AutoShape 1299" o:spid="_x0000_s1026" type="#_x0000_t93" style="position:absolute;margin-left:599.2pt;margin-top:14.3pt;width:44.65pt;height:21pt;rotation:-90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" fillcolor="#d8d8d8 [2732]" strokecolor="#00b0f0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04610B2E" wp14:editId="19F68728">
                <wp:simplePos x="0" y="0"/>
                <wp:positionH relativeFrom="column">
                  <wp:posOffset>1987550</wp:posOffset>
                </wp:positionH>
                <wp:positionV relativeFrom="paragraph">
                  <wp:posOffset>151130</wp:posOffset>
                </wp:positionV>
                <wp:extent cx="506730" cy="266700"/>
                <wp:effectExtent l="0" t="0" r="32385" b="32385"/>
                <wp:wrapNone/>
                <wp:docPr id="124" name="AutoShap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200000">
                          <a:off x="0" y="0"/>
                          <a:ext cx="506730" cy="266700"/>
                        </a:xfrm>
                        <a:prstGeom prst="stripedRightArrow">
                          <a:avLst>
                            <a:gd name="adj1" fmla="val 50000"/>
                            <a:gd name="adj2" fmla="val 475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A198AF" id="AutoShape 1298" o:spid="_x0000_s1026" type="#_x0000_t93" style="position:absolute;margin-left:156.5pt;margin-top:11.9pt;width:39.9pt;height:21pt;rotation:90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" fillcolor="#d8d8d8 [2732]" strokecolor="yellow"/>
            </w:pict>
          </mc:Fallback>
        </mc:AlternateContent>
      </w:r>
    </w:p>
    <w:p w14:paraId="330BDE45" w14:textId="77777777" w:rsidR="00F77303" w:rsidRDefault="00DE4EBC" w:rsidP="00857F4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21ABB9CA" wp14:editId="54032CF5">
                <wp:simplePos x="0" y="0"/>
                <wp:positionH relativeFrom="column">
                  <wp:posOffset>6320790</wp:posOffset>
                </wp:positionH>
                <wp:positionV relativeFrom="paragraph">
                  <wp:posOffset>288290</wp:posOffset>
                </wp:positionV>
                <wp:extent cx="3289300" cy="981075"/>
                <wp:effectExtent l="95250" t="19050" r="25400" b="104775"/>
                <wp:wrapNone/>
                <wp:docPr id="123" name="AutoShape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0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 w="28575">
                          <a:solidFill>
                            <a:srgbClr val="00B0F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9BBD946" w14:textId="77777777" w:rsidR="00154CBE" w:rsidRDefault="00154CBE" w:rsidP="00F942C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Профицит</w:t>
                            </w:r>
                          </w:p>
                          <w:p w14:paraId="568B20CE" w14:textId="77777777" w:rsidR="00154CBE" w:rsidRPr="009A443B" w:rsidRDefault="00154CBE" w:rsidP="00F942C6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9A443B">
                              <w:rPr>
                                <w:rFonts w:ascii="Times New Roman" w:eastAsiaTheme="minorHAnsi" w:hAnsi="Times New Roman"/>
                                <w:b/>
                                <w:sz w:val="32"/>
                                <w:szCs w:val="32"/>
                              </w:rPr>
                              <w:t>829,2</w:t>
                            </w:r>
                          </w:p>
                          <w:p w14:paraId="32765887" w14:textId="77777777" w:rsidR="00154CBE" w:rsidRPr="0081218C" w:rsidRDefault="00154CBE" w:rsidP="003A4F9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4"/>
                                <w:szCs w:val="34"/>
                              </w:rPr>
                            </w:pPr>
                          </w:p>
                          <w:p w14:paraId="012EF6C8" w14:textId="77777777" w:rsidR="00154CBE" w:rsidRPr="00882C30" w:rsidRDefault="00154CBE" w:rsidP="003A4F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1ABB9CA" id="AutoShape 1261" o:spid="_x0000_s1147" style="position:absolute;left:0;text-align:left;margin-left:497.7pt;margin-top:22.7pt;width:259pt;height:77.2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" fillcolor="#daeef3 [664]" strokecolor="#00b0f0" strokeweight="2.25pt">
                <v:fill color2="#daeef3 [664]" angle="90" focus="100%" type="gradient"/>
                <v:stroke dashstyle="1 1"/>
                <v:shadow on="t" opacity=".5" offset="-6pt,6pt"/>
                <v:textbox>
                  <w:txbxContent>
                    <w:p w14:paraId="19BBD946" w14:textId="77777777" w:rsidR="00890E91" w:rsidRDefault="00890E91" w:rsidP="00F942C6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Профицит</w:t>
                      </w:r>
                    </w:p>
                    <w:p w14:paraId="568B20CE" w14:textId="77777777" w:rsidR="00890E91" w:rsidRPr="009A443B" w:rsidRDefault="00890E91" w:rsidP="00F942C6">
                      <w:pPr>
                        <w:jc w:val="center"/>
                        <w:rPr>
                          <w:rFonts w:ascii="Times New Roman" w:eastAsiaTheme="minorHAnsi" w:hAnsi="Times New Roman"/>
                          <w:b/>
                          <w:sz w:val="32"/>
                          <w:szCs w:val="32"/>
                        </w:rPr>
                      </w:pPr>
                      <w:r w:rsidRPr="009A443B">
                        <w:rPr>
                          <w:rFonts w:ascii="Times New Roman" w:eastAsiaTheme="minorHAnsi" w:hAnsi="Times New Roman"/>
                          <w:b/>
                          <w:sz w:val="32"/>
                          <w:szCs w:val="32"/>
                        </w:rPr>
                        <w:t>829,2</w:t>
                      </w:r>
                    </w:p>
                    <w:p w14:paraId="32765887" w14:textId="77777777" w:rsidR="00890E91" w:rsidRPr="0081218C" w:rsidRDefault="00890E91" w:rsidP="003A4F94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4"/>
                          <w:szCs w:val="34"/>
                        </w:rPr>
                      </w:pPr>
                    </w:p>
                    <w:p w14:paraId="012EF6C8" w14:textId="77777777" w:rsidR="00890E91" w:rsidRPr="00882C30" w:rsidRDefault="00890E91" w:rsidP="003A4F94"/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18E0A426" wp14:editId="7D0603EB">
                <wp:simplePos x="0" y="0"/>
                <wp:positionH relativeFrom="column">
                  <wp:posOffset>668655</wp:posOffset>
                </wp:positionH>
                <wp:positionV relativeFrom="paragraph">
                  <wp:posOffset>288290</wp:posOffset>
                </wp:positionV>
                <wp:extent cx="3276600" cy="971550"/>
                <wp:effectExtent l="95250" t="19050" r="19050" b="95250"/>
                <wp:wrapNone/>
                <wp:docPr id="122" name="AutoShape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 w="28575">
                          <a:solidFill>
                            <a:srgbClr val="E7B619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C27E92" w14:textId="77777777" w:rsidR="00154CBE" w:rsidRDefault="00154CBE" w:rsidP="003A4F94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5A1061">
                              <w:rPr>
                                <w:rFonts w:ascii="Times New Roman" w:eastAsiaTheme="minorHAnsi" w:hAnsi="Times New Roman"/>
                                <w:b/>
                                <w:sz w:val="32"/>
                                <w:szCs w:val="32"/>
                              </w:rPr>
                              <w:t xml:space="preserve">Банковские кредиты          </w:t>
                            </w:r>
                            <w:r w:rsidRPr="005A1061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77EABB3" w14:textId="77777777" w:rsidR="00154CBE" w:rsidRPr="009A443B" w:rsidRDefault="00154CBE" w:rsidP="003A4F94">
                            <w:pP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                </w:t>
                            </w:r>
                            <w:r w:rsidRPr="009A443B"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0,0</w:t>
                            </w:r>
                          </w:p>
                          <w:p w14:paraId="218DB889" w14:textId="77777777" w:rsidR="00154CBE" w:rsidRPr="00882C30" w:rsidRDefault="00154CBE" w:rsidP="003A4F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8E0A426" id="AutoShape 1253" o:spid="_x0000_s1148" style="position:absolute;left:0;text-align:left;margin-left:52.65pt;margin-top:22.7pt;width:258pt;height:76.5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" fillcolor="#daeef3 [664]" strokecolor="#e7b619" strokeweight="2.25pt">
                <v:fill color2="#daeef3 [664]" angle="90" focus="100%" type="gradient"/>
                <v:stroke dashstyle="1 1"/>
                <v:shadow on="t" opacity=".5" offset="-6pt,6pt"/>
                <v:textbox>
                  <w:txbxContent>
                    <w:p w14:paraId="73C27E92" w14:textId="77777777" w:rsidR="00890E91" w:rsidRDefault="00890E91" w:rsidP="003A4F94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5A1061">
                        <w:rPr>
                          <w:rFonts w:ascii="Times New Roman" w:eastAsiaTheme="minorHAnsi" w:hAnsi="Times New Roman"/>
                          <w:b/>
                          <w:sz w:val="32"/>
                          <w:szCs w:val="32"/>
                        </w:rPr>
                        <w:t xml:space="preserve">Банковские кредиты          </w:t>
                      </w:r>
                      <w:r w:rsidRPr="005A1061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77EABB3" w14:textId="77777777" w:rsidR="00890E91" w:rsidRPr="009A443B" w:rsidRDefault="00890E91" w:rsidP="003A4F94">
                      <w:pP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Theme="minorHAnsi" w:hAnsi="Times New Roman"/>
                          <w:b/>
                          <w:bCs/>
                          <w:sz w:val="44"/>
                          <w:szCs w:val="44"/>
                        </w:rPr>
                        <w:t xml:space="preserve">                    </w:t>
                      </w:r>
                      <w:r w:rsidRPr="009A443B">
                        <w:rPr>
                          <w:rFonts w:ascii="Times New Roman" w:eastAsiaTheme="minorHAnsi" w:hAnsi="Times New Roman"/>
                          <w:b/>
                          <w:bCs/>
                          <w:sz w:val="32"/>
                          <w:szCs w:val="32"/>
                        </w:rPr>
                        <w:t>0,0</w:t>
                      </w:r>
                    </w:p>
                    <w:p w14:paraId="218DB889" w14:textId="77777777" w:rsidR="00890E91" w:rsidRPr="00882C30" w:rsidRDefault="00890E91" w:rsidP="003A4F94"/>
                  </w:txbxContent>
                </v:textbox>
              </v:roundrect>
            </w:pict>
          </mc:Fallback>
        </mc:AlternateContent>
      </w:r>
    </w:p>
    <w:p w14:paraId="695AC61F" w14:textId="77777777" w:rsidR="00F77303" w:rsidRDefault="00F77303" w:rsidP="00857F4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5A6F70EC" w14:textId="77777777" w:rsidR="00130D89" w:rsidRPr="00255E9F" w:rsidRDefault="00DE4EBC" w:rsidP="00130D89">
      <w:pPr>
        <w:pStyle w:val="a3"/>
        <w:autoSpaceDE w:val="0"/>
        <w:autoSpaceDN w:val="0"/>
        <w:adjustRightInd w:val="0"/>
        <w:ind w:left="0" w:firstLine="360"/>
        <w:jc w:val="center"/>
        <w:rPr>
          <w:rFonts w:ascii="Times New Roman" w:hAnsi="Times New Roman"/>
          <w:b/>
          <w:color w:val="4D4D4D"/>
          <w:sz w:val="44"/>
          <w:szCs w:val="44"/>
        </w:rPr>
      </w:pPr>
      <w:r>
        <w:rPr>
          <w:rFonts w:ascii="Times New Roman" w:hAnsi="Times New Roman"/>
          <w:b/>
          <w:noProof/>
          <w:color w:val="4D4D4D"/>
          <w:sz w:val="44"/>
          <w:szCs w:val="4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AD13E76" wp14:editId="78562AE0">
                <wp:simplePos x="0" y="0"/>
                <wp:positionH relativeFrom="column">
                  <wp:posOffset>8498840</wp:posOffset>
                </wp:positionH>
                <wp:positionV relativeFrom="paragraph">
                  <wp:posOffset>340995</wp:posOffset>
                </wp:positionV>
                <wp:extent cx="891540" cy="535305"/>
                <wp:effectExtent l="0" t="0" r="0" b="0"/>
                <wp:wrapNone/>
                <wp:docPr id="12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7CC64" w14:textId="77777777" w:rsidR="00154CBE" w:rsidRPr="00255E9F" w:rsidRDefault="00154CBE" w:rsidP="002A4B5F">
                            <w:pPr>
                              <w:rPr>
                                <w:b/>
                                <w:i/>
                                <w:color w:val="4D4D4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D13E76" id="_x0000_s1149" type="#_x0000_t202" style="position:absolute;left:0;text-align:left;margin-left:669.2pt;margin-top:26.85pt;width:70.2pt;height:42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" filled="f" stroked="f">
                <v:textbox>
                  <w:txbxContent>
                    <w:p w14:paraId="2B57CC64" w14:textId="77777777" w:rsidR="00890E91" w:rsidRPr="00255E9F" w:rsidRDefault="00890E91" w:rsidP="002A4B5F">
                      <w:pPr>
                        <w:rPr>
                          <w:b/>
                          <w:i/>
                          <w:color w:val="4D4D4D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0D89" w:rsidRPr="00255E9F">
        <w:rPr>
          <w:rFonts w:ascii="Times New Roman" w:hAnsi="Times New Roman"/>
          <w:b/>
          <w:color w:val="4D4D4D"/>
          <w:sz w:val="44"/>
          <w:szCs w:val="44"/>
        </w:rPr>
        <w:t>20</w:t>
      </w:r>
      <w:r w:rsidR="00A67897" w:rsidRPr="00255E9F">
        <w:rPr>
          <w:rFonts w:ascii="Times New Roman" w:hAnsi="Times New Roman"/>
          <w:b/>
          <w:color w:val="4D4D4D"/>
          <w:sz w:val="44"/>
          <w:szCs w:val="44"/>
        </w:rPr>
        <w:t>2</w:t>
      </w:r>
      <w:r w:rsidR="00EF2019">
        <w:rPr>
          <w:rFonts w:ascii="Times New Roman" w:hAnsi="Times New Roman"/>
          <w:b/>
          <w:color w:val="4D4D4D"/>
          <w:sz w:val="44"/>
          <w:szCs w:val="44"/>
        </w:rPr>
        <w:t>8</w:t>
      </w:r>
      <w:r w:rsidR="00353329" w:rsidRPr="00255E9F">
        <w:rPr>
          <w:rFonts w:ascii="Times New Roman" w:hAnsi="Times New Roman"/>
          <w:b/>
          <w:color w:val="4D4D4D"/>
          <w:sz w:val="44"/>
          <w:szCs w:val="44"/>
        </w:rPr>
        <w:t xml:space="preserve"> </w:t>
      </w:r>
      <w:r w:rsidR="00130D89" w:rsidRPr="00255E9F">
        <w:rPr>
          <w:rFonts w:ascii="Times New Roman" w:hAnsi="Times New Roman"/>
          <w:b/>
          <w:color w:val="4D4D4D"/>
          <w:sz w:val="44"/>
          <w:szCs w:val="44"/>
        </w:rPr>
        <w:t>год</w:t>
      </w:r>
    </w:p>
    <w:p w14:paraId="004BE987" w14:textId="77777777" w:rsidR="00130D89" w:rsidRDefault="00DE4EBC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color w:val="4D4D4D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848192" behindDoc="1" locked="0" layoutInCell="1" allowOverlap="1" wp14:anchorId="1CB7D6E0" wp14:editId="53BB20D2">
                <wp:simplePos x="0" y="0"/>
                <wp:positionH relativeFrom="column">
                  <wp:posOffset>8498840</wp:posOffset>
                </wp:positionH>
                <wp:positionV relativeFrom="paragraph">
                  <wp:posOffset>20955</wp:posOffset>
                </wp:positionV>
                <wp:extent cx="891540" cy="485775"/>
                <wp:effectExtent l="0" t="0" r="0" b="9525"/>
                <wp:wrapNone/>
                <wp:docPr id="120" name="Text Box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503BE" w14:textId="77777777" w:rsidR="00154CBE" w:rsidRDefault="00154CBE" w:rsidP="00A33A5D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5989433" wp14:editId="497A1CD4">
                                  <wp:extent cx="162772" cy="237392"/>
                                  <wp:effectExtent l="19050" t="0" r="8678" b="0"/>
                                  <wp:docPr id="2698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246" cy="2424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AD2">
                              <w:rPr>
                                <w:rFonts w:ascii="Times New Roman" w:hAnsi="Times New Roman"/>
                                <w:b/>
                              </w:rPr>
                              <w:t>тыс.</w:t>
                            </w:r>
                          </w:p>
                          <w:p w14:paraId="072D4BAC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B7D6E0" id="Text Box 1331" o:spid="_x0000_s1150" type="#_x0000_t202" style="position:absolute;left:0;text-align:left;margin-left:669.2pt;margin-top:1.65pt;width:70.2pt;height:38.25pt;z-index:-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" filled="f" stroked="f">
                <v:textbox>
                  <w:txbxContent>
                    <w:p w14:paraId="1EC503BE" w14:textId="77777777" w:rsidR="00890E91" w:rsidRDefault="00890E91" w:rsidP="00A33A5D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05989433" wp14:editId="497A1CD4">
                            <wp:extent cx="162772" cy="237392"/>
                            <wp:effectExtent l="19050" t="0" r="8678" b="0"/>
                            <wp:docPr id="2698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246" cy="2424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AD2">
                        <w:rPr>
                          <w:rFonts w:ascii="Times New Roman" w:hAnsi="Times New Roman"/>
                          <w:b/>
                        </w:rPr>
                        <w:t>тыс.</w:t>
                      </w:r>
                    </w:p>
                    <w:p w14:paraId="072D4BAC" w14:textId="77777777" w:rsidR="00890E91" w:rsidRDefault="00890E91"/>
                  </w:txbxContent>
                </v:textbox>
              </v:shape>
            </w:pict>
          </mc:Fallback>
        </mc:AlternateContent>
      </w:r>
    </w:p>
    <w:p w14:paraId="7B4A80B5" w14:textId="77777777" w:rsidR="00130D89" w:rsidRDefault="00130D89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7438A773" w14:textId="77777777" w:rsidR="00B00043" w:rsidRDefault="00571C6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793A47C7">
          <v:shape id="_x0000_s3324" type="#_x0000_t136" style="position:absolute;left:0;text-align:left;margin-left:530.5pt;margin-top:11.6pt;width:189.75pt;height:36.75pt;z-index:251822592" fillcolor="#0070c0" strokecolor="#00b0f0" strokeweight="1.5pt">
            <v:fill color2="fill lighten(51)" focusposition="1" focussize="" method="linear sigma" type="gradient"/>
            <v:shadow on="t" opacity=".5" offset="-6pt,6pt"/>
            <v:textpath style="font-family:&quot;Arial Black&quot;;font-style:italic;v-text-kern:t" trim="t" fitpath="t" string="Расходы&#10;"/>
          </v:shape>
        </w:pict>
      </w:r>
      <w:r>
        <w:rPr>
          <w:rFonts w:ascii="Times New Roman" w:hAnsi="Times New Roman"/>
          <w:b/>
          <w:noProof/>
          <w:color w:val="4D4D4D"/>
          <w:sz w:val="44"/>
          <w:szCs w:val="44"/>
          <w:lang w:eastAsia="ru-RU"/>
        </w:rPr>
        <w:pict w14:anchorId="4BE083A5">
          <v:shape id="_x0000_s3315" type="#_x0000_t136" style="position:absolute;left:0;text-align:left;margin-left:97.3pt;margin-top:11.6pt;width:189.75pt;height:36.75pt;z-index:251814400" fillcolor="yellow" strokecolor="#c90" strokeweight="2.25pt">
            <v:fill color2="fill lighten(51)" focusposition="1" focussize="" method="linear sigma" focus="100%" type="gradient"/>
            <v:shadow on="t" opacity=".5" offset="-6pt,6pt"/>
            <v:textpath style="font-family:&quot;Arial Black&quot;;font-style:italic;v-text-kern:t" trim="t" fitpath="t" string="Доходы&#10;"/>
          </v:shape>
        </w:pict>
      </w:r>
    </w:p>
    <w:p w14:paraId="3C7CCD34" w14:textId="77777777" w:rsidR="00B00043" w:rsidRDefault="00F23640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F2364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437568" behindDoc="1" locked="0" layoutInCell="1" allowOverlap="1" wp14:anchorId="4CE70323" wp14:editId="5570304D">
            <wp:simplePos x="0" y="0"/>
            <wp:positionH relativeFrom="column">
              <wp:posOffset>3597910</wp:posOffset>
            </wp:positionH>
            <wp:positionV relativeFrom="paragraph">
              <wp:posOffset>-807085</wp:posOffset>
            </wp:positionV>
            <wp:extent cx="3133725" cy="2352675"/>
            <wp:effectExtent l="0" t="0" r="0" b="0"/>
            <wp:wrapNone/>
            <wp:docPr id="85" name="Рисунок 50" descr="C:\Users\1\Desktop\картинки\crowdfunding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1\Desktop\картинки\crowdfunding-1024x76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D9296C" w14:textId="77777777" w:rsidR="00B00043" w:rsidRDefault="00B00043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1816CC6F" w14:textId="77777777" w:rsidR="00B00043" w:rsidRDefault="00DE4EBC" w:rsidP="005D01C1">
      <w:pPr>
        <w:pStyle w:val="a3"/>
        <w:tabs>
          <w:tab w:val="center" w:pos="7905"/>
        </w:tabs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4BF9EAF7" wp14:editId="4DB7DC46">
                <wp:simplePos x="0" y="0"/>
                <wp:positionH relativeFrom="column">
                  <wp:posOffset>6987540</wp:posOffset>
                </wp:positionH>
                <wp:positionV relativeFrom="paragraph">
                  <wp:posOffset>103505</wp:posOffset>
                </wp:positionV>
                <wp:extent cx="1781175" cy="485775"/>
                <wp:effectExtent l="95250" t="19050" r="28575" b="104775"/>
                <wp:wrapNone/>
                <wp:docPr id="119" name="AutoShape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 w="28575">
                          <a:solidFill>
                            <a:srgbClr val="00B0F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3AF2275" w14:textId="77777777" w:rsidR="00154CBE" w:rsidRPr="005B7DE7" w:rsidRDefault="00154CBE" w:rsidP="00F23640">
                            <w:pPr>
                              <w:rPr>
                                <w:rFonts w:ascii="Times New Roman" w:eastAsiaTheme="minorHAnsi" w:hAnsi="Times New Roman" w:cstheme="minorBidi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Theme="minorHAnsi" w:hAnsi="Times New Roman" w:cstheme="minorBidi"/>
                                <w:b/>
                                <w:sz w:val="40"/>
                                <w:szCs w:val="40"/>
                              </w:rPr>
                              <w:t>1 660 974,3</w:t>
                            </w:r>
                          </w:p>
                          <w:p w14:paraId="60C9B35A" w14:textId="77777777" w:rsidR="00154CBE" w:rsidRPr="005B7DE7" w:rsidRDefault="00154CBE" w:rsidP="00F23640">
                            <w:pPr>
                              <w:rPr>
                                <w:rFonts w:ascii="Times New Roman" w:eastAsiaTheme="minorHAnsi" w:hAnsi="Times New Roman" w:cstheme="minorBidi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34F25D29" w14:textId="77777777" w:rsidR="00154CBE" w:rsidRPr="00882C30" w:rsidRDefault="00154CBE" w:rsidP="00F23640">
                            <w:pPr>
                              <w:rPr>
                                <w:rFonts w:ascii="Times New Roman" w:eastAsiaTheme="minorHAnsi" w:hAnsi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50ECC316" w14:textId="77777777" w:rsidR="00154CBE" w:rsidRPr="00882C30" w:rsidRDefault="00154CBE" w:rsidP="00F23640">
                            <w:pP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260510FD" w14:textId="77777777" w:rsidR="00154CBE" w:rsidRPr="00882C30" w:rsidRDefault="00154CBE" w:rsidP="00F236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BF9EAF7" id="AutoShape 1277" o:spid="_x0000_s1151" style="position:absolute;left:0;text-align:left;margin-left:550.2pt;margin-top:8.15pt;width:140.25pt;height:38.2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" fillcolor="#daeef3 [664]" strokecolor="#00b0f0" strokeweight="2.25pt">
                <v:fill color2="#daeef3 [664]" angle="90" focus="100%" type="gradient"/>
                <v:stroke dashstyle="1 1"/>
                <v:shadow on="t" opacity=".5" offset="-6pt,6pt"/>
                <v:textbox>
                  <w:txbxContent>
                    <w:p w14:paraId="33AF2275" w14:textId="77777777" w:rsidR="00890E91" w:rsidRPr="005B7DE7" w:rsidRDefault="00890E91" w:rsidP="00F23640">
                      <w:pPr>
                        <w:rPr>
                          <w:rFonts w:ascii="Times New Roman" w:eastAsiaTheme="minorHAnsi" w:hAnsi="Times New Roman" w:cstheme="minorBidi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Theme="minorHAnsi" w:hAnsi="Times New Roman" w:cstheme="minorBidi"/>
                          <w:b/>
                          <w:sz w:val="40"/>
                          <w:szCs w:val="40"/>
                        </w:rPr>
                        <w:t>1 660 974,3</w:t>
                      </w:r>
                    </w:p>
                    <w:p w14:paraId="60C9B35A" w14:textId="77777777" w:rsidR="00890E91" w:rsidRPr="005B7DE7" w:rsidRDefault="00890E91" w:rsidP="00F23640">
                      <w:pPr>
                        <w:rPr>
                          <w:rFonts w:ascii="Times New Roman" w:eastAsiaTheme="minorHAnsi" w:hAnsi="Times New Roman" w:cstheme="minorBidi"/>
                          <w:b/>
                          <w:sz w:val="40"/>
                          <w:szCs w:val="40"/>
                        </w:rPr>
                      </w:pPr>
                    </w:p>
                    <w:p w14:paraId="34F25D29" w14:textId="77777777" w:rsidR="00890E91" w:rsidRPr="00882C30" w:rsidRDefault="00890E91" w:rsidP="00F23640">
                      <w:pPr>
                        <w:rPr>
                          <w:rFonts w:ascii="Times New Roman" w:eastAsiaTheme="minorHAnsi" w:hAnsi="Times New Roman"/>
                          <w:b/>
                          <w:sz w:val="40"/>
                          <w:szCs w:val="40"/>
                        </w:rPr>
                      </w:pPr>
                    </w:p>
                    <w:p w14:paraId="50ECC316" w14:textId="77777777" w:rsidR="00890E91" w:rsidRPr="00882C30" w:rsidRDefault="00890E91" w:rsidP="00F23640">
                      <w:pP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</w:p>
                    <w:p w14:paraId="260510FD" w14:textId="77777777" w:rsidR="00890E91" w:rsidRPr="00882C30" w:rsidRDefault="00890E91" w:rsidP="00F23640"/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218A3B67" wp14:editId="4F15AD51">
                <wp:simplePos x="0" y="0"/>
                <wp:positionH relativeFrom="column">
                  <wp:posOffset>1559560</wp:posOffset>
                </wp:positionH>
                <wp:positionV relativeFrom="paragraph">
                  <wp:posOffset>170180</wp:posOffset>
                </wp:positionV>
                <wp:extent cx="1781175" cy="485775"/>
                <wp:effectExtent l="95250" t="19050" r="28575" b="104775"/>
                <wp:wrapNone/>
                <wp:docPr id="117" name="AutoShape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CC99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A5095B4" w14:textId="77777777" w:rsidR="00154CBE" w:rsidRPr="00184DAB" w:rsidRDefault="00154CBE" w:rsidP="00F531E7">
                            <w:pPr>
                              <w:jc w:val="center"/>
                              <w:rPr>
                                <w:rFonts w:ascii="Times New Roman" w:eastAsiaTheme="minorHAnsi" w:hAnsi="Times New Roman" w:cstheme="minorBidi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1 661 803,5</w:t>
                            </w:r>
                          </w:p>
                          <w:p w14:paraId="508BDA4E" w14:textId="77777777" w:rsidR="00154CBE" w:rsidRPr="00F23640" w:rsidRDefault="00154CBE" w:rsidP="00F23640">
                            <w:pPr>
                              <w:rPr>
                                <w:rFonts w:ascii="Times New Roman" w:eastAsiaTheme="minorHAnsi" w:hAnsi="Times New Roman" w:cstheme="minorBidi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2042B9DB" w14:textId="77777777" w:rsidR="00154CBE" w:rsidRPr="005B7DE7" w:rsidRDefault="00154CBE" w:rsidP="00F23640">
                            <w:pPr>
                              <w:rPr>
                                <w:rFonts w:ascii="Times New Roman" w:eastAsiaTheme="minorHAnsi" w:hAnsi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3AE0C007" w14:textId="77777777" w:rsidR="00154CBE" w:rsidRPr="00882C30" w:rsidRDefault="00154CBE" w:rsidP="00F23640">
                            <w:pP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5B33B298" w14:textId="77777777" w:rsidR="00154CBE" w:rsidRPr="00882C30" w:rsidRDefault="00154CBE" w:rsidP="00F236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18A3B67" id="AutoShape 1268" o:spid="_x0000_s1152" style="position:absolute;left:0;text-align:left;margin-left:122.8pt;margin-top:13.4pt;width:140.25pt;height:38.2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" fillcolor="#daeef3 [664]" strokecolor="#c90" strokeweight="2.25pt">
                <v:fill color2="#daeef3 [664]" angle="135" focus="100%" type="gradient"/>
                <v:stroke dashstyle="1 1"/>
                <v:shadow on="t" opacity=".5" offset="-6pt,6pt"/>
                <v:textbox>
                  <w:txbxContent>
                    <w:p w14:paraId="0A5095B4" w14:textId="77777777" w:rsidR="00890E91" w:rsidRPr="00184DAB" w:rsidRDefault="00890E91" w:rsidP="00F531E7">
                      <w:pPr>
                        <w:jc w:val="center"/>
                        <w:rPr>
                          <w:rFonts w:ascii="Times New Roman" w:eastAsiaTheme="minorHAnsi" w:hAnsi="Times New Roman" w:cstheme="minorBidi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1 661 803,5</w:t>
                      </w:r>
                    </w:p>
                    <w:p w14:paraId="508BDA4E" w14:textId="77777777" w:rsidR="00890E91" w:rsidRPr="00F23640" w:rsidRDefault="00890E91" w:rsidP="00F23640">
                      <w:pPr>
                        <w:rPr>
                          <w:rFonts w:ascii="Times New Roman" w:eastAsiaTheme="minorHAnsi" w:hAnsi="Times New Roman" w:cstheme="minorBidi"/>
                          <w:b/>
                          <w:sz w:val="40"/>
                          <w:szCs w:val="40"/>
                        </w:rPr>
                      </w:pPr>
                    </w:p>
                    <w:p w14:paraId="2042B9DB" w14:textId="77777777" w:rsidR="00890E91" w:rsidRPr="005B7DE7" w:rsidRDefault="00890E91" w:rsidP="00F23640">
                      <w:pPr>
                        <w:rPr>
                          <w:rFonts w:ascii="Times New Roman" w:eastAsiaTheme="minorHAnsi" w:hAnsi="Times New Roman"/>
                          <w:b/>
                          <w:sz w:val="40"/>
                          <w:szCs w:val="40"/>
                        </w:rPr>
                      </w:pPr>
                    </w:p>
                    <w:p w14:paraId="3AE0C007" w14:textId="77777777" w:rsidR="00890E91" w:rsidRPr="00882C30" w:rsidRDefault="00890E91" w:rsidP="00F23640">
                      <w:pP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</w:p>
                    <w:p w14:paraId="5B33B298" w14:textId="77777777" w:rsidR="00890E91" w:rsidRPr="00882C30" w:rsidRDefault="00890E91" w:rsidP="00F23640"/>
                  </w:txbxContent>
                </v:textbox>
              </v:roundrect>
            </w:pict>
          </mc:Fallback>
        </mc:AlternateContent>
      </w:r>
      <w:r w:rsidR="005D01C1">
        <w:rPr>
          <w:rFonts w:ascii="Times New Roman" w:hAnsi="Times New Roman"/>
          <w:sz w:val="28"/>
          <w:szCs w:val="28"/>
        </w:rPr>
        <w:tab/>
      </w:r>
    </w:p>
    <w:p w14:paraId="3DAD7AA4" w14:textId="77777777" w:rsidR="00B00043" w:rsidRDefault="00B00043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4346C7E2" w14:textId="77777777" w:rsidR="00B00043" w:rsidRDefault="00DE4EBC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0DA6E089" wp14:editId="56008EA8">
                <wp:simplePos x="0" y="0"/>
                <wp:positionH relativeFrom="column">
                  <wp:posOffset>7463790</wp:posOffset>
                </wp:positionH>
                <wp:positionV relativeFrom="paragraph">
                  <wp:posOffset>580390</wp:posOffset>
                </wp:positionV>
                <wp:extent cx="1012190" cy="266700"/>
                <wp:effectExtent l="0" t="27305" r="8255" b="27305"/>
                <wp:wrapNone/>
                <wp:docPr id="116" name="AutoShape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7000000">
                          <a:off x="0" y="0"/>
                          <a:ext cx="1012190" cy="266700"/>
                        </a:xfrm>
                        <a:prstGeom prst="stripedRightArrow">
                          <a:avLst>
                            <a:gd name="adj1" fmla="val 50000"/>
                            <a:gd name="adj2" fmla="val 94881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F9B300" id="AutoShape 1293" o:spid="_x0000_s1026" type="#_x0000_t93" style="position:absolute;margin-left:587.7pt;margin-top:45.7pt;width:79.7pt;height:21pt;rotation:-90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" fillcolor="#d8d8d8 [2732]" strokecolor="#00b0f0"/>
            </w:pict>
          </mc:Fallback>
        </mc:AlternateContent>
      </w:r>
    </w:p>
    <w:p w14:paraId="0D6F0EEF" w14:textId="77777777" w:rsidR="00B00043" w:rsidRDefault="00DE4EBC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color w:val="4D4D4D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6E6DA748" wp14:editId="7FB776B4">
                <wp:simplePos x="0" y="0"/>
                <wp:positionH relativeFrom="column">
                  <wp:posOffset>1887220</wp:posOffset>
                </wp:positionH>
                <wp:positionV relativeFrom="paragraph">
                  <wp:posOffset>412115</wp:posOffset>
                </wp:positionV>
                <wp:extent cx="1012190" cy="266700"/>
                <wp:effectExtent l="0" t="8255" r="8255" b="46355"/>
                <wp:wrapNone/>
                <wp:docPr id="115" name="AutoShape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200000">
                          <a:off x="0" y="0"/>
                          <a:ext cx="1012190" cy="266700"/>
                        </a:xfrm>
                        <a:prstGeom prst="stripedRightArrow">
                          <a:avLst>
                            <a:gd name="adj1" fmla="val 50000"/>
                            <a:gd name="adj2" fmla="val 94881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C683AC" id="AutoShape 1292" o:spid="_x0000_s1026" type="#_x0000_t93" style="position:absolute;margin-left:148.6pt;margin-top:32.45pt;width:79.7pt;height:21pt;rotation:90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" fillcolor="#d8d8d8 [2732]" strokecolor="yellow"/>
            </w:pict>
          </mc:Fallback>
        </mc:AlternateContent>
      </w:r>
    </w:p>
    <w:p w14:paraId="789C9487" w14:textId="77777777" w:rsidR="00B00043" w:rsidRDefault="00B00043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29FAF79B" w14:textId="77777777" w:rsidR="00B00043" w:rsidRDefault="00DE4EBC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3C51D9D7" wp14:editId="2B1EF016">
                <wp:simplePos x="0" y="0"/>
                <wp:positionH relativeFrom="column">
                  <wp:posOffset>-173990</wp:posOffset>
                </wp:positionH>
                <wp:positionV relativeFrom="paragraph">
                  <wp:posOffset>185420</wp:posOffset>
                </wp:positionV>
                <wp:extent cx="1733550" cy="1733550"/>
                <wp:effectExtent l="95250" t="19050" r="19050" b="95250"/>
                <wp:wrapNone/>
                <wp:docPr id="114" name="AutoShape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1733550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gradFill rotWithShape="0">
                          <a:gsLst>
                            <a:gs pos="0">
                              <a:srgbClr val="009AD0"/>
                            </a:gs>
                            <a:gs pos="100000">
                              <a:srgbClr val="009AD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E7B619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72BF5FF" w14:textId="77777777" w:rsidR="00154CBE" w:rsidRPr="00533773" w:rsidRDefault="00154CBE" w:rsidP="00F23640">
                            <w:pPr>
                              <w:jc w:val="center"/>
                              <w:rPr>
                                <w:rFonts w:ascii="Times New Roman" w:eastAsia="BatangChe" w:hAnsi="Times New Roman"/>
                                <w:sz w:val="34"/>
                                <w:szCs w:val="34"/>
                              </w:rPr>
                            </w:pPr>
                          </w:p>
                          <w:p w14:paraId="4C891C91" w14:textId="77777777" w:rsidR="00154CBE" w:rsidRDefault="00154CBE" w:rsidP="00F236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51D9D7" id="AutoShape 1269" o:spid="_x0000_s1153" type="#_x0000_t22" style="position:absolute;left:0;text-align:left;margin-left:-13.7pt;margin-top:14.6pt;width:136.5pt;height:136.5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" fillcolor="#009ad0" strokecolor="#e7b619" strokeweight="2.25pt">
                <v:fill color2="#ccebf6" angle="135" focus="100%" type="gradient"/>
                <v:stroke dashstyle="1 1"/>
                <v:shadow on="t" color="#4e6128 [1606]" opacity=".5" offset="-6pt,6pt"/>
                <v:textbox>
                  <w:txbxContent>
                    <w:p w14:paraId="572BF5FF" w14:textId="77777777" w:rsidR="00890E91" w:rsidRPr="00533773" w:rsidRDefault="00890E91" w:rsidP="00F23640">
                      <w:pPr>
                        <w:jc w:val="center"/>
                        <w:rPr>
                          <w:rFonts w:ascii="Times New Roman" w:eastAsia="BatangChe" w:hAnsi="Times New Roman"/>
                          <w:sz w:val="34"/>
                          <w:szCs w:val="34"/>
                        </w:rPr>
                      </w:pPr>
                    </w:p>
                    <w:p w14:paraId="4C891C91" w14:textId="77777777" w:rsidR="00890E91" w:rsidRDefault="00890E91" w:rsidP="00F23640"/>
                  </w:txbxContent>
                </v:textbox>
              </v:shape>
            </w:pict>
          </mc:Fallback>
        </mc:AlternateContent>
      </w:r>
    </w:p>
    <w:p w14:paraId="1BF9B2D4" w14:textId="77777777" w:rsidR="00B00043" w:rsidRDefault="00DE4EBC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5CED53CF" wp14:editId="17B5018C">
                <wp:simplePos x="0" y="0"/>
                <wp:positionH relativeFrom="column">
                  <wp:posOffset>4940349</wp:posOffset>
                </wp:positionH>
                <wp:positionV relativeFrom="paragraph">
                  <wp:posOffset>187519</wp:posOffset>
                </wp:positionV>
                <wp:extent cx="1717675" cy="1581150"/>
                <wp:effectExtent l="95250" t="19050" r="15875" b="95250"/>
                <wp:wrapNone/>
                <wp:docPr id="113" name="AutoShape 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7675" cy="1581150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gradFill rotWithShape="0">
                          <a:gsLst>
                            <a:gs pos="0">
                              <a:srgbClr val="7D0CDA"/>
                            </a:gs>
                            <a:gs pos="100000">
                              <a:srgbClr val="7D0CDA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00B0F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C158F7B" w14:textId="77777777" w:rsidR="00154CBE" w:rsidRDefault="00154CBE" w:rsidP="00F236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ED53CF" id="AutoShape 1278" o:spid="_x0000_s1154" type="#_x0000_t22" style="position:absolute;left:0;text-align:left;margin-left:389pt;margin-top:14.75pt;width:135.25pt;height:124.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" fillcolor="#7d0cda" strokecolor="#00b0f0" strokeweight="2.25pt">
                <v:fill color2="#e5cef8" angle="135" focus="100%" type="gradient"/>
                <v:stroke dashstyle="1 1"/>
                <v:shadow on="t" color="#4e6128 [1606]" opacity=".5" offset="-6pt,6pt"/>
                <v:textbox>
                  <w:txbxContent>
                    <w:p w14:paraId="4C158F7B" w14:textId="77777777" w:rsidR="00890E91" w:rsidRDefault="00890E91" w:rsidP="00F23640"/>
                  </w:txbxContent>
                </v:textbox>
              </v:shape>
            </w:pict>
          </mc:Fallback>
        </mc:AlternateContent>
      </w:r>
    </w:p>
    <w:p w14:paraId="554E275C" w14:textId="77777777" w:rsidR="00B00043" w:rsidRDefault="00635855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68B5AD15" wp14:editId="1CBDFEE9">
                <wp:simplePos x="0" y="0"/>
                <wp:positionH relativeFrom="column">
                  <wp:posOffset>8274685</wp:posOffset>
                </wp:positionH>
                <wp:positionV relativeFrom="paragraph">
                  <wp:posOffset>137160</wp:posOffset>
                </wp:positionV>
                <wp:extent cx="1562100" cy="1190625"/>
                <wp:effectExtent l="95250" t="19050" r="19050" b="104775"/>
                <wp:wrapNone/>
                <wp:docPr id="112" name="AutoShape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190625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00B0F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3802BE8" w14:textId="77777777" w:rsidR="00154CBE" w:rsidRDefault="00154CBE" w:rsidP="00F236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B5AD15" id="AutoShape 1282" o:spid="_x0000_s1155" type="#_x0000_t22" style="position:absolute;left:0;text-align:left;margin-left:651.55pt;margin-top:10.8pt;width:123pt;height:93.75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" fillcolor="yellow" strokecolor="#00b0f0" strokeweight="2.25pt">
                <v:fill color2="#ffc" angle="135" focus="100%" type="gradient"/>
                <v:stroke dashstyle="1 1"/>
                <v:shadow on="t" color="#4e6128 [1606]" opacity=".5" offset="-6pt,6pt"/>
                <v:textbox>
                  <w:txbxContent>
                    <w:p w14:paraId="73802BE8" w14:textId="77777777" w:rsidR="00890E91" w:rsidRDefault="00890E91" w:rsidP="00F2364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6F1644A3" wp14:editId="445414FB">
                <wp:simplePos x="0" y="0"/>
                <wp:positionH relativeFrom="column">
                  <wp:posOffset>6656070</wp:posOffset>
                </wp:positionH>
                <wp:positionV relativeFrom="paragraph">
                  <wp:posOffset>44450</wp:posOffset>
                </wp:positionV>
                <wp:extent cx="1601470" cy="1352550"/>
                <wp:effectExtent l="95250" t="19050" r="17780" b="95250"/>
                <wp:wrapNone/>
                <wp:docPr id="111" name="AutoShape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1470" cy="1352550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gradFill rotWithShape="0">
                          <a:gsLst>
                            <a:gs pos="0">
                              <a:srgbClr val="D4650A"/>
                            </a:gs>
                            <a:gs pos="100000">
                              <a:srgbClr val="D4650A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00B0F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7CCD3F6" w14:textId="77777777" w:rsidR="00154CBE" w:rsidRPr="0041471E" w:rsidRDefault="00154CBE" w:rsidP="00F23640">
                            <w:pP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07EC84CC" w14:textId="77777777" w:rsidR="00154CBE" w:rsidRDefault="00154CBE" w:rsidP="00F23640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1644A3" id="AutoShape 1280" o:spid="_x0000_s1156" type="#_x0000_t22" style="position:absolute;left:0;text-align:left;margin-left:524.1pt;margin-top:3.5pt;width:126.1pt;height:106.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" fillcolor="#d4650a" strokecolor="#00b0f0" strokeweight="2.25pt">
                <v:fill color2="#f6e0ce" angle="135" focus="100%" type="gradient"/>
                <v:stroke dashstyle="1 1"/>
                <v:shadow on="t" color="#4e6128 [1606]" opacity=".5" offset="-6pt,6pt"/>
                <v:textbox>
                  <w:txbxContent>
                    <w:p w14:paraId="77CCD3F6" w14:textId="77777777" w:rsidR="00890E91" w:rsidRPr="0041471E" w:rsidRDefault="00890E91" w:rsidP="00F23640">
                      <w:pP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07EC84CC" w14:textId="77777777" w:rsidR="00890E91" w:rsidRDefault="00890E91" w:rsidP="00F23640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DE4EB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6D3635E0" wp14:editId="53BDB5F4">
                <wp:simplePos x="0" y="0"/>
                <wp:positionH relativeFrom="column">
                  <wp:posOffset>3067685</wp:posOffset>
                </wp:positionH>
                <wp:positionV relativeFrom="paragraph">
                  <wp:posOffset>187325</wp:posOffset>
                </wp:positionV>
                <wp:extent cx="1530350" cy="1209675"/>
                <wp:effectExtent l="95250" t="19050" r="12700" b="104775"/>
                <wp:wrapNone/>
                <wp:docPr id="110" name="AutoShape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0" cy="1209675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E7B619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A2F6AEC" w14:textId="77777777" w:rsidR="00154CBE" w:rsidRDefault="00154CBE" w:rsidP="00F23640">
                            <w:pPr>
                              <w:spacing w:before="2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3635E0" id="AutoShape 1273" o:spid="_x0000_s1157" type="#_x0000_t22" style="position:absolute;left:0;text-align:left;margin-left:241.55pt;margin-top:14.75pt;width:120.5pt;height:95.2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" fillcolor="red" strokecolor="#e7b619" strokeweight="2.25pt">
                <v:fill color2="#fcc" angle="135" focus="100%" type="gradient"/>
                <v:stroke dashstyle="1 1"/>
                <v:shadow on="t" color="#4e6128 [1606]" opacity=".5" offset="-6pt,6pt"/>
                <v:textbox>
                  <w:txbxContent>
                    <w:p w14:paraId="3A2F6AEC" w14:textId="77777777" w:rsidR="00890E91" w:rsidRDefault="00890E91" w:rsidP="00F23640">
                      <w:pPr>
                        <w:spacing w:before="240"/>
                      </w:pPr>
                    </w:p>
                  </w:txbxContent>
                </v:textbox>
              </v:shape>
            </w:pict>
          </mc:Fallback>
        </mc:AlternateContent>
      </w:r>
      <w:r w:rsidR="00DE4EB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2FFA3AEB" wp14:editId="2DB304B7">
                <wp:simplePos x="0" y="0"/>
                <wp:positionH relativeFrom="column">
                  <wp:posOffset>-173990</wp:posOffset>
                </wp:positionH>
                <wp:positionV relativeFrom="paragraph">
                  <wp:posOffset>163195</wp:posOffset>
                </wp:positionV>
                <wp:extent cx="1733550" cy="847725"/>
                <wp:effectExtent l="0" t="0" r="0" b="9525"/>
                <wp:wrapNone/>
                <wp:docPr id="109" name="Text Box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E6E67" w14:textId="77777777" w:rsidR="00154CBE" w:rsidRPr="0041471E" w:rsidRDefault="00154CBE" w:rsidP="00F2364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1471E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Безвозмездные поступления</w:t>
                            </w:r>
                          </w:p>
                          <w:p w14:paraId="785E5F9F" w14:textId="77777777" w:rsidR="00154CBE" w:rsidRPr="00F23640" w:rsidRDefault="00154CBE" w:rsidP="001864C9">
                            <w:pPr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1 248 335,4</w:t>
                            </w:r>
                          </w:p>
                          <w:p w14:paraId="578760C7" w14:textId="77777777" w:rsidR="00154CBE" w:rsidRPr="003A4F94" w:rsidRDefault="00154CBE" w:rsidP="00F23640">
                            <w:pP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7F98A29B" w14:textId="77777777" w:rsidR="00154CBE" w:rsidRPr="00F23640" w:rsidRDefault="00154CB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FA3AEB" id="Text Box 1271" o:spid="_x0000_s1158" type="#_x0000_t202" style="position:absolute;left:0;text-align:left;margin-left:-13.7pt;margin-top:12.85pt;width:136.5pt;height:66.7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" filled="f" stroked="f">
                <v:textbox>
                  <w:txbxContent>
                    <w:p w14:paraId="677E6E67" w14:textId="77777777" w:rsidR="00890E91" w:rsidRPr="0041471E" w:rsidRDefault="00890E91" w:rsidP="00F2364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41471E"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  <w:t>Безвозмездные поступления</w:t>
                      </w:r>
                    </w:p>
                    <w:p w14:paraId="785E5F9F" w14:textId="77777777" w:rsidR="00890E91" w:rsidRPr="00F23640" w:rsidRDefault="00890E91" w:rsidP="001864C9">
                      <w:pPr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>1 248 335,4</w:t>
                      </w:r>
                    </w:p>
                    <w:p w14:paraId="578760C7" w14:textId="77777777" w:rsidR="00890E91" w:rsidRPr="003A4F94" w:rsidRDefault="00890E91" w:rsidP="00F23640">
                      <w:pP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7F98A29B" w14:textId="77777777" w:rsidR="00890E91" w:rsidRPr="00F23640" w:rsidRDefault="00890E9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4EB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47C8B4ED" wp14:editId="79D1B6C5">
                <wp:simplePos x="0" y="0"/>
                <wp:positionH relativeFrom="column">
                  <wp:posOffset>1559560</wp:posOffset>
                </wp:positionH>
                <wp:positionV relativeFrom="paragraph">
                  <wp:posOffset>44450</wp:posOffset>
                </wp:positionV>
                <wp:extent cx="1508125" cy="1352550"/>
                <wp:effectExtent l="95250" t="19050" r="15875" b="95250"/>
                <wp:wrapNone/>
                <wp:docPr id="108" name="AutoShape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8125" cy="1352550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gradFill rotWithShape="0">
                          <a:gsLst>
                            <a:gs pos="0">
                              <a:srgbClr val="21D13A"/>
                            </a:gs>
                            <a:gs pos="100000">
                              <a:srgbClr val="21D13A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rgbClr val="E7B619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5F1C4EC" w14:textId="77777777" w:rsidR="00154CBE" w:rsidRPr="00533773" w:rsidRDefault="00154CBE" w:rsidP="00F23640">
                            <w:pPr>
                              <w:spacing w:after="0"/>
                              <w:rPr>
                                <w:rFonts w:ascii="Times New Roman" w:eastAsia="BatangChe" w:hAnsi="Times New Roman"/>
                                <w:sz w:val="34"/>
                                <w:szCs w:val="34"/>
                              </w:rPr>
                            </w:pPr>
                            <w:r w:rsidRPr="00533773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  <w:t>Налоговые</w:t>
                            </w:r>
                          </w:p>
                          <w:p w14:paraId="771C44D5" w14:textId="77777777" w:rsidR="00154CBE" w:rsidRPr="003A4F94" w:rsidRDefault="00154CBE" w:rsidP="00F23640">
                            <w:pP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402 637,8</w:t>
                            </w:r>
                          </w:p>
                          <w:p w14:paraId="12899AF0" w14:textId="77777777" w:rsidR="00154CBE" w:rsidRPr="0041471E" w:rsidRDefault="00154CBE" w:rsidP="00F23640">
                            <w:pP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4409B0E5" w14:textId="77777777" w:rsidR="00154CBE" w:rsidRDefault="00154CBE" w:rsidP="00F23640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C8B4ED" id="AutoShape 1272" o:spid="_x0000_s1159" type="#_x0000_t22" style="position:absolute;left:0;text-align:left;margin-left:122.8pt;margin-top:3.5pt;width:118.75pt;height:106.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" fillcolor="#21d13a" strokecolor="#e7b619" strokeweight="2.25pt">
                <v:fill color2="#d3f6d8" angle="135" focus="100%" type="gradient"/>
                <v:stroke dashstyle="1 1"/>
                <v:shadow on="t" color="#4e6128 [1606]" opacity=".5" offset="-6pt,6pt"/>
                <v:textbox>
                  <w:txbxContent>
                    <w:p w14:paraId="15F1C4EC" w14:textId="77777777" w:rsidR="00890E91" w:rsidRPr="00533773" w:rsidRDefault="00890E91" w:rsidP="00F23640">
                      <w:pPr>
                        <w:spacing w:after="0"/>
                        <w:rPr>
                          <w:rFonts w:ascii="Times New Roman" w:eastAsia="BatangChe" w:hAnsi="Times New Roman"/>
                          <w:sz w:val="34"/>
                          <w:szCs w:val="34"/>
                        </w:rPr>
                      </w:pPr>
                      <w:r w:rsidRPr="00533773"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  <w:t>Налоговые</w:t>
                      </w:r>
                    </w:p>
                    <w:p w14:paraId="771C44D5" w14:textId="77777777" w:rsidR="00890E91" w:rsidRPr="003A4F94" w:rsidRDefault="00890E91" w:rsidP="00F23640">
                      <w:pP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 xml:space="preserve"> 402 637,8</w:t>
                      </w:r>
                    </w:p>
                    <w:p w14:paraId="12899AF0" w14:textId="77777777" w:rsidR="00890E91" w:rsidRPr="0041471E" w:rsidRDefault="00890E91" w:rsidP="00F23640">
                      <w:pP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4409B0E5" w14:textId="77777777" w:rsidR="00890E91" w:rsidRDefault="00890E91" w:rsidP="00F23640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14:paraId="3248E50A" w14:textId="77777777" w:rsidR="00B00043" w:rsidRDefault="00635855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2DC225F6" wp14:editId="0C3710D5">
                <wp:simplePos x="0" y="0"/>
                <wp:positionH relativeFrom="column">
                  <wp:posOffset>8237855</wp:posOffset>
                </wp:positionH>
                <wp:positionV relativeFrom="paragraph">
                  <wp:posOffset>210185</wp:posOffset>
                </wp:positionV>
                <wp:extent cx="1847850" cy="881380"/>
                <wp:effectExtent l="0" t="0" r="0" b="0"/>
                <wp:wrapNone/>
                <wp:docPr id="105" name="Text Box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3BED4" w14:textId="77777777" w:rsidR="00154CBE" w:rsidRDefault="00154CBE" w:rsidP="00F23640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Pr="00C92D99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Условно </w:t>
                            </w:r>
                          </w:p>
                          <w:p w14:paraId="3F5CB1AB" w14:textId="77777777" w:rsidR="00154CBE" w:rsidRPr="00C92D99" w:rsidRDefault="00154CBE" w:rsidP="00F23640">
                            <w:pPr>
                              <w:spacing w:after="0" w:line="240" w:lineRule="auto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C92D99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утвержденные</w:t>
                            </w:r>
                          </w:p>
                          <w:p w14:paraId="6218C11D" w14:textId="77777777" w:rsidR="00154CBE" w:rsidRPr="00F23640" w:rsidRDefault="00154CBE" w:rsidP="00F23640">
                            <w:pP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28 592,1</w:t>
                            </w:r>
                            <w:r w:rsidRPr="00F23640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6AB56720" w14:textId="77777777" w:rsidR="00154CBE" w:rsidRPr="00C92D99" w:rsidRDefault="00154CBE" w:rsidP="00F23640">
                            <w:pPr>
                              <w:spacing w:after="0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4C421E8D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C225F6" id="Text Box 1283" o:spid="_x0000_s1160" type="#_x0000_t202" style="position:absolute;left:0;text-align:left;margin-left:648.65pt;margin-top:16.55pt;width:145.5pt;height:69.4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" filled="f" stroked="f">
                <v:textbox>
                  <w:txbxContent>
                    <w:p w14:paraId="5D23BED4" w14:textId="77777777" w:rsidR="00890E91" w:rsidRDefault="00890E91" w:rsidP="00F23640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  <w:t xml:space="preserve">        </w:t>
                      </w:r>
                      <w:r w:rsidRPr="00C92D99"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  <w:t xml:space="preserve">Условно </w:t>
                      </w:r>
                    </w:p>
                    <w:p w14:paraId="3F5CB1AB" w14:textId="77777777" w:rsidR="00890E91" w:rsidRPr="00C92D99" w:rsidRDefault="00890E91" w:rsidP="00F23640">
                      <w:pPr>
                        <w:spacing w:after="0" w:line="240" w:lineRule="auto"/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  <w:t xml:space="preserve">   </w:t>
                      </w:r>
                      <w:r w:rsidRPr="00C92D99">
                        <w:rPr>
                          <w:rFonts w:ascii="Times New Roman" w:eastAsia="BatangChe" w:hAnsi="Times New Roman"/>
                          <w:b/>
                          <w:bCs/>
                          <w:sz w:val="32"/>
                          <w:szCs w:val="32"/>
                        </w:rPr>
                        <w:t>утвержденные</w:t>
                      </w:r>
                    </w:p>
                    <w:p w14:paraId="6218C11D" w14:textId="77777777" w:rsidR="00890E91" w:rsidRPr="00F23640" w:rsidRDefault="00890E91" w:rsidP="00F23640">
                      <w:pP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 xml:space="preserve">     28 592,1</w:t>
                      </w:r>
                      <w:r w:rsidRPr="00F23640"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14:paraId="6AB56720" w14:textId="77777777" w:rsidR="00890E91" w:rsidRPr="00C92D99" w:rsidRDefault="00890E91" w:rsidP="00F23640">
                      <w:pPr>
                        <w:spacing w:after="0"/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4C421E8D" w14:textId="77777777" w:rsidR="00890E91" w:rsidRDefault="00890E9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35610256" wp14:editId="65A36373">
                <wp:simplePos x="0" y="0"/>
                <wp:positionH relativeFrom="column">
                  <wp:posOffset>6655581</wp:posOffset>
                </wp:positionH>
                <wp:positionV relativeFrom="paragraph">
                  <wp:posOffset>174039</wp:posOffset>
                </wp:positionV>
                <wp:extent cx="1771650" cy="781050"/>
                <wp:effectExtent l="0" t="0" r="0" b="0"/>
                <wp:wrapNone/>
                <wp:docPr id="106" name="Text Box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5A18C1" w14:textId="77777777" w:rsidR="00154CBE" w:rsidRPr="004B2FC5" w:rsidRDefault="00154CBE" w:rsidP="00F23640">
                            <w:pPr>
                              <w:spacing w:after="0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1"/>
                                <w:szCs w:val="31"/>
                              </w:rPr>
                            </w:pPr>
                            <w:r w:rsidRPr="004B2FC5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1"/>
                                <w:szCs w:val="31"/>
                              </w:rPr>
                              <w:t>Непрограммные</w:t>
                            </w:r>
                          </w:p>
                          <w:p w14:paraId="02746C0C" w14:textId="77777777" w:rsidR="00154CBE" w:rsidRPr="00F23640" w:rsidRDefault="00154CBE" w:rsidP="00B74BC6">
                            <w:pPr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15 629,6</w:t>
                            </w:r>
                          </w:p>
                          <w:p w14:paraId="4761CA39" w14:textId="77777777" w:rsidR="00154CBE" w:rsidRPr="00C92D99" w:rsidRDefault="00154CBE" w:rsidP="00F23640">
                            <w:pP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0D97B997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610256" id="Text Box 1281" o:spid="_x0000_s1161" type="#_x0000_t202" style="position:absolute;left:0;text-align:left;margin-left:524.05pt;margin-top:13.7pt;width:139.5pt;height:61.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" filled="f" stroked="f">
                <v:textbox>
                  <w:txbxContent>
                    <w:p w14:paraId="135A18C1" w14:textId="77777777" w:rsidR="00890E91" w:rsidRPr="004B2FC5" w:rsidRDefault="00890E91" w:rsidP="00F23640">
                      <w:pPr>
                        <w:spacing w:after="0"/>
                        <w:rPr>
                          <w:rFonts w:ascii="Times New Roman" w:eastAsia="BatangChe" w:hAnsi="Times New Roman"/>
                          <w:b/>
                          <w:bCs/>
                          <w:sz w:val="31"/>
                          <w:szCs w:val="31"/>
                        </w:rPr>
                      </w:pPr>
                      <w:r w:rsidRPr="004B2FC5">
                        <w:rPr>
                          <w:rFonts w:ascii="Times New Roman" w:eastAsia="BatangChe" w:hAnsi="Times New Roman"/>
                          <w:b/>
                          <w:bCs/>
                          <w:sz w:val="31"/>
                          <w:szCs w:val="31"/>
                        </w:rPr>
                        <w:t>Непрограммные</w:t>
                      </w:r>
                    </w:p>
                    <w:p w14:paraId="02746C0C" w14:textId="77777777" w:rsidR="00890E91" w:rsidRPr="00F23640" w:rsidRDefault="00890E91" w:rsidP="00B74BC6">
                      <w:pPr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>15 629,6</w:t>
                      </w:r>
                    </w:p>
                    <w:p w14:paraId="4761CA39" w14:textId="77777777" w:rsidR="00890E91" w:rsidRPr="00C92D99" w:rsidRDefault="00890E91" w:rsidP="00F23640">
                      <w:pP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0D97B997" w14:textId="77777777" w:rsidR="00890E91" w:rsidRDefault="00890E91"/>
                  </w:txbxContent>
                </v:textbox>
              </v:shape>
            </w:pict>
          </mc:Fallback>
        </mc:AlternateContent>
      </w:r>
      <w:r w:rsidR="00DE4EB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482B142F" wp14:editId="37B22E02">
                <wp:simplePos x="0" y="0"/>
                <wp:positionH relativeFrom="column">
                  <wp:posOffset>4943866</wp:posOffset>
                </wp:positionH>
                <wp:positionV relativeFrom="paragraph">
                  <wp:posOffset>118110</wp:posOffset>
                </wp:positionV>
                <wp:extent cx="1717675" cy="819150"/>
                <wp:effectExtent l="0" t="0" r="0" b="0"/>
                <wp:wrapNone/>
                <wp:docPr id="107" name="Text Box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5B601" w14:textId="77777777" w:rsidR="00154CBE" w:rsidRPr="00533773" w:rsidRDefault="00154CBE" w:rsidP="00F23640">
                            <w:pP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Pr="00533773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Программные </w:t>
                            </w:r>
                          </w:p>
                          <w:p w14:paraId="668445B0" w14:textId="77777777" w:rsidR="00154CBE" w:rsidRPr="00F23640" w:rsidRDefault="00154CBE" w:rsidP="00ED16E1">
                            <w:pPr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1 616 752,6</w:t>
                            </w:r>
                          </w:p>
                          <w:p w14:paraId="7B725E8E" w14:textId="77777777" w:rsidR="00154CBE" w:rsidRPr="00C92D99" w:rsidRDefault="00154CBE" w:rsidP="00F23640">
                            <w:pP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6DA263D2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2B142F" id="Text Box 1279" o:spid="_x0000_s1162" type="#_x0000_t202" style="position:absolute;left:0;text-align:left;margin-left:389.3pt;margin-top:9.3pt;width:135.25pt;height:64.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" filled="f" stroked="f">
                <v:textbox>
                  <w:txbxContent>
                    <w:p w14:paraId="6BE5B601" w14:textId="77777777" w:rsidR="00890E91" w:rsidRPr="00533773" w:rsidRDefault="00890E91" w:rsidP="00F23640">
                      <w:pPr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  <w:t xml:space="preserve">  </w:t>
                      </w:r>
                      <w:r w:rsidRPr="00533773"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  <w:t xml:space="preserve">Программные </w:t>
                      </w:r>
                    </w:p>
                    <w:p w14:paraId="668445B0" w14:textId="77777777" w:rsidR="00890E91" w:rsidRPr="00F23640" w:rsidRDefault="00890E91" w:rsidP="00ED16E1">
                      <w:pPr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>1 616 752,6</w:t>
                      </w:r>
                    </w:p>
                    <w:p w14:paraId="7B725E8E" w14:textId="77777777" w:rsidR="00890E91" w:rsidRPr="00C92D99" w:rsidRDefault="00890E91" w:rsidP="00F23640">
                      <w:pP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6DA263D2" w14:textId="77777777" w:rsidR="00890E91" w:rsidRDefault="00890E91"/>
                  </w:txbxContent>
                </v:textbox>
              </v:shape>
            </w:pict>
          </mc:Fallback>
        </mc:AlternateContent>
      </w:r>
    </w:p>
    <w:p w14:paraId="31878AB3" w14:textId="77777777" w:rsidR="00B00043" w:rsidRDefault="005A2F5A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499BE1E3" wp14:editId="7C358F2A">
                <wp:simplePos x="0" y="0"/>
                <wp:positionH relativeFrom="column">
                  <wp:posOffset>3062605</wp:posOffset>
                </wp:positionH>
                <wp:positionV relativeFrom="paragraph">
                  <wp:posOffset>132715</wp:posOffset>
                </wp:positionV>
                <wp:extent cx="1530350" cy="843915"/>
                <wp:effectExtent l="0" t="0" r="0" b="0"/>
                <wp:wrapNone/>
                <wp:docPr id="104" name="Text Box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843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919ED5" w14:textId="77777777" w:rsidR="00154CBE" w:rsidRDefault="00154CBE" w:rsidP="00635855">
                            <w:pPr>
                              <w:spacing w:after="0"/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533773"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  <w:t>Неналоговые</w:t>
                            </w:r>
                          </w:p>
                          <w:p w14:paraId="7B87393A" w14:textId="77777777" w:rsidR="00154CBE" w:rsidRPr="0041471E" w:rsidRDefault="00154CBE" w:rsidP="00635855">
                            <w:pPr>
                              <w:spacing w:after="0"/>
                              <w:jc w:val="center"/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10 830,3</w:t>
                            </w:r>
                            <w:r>
                              <w:rPr>
                                <w:rFonts w:ascii="Times New Roman" w:eastAsia="BatangChe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0DAB5CD6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9BE1E3" id="Text Box 1274" o:spid="_x0000_s1163" type="#_x0000_t202" style="position:absolute;left:0;text-align:left;margin-left:241.15pt;margin-top:10.45pt;width:120.5pt;height:66.45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" filled="f" stroked="f">
                <v:textbox>
                  <w:txbxContent>
                    <w:p w14:paraId="66919ED5" w14:textId="77777777" w:rsidR="00890E91" w:rsidRDefault="00890E91" w:rsidP="00635855">
                      <w:pPr>
                        <w:spacing w:after="0"/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</w:pPr>
                      <w:r w:rsidRPr="00533773"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  <w:t>Неналоговые</w:t>
                      </w:r>
                    </w:p>
                    <w:p w14:paraId="7B87393A" w14:textId="77777777" w:rsidR="00890E91" w:rsidRPr="0041471E" w:rsidRDefault="00890E91" w:rsidP="00635855">
                      <w:pPr>
                        <w:spacing w:after="0"/>
                        <w:jc w:val="center"/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40"/>
                          <w:szCs w:val="40"/>
                        </w:rPr>
                        <w:t>10 830,3</w:t>
                      </w:r>
                      <w:r>
                        <w:rPr>
                          <w:rFonts w:ascii="Times New Roman" w:eastAsia="BatangChe" w:hAnsi="Times New Roman"/>
                          <w:b/>
                          <w:bCs/>
                          <w:sz w:val="34"/>
                          <w:szCs w:val="34"/>
                        </w:rPr>
                        <w:t xml:space="preserve"> </w:t>
                      </w:r>
                    </w:p>
                    <w:p w14:paraId="0DAB5CD6" w14:textId="77777777" w:rsidR="00890E91" w:rsidRDefault="00890E91"/>
                  </w:txbxContent>
                </v:textbox>
              </v:shape>
            </w:pict>
          </mc:Fallback>
        </mc:AlternateContent>
      </w:r>
    </w:p>
    <w:p w14:paraId="37E0B53E" w14:textId="77777777" w:rsidR="00B00043" w:rsidRDefault="00B00043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4295D88D" w14:textId="77777777" w:rsidR="00B00043" w:rsidRDefault="00B00043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09A16893" w14:textId="77777777" w:rsidR="00B00043" w:rsidRDefault="00B00043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10359098" w14:textId="77777777" w:rsidR="00130D89" w:rsidRDefault="00DE4EBC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5536F11B" wp14:editId="37CC6B15">
                <wp:simplePos x="0" y="0"/>
                <wp:positionH relativeFrom="column">
                  <wp:posOffset>7819390</wp:posOffset>
                </wp:positionH>
                <wp:positionV relativeFrom="paragraph">
                  <wp:posOffset>269875</wp:posOffset>
                </wp:positionV>
                <wp:extent cx="567055" cy="266700"/>
                <wp:effectExtent l="0" t="21272" r="40322" b="21273"/>
                <wp:wrapNone/>
                <wp:docPr id="103" name="AutoShape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7000000">
                          <a:off x="0" y="0"/>
                          <a:ext cx="567055" cy="266700"/>
                        </a:xfrm>
                        <a:prstGeom prst="stripedRightArrow">
                          <a:avLst>
                            <a:gd name="adj1" fmla="val 50000"/>
                            <a:gd name="adj2" fmla="val 53155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39E44D" id="AutoShape 1302" o:spid="_x0000_s1026" type="#_x0000_t93" style="position:absolute;margin-left:615.7pt;margin-top:21.25pt;width:44.65pt;height:21pt;rotation:-90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" fillcolor="#d8d8d8 [2732]" strokecolor="#00b0f0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3834C90A" wp14:editId="5C115840">
                <wp:simplePos x="0" y="0"/>
                <wp:positionH relativeFrom="column">
                  <wp:posOffset>2139950</wp:posOffset>
                </wp:positionH>
                <wp:positionV relativeFrom="paragraph">
                  <wp:posOffset>239395</wp:posOffset>
                </wp:positionV>
                <wp:extent cx="506730" cy="266700"/>
                <wp:effectExtent l="0" t="0" r="32385" b="32385"/>
                <wp:wrapNone/>
                <wp:docPr id="102" name="AutoShape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200000">
                          <a:off x="0" y="0"/>
                          <a:ext cx="506730" cy="266700"/>
                        </a:xfrm>
                        <a:prstGeom prst="stripedRightArrow">
                          <a:avLst>
                            <a:gd name="adj1" fmla="val 50000"/>
                            <a:gd name="adj2" fmla="val 475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0CE399" id="AutoShape 1303" o:spid="_x0000_s1026" type="#_x0000_t93" style="position:absolute;margin-left:168.5pt;margin-top:18.85pt;width:39.9pt;height:21pt;rotation:90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" fillcolor="#d8d8d8 [2732]" strokecolor="yellow"/>
            </w:pict>
          </mc:Fallback>
        </mc:AlternateContent>
      </w:r>
    </w:p>
    <w:p w14:paraId="71F8CBBE" w14:textId="77777777" w:rsidR="00130D89" w:rsidRDefault="00130D89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70AD1E86" w14:textId="77777777" w:rsidR="00130D89" w:rsidRDefault="00130D89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3C78E71A" w14:textId="77777777" w:rsidR="00130D89" w:rsidRDefault="00DE4EBC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2073845D" wp14:editId="0AA9B9F5">
                <wp:simplePos x="0" y="0"/>
                <wp:positionH relativeFrom="column">
                  <wp:posOffset>6549390</wp:posOffset>
                </wp:positionH>
                <wp:positionV relativeFrom="paragraph">
                  <wp:posOffset>56515</wp:posOffset>
                </wp:positionV>
                <wp:extent cx="3289300" cy="981075"/>
                <wp:effectExtent l="95250" t="19050" r="25400" b="104775"/>
                <wp:wrapNone/>
                <wp:docPr id="101" name="AutoShape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0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 w="28575">
                          <a:solidFill>
                            <a:srgbClr val="00B0F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17E497C" w14:textId="77777777" w:rsidR="00154CBE" w:rsidRPr="005A1061" w:rsidRDefault="00154CBE" w:rsidP="0080331F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Профицит</w:t>
                            </w:r>
                            <w:r w:rsidRPr="005A1061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A443B">
                              <w:rPr>
                                <w:rFonts w:ascii="Times New Roman" w:eastAsiaTheme="minorHAnsi" w:hAnsi="Times New Roman"/>
                                <w:b/>
                                <w:sz w:val="32"/>
                                <w:szCs w:val="32"/>
                              </w:rPr>
                              <w:t>829,2</w:t>
                            </w:r>
                          </w:p>
                          <w:p w14:paraId="64D5DB4F" w14:textId="77777777" w:rsidR="00154CBE" w:rsidRPr="0081218C" w:rsidRDefault="00154CBE" w:rsidP="00F2364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4"/>
                                <w:szCs w:val="34"/>
                              </w:rPr>
                            </w:pPr>
                          </w:p>
                          <w:p w14:paraId="7B4B5E8D" w14:textId="77777777" w:rsidR="00154CBE" w:rsidRPr="00882C30" w:rsidRDefault="00154CBE" w:rsidP="00F236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073845D" id="AutoShape 1284" o:spid="_x0000_s1164" style="position:absolute;left:0;text-align:left;margin-left:515.7pt;margin-top:4.45pt;width:259pt;height:77.25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" fillcolor="#daeef3 [664]" strokecolor="#00b0f0" strokeweight="2.25pt">
                <v:fill color2="#daeef3 [664]" angle="90" focus="100%" type="gradient"/>
                <v:stroke dashstyle="1 1"/>
                <v:shadow on="t" opacity=".5" offset="-6pt,6pt"/>
                <v:textbox>
                  <w:txbxContent>
                    <w:p w14:paraId="017E497C" w14:textId="77777777" w:rsidR="00890E91" w:rsidRPr="005A1061" w:rsidRDefault="00890E91" w:rsidP="0080331F">
                      <w:pPr>
                        <w:jc w:val="center"/>
                        <w:rPr>
                          <w:rFonts w:ascii="Times New Roman" w:eastAsiaTheme="minorHAnsi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Профицит</w:t>
                      </w:r>
                      <w:r w:rsidRPr="005A1061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9A443B">
                        <w:rPr>
                          <w:rFonts w:ascii="Times New Roman" w:eastAsiaTheme="minorHAnsi" w:hAnsi="Times New Roman"/>
                          <w:b/>
                          <w:sz w:val="32"/>
                          <w:szCs w:val="32"/>
                        </w:rPr>
                        <w:t>829,2</w:t>
                      </w:r>
                    </w:p>
                    <w:p w14:paraId="64D5DB4F" w14:textId="77777777" w:rsidR="00890E91" w:rsidRPr="0081218C" w:rsidRDefault="00890E91" w:rsidP="00F2364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4"/>
                          <w:szCs w:val="34"/>
                        </w:rPr>
                      </w:pPr>
                    </w:p>
                    <w:p w14:paraId="7B4B5E8D" w14:textId="77777777" w:rsidR="00890E91" w:rsidRPr="00882C30" w:rsidRDefault="00890E91" w:rsidP="00F23640"/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2C4F9B23" wp14:editId="04FF4ADC">
                <wp:simplePos x="0" y="0"/>
                <wp:positionH relativeFrom="column">
                  <wp:posOffset>883285</wp:posOffset>
                </wp:positionH>
                <wp:positionV relativeFrom="paragraph">
                  <wp:posOffset>-3175</wp:posOffset>
                </wp:positionV>
                <wp:extent cx="3276600" cy="971550"/>
                <wp:effectExtent l="95250" t="19050" r="19050" b="95250"/>
                <wp:wrapNone/>
                <wp:docPr id="100" name="AutoShape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 w="28575">
                          <a:solidFill>
                            <a:srgbClr val="E7B619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90AD43B" w14:textId="77777777" w:rsidR="00154CBE" w:rsidRDefault="00154CBE" w:rsidP="00F2364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5A1061">
                              <w:rPr>
                                <w:rFonts w:ascii="Times New Roman" w:eastAsiaTheme="minorHAnsi" w:hAnsi="Times New Roman"/>
                                <w:b/>
                                <w:sz w:val="32"/>
                                <w:szCs w:val="32"/>
                              </w:rPr>
                              <w:t xml:space="preserve">Банковские кредиты          </w:t>
                            </w:r>
                            <w:r w:rsidRPr="005A1061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F7C9AF9" w14:textId="77777777" w:rsidR="00154CBE" w:rsidRPr="009A443B" w:rsidRDefault="00154CBE" w:rsidP="00F23640">
                            <w:pP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                </w:t>
                            </w:r>
                            <w:r w:rsidRPr="009A443B"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0,0</w:t>
                            </w:r>
                          </w:p>
                          <w:p w14:paraId="7A521D7E" w14:textId="77777777" w:rsidR="00154CBE" w:rsidRPr="00882C30" w:rsidRDefault="00154CBE" w:rsidP="00F236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C4F9B23" id="AutoShape 1275" o:spid="_x0000_s1165" style="position:absolute;left:0;text-align:left;margin-left:69.55pt;margin-top:-.25pt;width:258pt;height:76.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" fillcolor="#daeef3 [664]" strokecolor="#e7b619" strokeweight="2.25pt">
                <v:fill color2="#daeef3 [664]" angle="90" focus="100%" type="gradient"/>
                <v:stroke dashstyle="1 1"/>
                <v:shadow on="t" opacity=".5" offset="-6pt,6pt"/>
                <v:textbox>
                  <w:txbxContent>
                    <w:p w14:paraId="190AD43B" w14:textId="77777777" w:rsidR="00890E91" w:rsidRDefault="00890E91" w:rsidP="00F23640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5A1061">
                        <w:rPr>
                          <w:rFonts w:ascii="Times New Roman" w:eastAsiaTheme="minorHAnsi" w:hAnsi="Times New Roman"/>
                          <w:b/>
                          <w:sz w:val="32"/>
                          <w:szCs w:val="32"/>
                        </w:rPr>
                        <w:t xml:space="preserve">Банковские кредиты          </w:t>
                      </w:r>
                      <w:r w:rsidRPr="005A1061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F7C9AF9" w14:textId="77777777" w:rsidR="00890E91" w:rsidRPr="009A443B" w:rsidRDefault="00890E91" w:rsidP="00F23640">
                      <w:pP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Theme="minorHAnsi" w:hAnsi="Times New Roman"/>
                          <w:b/>
                          <w:bCs/>
                          <w:sz w:val="44"/>
                          <w:szCs w:val="44"/>
                        </w:rPr>
                        <w:t xml:space="preserve">                    </w:t>
                      </w:r>
                      <w:r w:rsidRPr="009A443B">
                        <w:rPr>
                          <w:rFonts w:ascii="Times New Roman" w:eastAsiaTheme="minorHAnsi" w:hAnsi="Times New Roman"/>
                          <w:b/>
                          <w:bCs/>
                          <w:sz w:val="32"/>
                          <w:szCs w:val="32"/>
                        </w:rPr>
                        <w:t>0,0</w:t>
                      </w:r>
                    </w:p>
                    <w:p w14:paraId="7A521D7E" w14:textId="77777777" w:rsidR="00890E91" w:rsidRPr="00882C30" w:rsidRDefault="00890E91" w:rsidP="00F23640"/>
                  </w:txbxContent>
                </v:textbox>
              </v:roundrect>
            </w:pict>
          </mc:Fallback>
        </mc:AlternateContent>
      </w:r>
    </w:p>
    <w:p w14:paraId="0546A3FF" w14:textId="77777777" w:rsidR="002A4B5F" w:rsidRDefault="002A4B5F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020E0F0F" w14:textId="77777777" w:rsidR="00E70C14" w:rsidRDefault="00E70C14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7064665F" w14:textId="77777777" w:rsidR="00130D89" w:rsidRDefault="00130D89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56B845FF" w14:textId="77777777" w:rsidR="00975E75" w:rsidRDefault="00DE4EBC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0E795CA" wp14:editId="5F6A453E">
                <wp:simplePos x="0" y="0"/>
                <wp:positionH relativeFrom="column">
                  <wp:posOffset>203835</wp:posOffset>
                </wp:positionH>
                <wp:positionV relativeFrom="paragraph">
                  <wp:posOffset>-203200</wp:posOffset>
                </wp:positionV>
                <wp:extent cx="8810625" cy="528955"/>
                <wp:effectExtent l="13335" t="168275" r="167640" b="17145"/>
                <wp:wrapNone/>
                <wp:docPr id="99" name="AutoShape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10625" cy="52895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4B7EF1" w14:textId="77777777" w:rsidR="00154CBE" w:rsidRPr="00B40283" w:rsidRDefault="00154CBE" w:rsidP="000F4A5D">
                            <w:pPr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B40283">
                              <w:rPr>
                                <w:rFonts w:ascii="Times New Roman" w:hAnsi="Times New Roman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Сбалансированность бюджета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E795CA" id="AutoShape 787" o:spid="_x0000_s1166" type="#_x0000_t176" style="position:absolute;left:0;text-align:left;margin-left:16.05pt;margin-top:-16pt;width:693.75pt;height:41.6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7C4B7EF1" w14:textId="77777777" w:rsidR="00890E91" w:rsidRPr="00B40283" w:rsidRDefault="00890E91" w:rsidP="000F4A5D">
                      <w:pPr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44"/>
                          <w:szCs w:val="44"/>
                        </w:rPr>
                      </w:pPr>
                      <w:r w:rsidRPr="00B40283">
                        <w:rPr>
                          <w:rFonts w:ascii="Times New Roman" w:hAnsi="Times New Roman"/>
                          <w:color w:val="FFFFFF" w:themeColor="background1"/>
                          <w:sz w:val="44"/>
                          <w:szCs w:val="44"/>
                        </w:rPr>
                        <w:t xml:space="preserve">Сбалансированность бюджета </w:t>
                      </w:r>
                    </w:p>
                  </w:txbxContent>
                </v:textbox>
              </v:shape>
            </w:pict>
          </mc:Fallback>
        </mc:AlternateContent>
      </w:r>
    </w:p>
    <w:p w14:paraId="76621F60" w14:textId="77777777" w:rsidR="000F4A5D" w:rsidRDefault="000F4A5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2D5A9A9D" w14:textId="77777777" w:rsidR="000F4A5D" w:rsidRDefault="000D0EE4" w:rsidP="000F4A5D">
      <w:pPr>
        <w:pStyle w:val="a3"/>
        <w:autoSpaceDE w:val="0"/>
        <w:autoSpaceDN w:val="0"/>
        <w:adjustRightInd w:val="0"/>
        <w:ind w:left="0" w:firstLine="360"/>
        <w:jc w:val="center"/>
        <w:rPr>
          <w:rFonts w:ascii="Times New Roman" w:hAnsi="Times New Roman"/>
          <w:sz w:val="28"/>
          <w:szCs w:val="28"/>
        </w:rPr>
      </w:pPr>
      <w:r>
        <w:rPr>
          <w:rFonts w:ascii="Arial Black" w:hAnsi="Arial Black" w:cstheme="minorBidi"/>
          <w:b/>
          <w:noProof/>
          <w:color w:val="005024"/>
          <w:sz w:val="32"/>
          <w:szCs w:val="32"/>
          <w:lang w:eastAsia="ru-RU"/>
        </w:rPr>
        <w:drawing>
          <wp:anchor distT="0" distB="0" distL="114300" distR="114300" simplePos="0" relativeHeight="251404800" behindDoc="1" locked="0" layoutInCell="1" allowOverlap="1" wp14:anchorId="0AEF33B8" wp14:editId="159FC54E">
            <wp:simplePos x="0" y="0"/>
            <wp:positionH relativeFrom="column">
              <wp:posOffset>821055</wp:posOffset>
            </wp:positionH>
            <wp:positionV relativeFrom="paragraph">
              <wp:posOffset>107950</wp:posOffset>
            </wp:positionV>
            <wp:extent cx="2308860" cy="1704975"/>
            <wp:effectExtent l="0" t="0" r="0" b="0"/>
            <wp:wrapNone/>
            <wp:docPr id="4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-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02FB">
        <w:rPr>
          <w:rFonts w:ascii="Arial Black" w:hAnsi="Arial Black" w:cstheme="minorBidi"/>
          <w:b/>
          <w:noProof/>
          <w:color w:val="005024"/>
          <w:sz w:val="32"/>
          <w:szCs w:val="32"/>
          <w:lang w:eastAsia="ru-RU"/>
        </w:rPr>
        <w:drawing>
          <wp:anchor distT="0" distB="0" distL="114300" distR="114300" simplePos="0" relativeHeight="251405824" behindDoc="1" locked="0" layoutInCell="1" allowOverlap="1" wp14:anchorId="2D61024D" wp14:editId="7DA209F4">
            <wp:simplePos x="0" y="0"/>
            <wp:positionH relativeFrom="column">
              <wp:posOffset>6864985</wp:posOffset>
            </wp:positionH>
            <wp:positionV relativeFrom="paragraph">
              <wp:posOffset>41910</wp:posOffset>
            </wp:positionV>
            <wp:extent cx="2572652" cy="1771650"/>
            <wp:effectExtent l="0" t="0" r="0" b="0"/>
            <wp:wrapNone/>
            <wp:docPr id="4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-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555" cy="1772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4A5D" w:rsidRPr="009F2ACA">
        <w:rPr>
          <w:rFonts w:ascii="Arial Black" w:hAnsi="Arial Black" w:cstheme="minorBidi"/>
          <w:b/>
          <w:color w:val="005024"/>
          <w:sz w:val="32"/>
          <w:szCs w:val="32"/>
        </w:rPr>
        <w:t>Расходы бюджета сопоставляются с доходами, получается их баланс</w:t>
      </w:r>
    </w:p>
    <w:p w14:paraId="07EA52E1" w14:textId="77777777" w:rsidR="000F4A5D" w:rsidRDefault="006676CB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406848" behindDoc="1" locked="0" layoutInCell="1" allowOverlap="1" wp14:anchorId="4698C891" wp14:editId="6E5346A1">
            <wp:simplePos x="0" y="0"/>
            <wp:positionH relativeFrom="column">
              <wp:posOffset>3531235</wp:posOffset>
            </wp:positionH>
            <wp:positionV relativeFrom="paragraph">
              <wp:posOffset>135011</wp:posOffset>
            </wp:positionV>
            <wp:extent cx="2867025" cy="2362200"/>
            <wp:effectExtent l="0" t="0" r="0" b="0"/>
            <wp:wrapNone/>
            <wp:docPr id="4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7A2D0C" w14:textId="77777777" w:rsidR="000F4A5D" w:rsidRDefault="000F4A5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411EFEC0" w14:textId="77777777" w:rsidR="000F4A5D" w:rsidRDefault="000F4A5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5D1FD9F9" w14:textId="77777777" w:rsidR="000F4A5D" w:rsidRDefault="000F4A5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29FA1793" w14:textId="77777777" w:rsidR="000F4A5D" w:rsidRDefault="004B5704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FC8F4C3" wp14:editId="0B62D913">
                <wp:simplePos x="0" y="0"/>
                <wp:positionH relativeFrom="column">
                  <wp:posOffset>209941</wp:posOffset>
                </wp:positionH>
                <wp:positionV relativeFrom="paragraph">
                  <wp:posOffset>54658</wp:posOffset>
                </wp:positionV>
                <wp:extent cx="3157220" cy="726831"/>
                <wp:effectExtent l="19050" t="19050" r="24130" b="16510"/>
                <wp:wrapNone/>
                <wp:docPr id="96" name="AutoShape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7220" cy="72683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7E4FF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97E4FF"/>
                            </a:gs>
                          </a:gsLst>
                          <a:lin ang="5400000" scaled="1"/>
                        </a:gradFill>
                        <a:ln w="2857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DA4695" w14:textId="77777777" w:rsidR="00154CBE" w:rsidRPr="00920D46" w:rsidRDefault="00154CBE" w:rsidP="000F4A5D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20D4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Если расходы превышают доходы, </w:t>
                            </w:r>
                          </w:p>
                          <w:p w14:paraId="7CD28616" w14:textId="77777777" w:rsidR="00154CBE" w:rsidRPr="00920D46" w:rsidRDefault="00154CBE" w:rsidP="000F4A5D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20D4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складывается</w:t>
                            </w:r>
                            <w:r w:rsidRPr="00920D4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-</w:t>
                            </w:r>
                            <w:r w:rsidRPr="00920D46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20D46">
                              <w:rPr>
                                <w:rFonts w:ascii="Times New Roman" w:hAnsi="Times New Roman"/>
                                <w:b/>
                                <w:color w:val="005024"/>
                                <w:sz w:val="40"/>
                                <w:szCs w:val="40"/>
                              </w:rPr>
                              <w:t>дефицит</w:t>
                            </w:r>
                          </w:p>
                          <w:p w14:paraId="336EF088" w14:textId="77777777" w:rsidR="00154CBE" w:rsidRPr="009F2ACA" w:rsidRDefault="00154CBE" w:rsidP="000F4A5D">
                            <w:pPr>
                              <w:spacing w:after="0" w:line="240" w:lineRule="auto"/>
                              <w:contextualSpacing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20E52AB" w14:textId="77777777" w:rsidR="00154CBE" w:rsidRPr="009F2ACA" w:rsidRDefault="00154CBE" w:rsidP="000F4A5D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A864BFA" w14:textId="77777777" w:rsidR="00154CBE" w:rsidRPr="002527DC" w:rsidRDefault="00154CBE" w:rsidP="000F4A5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FC8F4C3" id="AutoShape 788" o:spid="_x0000_s1167" style="position:absolute;left:0;text-align:left;margin-left:16.55pt;margin-top:4.3pt;width:248.6pt;height:57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" fillcolor="#eafaff" strokecolor="#31849b [2408]" strokeweight="2.25pt">
                <v:fill color2="#97e4ff" focus="100%" type="gradient"/>
                <v:shadow opacity=".5" offset="-6pt,-6pt"/>
                <v:textbox>
                  <w:txbxContent>
                    <w:p w14:paraId="1CDA4695" w14:textId="77777777" w:rsidR="00890E91" w:rsidRPr="00920D46" w:rsidRDefault="00890E91" w:rsidP="000F4A5D">
                      <w:pPr>
                        <w:spacing w:after="0" w:line="240" w:lineRule="auto"/>
                        <w:contextualSpacing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20D4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Если расходы превышают доходы, </w:t>
                      </w:r>
                    </w:p>
                    <w:p w14:paraId="7CD28616" w14:textId="77777777" w:rsidR="00890E91" w:rsidRPr="00920D46" w:rsidRDefault="00890E91" w:rsidP="000F4A5D">
                      <w:pPr>
                        <w:spacing w:after="0" w:line="240" w:lineRule="auto"/>
                        <w:contextualSpacing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920D4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складывается</w:t>
                      </w:r>
                      <w:r w:rsidRPr="00920D4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-</w:t>
                      </w:r>
                      <w:r w:rsidRPr="00920D46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920D46">
                        <w:rPr>
                          <w:rFonts w:ascii="Times New Roman" w:hAnsi="Times New Roman"/>
                          <w:b/>
                          <w:color w:val="005024"/>
                          <w:sz w:val="40"/>
                          <w:szCs w:val="40"/>
                        </w:rPr>
                        <w:t>дефицит</w:t>
                      </w:r>
                    </w:p>
                    <w:p w14:paraId="336EF088" w14:textId="77777777" w:rsidR="00890E91" w:rsidRPr="009F2ACA" w:rsidRDefault="00890E91" w:rsidP="000F4A5D">
                      <w:pPr>
                        <w:spacing w:after="0" w:line="240" w:lineRule="auto"/>
                        <w:contextualSpacing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</w:p>
                    <w:p w14:paraId="420E52AB" w14:textId="77777777" w:rsidR="00890E91" w:rsidRPr="009F2ACA" w:rsidRDefault="00890E91" w:rsidP="000F4A5D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</w:p>
                    <w:p w14:paraId="3A864BFA" w14:textId="77777777" w:rsidR="00890E91" w:rsidRPr="002527DC" w:rsidRDefault="00890E91" w:rsidP="000F4A5D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A672E60" w14:textId="77777777" w:rsidR="000F4A5D" w:rsidRDefault="000F4A5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636B201E" w14:textId="77777777" w:rsidR="000F4A5D" w:rsidRDefault="004B5704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3550530" wp14:editId="3FB4C606">
                <wp:simplePos x="0" y="0"/>
                <wp:positionH relativeFrom="column">
                  <wp:posOffset>6571664</wp:posOffset>
                </wp:positionH>
                <wp:positionV relativeFrom="paragraph">
                  <wp:posOffset>14604</wp:posOffset>
                </wp:positionV>
                <wp:extent cx="2954020" cy="672123"/>
                <wp:effectExtent l="19050" t="19050" r="17780" b="13970"/>
                <wp:wrapNone/>
                <wp:docPr id="98" name="AutoShape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4020" cy="67212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7E4FF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97E4FF"/>
                            </a:gs>
                          </a:gsLst>
                          <a:lin ang="5400000" scaled="1"/>
                        </a:gradFill>
                        <a:ln w="2857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64C954" w14:textId="77777777" w:rsidR="00154CBE" w:rsidRPr="00920D46" w:rsidRDefault="00154CBE" w:rsidP="000F4A5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20D4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Если доходы превышают расходы, </w:t>
                            </w:r>
                          </w:p>
                          <w:p w14:paraId="4C8C451A" w14:textId="77777777" w:rsidR="00154CBE" w:rsidRPr="00920D46" w:rsidRDefault="00154CBE" w:rsidP="000F4A5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20D4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складывается</w:t>
                            </w:r>
                            <w:r w:rsidRPr="00920D4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- </w:t>
                            </w:r>
                            <w:r w:rsidRPr="00920D46">
                              <w:rPr>
                                <w:rFonts w:ascii="Times New Roman" w:hAnsi="Times New Roman"/>
                                <w:b/>
                                <w:color w:val="005024"/>
                                <w:sz w:val="40"/>
                                <w:szCs w:val="40"/>
                              </w:rPr>
                              <w:t>профицит</w:t>
                            </w:r>
                          </w:p>
                          <w:p w14:paraId="3C43C904" w14:textId="77777777" w:rsidR="00154CBE" w:rsidRPr="00827913" w:rsidRDefault="00154CBE" w:rsidP="000F4A5D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</w:pPr>
                          </w:p>
                          <w:p w14:paraId="0F837EBD" w14:textId="77777777" w:rsidR="00154CBE" w:rsidRPr="002527DC" w:rsidRDefault="00154CBE" w:rsidP="000F4A5D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42A1DBCC" w14:textId="77777777" w:rsidR="00154CBE" w:rsidRPr="002527DC" w:rsidRDefault="00154CBE" w:rsidP="000F4A5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3550530" id="AutoShape 789" o:spid="_x0000_s1168" style="position:absolute;left:0;text-align:left;margin-left:517.45pt;margin-top:1.15pt;width:232.6pt;height:52.9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" fillcolor="#eafaff" strokecolor="#31849b [2408]" strokeweight="2.25pt">
                <v:fill color2="#97e4ff" focus="100%" type="gradient"/>
                <v:shadow opacity=".5" offset="-6pt,-6pt"/>
                <v:textbox>
                  <w:txbxContent>
                    <w:p w14:paraId="0364C954" w14:textId="77777777" w:rsidR="00890E91" w:rsidRPr="00920D46" w:rsidRDefault="00890E91" w:rsidP="000F4A5D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20D4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Если доходы превышают расходы, </w:t>
                      </w:r>
                    </w:p>
                    <w:p w14:paraId="4C8C451A" w14:textId="77777777" w:rsidR="00890E91" w:rsidRPr="00920D46" w:rsidRDefault="00890E91" w:rsidP="000F4A5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920D4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складывается</w:t>
                      </w:r>
                      <w:r w:rsidRPr="00920D4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- </w:t>
                      </w:r>
                      <w:r w:rsidRPr="00920D46">
                        <w:rPr>
                          <w:rFonts w:ascii="Times New Roman" w:hAnsi="Times New Roman"/>
                          <w:b/>
                          <w:color w:val="005024"/>
                          <w:sz w:val="40"/>
                          <w:szCs w:val="40"/>
                        </w:rPr>
                        <w:t>профицит</w:t>
                      </w:r>
                    </w:p>
                    <w:p w14:paraId="3C43C904" w14:textId="77777777" w:rsidR="00890E91" w:rsidRPr="00827913" w:rsidRDefault="00890E91" w:rsidP="000F4A5D">
                      <w:pPr>
                        <w:spacing w:after="0" w:line="240" w:lineRule="auto"/>
                        <w:rPr>
                          <w:b/>
                          <w:i/>
                          <w:sz w:val="30"/>
                          <w:szCs w:val="30"/>
                        </w:rPr>
                      </w:pPr>
                    </w:p>
                    <w:p w14:paraId="0F837EBD" w14:textId="77777777" w:rsidR="00890E91" w:rsidRPr="002527DC" w:rsidRDefault="00890E91" w:rsidP="000F4A5D">
                      <w:pPr>
                        <w:spacing w:after="0" w:line="240" w:lineRule="auto"/>
                        <w:rPr>
                          <w:b/>
                          <w:i/>
                          <w:sz w:val="32"/>
                          <w:szCs w:val="32"/>
                        </w:rPr>
                      </w:pPr>
                    </w:p>
                    <w:p w14:paraId="42A1DBCC" w14:textId="77777777" w:rsidR="00890E91" w:rsidRPr="002527DC" w:rsidRDefault="00890E91" w:rsidP="000F4A5D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FBC19DC" w14:textId="77777777" w:rsidR="000F4A5D" w:rsidRDefault="000F4A5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0E38C32C" w14:textId="77777777" w:rsidR="000F4A5D" w:rsidRDefault="000F4A5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32A435F1" w14:textId="77777777" w:rsidR="000F4A5D" w:rsidRDefault="000F4A5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60B638EA" w14:textId="77777777" w:rsidR="000F4A5D" w:rsidRDefault="000F4A5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49B24518" w14:textId="77777777" w:rsidR="000F4A5D" w:rsidRDefault="006676CB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5B70380" wp14:editId="490E2290">
                <wp:simplePos x="0" y="0"/>
                <wp:positionH relativeFrom="column">
                  <wp:posOffset>293370</wp:posOffset>
                </wp:positionH>
                <wp:positionV relativeFrom="paragraph">
                  <wp:posOffset>1905</wp:posOffset>
                </wp:positionV>
                <wp:extent cx="9146540" cy="1242060"/>
                <wp:effectExtent l="19050" t="19050" r="16510" b="15240"/>
                <wp:wrapNone/>
                <wp:docPr id="97" name="AutoShape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6540" cy="1242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7E4FF"/>
                            </a:gs>
                            <a:gs pos="100000">
                              <a:srgbClr val="97E4FF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 w="2857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2D1E81" w14:textId="77777777" w:rsidR="00154CBE" w:rsidRDefault="00154CBE" w:rsidP="00920D4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20D46">
                              <w:rPr>
                                <w:rFonts w:ascii="Times New Roman" w:hAnsi="Times New Roman"/>
                                <w:b/>
                                <w:color w:val="005024"/>
                                <w:sz w:val="28"/>
                                <w:szCs w:val="28"/>
                              </w:rPr>
                              <w:t>Сбалансированность</w:t>
                            </w:r>
                            <w:r w:rsidRPr="00920D4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– состояние бюджета, при котором объем предусмотренных бюджетом расходов должен соответствовать суммарному объему доходов бюджета и поступлений из источников финансирования его дефицита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0F80AAA" w14:textId="77777777" w:rsidR="00154CBE" w:rsidRPr="00920D46" w:rsidRDefault="00154CBE" w:rsidP="00920D4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66BDE064" w14:textId="77777777" w:rsidR="00154CBE" w:rsidRPr="004A4E47" w:rsidRDefault="00154CBE" w:rsidP="00FD4554">
                            <w:pPr>
                              <w:spacing w:after="0" w:line="240" w:lineRule="auto"/>
                              <w:rPr>
                                <w:rFonts w:ascii="Lucida Console" w:hAnsi="Lucida Console"/>
                                <w:sz w:val="26"/>
                                <w:szCs w:val="26"/>
                              </w:rPr>
                            </w:pPr>
                            <w:r w:rsidRPr="00920D46">
                              <w:rPr>
                                <w:rFonts w:ascii="Times New Roman" w:hAnsi="Times New Roman"/>
                                <w:b/>
                                <w:color w:val="005024"/>
                                <w:sz w:val="28"/>
                                <w:szCs w:val="28"/>
                              </w:rPr>
                              <w:t>Сбалансированность</w:t>
                            </w:r>
                            <w:r w:rsidRPr="00920D4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основополагающее требование, предъявляемое к органам, составляющим и утверждающим бюджет.</w:t>
                            </w:r>
                          </w:p>
                          <w:p w14:paraId="1D5644DB" w14:textId="77777777" w:rsidR="00154CBE" w:rsidRPr="00827913" w:rsidRDefault="00154CBE" w:rsidP="00FD4554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</w:pPr>
                          </w:p>
                          <w:p w14:paraId="119C47F3" w14:textId="77777777" w:rsidR="00154CBE" w:rsidRPr="002527DC" w:rsidRDefault="00154CBE" w:rsidP="00FD455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5B70380" id="AutoShape 790" o:spid="_x0000_s1169" style="position:absolute;left:0;text-align:left;margin-left:23.1pt;margin-top:.15pt;width:720.2pt;height:97.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" fillcolor="#97e4ff" strokecolor="#31849b [2408]" strokeweight="2.25pt">
                <v:fill color2="#eafaff" angle="90" focus="100%" type="gradient"/>
                <v:shadow opacity=".5" offset="-6pt,-6pt"/>
                <v:textbox>
                  <w:txbxContent>
                    <w:p w14:paraId="1F2D1E81" w14:textId="77777777" w:rsidR="00890E91" w:rsidRDefault="00890E91" w:rsidP="00920D46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20D46">
                        <w:rPr>
                          <w:rFonts w:ascii="Times New Roman" w:hAnsi="Times New Roman"/>
                          <w:b/>
                          <w:color w:val="005024"/>
                          <w:sz w:val="28"/>
                          <w:szCs w:val="28"/>
                        </w:rPr>
                        <w:t>Сбалансированность</w:t>
                      </w:r>
                      <w:r w:rsidRPr="00920D4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– состояние бюджета, при котором объем предусмотренных бюджетом расходов должен соответствовать суммарному объему доходов бюджета и поступлений из источников финансирования его дефицита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14:paraId="20F80AAA" w14:textId="77777777" w:rsidR="00890E91" w:rsidRPr="00920D46" w:rsidRDefault="00890E91" w:rsidP="00920D46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66BDE064" w14:textId="77777777" w:rsidR="00890E91" w:rsidRPr="004A4E47" w:rsidRDefault="00890E91" w:rsidP="00FD4554">
                      <w:pPr>
                        <w:spacing w:after="0" w:line="240" w:lineRule="auto"/>
                        <w:rPr>
                          <w:rFonts w:ascii="Lucida Console" w:hAnsi="Lucida Console"/>
                          <w:sz w:val="26"/>
                          <w:szCs w:val="26"/>
                        </w:rPr>
                      </w:pPr>
                      <w:r w:rsidRPr="00920D46">
                        <w:rPr>
                          <w:rFonts w:ascii="Times New Roman" w:hAnsi="Times New Roman"/>
                          <w:b/>
                          <w:color w:val="005024"/>
                          <w:sz w:val="28"/>
                          <w:szCs w:val="28"/>
                        </w:rPr>
                        <w:t>Сбалансированность</w:t>
                      </w:r>
                      <w:r w:rsidRPr="00920D4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основополагающее требование, предъявляемое к органам, составляющим и утверждающим бюджет.</w:t>
                      </w:r>
                    </w:p>
                    <w:p w14:paraId="1D5644DB" w14:textId="77777777" w:rsidR="00890E91" w:rsidRPr="00827913" w:rsidRDefault="00890E91" w:rsidP="00FD4554">
                      <w:pPr>
                        <w:spacing w:after="0" w:line="240" w:lineRule="auto"/>
                        <w:rPr>
                          <w:b/>
                          <w:i/>
                          <w:sz w:val="30"/>
                          <w:szCs w:val="30"/>
                        </w:rPr>
                      </w:pPr>
                    </w:p>
                    <w:p w14:paraId="119C47F3" w14:textId="77777777" w:rsidR="00890E91" w:rsidRPr="002527DC" w:rsidRDefault="00890E91" w:rsidP="00FD4554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7118C9F" w14:textId="77777777" w:rsidR="000F4A5D" w:rsidRDefault="000F4A5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574CA6F9" w14:textId="77777777" w:rsidR="000F4A5D" w:rsidRDefault="000F4A5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32AE77EC" w14:textId="77777777" w:rsidR="000F4A5D" w:rsidRDefault="000F4A5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6A3B6DED" w14:textId="77777777" w:rsidR="000F4A5D" w:rsidRDefault="000F4A5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04F50B19" w14:textId="77777777" w:rsidR="000F4A5D" w:rsidRDefault="006676CB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E7D0D30" wp14:editId="4E6FEE76">
                <wp:simplePos x="0" y="0"/>
                <wp:positionH relativeFrom="column">
                  <wp:posOffset>-9525</wp:posOffset>
                </wp:positionH>
                <wp:positionV relativeFrom="paragraph">
                  <wp:posOffset>170815</wp:posOffset>
                </wp:positionV>
                <wp:extent cx="9652000" cy="1265555"/>
                <wp:effectExtent l="19050" t="19050" r="25400" b="10795"/>
                <wp:wrapNone/>
                <wp:docPr id="319" name="AutoShape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0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7E4FF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97E4FF"/>
                            </a:gs>
                          </a:gsLst>
                          <a:lin ang="0" scaled="1"/>
                        </a:gradFill>
                        <a:ln w="2857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0C4A2E" w14:textId="77777777" w:rsidR="00154CBE" w:rsidRPr="006676CB" w:rsidRDefault="00154CBE" w:rsidP="006676CB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/>
                                <w:b/>
                                <w:color w:val="005024"/>
                                <w:sz w:val="28"/>
                                <w:szCs w:val="28"/>
                              </w:rPr>
                            </w:pPr>
                            <w:r w:rsidRPr="006676C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 случае нехватки денежных средств, для того, чтобы все принятые властью обязательства перед обществом были исполнены  надлежащим образом, изыскиваются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676CB">
                              <w:rPr>
                                <w:rFonts w:ascii="Times New Roman" w:hAnsi="Times New Roman"/>
                                <w:b/>
                                <w:color w:val="005024"/>
                                <w:sz w:val="28"/>
                                <w:szCs w:val="28"/>
                              </w:rPr>
                              <w:t>источники финансирования дефицита бюджета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50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986B921" w14:textId="77777777" w:rsidR="00154CBE" w:rsidRPr="006676CB" w:rsidRDefault="00154CBE" w:rsidP="006676CB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676C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Самый простой способ – использовать средства, оставшиеся в бюджете с прошлого года. Однако, если таковых нет, привлекаются банковские кредиты. Заемные средства необходимо возвращать, а также уплачивать по ним проценты. В связи с этим возникает </w:t>
                            </w:r>
                            <w:r w:rsidRPr="006676CB">
                              <w:rPr>
                                <w:rFonts w:ascii="Times New Roman" w:hAnsi="Times New Roman"/>
                                <w:b/>
                                <w:color w:val="005024"/>
                                <w:sz w:val="28"/>
                                <w:szCs w:val="28"/>
                              </w:rPr>
                              <w:t>муниципальный долг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50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078E88E" w14:textId="77777777" w:rsidR="00154CBE" w:rsidRPr="00E60EFA" w:rsidRDefault="00154CBE" w:rsidP="00B05084">
                            <w:pPr>
                              <w:spacing w:after="0" w:line="240" w:lineRule="auto"/>
                              <w:rPr>
                                <w:rFonts w:ascii="Lucida Console" w:hAnsi="Lucida Console"/>
                                <w:sz w:val="25"/>
                                <w:szCs w:val="25"/>
                              </w:rPr>
                            </w:pPr>
                          </w:p>
                          <w:p w14:paraId="397E4097" w14:textId="77777777" w:rsidR="00154CBE" w:rsidRPr="00AD7467" w:rsidRDefault="00154CBE" w:rsidP="00B05084">
                            <w:pPr>
                              <w:spacing w:after="0" w:line="240" w:lineRule="auto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3B80B2C1" w14:textId="77777777" w:rsidR="00154CBE" w:rsidRPr="00AD7467" w:rsidRDefault="00154CBE" w:rsidP="00B05084">
                            <w:pPr>
                              <w:spacing w:after="0" w:line="240" w:lineRule="auto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53566982" w14:textId="77777777" w:rsidR="00154CBE" w:rsidRPr="004A4E47" w:rsidRDefault="00154CBE" w:rsidP="00B05084">
                            <w:pPr>
                              <w:spacing w:after="0" w:line="240" w:lineRule="auto"/>
                              <w:rPr>
                                <w:rFonts w:ascii="Lucida Console" w:hAnsi="Lucida Console"/>
                                <w:sz w:val="26"/>
                                <w:szCs w:val="26"/>
                              </w:rPr>
                            </w:pPr>
                          </w:p>
                          <w:p w14:paraId="351A806F" w14:textId="77777777" w:rsidR="00154CBE" w:rsidRPr="00827913" w:rsidRDefault="00154CBE" w:rsidP="00B05084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</w:pPr>
                          </w:p>
                          <w:p w14:paraId="54BE04DB" w14:textId="77777777" w:rsidR="00154CBE" w:rsidRPr="002527DC" w:rsidRDefault="00154CBE" w:rsidP="00B05084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18CD19EE" w14:textId="77777777" w:rsidR="00154CBE" w:rsidRPr="002527DC" w:rsidRDefault="00154CBE" w:rsidP="00B050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E7D0D30" id="AutoShape 791" o:spid="_x0000_s1170" style="position:absolute;left:0;text-align:left;margin-left:-.75pt;margin-top:13.45pt;width:760pt;height:99.6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" fillcolor="#eafaff" strokecolor="#31849b [2408]" strokeweight="2.25pt">
                <v:fill color2="#97e4ff" angle="90" focus="100%" type="gradient"/>
                <v:shadow opacity=".5" offset="-6pt,-6pt"/>
                <v:textbox>
                  <w:txbxContent>
                    <w:p w14:paraId="730C4A2E" w14:textId="77777777" w:rsidR="00890E91" w:rsidRPr="006676CB" w:rsidRDefault="00890E91" w:rsidP="006676CB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/>
                          <w:b/>
                          <w:color w:val="005024"/>
                          <w:sz w:val="28"/>
                          <w:szCs w:val="28"/>
                        </w:rPr>
                      </w:pPr>
                      <w:r w:rsidRPr="006676C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 случае нехватки денежных средств, для того, чтобы все принятые властью обязательства перед обществом были исполнены  надлежащим образом, изыскиваются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6676CB">
                        <w:rPr>
                          <w:rFonts w:ascii="Times New Roman" w:hAnsi="Times New Roman"/>
                          <w:b/>
                          <w:color w:val="005024"/>
                          <w:sz w:val="28"/>
                          <w:szCs w:val="28"/>
                        </w:rPr>
                        <w:t>источники финансирования дефицита бюджета</w:t>
                      </w:r>
                      <w:r>
                        <w:rPr>
                          <w:rFonts w:ascii="Times New Roman" w:hAnsi="Times New Roman"/>
                          <w:b/>
                          <w:color w:val="005024"/>
                          <w:sz w:val="28"/>
                          <w:szCs w:val="28"/>
                        </w:rPr>
                        <w:t>.</w:t>
                      </w:r>
                    </w:p>
                    <w:p w14:paraId="3986B921" w14:textId="77777777" w:rsidR="00890E91" w:rsidRPr="006676CB" w:rsidRDefault="00890E91" w:rsidP="006676CB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676C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Самый простой способ – использовать средства, оставшиеся в бюджете с прошлого года. Однако, если таковых нет, привлекаются банковские кредиты. Заемные средства необходимо возвращать, а также уплачивать по ним проценты. В связи с этим возникает </w:t>
                      </w:r>
                      <w:r w:rsidRPr="006676CB">
                        <w:rPr>
                          <w:rFonts w:ascii="Times New Roman" w:hAnsi="Times New Roman"/>
                          <w:b/>
                          <w:color w:val="005024"/>
                          <w:sz w:val="28"/>
                          <w:szCs w:val="28"/>
                        </w:rPr>
                        <w:t>муниципальный долг</w:t>
                      </w:r>
                      <w:r>
                        <w:rPr>
                          <w:rFonts w:ascii="Times New Roman" w:hAnsi="Times New Roman"/>
                          <w:b/>
                          <w:color w:val="005024"/>
                          <w:sz w:val="28"/>
                          <w:szCs w:val="28"/>
                        </w:rPr>
                        <w:t>.</w:t>
                      </w:r>
                    </w:p>
                    <w:p w14:paraId="0078E88E" w14:textId="77777777" w:rsidR="00890E91" w:rsidRPr="00E60EFA" w:rsidRDefault="00890E91" w:rsidP="00B05084">
                      <w:pPr>
                        <w:spacing w:after="0" w:line="240" w:lineRule="auto"/>
                        <w:rPr>
                          <w:rFonts w:ascii="Lucida Console" w:hAnsi="Lucida Console"/>
                          <w:sz w:val="25"/>
                          <w:szCs w:val="25"/>
                        </w:rPr>
                      </w:pPr>
                    </w:p>
                    <w:p w14:paraId="397E4097" w14:textId="77777777" w:rsidR="00890E91" w:rsidRPr="00AD7467" w:rsidRDefault="00890E91" w:rsidP="00B05084">
                      <w:pPr>
                        <w:spacing w:after="0" w:line="240" w:lineRule="auto"/>
                        <w:rPr>
                          <w:i/>
                          <w:sz w:val="28"/>
                          <w:szCs w:val="28"/>
                        </w:rPr>
                      </w:pPr>
                    </w:p>
                    <w:p w14:paraId="3B80B2C1" w14:textId="77777777" w:rsidR="00890E91" w:rsidRPr="00AD7467" w:rsidRDefault="00890E91" w:rsidP="00B05084">
                      <w:pPr>
                        <w:spacing w:after="0" w:line="240" w:lineRule="auto"/>
                        <w:rPr>
                          <w:i/>
                          <w:sz w:val="28"/>
                          <w:szCs w:val="28"/>
                        </w:rPr>
                      </w:pPr>
                    </w:p>
                    <w:p w14:paraId="53566982" w14:textId="77777777" w:rsidR="00890E91" w:rsidRPr="004A4E47" w:rsidRDefault="00890E91" w:rsidP="00B05084">
                      <w:pPr>
                        <w:spacing w:after="0" w:line="240" w:lineRule="auto"/>
                        <w:rPr>
                          <w:rFonts w:ascii="Lucida Console" w:hAnsi="Lucida Console"/>
                          <w:sz w:val="26"/>
                          <w:szCs w:val="26"/>
                        </w:rPr>
                      </w:pPr>
                    </w:p>
                    <w:p w14:paraId="351A806F" w14:textId="77777777" w:rsidR="00890E91" w:rsidRPr="00827913" w:rsidRDefault="00890E91" w:rsidP="00B05084">
                      <w:pPr>
                        <w:spacing w:after="0" w:line="240" w:lineRule="auto"/>
                        <w:rPr>
                          <w:b/>
                          <w:i/>
                          <w:sz w:val="30"/>
                          <w:szCs w:val="30"/>
                        </w:rPr>
                      </w:pPr>
                    </w:p>
                    <w:p w14:paraId="54BE04DB" w14:textId="77777777" w:rsidR="00890E91" w:rsidRPr="002527DC" w:rsidRDefault="00890E91" w:rsidP="00B05084">
                      <w:pPr>
                        <w:spacing w:after="0" w:line="240" w:lineRule="auto"/>
                        <w:rPr>
                          <w:b/>
                          <w:i/>
                          <w:sz w:val="32"/>
                          <w:szCs w:val="32"/>
                        </w:rPr>
                      </w:pPr>
                    </w:p>
                    <w:p w14:paraId="18CD19EE" w14:textId="77777777" w:rsidR="00890E91" w:rsidRPr="002527DC" w:rsidRDefault="00890E91" w:rsidP="00B05084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7B76412" w14:textId="77777777" w:rsidR="000F4A5D" w:rsidRDefault="000F4A5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6186E3E6" w14:textId="77777777" w:rsidR="000F4A5D" w:rsidRDefault="000F4A5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0EE1D4D6" w14:textId="77777777" w:rsidR="000F4A5D" w:rsidRDefault="000F4A5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08AEC6E6" w14:textId="77777777" w:rsidR="000F4A5D" w:rsidRDefault="000F4A5D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34111F07" w14:textId="77777777" w:rsidR="000F4A5D" w:rsidRDefault="00BF3F3F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2007936" behindDoc="0" locked="0" layoutInCell="1" allowOverlap="1" wp14:anchorId="0A139E4B" wp14:editId="2DAC6868">
                <wp:simplePos x="0" y="0"/>
                <wp:positionH relativeFrom="column">
                  <wp:posOffset>444402</wp:posOffset>
                </wp:positionH>
                <wp:positionV relativeFrom="paragraph">
                  <wp:posOffset>-165978</wp:posOffset>
                </wp:positionV>
                <wp:extent cx="8627940" cy="711200"/>
                <wp:effectExtent l="38100" t="209550" r="211455" b="50800"/>
                <wp:wrapNone/>
                <wp:docPr id="66" name="AutoShape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7940" cy="71120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F3F6FB"/>
                            </a:gs>
                            <a:gs pos="100000">
                              <a:srgbClr val="929497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3F6FB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164FF1" w14:textId="77777777" w:rsidR="00154CBE" w:rsidRPr="00BF3F3F" w:rsidRDefault="00154CBE" w:rsidP="00BF3F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F3F3F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>Сбалансированность бюджета муниципального образования «</w:t>
                            </w:r>
                            <w:proofErr w:type="spellStart"/>
                            <w:r w:rsidRPr="00BF3F3F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>Починковский</w:t>
                            </w:r>
                            <w:proofErr w:type="spellEnd"/>
                            <w:r w:rsidRPr="00BF3F3F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муниципа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>льный округ» Смоленской области</w:t>
                            </w:r>
                            <w:r w:rsidRPr="00BF3F3F">
                              <w:rPr>
                                <w:rFonts w:ascii="Times New Roman" w:hAnsi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на 2026 год и на плановый период 2027 и 2028 годов</w:t>
                            </w:r>
                          </w:p>
                          <w:p w14:paraId="4B05A9CA" w14:textId="77777777" w:rsidR="00154CBE" w:rsidRPr="00476096" w:rsidRDefault="00154CBE" w:rsidP="00BF3F3F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139E4B" id="AutoShape 1106" o:spid="_x0000_s1171" type="#_x0000_t176" style="position:absolute;left:0;text-align:left;margin-left:35pt;margin-top:-13.05pt;width:679.35pt;height:56pt;z-index:2520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" fillcolor="#f3f6fb">
                <v:fill color2="#929497" rotate="t" focus="100%" type="gradient"/>
                <v:shadow color="#243f60 [1604]" opacity=".5" offset="1pt"/>
                <o:extrusion v:ext="view" color="#f3f6fb" on="t"/>
                <v:textbox>
                  <w:txbxContent>
                    <w:p w14:paraId="38164FF1" w14:textId="77777777" w:rsidR="00890E91" w:rsidRPr="00BF3F3F" w:rsidRDefault="00890E91" w:rsidP="00BF3F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</w:pPr>
                      <w:r w:rsidRPr="00BF3F3F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>Сбалансированность бюджета муниципального образования «Починковский муниципа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>льный округ» Смоленской области</w:t>
                      </w:r>
                      <w:r w:rsidRPr="00BF3F3F">
                        <w:rPr>
                          <w:rFonts w:ascii="Times New Roman" w:hAnsi="Times New Roman"/>
                          <w:color w:val="000000" w:themeColor="text1"/>
                          <w:sz w:val="32"/>
                          <w:szCs w:val="32"/>
                        </w:rPr>
                        <w:t xml:space="preserve"> на 2026 год и на плановый период 2027 и 2028 годов</w:t>
                      </w:r>
                    </w:p>
                    <w:p w14:paraId="4B05A9CA" w14:textId="77777777" w:rsidR="00890E91" w:rsidRPr="00476096" w:rsidRDefault="00890E91" w:rsidP="00BF3F3F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E00F3C" w14:textId="77777777" w:rsidR="00C27D4A" w:rsidRDefault="00C27D4A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21B53369" w14:textId="77777777" w:rsidR="00C27D4A" w:rsidRDefault="00C27D4A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3F8208FA" w14:textId="77777777" w:rsidR="006C56EE" w:rsidRDefault="006C56EE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7A9F43BF" w14:textId="77777777" w:rsidR="00711364" w:rsidRPr="00C27D4A" w:rsidRDefault="00711364" w:rsidP="00711364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6"/>
          <w:szCs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30A4A6E7" wp14:editId="37A3BDBE">
                <wp:simplePos x="0" y="0"/>
                <wp:positionH relativeFrom="column">
                  <wp:posOffset>5956935</wp:posOffset>
                </wp:positionH>
                <wp:positionV relativeFrom="paragraph">
                  <wp:posOffset>9525</wp:posOffset>
                </wp:positionV>
                <wp:extent cx="509270" cy="552450"/>
                <wp:effectExtent l="0" t="0" r="24130" b="19050"/>
                <wp:wrapNone/>
                <wp:docPr id="314" name="AutoShape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270" cy="552450"/>
                        </a:xfrm>
                        <a:prstGeom prst="flowChartMagneticDisk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100000">
                              <a:srgbClr val="FF66CC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E7BDA44" w14:textId="77777777" w:rsidR="00154CBE" w:rsidRPr="008D4974" w:rsidRDefault="00154CBE" w:rsidP="0071136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A4A6E7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AutoShape 821" o:spid="_x0000_s1172" type="#_x0000_t132" style="position:absolute;left:0;text-align:left;margin-left:469.05pt;margin-top:.75pt;width:40.1pt;height:43.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" fillcolor="#ccc0d9 [1303]" strokecolor="#17365d [2415]">
                <v:fill color2="#993d7a" focusposition=".5,.5" focussize="" focus="100%" type="gradientRadial"/>
                <v:textbox>
                  <w:txbxContent>
                    <w:p w14:paraId="0E7BDA44" w14:textId="77777777" w:rsidR="00890E91" w:rsidRPr="008D4974" w:rsidRDefault="00890E91" w:rsidP="00711364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1C3B9F53" wp14:editId="365BF6E3">
                <wp:simplePos x="0" y="0"/>
                <wp:positionH relativeFrom="column">
                  <wp:posOffset>3651250</wp:posOffset>
                </wp:positionH>
                <wp:positionV relativeFrom="paragraph">
                  <wp:posOffset>23495</wp:posOffset>
                </wp:positionV>
                <wp:extent cx="542925" cy="539750"/>
                <wp:effectExtent l="0" t="0" r="28575" b="12700"/>
                <wp:wrapNone/>
                <wp:docPr id="317" name="AutoShape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539750"/>
                        </a:xfrm>
                        <a:prstGeom prst="flowChartMagneticDisk">
                          <a:avLst/>
                        </a:prstGeom>
                        <a:gradFill rotWithShape="0">
                          <a:gsLst>
                            <a:gs pos="0">
                              <a:srgbClr val="00FF99"/>
                            </a:gs>
                            <a:gs pos="100000">
                              <a:srgbClr val="00FF99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FBEB63" w14:textId="77777777" w:rsidR="00154CBE" w:rsidRPr="00377BD3" w:rsidRDefault="00154CBE" w:rsidP="0071136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color w:val="00CC00"/>
                                <w:sz w:val="36"/>
                                <w:szCs w:val="36"/>
                              </w:rPr>
                            </w:pPr>
                          </w:p>
                          <w:p w14:paraId="6B820C54" w14:textId="77777777" w:rsidR="00154CBE" w:rsidRPr="00377BD3" w:rsidRDefault="00154CBE" w:rsidP="00711364">
                            <w:pPr>
                              <w:rPr>
                                <w:color w:val="00CC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3B9F53" id="AutoShape 829" o:spid="_x0000_s1173" type="#_x0000_t132" style="position:absolute;left:0;text-align:left;margin-left:287.5pt;margin-top:1.85pt;width:42.75pt;height:42.5pt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" fillcolor="#0f9" strokecolor="#17365d [2415]">
                <v:fill color2="#00995c" focusposition=".5,.5" focussize="" focus="100%" type="gradientRadial"/>
                <v:shadow color="#205867 [1608]" opacity=".5" offset="1pt"/>
                <v:textbox>
                  <w:txbxContent>
                    <w:p w14:paraId="50FBEB63" w14:textId="77777777" w:rsidR="00890E91" w:rsidRPr="00377BD3" w:rsidRDefault="00890E91" w:rsidP="00711364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color w:val="00CC00"/>
                          <w:sz w:val="36"/>
                          <w:szCs w:val="36"/>
                        </w:rPr>
                      </w:pPr>
                    </w:p>
                    <w:p w14:paraId="6B820C54" w14:textId="77777777" w:rsidR="00890E91" w:rsidRPr="00377BD3" w:rsidRDefault="00890E91" w:rsidP="00711364">
                      <w:pPr>
                        <w:rPr>
                          <w:color w:val="00CC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3120" behindDoc="0" locked="0" layoutInCell="1" allowOverlap="1" wp14:anchorId="011B441A" wp14:editId="0E104090">
                <wp:simplePos x="0" y="0"/>
                <wp:positionH relativeFrom="column">
                  <wp:posOffset>1216025</wp:posOffset>
                </wp:positionH>
                <wp:positionV relativeFrom="paragraph">
                  <wp:posOffset>23495</wp:posOffset>
                </wp:positionV>
                <wp:extent cx="523875" cy="539750"/>
                <wp:effectExtent l="0" t="0" r="28575" b="12700"/>
                <wp:wrapNone/>
                <wp:docPr id="316" name="AutoShape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539750"/>
                        </a:xfrm>
                        <a:prstGeom prst="flowChartMagneticDisk">
                          <a:avLst/>
                        </a:prstGeom>
                        <a:gradFill rotWithShape="0">
                          <a:gsLst>
                            <a:gs pos="0">
                              <a:srgbClr val="FFFF66"/>
                            </a:gs>
                            <a:gs pos="100000">
                              <a:srgbClr val="FFFF66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7E9C4D" w14:textId="77777777" w:rsidR="00154CBE" w:rsidRDefault="00154CBE" w:rsidP="007113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1B441A" id="AutoShape 819" o:spid="_x0000_s1174" type="#_x0000_t132" style="position:absolute;left:0;text-align:left;margin-left:95.75pt;margin-top:1.85pt;width:41.25pt;height:42.5pt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" fillcolor="#ff6" strokecolor="#17365d [2415]">
                <v:fill color2="#99993d" focus="100%" type="gradient"/>
                <v:shadow color="#205867 [1608]" opacity=".5" offset="1pt"/>
                <v:textbox>
                  <w:txbxContent>
                    <w:p w14:paraId="1E7E9C4D" w14:textId="77777777" w:rsidR="00890E91" w:rsidRDefault="00890E91" w:rsidP="00711364"/>
                  </w:txbxContent>
                </v:textbox>
              </v:shape>
            </w:pict>
          </mc:Fallback>
        </mc:AlternateContent>
      </w:r>
    </w:p>
    <w:p w14:paraId="4AF6E9ED" w14:textId="77777777" w:rsidR="00711364" w:rsidRDefault="00DE4EBC" w:rsidP="00711364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08980C0" wp14:editId="561CF9B6">
                <wp:simplePos x="0" y="0"/>
                <wp:positionH relativeFrom="column">
                  <wp:posOffset>1350010</wp:posOffset>
                </wp:positionH>
                <wp:positionV relativeFrom="paragraph">
                  <wp:posOffset>264795</wp:posOffset>
                </wp:positionV>
                <wp:extent cx="1323975" cy="464185"/>
                <wp:effectExtent l="0" t="0" r="0" b="0"/>
                <wp:wrapNone/>
                <wp:docPr id="311" name="Rectangle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186B32" id="Rectangle 840" o:spid="_x0000_s1026" style="position:absolute;margin-left:106.3pt;margin-top:20.85pt;width:104.25pt;height:36.5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" filled="f" stroked="f"/>
            </w:pict>
          </mc:Fallback>
        </mc:AlternateContent>
      </w:r>
      <w:r w:rsidR="007113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8000" behindDoc="0" locked="0" layoutInCell="1" allowOverlap="1" wp14:anchorId="766E546E" wp14:editId="01AA0543">
                <wp:simplePos x="0" y="0"/>
                <wp:positionH relativeFrom="column">
                  <wp:posOffset>6497955</wp:posOffset>
                </wp:positionH>
                <wp:positionV relativeFrom="paragraph">
                  <wp:posOffset>31750</wp:posOffset>
                </wp:positionV>
                <wp:extent cx="3162300" cy="552450"/>
                <wp:effectExtent l="0" t="0" r="0" b="0"/>
                <wp:wrapNone/>
                <wp:docPr id="315" name="Rectangle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C4CD76" w14:textId="77777777" w:rsidR="00154CBE" w:rsidRPr="00C442D6" w:rsidRDefault="00154CBE" w:rsidP="00711364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442D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р</w:t>
                            </w:r>
                            <w:r w:rsidRPr="00CF6CB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езультат исполнения бюджета (дефицит / профицит)</w:t>
                            </w:r>
                          </w:p>
                          <w:p w14:paraId="620B0BE5" w14:textId="77777777" w:rsidR="00154CBE" w:rsidRDefault="00154CBE" w:rsidP="00711364">
                            <w:r w:rsidRPr="008D4974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6E546E" id="Rectangle 837" o:spid="_x0000_s1175" style="position:absolute;left:0;text-align:left;margin-left:511.65pt;margin-top:2.5pt;width:249pt;height:43.5pt;z-index:2519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" filled="f" stroked="f">
                <v:textbox>
                  <w:txbxContent>
                    <w:p w14:paraId="5DC4CD76" w14:textId="77777777" w:rsidR="00890E91" w:rsidRPr="00C442D6" w:rsidRDefault="00890E91" w:rsidP="00711364">
                      <w:pPr>
                        <w:spacing w:line="240" w:lineRule="auto"/>
                        <w:contextualSpacing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C442D6">
                        <w:rPr>
                          <w:b/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р</w:t>
                      </w:r>
                      <w:r w:rsidRPr="00CF6CB3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езультат исполнения бюджета (дефицит / профицит)</w:t>
                      </w:r>
                    </w:p>
                    <w:p w14:paraId="620B0BE5" w14:textId="77777777" w:rsidR="00890E91" w:rsidRDefault="00890E91" w:rsidP="00711364">
                      <w:r w:rsidRPr="008D4974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7113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72989435" wp14:editId="627AB049">
                <wp:simplePos x="0" y="0"/>
                <wp:positionH relativeFrom="column">
                  <wp:posOffset>4221480</wp:posOffset>
                </wp:positionH>
                <wp:positionV relativeFrom="paragraph">
                  <wp:posOffset>44450</wp:posOffset>
                </wp:positionV>
                <wp:extent cx="1224280" cy="561975"/>
                <wp:effectExtent l="0" t="0" r="0" b="9525"/>
                <wp:wrapNone/>
                <wp:docPr id="313" name="Rectangle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428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EC61E" w14:textId="77777777" w:rsidR="00154CBE" w:rsidRPr="00C442D6" w:rsidRDefault="00154CBE" w:rsidP="00711364">
                            <w:pP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C442D6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- расходы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989435" id="Rectangle 839" o:spid="_x0000_s1176" style="position:absolute;left:0;text-align:left;margin-left:332.4pt;margin-top:3.5pt;width:96.4pt;height:44.2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" filled="f" stroked="f">
                <v:textbox>
                  <w:txbxContent>
                    <w:p w14:paraId="552EC61E" w14:textId="77777777" w:rsidR="00890E91" w:rsidRPr="00C442D6" w:rsidRDefault="00890E91" w:rsidP="00711364">
                      <w:pP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C442D6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- расходы</w:t>
                      </w:r>
                    </w:p>
                  </w:txbxContent>
                </v:textbox>
              </v:rect>
            </w:pict>
          </mc:Fallback>
        </mc:AlternateContent>
      </w:r>
      <w:r w:rsidR="007113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1072" behindDoc="0" locked="0" layoutInCell="1" allowOverlap="1" wp14:anchorId="17C9CFA4" wp14:editId="342F885E">
                <wp:simplePos x="0" y="0"/>
                <wp:positionH relativeFrom="column">
                  <wp:posOffset>1740535</wp:posOffset>
                </wp:positionH>
                <wp:positionV relativeFrom="paragraph">
                  <wp:posOffset>44450</wp:posOffset>
                </wp:positionV>
                <wp:extent cx="1219200" cy="464185"/>
                <wp:effectExtent l="0" t="0" r="0" b="0"/>
                <wp:wrapNone/>
                <wp:docPr id="312" name="Rectangle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2F0A7" w14:textId="77777777" w:rsidR="00154CBE" w:rsidRPr="00C442D6" w:rsidRDefault="00154CBE" w:rsidP="00711364">
                            <w:pP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C442D6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- доходы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C9CFA4" id="Rectangle 841" o:spid="_x0000_s1177" style="position:absolute;left:0;text-align:left;margin-left:137.05pt;margin-top:3.5pt;width:96pt;height:36.55pt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" filled="f" stroked="f">
                <v:textbox>
                  <w:txbxContent>
                    <w:p w14:paraId="2792F0A7" w14:textId="77777777" w:rsidR="00890E91" w:rsidRPr="00C442D6" w:rsidRDefault="00890E91" w:rsidP="00711364">
                      <w:pP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C442D6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- доходы</w:t>
                      </w:r>
                    </w:p>
                  </w:txbxContent>
                </v:textbox>
              </v:rect>
            </w:pict>
          </mc:Fallback>
        </mc:AlternateContent>
      </w:r>
      <w:r w:rsidR="007113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1E8F440F" wp14:editId="7932B8FB">
                <wp:simplePos x="0" y="0"/>
                <wp:positionH relativeFrom="column">
                  <wp:posOffset>1350010</wp:posOffset>
                </wp:positionH>
                <wp:positionV relativeFrom="paragraph">
                  <wp:posOffset>264795</wp:posOffset>
                </wp:positionV>
                <wp:extent cx="1323975" cy="464185"/>
                <wp:effectExtent l="0" t="0" r="0" b="0"/>
                <wp:wrapNone/>
                <wp:docPr id="40" name="Rectangle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4BF9DE" id="Rectangle 840" o:spid="_x0000_s1026" style="position:absolute;margin-left:106.3pt;margin-top:20.85pt;width:104.25pt;height:36.55pt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" filled="f" stroked="f"/>
            </w:pict>
          </mc:Fallback>
        </mc:AlternateContent>
      </w:r>
    </w:p>
    <w:p w14:paraId="7D790688" w14:textId="77777777" w:rsidR="00711364" w:rsidRDefault="00711364" w:rsidP="00711364">
      <w:pPr>
        <w:tabs>
          <w:tab w:val="left" w:pos="2490"/>
        </w:tabs>
        <w:spacing w:after="0" w:line="240" w:lineRule="auto"/>
      </w:pPr>
      <w:r w:rsidRPr="00377BD3">
        <w:rPr>
          <w:rFonts w:ascii="Times New Roman" w:hAnsi="Times New Roman"/>
          <w:b/>
          <w:noProof/>
          <w:color w:val="00CC00"/>
          <w:sz w:val="32"/>
          <w:szCs w:val="32"/>
          <w:lang w:eastAsia="ru-RU"/>
        </w:rPr>
        <w:drawing>
          <wp:anchor distT="0" distB="0" distL="114300" distR="114300" simplePos="0" relativeHeight="251979264" behindDoc="0" locked="0" layoutInCell="1" allowOverlap="1" wp14:anchorId="7FBEB61E" wp14:editId="525D8CFE">
            <wp:simplePos x="0" y="0"/>
            <wp:positionH relativeFrom="column">
              <wp:posOffset>-5080</wp:posOffset>
            </wp:positionH>
            <wp:positionV relativeFrom="paragraph">
              <wp:posOffset>411480</wp:posOffset>
            </wp:positionV>
            <wp:extent cx="9671050" cy="1605915"/>
            <wp:effectExtent l="0" t="0" r="0" b="0"/>
            <wp:wrapSquare wrapText="bothSides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80288" behindDoc="0" locked="0" layoutInCell="1" allowOverlap="1" wp14:anchorId="404FB7D5" wp14:editId="4D4C35F4">
                <wp:simplePos x="0" y="0"/>
                <wp:positionH relativeFrom="column">
                  <wp:posOffset>355600</wp:posOffset>
                </wp:positionH>
                <wp:positionV relativeFrom="paragraph">
                  <wp:posOffset>311785</wp:posOffset>
                </wp:positionV>
                <wp:extent cx="2381250" cy="264160"/>
                <wp:effectExtent l="0" t="0" r="0" b="2540"/>
                <wp:wrapNone/>
                <wp:docPr id="310" name="Rectangle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5B37CD" w14:textId="77777777" w:rsidR="00154CBE" w:rsidRDefault="00154CBE" w:rsidP="00711364">
                            <w:r>
                              <w:t>Доходы/расходы (тыс. руб.)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4FB7D5" id="Rectangle 843" o:spid="_x0000_s1178" style="position:absolute;margin-left:28pt;margin-top:24.55pt;width:187.5pt;height:20.8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" filled="f" stroked="f">
                <v:textbox>
                  <w:txbxContent>
                    <w:p w14:paraId="325B37CD" w14:textId="77777777" w:rsidR="00890E91" w:rsidRDefault="00890E91" w:rsidP="00711364">
                      <w:r>
                        <w:t>Доходы/расходы (тыс. руб.)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ab/>
      </w:r>
    </w:p>
    <w:tbl>
      <w:tblPr>
        <w:tblStyle w:val="ae"/>
        <w:tblW w:w="14283" w:type="dxa"/>
        <w:tblInd w:w="805" w:type="dxa"/>
        <w:tblLook w:val="04A0" w:firstRow="1" w:lastRow="0" w:firstColumn="1" w:lastColumn="0" w:noHBand="0" w:noVBand="1"/>
      </w:tblPr>
      <w:tblGrid>
        <w:gridCol w:w="2564"/>
        <w:gridCol w:w="2268"/>
        <w:gridCol w:w="2268"/>
        <w:gridCol w:w="2409"/>
        <w:gridCol w:w="2410"/>
        <w:gridCol w:w="2364"/>
      </w:tblGrid>
      <w:tr w:rsidR="00D372AC" w14:paraId="08826D4B" w14:textId="77777777" w:rsidTr="008C5129">
        <w:trPr>
          <w:trHeight w:val="628"/>
        </w:trPr>
        <w:tc>
          <w:tcPr>
            <w:tcW w:w="2564" w:type="dxa"/>
          </w:tcPr>
          <w:p w14:paraId="26FC7CA7" w14:textId="77777777" w:rsidR="00D372AC" w:rsidRDefault="00D372AC" w:rsidP="00711364">
            <w:r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5888" behindDoc="0" locked="0" layoutInCell="1" allowOverlap="1" wp14:anchorId="2A0534ED" wp14:editId="24CC2684">
                      <wp:simplePos x="0" y="0"/>
                      <wp:positionH relativeFrom="column">
                        <wp:posOffset>-8896350</wp:posOffset>
                      </wp:positionH>
                      <wp:positionV relativeFrom="paragraph">
                        <wp:posOffset>12065</wp:posOffset>
                      </wp:positionV>
                      <wp:extent cx="2143125" cy="264160"/>
                      <wp:effectExtent l="0" t="0" r="0" b="2540"/>
                      <wp:wrapNone/>
                      <wp:docPr id="309" name="Rectangle 8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3125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607DF44" id="Rectangle 842" o:spid="_x0000_s1026" style="position:absolute;margin-left:-700.5pt;margin-top:.95pt;width:168.75pt;height:20.8pt;z-index:25200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" filled="f" stroked="f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6EE5531" wp14:editId="40471E54">
                      <wp:extent cx="304800" cy="304800"/>
                      <wp:effectExtent l="0" t="0" r="0" b="0"/>
                      <wp:docPr id="307" name="AutoShap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0B6830A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68" w:type="dxa"/>
          </w:tcPr>
          <w:p w14:paraId="3F46E637" w14:textId="77777777" w:rsidR="00D372AC" w:rsidRPr="00BC70E4" w:rsidRDefault="00D372AC" w:rsidP="00D372AC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2024</w:t>
            </w:r>
          </w:p>
        </w:tc>
        <w:tc>
          <w:tcPr>
            <w:tcW w:w="2268" w:type="dxa"/>
          </w:tcPr>
          <w:p w14:paraId="1DFA93C4" w14:textId="77777777" w:rsidR="00D372AC" w:rsidRPr="00BC70E4" w:rsidRDefault="00D372AC" w:rsidP="00D372AC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BC70E4">
              <w:rPr>
                <w:rFonts w:ascii="Times New Roman" w:hAnsi="Times New Roman"/>
                <w:b/>
                <w:sz w:val="36"/>
                <w:szCs w:val="36"/>
              </w:rPr>
              <w:t>202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>5</w:t>
            </w:r>
          </w:p>
        </w:tc>
        <w:tc>
          <w:tcPr>
            <w:tcW w:w="2409" w:type="dxa"/>
          </w:tcPr>
          <w:p w14:paraId="31037A21" w14:textId="77777777" w:rsidR="00D372AC" w:rsidRPr="00BC70E4" w:rsidRDefault="00D372AC" w:rsidP="00D372AC">
            <w:pPr>
              <w:jc w:val="center"/>
              <w:rPr>
                <w:sz w:val="36"/>
                <w:szCs w:val="36"/>
              </w:rPr>
            </w:pPr>
            <w:r w:rsidRPr="00BC70E4">
              <w:rPr>
                <w:rFonts w:ascii="Times New Roman" w:hAnsi="Times New Roman"/>
                <w:b/>
                <w:sz w:val="36"/>
                <w:szCs w:val="36"/>
              </w:rPr>
              <w:t>202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>6</w:t>
            </w:r>
          </w:p>
        </w:tc>
        <w:tc>
          <w:tcPr>
            <w:tcW w:w="2410" w:type="dxa"/>
          </w:tcPr>
          <w:p w14:paraId="6D71191B" w14:textId="77777777" w:rsidR="00D372AC" w:rsidRPr="00BC70E4" w:rsidRDefault="00D372AC" w:rsidP="00D372AC">
            <w:pPr>
              <w:jc w:val="center"/>
              <w:rPr>
                <w:sz w:val="36"/>
                <w:szCs w:val="36"/>
              </w:rPr>
            </w:pPr>
            <w:r w:rsidRPr="00BC70E4">
              <w:rPr>
                <w:rFonts w:ascii="Times New Roman" w:hAnsi="Times New Roman"/>
                <w:b/>
                <w:sz w:val="36"/>
                <w:szCs w:val="36"/>
              </w:rPr>
              <w:t>202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>7</w:t>
            </w:r>
          </w:p>
        </w:tc>
        <w:tc>
          <w:tcPr>
            <w:tcW w:w="2364" w:type="dxa"/>
          </w:tcPr>
          <w:p w14:paraId="26DD07D6" w14:textId="77777777" w:rsidR="00D372AC" w:rsidRPr="00D372AC" w:rsidRDefault="00D372AC" w:rsidP="00711364">
            <w:pPr>
              <w:jc w:val="center"/>
              <w:rPr>
                <w:sz w:val="36"/>
                <w:szCs w:val="36"/>
                <w:lang w:val="en-US"/>
              </w:rPr>
            </w:pPr>
            <w:r w:rsidRPr="00BC70E4">
              <w:rPr>
                <w:rFonts w:ascii="Times New Roman" w:hAnsi="Times New Roman"/>
                <w:b/>
                <w:sz w:val="36"/>
                <w:szCs w:val="36"/>
              </w:rPr>
              <w:t>202</w:t>
            </w: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8</w:t>
            </w:r>
          </w:p>
        </w:tc>
      </w:tr>
      <w:tr w:rsidR="00D372AC" w14:paraId="307F94FC" w14:textId="77777777" w:rsidTr="008C5129">
        <w:trPr>
          <w:trHeight w:val="737"/>
        </w:trPr>
        <w:tc>
          <w:tcPr>
            <w:tcW w:w="2564" w:type="dxa"/>
            <w:shd w:val="clear" w:color="auto" w:fill="FFFF66"/>
          </w:tcPr>
          <w:p w14:paraId="0EA793D7" w14:textId="77777777" w:rsidR="00D372AC" w:rsidRPr="00163E34" w:rsidRDefault="00D372AC" w:rsidP="00711364">
            <w:pPr>
              <w:spacing w:after="0"/>
              <w:rPr>
                <w:rFonts w:ascii="Times New Roman" w:hAnsi="Times New Roman"/>
                <w:b/>
              </w:rPr>
            </w:pPr>
          </w:p>
          <w:p w14:paraId="4DDF5E6B" w14:textId="77777777" w:rsidR="00D372AC" w:rsidRPr="00163E34" w:rsidRDefault="00D372AC" w:rsidP="007113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3E34">
              <w:rPr>
                <w:rFonts w:ascii="Times New Roman" w:hAnsi="Times New Roman"/>
                <w:b/>
                <w:sz w:val="26"/>
                <w:szCs w:val="26"/>
              </w:rPr>
              <w:t>ДОХОДЫ</w:t>
            </w:r>
          </w:p>
        </w:tc>
        <w:tc>
          <w:tcPr>
            <w:tcW w:w="2268" w:type="dxa"/>
            <w:shd w:val="clear" w:color="auto" w:fill="FFFF66"/>
            <w:vAlign w:val="center"/>
          </w:tcPr>
          <w:p w14:paraId="0D361B5F" w14:textId="77777777" w:rsidR="00D372AC" w:rsidRDefault="00D372AC" w:rsidP="00D372AC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1 232 948,4</w:t>
            </w:r>
          </w:p>
        </w:tc>
        <w:tc>
          <w:tcPr>
            <w:tcW w:w="2268" w:type="dxa"/>
            <w:shd w:val="clear" w:color="auto" w:fill="FFFF66"/>
            <w:vAlign w:val="center"/>
          </w:tcPr>
          <w:p w14:paraId="6FC4BF96" w14:textId="77777777" w:rsidR="00D372AC" w:rsidRPr="00810849" w:rsidRDefault="00D372AC" w:rsidP="00D372AC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1 576 443,5</w:t>
            </w:r>
          </w:p>
        </w:tc>
        <w:tc>
          <w:tcPr>
            <w:tcW w:w="2409" w:type="dxa"/>
            <w:shd w:val="clear" w:color="auto" w:fill="FFFF66"/>
            <w:vAlign w:val="center"/>
          </w:tcPr>
          <w:p w14:paraId="69F6C08C" w14:textId="77777777" w:rsidR="00D372AC" w:rsidRPr="008C5129" w:rsidRDefault="00D372AC" w:rsidP="004378C9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1 </w:t>
            </w:r>
            <w:r w:rsidR="004378C9">
              <w:rPr>
                <w:rFonts w:ascii="Times New Roman" w:hAnsi="Times New Roman"/>
                <w:b/>
                <w:sz w:val="30"/>
                <w:szCs w:val="30"/>
              </w:rPr>
              <w:t>911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 </w:t>
            </w:r>
            <w:r w:rsidR="004378C9">
              <w:rPr>
                <w:rFonts w:ascii="Times New Roman" w:hAnsi="Times New Roman"/>
                <w:b/>
                <w:sz w:val="30"/>
                <w:szCs w:val="30"/>
              </w:rPr>
              <w:t>796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,</w:t>
            </w:r>
            <w:r w:rsidR="004378C9">
              <w:rPr>
                <w:rFonts w:ascii="Times New Roman" w:hAnsi="Times New Roman"/>
                <w:b/>
                <w:sz w:val="30"/>
                <w:szCs w:val="30"/>
              </w:rPr>
              <w:t>3</w:t>
            </w:r>
          </w:p>
        </w:tc>
        <w:tc>
          <w:tcPr>
            <w:tcW w:w="2410" w:type="dxa"/>
            <w:shd w:val="clear" w:color="auto" w:fill="FFFF66"/>
            <w:vAlign w:val="center"/>
          </w:tcPr>
          <w:p w14:paraId="3A4599CB" w14:textId="77777777" w:rsidR="00D372AC" w:rsidRPr="00810849" w:rsidRDefault="00D372AC" w:rsidP="00F02659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1 7</w:t>
            </w:r>
            <w:r w:rsidR="00F02659">
              <w:rPr>
                <w:rFonts w:ascii="Times New Roman" w:hAnsi="Times New Roman"/>
                <w:b/>
                <w:sz w:val="30"/>
                <w:szCs w:val="30"/>
              </w:rPr>
              <w:t>90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 </w:t>
            </w:r>
            <w:r w:rsidR="00F02659">
              <w:rPr>
                <w:rFonts w:ascii="Times New Roman" w:hAnsi="Times New Roman"/>
                <w:b/>
                <w:sz w:val="30"/>
                <w:szCs w:val="30"/>
              </w:rPr>
              <w:t>024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,</w:t>
            </w:r>
            <w:r w:rsidR="00F02659">
              <w:rPr>
                <w:rFonts w:ascii="Times New Roman" w:hAnsi="Times New Roman"/>
                <w:b/>
                <w:sz w:val="30"/>
                <w:szCs w:val="30"/>
              </w:rPr>
              <w:t>2</w:t>
            </w:r>
          </w:p>
        </w:tc>
        <w:tc>
          <w:tcPr>
            <w:tcW w:w="2364" w:type="dxa"/>
            <w:shd w:val="clear" w:color="auto" w:fill="FFFF66"/>
            <w:vAlign w:val="center"/>
          </w:tcPr>
          <w:p w14:paraId="1B29DFE8" w14:textId="77777777" w:rsidR="00D372AC" w:rsidRPr="00810849" w:rsidRDefault="00D372AC" w:rsidP="00F02659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1 </w:t>
            </w:r>
            <w:r w:rsidR="00F02659">
              <w:rPr>
                <w:rFonts w:ascii="Times New Roman" w:hAnsi="Times New Roman"/>
                <w:b/>
                <w:sz w:val="30"/>
                <w:szCs w:val="30"/>
              </w:rPr>
              <w:t>661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 </w:t>
            </w:r>
            <w:r w:rsidR="00F02659">
              <w:rPr>
                <w:rFonts w:ascii="Times New Roman" w:hAnsi="Times New Roman"/>
                <w:b/>
                <w:sz w:val="30"/>
                <w:szCs w:val="30"/>
              </w:rPr>
              <w:t>803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,</w:t>
            </w:r>
            <w:r w:rsidR="00F02659">
              <w:rPr>
                <w:rFonts w:ascii="Times New Roman" w:hAnsi="Times New Roman"/>
                <w:b/>
                <w:sz w:val="30"/>
                <w:szCs w:val="30"/>
              </w:rPr>
              <w:t>5</w:t>
            </w:r>
          </w:p>
        </w:tc>
      </w:tr>
      <w:tr w:rsidR="00D372AC" w14:paraId="783ED5AB" w14:textId="77777777" w:rsidTr="00367EA7">
        <w:trPr>
          <w:trHeight w:val="739"/>
        </w:trPr>
        <w:tc>
          <w:tcPr>
            <w:tcW w:w="2564" w:type="dxa"/>
            <w:shd w:val="clear" w:color="auto" w:fill="00FF99"/>
          </w:tcPr>
          <w:p w14:paraId="298348E3" w14:textId="77777777" w:rsidR="00D372AC" w:rsidRDefault="00D372AC" w:rsidP="00711364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C8FEEEE" w14:textId="77777777" w:rsidR="00D372AC" w:rsidRPr="00163E34" w:rsidRDefault="00D372AC" w:rsidP="00711364">
            <w:pPr>
              <w:rPr>
                <w:rFonts w:ascii="Times New Roman" w:hAnsi="Times New Roman"/>
                <w:b/>
              </w:rPr>
            </w:pPr>
            <w:r w:rsidRPr="00163E34">
              <w:rPr>
                <w:rFonts w:ascii="Times New Roman" w:hAnsi="Times New Roman"/>
                <w:b/>
                <w:sz w:val="26"/>
                <w:szCs w:val="26"/>
              </w:rPr>
              <w:t>РАСХОДЫ</w:t>
            </w:r>
          </w:p>
        </w:tc>
        <w:tc>
          <w:tcPr>
            <w:tcW w:w="2268" w:type="dxa"/>
            <w:shd w:val="clear" w:color="auto" w:fill="00FF99"/>
            <w:vAlign w:val="center"/>
          </w:tcPr>
          <w:p w14:paraId="28CDD85C" w14:textId="77777777" w:rsidR="00D372AC" w:rsidRDefault="00D372AC" w:rsidP="00D372AC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1 285 262,6</w:t>
            </w:r>
          </w:p>
        </w:tc>
        <w:tc>
          <w:tcPr>
            <w:tcW w:w="2268" w:type="dxa"/>
            <w:shd w:val="clear" w:color="auto" w:fill="00FF99"/>
            <w:vAlign w:val="center"/>
          </w:tcPr>
          <w:p w14:paraId="7BF2083A" w14:textId="77777777" w:rsidR="00D372AC" w:rsidRPr="00810849" w:rsidRDefault="00D372AC" w:rsidP="00D372AC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1 6</w:t>
            </w:r>
            <w:r>
              <w:rPr>
                <w:rFonts w:ascii="Times New Roman" w:hAnsi="Times New Roman"/>
                <w:b/>
                <w:sz w:val="30"/>
                <w:szCs w:val="30"/>
                <w:lang w:val="en-US"/>
              </w:rPr>
              <w:t>36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 </w:t>
            </w:r>
            <w:r>
              <w:rPr>
                <w:rFonts w:ascii="Times New Roman" w:hAnsi="Times New Roman"/>
                <w:b/>
                <w:sz w:val="30"/>
                <w:szCs w:val="30"/>
                <w:lang w:val="en-US"/>
              </w:rPr>
              <w:t>584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,5</w:t>
            </w:r>
          </w:p>
        </w:tc>
        <w:tc>
          <w:tcPr>
            <w:tcW w:w="2409" w:type="dxa"/>
            <w:shd w:val="clear" w:color="auto" w:fill="00FF99"/>
            <w:vAlign w:val="center"/>
          </w:tcPr>
          <w:p w14:paraId="0F328BDD" w14:textId="77777777" w:rsidR="00D372AC" w:rsidRPr="008C5129" w:rsidRDefault="00D372AC" w:rsidP="00F02659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1 </w:t>
            </w:r>
            <w:r w:rsidR="00F02659">
              <w:rPr>
                <w:rFonts w:ascii="Times New Roman" w:hAnsi="Times New Roman"/>
                <w:b/>
                <w:sz w:val="30"/>
                <w:szCs w:val="30"/>
              </w:rPr>
              <w:t>94</w:t>
            </w:r>
            <w:r w:rsidR="008C5129">
              <w:rPr>
                <w:rFonts w:ascii="Times New Roman" w:hAnsi="Times New Roman"/>
                <w:b/>
                <w:sz w:val="30"/>
                <w:szCs w:val="30"/>
                <w:lang w:val="en-US"/>
              </w:rPr>
              <w:t>9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 </w:t>
            </w:r>
            <w:r w:rsidR="00F02659">
              <w:rPr>
                <w:rFonts w:ascii="Times New Roman" w:hAnsi="Times New Roman"/>
                <w:b/>
                <w:sz w:val="30"/>
                <w:szCs w:val="30"/>
              </w:rPr>
              <w:t>002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,</w:t>
            </w:r>
            <w:r w:rsidR="00F02659">
              <w:rPr>
                <w:rFonts w:ascii="Times New Roman" w:hAnsi="Times New Roman"/>
                <w:b/>
                <w:sz w:val="30"/>
                <w:szCs w:val="30"/>
              </w:rPr>
              <w:t>9</w:t>
            </w:r>
          </w:p>
        </w:tc>
        <w:tc>
          <w:tcPr>
            <w:tcW w:w="2410" w:type="dxa"/>
            <w:shd w:val="clear" w:color="auto" w:fill="00FF99"/>
            <w:vAlign w:val="center"/>
          </w:tcPr>
          <w:p w14:paraId="212C5B41" w14:textId="77777777" w:rsidR="00D372AC" w:rsidRPr="00810849" w:rsidRDefault="00D372AC" w:rsidP="00F02659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1 7</w:t>
            </w:r>
            <w:r w:rsidR="00F02659">
              <w:rPr>
                <w:rFonts w:ascii="Times New Roman" w:hAnsi="Times New Roman"/>
                <w:b/>
                <w:sz w:val="30"/>
                <w:szCs w:val="30"/>
              </w:rPr>
              <w:t>89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 </w:t>
            </w:r>
            <w:r w:rsidR="00F02659">
              <w:rPr>
                <w:rFonts w:ascii="Times New Roman" w:hAnsi="Times New Roman"/>
                <w:b/>
                <w:sz w:val="30"/>
                <w:szCs w:val="30"/>
              </w:rPr>
              <w:t>195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,0</w:t>
            </w:r>
          </w:p>
        </w:tc>
        <w:tc>
          <w:tcPr>
            <w:tcW w:w="2364" w:type="dxa"/>
            <w:shd w:val="clear" w:color="auto" w:fill="00FF99"/>
            <w:vAlign w:val="center"/>
          </w:tcPr>
          <w:p w14:paraId="3DB58868" w14:textId="77777777" w:rsidR="00D372AC" w:rsidRPr="00810849" w:rsidRDefault="00F02659" w:rsidP="00F02659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1 660</w:t>
            </w:r>
            <w:r w:rsidR="00D372AC">
              <w:rPr>
                <w:rFonts w:ascii="Times New Roman" w:hAnsi="Times New Roman"/>
                <w:b/>
                <w:sz w:val="30"/>
                <w:szCs w:val="30"/>
              </w:rPr>
              <w:t> 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974</w:t>
            </w:r>
            <w:r w:rsidR="00D372AC">
              <w:rPr>
                <w:rFonts w:ascii="Times New Roman" w:hAnsi="Times New Roman"/>
                <w:b/>
                <w:sz w:val="30"/>
                <w:szCs w:val="30"/>
              </w:rPr>
              <w:t>,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3</w:t>
            </w:r>
          </w:p>
        </w:tc>
      </w:tr>
      <w:tr w:rsidR="00D372AC" w14:paraId="4922FEDA" w14:textId="77777777" w:rsidTr="008C5129">
        <w:trPr>
          <w:trHeight w:val="875"/>
        </w:trPr>
        <w:tc>
          <w:tcPr>
            <w:tcW w:w="2564" w:type="dxa"/>
            <w:shd w:val="clear" w:color="auto" w:fill="B2A1C7" w:themeFill="accent4" w:themeFillTint="99"/>
          </w:tcPr>
          <w:p w14:paraId="1D9803CC" w14:textId="77777777" w:rsidR="00D372AC" w:rsidRPr="00CF6CB3" w:rsidRDefault="00D372AC" w:rsidP="0071136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РЕЗУЛЬТАТ ИСПОЛНЕНИЯ БЮДЖЕТА: </w:t>
            </w:r>
            <w:r w:rsidRPr="00CF6CB3">
              <w:rPr>
                <w:rFonts w:ascii="Times New Roman" w:hAnsi="Times New Roman"/>
                <w:b/>
                <w:sz w:val="26"/>
                <w:szCs w:val="26"/>
              </w:rPr>
              <w:t>ДЕФИЦИТ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(-)</w:t>
            </w:r>
            <w:r w:rsidRPr="00CF6CB3">
              <w:rPr>
                <w:rFonts w:ascii="Times New Roman" w:hAnsi="Times New Roman"/>
                <w:b/>
                <w:sz w:val="26"/>
                <w:szCs w:val="26"/>
              </w:rPr>
              <w:t xml:space="preserve"> / ПРОФИЦИТ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(+)</w:t>
            </w:r>
          </w:p>
        </w:tc>
        <w:tc>
          <w:tcPr>
            <w:tcW w:w="2268" w:type="dxa"/>
            <w:shd w:val="clear" w:color="auto" w:fill="B2A1C7" w:themeFill="accent4" w:themeFillTint="99"/>
            <w:vAlign w:val="center"/>
          </w:tcPr>
          <w:p w14:paraId="6BD67A8E" w14:textId="77777777" w:rsidR="00D372AC" w:rsidRPr="00163E34" w:rsidRDefault="00D372AC" w:rsidP="00D372AC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-60 643,9</w:t>
            </w:r>
          </w:p>
        </w:tc>
        <w:tc>
          <w:tcPr>
            <w:tcW w:w="2268" w:type="dxa"/>
            <w:shd w:val="clear" w:color="auto" w:fill="B2A1C7" w:themeFill="accent4" w:themeFillTint="99"/>
            <w:vAlign w:val="center"/>
          </w:tcPr>
          <w:p w14:paraId="1E288470" w14:textId="77777777" w:rsidR="00D372AC" w:rsidRPr="00D372AC" w:rsidRDefault="00D372AC" w:rsidP="00D372AC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 xml:space="preserve">- </w:t>
            </w:r>
            <w:r>
              <w:rPr>
                <w:rFonts w:ascii="Times New Roman" w:hAnsi="Times New Roman"/>
                <w:b/>
                <w:sz w:val="30"/>
                <w:szCs w:val="30"/>
                <w:lang w:val="en-US"/>
              </w:rPr>
              <w:t>60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 </w:t>
            </w:r>
            <w:r>
              <w:rPr>
                <w:rFonts w:ascii="Times New Roman" w:hAnsi="Times New Roman"/>
                <w:b/>
                <w:sz w:val="30"/>
                <w:szCs w:val="30"/>
                <w:lang w:val="en-US"/>
              </w:rPr>
              <w:t>141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,</w:t>
            </w:r>
            <w:r>
              <w:rPr>
                <w:rFonts w:ascii="Times New Roman" w:hAnsi="Times New Roman"/>
                <w:b/>
                <w:sz w:val="30"/>
                <w:szCs w:val="30"/>
                <w:lang w:val="en-US"/>
              </w:rPr>
              <w:t>0</w:t>
            </w:r>
          </w:p>
        </w:tc>
        <w:tc>
          <w:tcPr>
            <w:tcW w:w="2409" w:type="dxa"/>
            <w:shd w:val="clear" w:color="auto" w:fill="B2A1C7" w:themeFill="accent4" w:themeFillTint="99"/>
            <w:vAlign w:val="center"/>
          </w:tcPr>
          <w:p w14:paraId="136D7111" w14:textId="77777777" w:rsidR="00D372AC" w:rsidRPr="008C5129" w:rsidRDefault="008C5129" w:rsidP="00F02659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  <w:lang w:val="en-US"/>
              </w:rPr>
              <w:t>-</w:t>
            </w:r>
            <w:r w:rsidR="00F02659">
              <w:rPr>
                <w:rFonts w:ascii="Times New Roman" w:hAnsi="Times New Roman"/>
                <w:b/>
                <w:sz w:val="30"/>
                <w:szCs w:val="30"/>
              </w:rPr>
              <w:t>37</w:t>
            </w:r>
            <w:r>
              <w:rPr>
                <w:rFonts w:ascii="Times New Roman" w:hAnsi="Times New Roman"/>
                <w:b/>
                <w:sz w:val="30"/>
                <w:szCs w:val="30"/>
                <w:lang w:val="en-US"/>
              </w:rPr>
              <w:t> </w:t>
            </w:r>
            <w:r w:rsidR="00F02659">
              <w:rPr>
                <w:rFonts w:ascii="Times New Roman" w:hAnsi="Times New Roman"/>
                <w:b/>
                <w:sz w:val="30"/>
                <w:szCs w:val="30"/>
              </w:rPr>
              <w:t>206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,6</w:t>
            </w:r>
          </w:p>
        </w:tc>
        <w:tc>
          <w:tcPr>
            <w:tcW w:w="2410" w:type="dxa"/>
            <w:shd w:val="clear" w:color="auto" w:fill="B2A1C7" w:themeFill="accent4" w:themeFillTint="99"/>
            <w:vAlign w:val="center"/>
          </w:tcPr>
          <w:p w14:paraId="68974B60" w14:textId="77777777" w:rsidR="00D372AC" w:rsidRPr="003C649C" w:rsidRDefault="00D372AC" w:rsidP="00D372AC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3C649C">
              <w:rPr>
                <w:rFonts w:ascii="Times New Roman" w:hAnsi="Times New Roman"/>
                <w:b/>
                <w:sz w:val="30"/>
                <w:szCs w:val="30"/>
              </w:rPr>
              <w:t>829,2</w:t>
            </w:r>
          </w:p>
        </w:tc>
        <w:tc>
          <w:tcPr>
            <w:tcW w:w="2364" w:type="dxa"/>
            <w:shd w:val="clear" w:color="auto" w:fill="B2A1C7" w:themeFill="accent4" w:themeFillTint="99"/>
            <w:vAlign w:val="center"/>
          </w:tcPr>
          <w:p w14:paraId="0F33968B" w14:textId="77777777" w:rsidR="00D372AC" w:rsidRPr="003C649C" w:rsidRDefault="00D372AC" w:rsidP="00D372AC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3C649C">
              <w:rPr>
                <w:rFonts w:ascii="Times New Roman" w:hAnsi="Times New Roman"/>
                <w:b/>
                <w:sz w:val="30"/>
                <w:szCs w:val="30"/>
              </w:rPr>
              <w:t>829,2</w:t>
            </w:r>
          </w:p>
        </w:tc>
      </w:tr>
    </w:tbl>
    <w:p w14:paraId="5E97DF6A" w14:textId="77777777" w:rsidR="00711364" w:rsidRDefault="00711364" w:rsidP="009C013A">
      <w:pPr>
        <w:tabs>
          <w:tab w:val="right" w:pos="15167"/>
        </w:tabs>
        <w:rPr>
          <w:lang w:val="en-US"/>
        </w:rPr>
      </w:pPr>
    </w:p>
    <w:p w14:paraId="0362C6C5" w14:textId="77777777" w:rsidR="00C27D4A" w:rsidRDefault="00B4223A" w:rsidP="0001376D">
      <w:pPr>
        <w:tabs>
          <w:tab w:val="right" w:pos="15167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05152" behindDoc="0" locked="0" layoutInCell="1" allowOverlap="1" wp14:anchorId="0702B535" wp14:editId="0DEE6CC7">
                <wp:simplePos x="0" y="0"/>
                <wp:positionH relativeFrom="column">
                  <wp:posOffset>1147787</wp:posOffset>
                </wp:positionH>
                <wp:positionV relativeFrom="paragraph">
                  <wp:posOffset>-298841</wp:posOffset>
                </wp:positionV>
                <wp:extent cx="7354277" cy="866922"/>
                <wp:effectExtent l="38100" t="209550" r="208915" b="47625"/>
                <wp:wrapNone/>
                <wp:docPr id="306" name="AutoShape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54277" cy="866922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FAF3F6" w14:textId="77777777" w:rsidR="00154CBE" w:rsidRPr="00B4223A" w:rsidRDefault="00154CBE" w:rsidP="00B4223A">
                            <w:pPr>
                              <w:spacing w:after="0"/>
                              <w:ind w:firstLine="709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28"/>
                                <w:szCs w:val="28"/>
                              </w:rPr>
                            </w:pPr>
                            <w:r w:rsidRPr="00B4223A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28"/>
                                <w:szCs w:val="28"/>
                              </w:rPr>
                              <w:t>Сведения об объеме муниципального долга и дефицита бюджета муниципального образования «</w:t>
                            </w:r>
                            <w:proofErr w:type="spellStart"/>
                            <w:r w:rsidRPr="00B4223A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28"/>
                                <w:szCs w:val="28"/>
                              </w:rPr>
                              <w:t>Починковский</w:t>
                            </w:r>
                            <w:proofErr w:type="spellEnd"/>
                            <w:r w:rsidRPr="00B4223A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28"/>
                                <w:szCs w:val="28"/>
                              </w:rPr>
                              <w:t xml:space="preserve"> муниципальный округ» Смоленской области» в динамике на 2026 год </w:t>
                            </w:r>
                          </w:p>
                          <w:p w14:paraId="516E1A14" w14:textId="77777777" w:rsidR="00154CBE" w:rsidRPr="005142C5" w:rsidRDefault="00154CBE" w:rsidP="00C81683">
                            <w:pPr>
                              <w:ind w:firstLine="709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</w:pPr>
                          </w:p>
                          <w:p w14:paraId="07EB58D2" w14:textId="77777777" w:rsidR="00154CBE" w:rsidRPr="005639AB" w:rsidRDefault="00154CBE" w:rsidP="00C81683">
                            <w:pPr>
                              <w:rPr>
                                <w:color w:val="FFFFFF" w:themeColor="background1"/>
                                <w:szCs w:val="52"/>
                              </w:rPr>
                            </w:pPr>
                            <w:r w:rsidRPr="00ED7882">
                              <w:rPr>
                                <w:rFonts w:ascii="Times New Roman" w:hAnsi="Times New Roman"/>
                                <w:b/>
                                <w:color w:val="0070C0"/>
                                <w:spacing w:val="2"/>
                                <w:sz w:val="36"/>
                                <w:szCs w:val="36"/>
                              </w:rPr>
                              <w:t>образования «</w:t>
                            </w:r>
                            <w:proofErr w:type="spellStart"/>
                            <w:r w:rsidRPr="00ED7882">
                              <w:rPr>
                                <w:rFonts w:ascii="Times New Roman" w:hAnsi="Times New Roman"/>
                                <w:b/>
                                <w:color w:val="0070C0"/>
                                <w:spacing w:val="2"/>
                                <w:sz w:val="36"/>
                                <w:szCs w:val="36"/>
                              </w:rPr>
                              <w:t>Починковский</w:t>
                            </w:r>
                            <w:proofErr w:type="spellEnd"/>
                            <w:r w:rsidRPr="00ED7882">
                              <w:rPr>
                                <w:rFonts w:ascii="Times New Roman" w:hAnsi="Times New Roman"/>
                                <w:b/>
                                <w:color w:val="0070C0"/>
                                <w:spacing w:val="2"/>
                                <w:sz w:val="36"/>
                                <w:szCs w:val="36"/>
                              </w:rPr>
                              <w:t xml:space="preserve"> район» Смоленской области» в динамике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02B535" id="AutoShape 1178" o:spid="_x0000_s1179" type="#_x0000_t176" style="position:absolute;left:0;text-align:left;margin-left:90.4pt;margin-top:-23.55pt;width:579.1pt;height:68.25pt;z-index:2515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57FAF3F6" w14:textId="77777777" w:rsidR="00890E91" w:rsidRPr="00B4223A" w:rsidRDefault="00890E91" w:rsidP="00B4223A">
                      <w:pPr>
                        <w:spacing w:after="0"/>
                        <w:ind w:firstLine="709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28"/>
                          <w:szCs w:val="28"/>
                        </w:rPr>
                      </w:pPr>
                      <w:r w:rsidRPr="00B4223A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28"/>
                          <w:szCs w:val="28"/>
                        </w:rPr>
                        <w:t xml:space="preserve">Сведения об объеме муниципального долга и дефицита бюджета муниципального образования «Починковский муниципальный округ» Смоленской области» в динамике на 2026 год </w:t>
                      </w:r>
                    </w:p>
                    <w:p w14:paraId="516E1A14" w14:textId="77777777" w:rsidR="00890E91" w:rsidRPr="005142C5" w:rsidRDefault="00890E91" w:rsidP="00C81683">
                      <w:pPr>
                        <w:ind w:firstLine="709"/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  <w:spacing w:val="2"/>
                          <w:sz w:val="32"/>
                          <w:szCs w:val="32"/>
                        </w:rPr>
                      </w:pPr>
                    </w:p>
                    <w:p w14:paraId="07EB58D2" w14:textId="77777777" w:rsidR="00890E91" w:rsidRPr="005639AB" w:rsidRDefault="00890E91" w:rsidP="00C81683">
                      <w:pPr>
                        <w:rPr>
                          <w:color w:val="FFFFFF" w:themeColor="background1"/>
                          <w:szCs w:val="52"/>
                        </w:rPr>
                      </w:pPr>
                      <w:r w:rsidRPr="00ED7882">
                        <w:rPr>
                          <w:rFonts w:ascii="Times New Roman" w:hAnsi="Times New Roman"/>
                          <w:b/>
                          <w:color w:val="0070C0"/>
                          <w:spacing w:val="2"/>
                          <w:sz w:val="36"/>
                          <w:szCs w:val="36"/>
                        </w:rPr>
                        <w:t>образования «Починковский район» Смоленской области» в динамике</w:t>
                      </w:r>
                    </w:p>
                  </w:txbxContent>
                </v:textbox>
              </v:shape>
            </w:pict>
          </mc:Fallback>
        </mc:AlternateContent>
      </w:r>
    </w:p>
    <w:p w14:paraId="7F701E32" w14:textId="77777777" w:rsidR="005860E0" w:rsidRPr="00A42D14" w:rsidRDefault="00A42D14" w:rsidP="0001376D">
      <w:pPr>
        <w:tabs>
          <w:tab w:val="right" w:pos="15167"/>
        </w:tabs>
        <w:spacing w:after="0" w:line="40" w:lineRule="atLeast"/>
        <w:jc w:val="right"/>
        <w:rPr>
          <w:rFonts w:ascii="Times New Roman" w:hAnsi="Times New Roman"/>
          <w:sz w:val="24"/>
          <w:szCs w:val="24"/>
        </w:rPr>
      </w:pPr>
      <w:r w:rsidRPr="00A42D14">
        <w:rPr>
          <w:rFonts w:ascii="Times New Roman" w:hAnsi="Times New Roman"/>
          <w:sz w:val="24"/>
          <w:szCs w:val="24"/>
        </w:rPr>
        <w:t>(тыс.</w:t>
      </w:r>
      <w:r w:rsidR="008A5D9E">
        <w:rPr>
          <w:rFonts w:ascii="Times New Roman" w:hAnsi="Times New Roman"/>
          <w:sz w:val="24"/>
          <w:szCs w:val="24"/>
        </w:rPr>
        <w:t xml:space="preserve"> </w:t>
      </w:r>
      <w:r w:rsidRPr="00A42D14">
        <w:rPr>
          <w:rFonts w:ascii="Times New Roman" w:hAnsi="Times New Roman"/>
          <w:sz w:val="24"/>
          <w:szCs w:val="24"/>
        </w:rPr>
        <w:t>рублей)</w:t>
      </w:r>
    </w:p>
    <w:tbl>
      <w:tblPr>
        <w:tblStyle w:val="ae"/>
        <w:tblpPr w:leftFromText="180" w:rightFromText="180" w:vertAnchor="text" w:horzAnchor="margin" w:tblpY="602"/>
        <w:tblW w:w="15451" w:type="dxa"/>
        <w:tblLayout w:type="fixed"/>
        <w:tblLook w:val="04A0" w:firstRow="1" w:lastRow="0" w:firstColumn="1" w:lastColumn="0" w:noHBand="0" w:noVBand="1"/>
      </w:tblPr>
      <w:tblGrid>
        <w:gridCol w:w="1843"/>
        <w:gridCol w:w="1445"/>
        <w:gridCol w:w="1398"/>
        <w:gridCol w:w="1445"/>
        <w:gridCol w:w="1398"/>
        <w:gridCol w:w="1262"/>
        <w:gridCol w:w="1417"/>
        <w:gridCol w:w="1276"/>
        <w:gridCol w:w="1417"/>
        <w:gridCol w:w="1274"/>
        <w:gridCol w:w="1276"/>
      </w:tblGrid>
      <w:tr w:rsidR="005860E0" w:rsidRPr="00DA41C0" w14:paraId="50692D5D" w14:textId="77777777" w:rsidTr="005860E0">
        <w:tc>
          <w:tcPr>
            <w:tcW w:w="1843" w:type="dxa"/>
            <w:shd w:val="clear" w:color="auto" w:fill="83C7B0"/>
          </w:tcPr>
          <w:p w14:paraId="0B4371EF" w14:textId="77777777" w:rsidR="005860E0" w:rsidRPr="00F13E57" w:rsidRDefault="005860E0" w:rsidP="0001376D">
            <w:pPr>
              <w:spacing w:after="0" w:line="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3E57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45" w:type="dxa"/>
            <w:shd w:val="clear" w:color="auto" w:fill="83C7B0"/>
          </w:tcPr>
          <w:p w14:paraId="3576846A" w14:textId="77777777" w:rsidR="005860E0" w:rsidRPr="008948D8" w:rsidRDefault="005860E0" w:rsidP="0001376D">
            <w:pPr>
              <w:spacing w:after="0" w:line="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8948D8">
              <w:rPr>
                <w:rFonts w:ascii="Times New Roman" w:hAnsi="Times New Roman"/>
                <w:b/>
                <w:sz w:val="20"/>
                <w:szCs w:val="20"/>
              </w:rPr>
              <w:t>Ограничения по БК РФ</w:t>
            </w:r>
          </w:p>
        </w:tc>
        <w:tc>
          <w:tcPr>
            <w:tcW w:w="1398" w:type="dxa"/>
            <w:shd w:val="clear" w:color="auto" w:fill="83C7B0"/>
          </w:tcPr>
          <w:p w14:paraId="1EC29EE4" w14:textId="77777777" w:rsidR="005860E0" w:rsidRPr="008948D8" w:rsidRDefault="005860E0" w:rsidP="0001376D">
            <w:pPr>
              <w:spacing w:after="0" w:line="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48D8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948D8">
              <w:rPr>
                <w:rFonts w:ascii="Times New Roman" w:hAnsi="Times New Roman"/>
                <w:b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948D8">
              <w:rPr>
                <w:rFonts w:ascii="Times New Roman" w:hAnsi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445" w:type="dxa"/>
            <w:shd w:val="clear" w:color="auto" w:fill="83C7B0"/>
          </w:tcPr>
          <w:p w14:paraId="2B565623" w14:textId="77777777" w:rsidR="005860E0" w:rsidRPr="008948D8" w:rsidRDefault="005860E0" w:rsidP="0001376D">
            <w:pPr>
              <w:spacing w:after="0" w:line="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8948D8">
              <w:rPr>
                <w:rFonts w:ascii="Times New Roman" w:hAnsi="Times New Roman"/>
                <w:b/>
                <w:sz w:val="20"/>
                <w:szCs w:val="20"/>
              </w:rPr>
              <w:t>Ограничения по БК РФ</w:t>
            </w:r>
          </w:p>
        </w:tc>
        <w:tc>
          <w:tcPr>
            <w:tcW w:w="1398" w:type="dxa"/>
            <w:shd w:val="clear" w:color="auto" w:fill="83C7B0"/>
          </w:tcPr>
          <w:p w14:paraId="2A33573B" w14:textId="77777777" w:rsidR="005860E0" w:rsidRPr="008948D8" w:rsidRDefault="005860E0" w:rsidP="0001376D">
            <w:pPr>
              <w:spacing w:after="0" w:line="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48D8">
              <w:rPr>
                <w:rFonts w:ascii="Times New Roman" w:hAnsi="Times New Roman"/>
                <w:b/>
                <w:sz w:val="20"/>
                <w:szCs w:val="20"/>
              </w:rPr>
              <w:t>На 01.01.202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948D8">
              <w:rPr>
                <w:rFonts w:ascii="Times New Roman" w:hAnsi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262" w:type="dxa"/>
            <w:shd w:val="clear" w:color="auto" w:fill="83C7B0"/>
          </w:tcPr>
          <w:p w14:paraId="0EA63619" w14:textId="77777777" w:rsidR="005860E0" w:rsidRPr="008948D8" w:rsidRDefault="005860E0" w:rsidP="0001376D">
            <w:pPr>
              <w:spacing w:after="0" w:line="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8948D8">
              <w:rPr>
                <w:rFonts w:ascii="Times New Roman" w:hAnsi="Times New Roman"/>
                <w:b/>
                <w:sz w:val="20"/>
                <w:szCs w:val="20"/>
              </w:rPr>
              <w:t>Ограничения по БК РФ</w:t>
            </w:r>
          </w:p>
        </w:tc>
        <w:tc>
          <w:tcPr>
            <w:tcW w:w="1417" w:type="dxa"/>
            <w:shd w:val="clear" w:color="auto" w:fill="83C7B0"/>
          </w:tcPr>
          <w:p w14:paraId="19761162" w14:textId="77777777" w:rsidR="005860E0" w:rsidRPr="008948D8" w:rsidRDefault="005860E0" w:rsidP="0001376D">
            <w:pPr>
              <w:spacing w:after="0" w:line="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48D8">
              <w:rPr>
                <w:rFonts w:ascii="Times New Roman" w:hAnsi="Times New Roman"/>
                <w:b/>
                <w:sz w:val="20"/>
                <w:szCs w:val="20"/>
              </w:rPr>
              <w:t>На 01.01.202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7г.</w:t>
            </w:r>
          </w:p>
        </w:tc>
        <w:tc>
          <w:tcPr>
            <w:tcW w:w="1276" w:type="dxa"/>
            <w:shd w:val="clear" w:color="auto" w:fill="83C7B0"/>
          </w:tcPr>
          <w:p w14:paraId="6185AE32" w14:textId="77777777" w:rsidR="005860E0" w:rsidRPr="008948D8" w:rsidRDefault="005860E0" w:rsidP="0001376D">
            <w:pPr>
              <w:spacing w:after="0" w:line="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8948D8">
              <w:rPr>
                <w:rFonts w:ascii="Times New Roman" w:hAnsi="Times New Roman"/>
                <w:b/>
                <w:sz w:val="20"/>
                <w:szCs w:val="20"/>
              </w:rPr>
              <w:t>Ограничения по БК РФ</w:t>
            </w:r>
          </w:p>
        </w:tc>
        <w:tc>
          <w:tcPr>
            <w:tcW w:w="1417" w:type="dxa"/>
            <w:shd w:val="clear" w:color="auto" w:fill="83C7B0"/>
          </w:tcPr>
          <w:p w14:paraId="6078ACF2" w14:textId="77777777" w:rsidR="005860E0" w:rsidRPr="008948D8" w:rsidRDefault="005860E0" w:rsidP="0001376D">
            <w:pPr>
              <w:spacing w:after="0" w:line="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48D8">
              <w:rPr>
                <w:rFonts w:ascii="Times New Roman" w:hAnsi="Times New Roman"/>
                <w:b/>
                <w:sz w:val="20"/>
                <w:szCs w:val="20"/>
              </w:rPr>
              <w:t>На 01.01.202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8г.</w:t>
            </w:r>
          </w:p>
        </w:tc>
        <w:tc>
          <w:tcPr>
            <w:tcW w:w="1274" w:type="dxa"/>
            <w:shd w:val="clear" w:color="auto" w:fill="83C7B0"/>
          </w:tcPr>
          <w:p w14:paraId="108FB8A0" w14:textId="77777777" w:rsidR="005860E0" w:rsidRPr="008948D8" w:rsidRDefault="005860E0" w:rsidP="0001376D">
            <w:pPr>
              <w:spacing w:after="0" w:line="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8948D8">
              <w:rPr>
                <w:rFonts w:ascii="Times New Roman" w:hAnsi="Times New Roman"/>
                <w:b/>
                <w:sz w:val="20"/>
                <w:szCs w:val="20"/>
              </w:rPr>
              <w:t>Ограничения по БК РФ</w:t>
            </w:r>
          </w:p>
        </w:tc>
        <w:tc>
          <w:tcPr>
            <w:tcW w:w="1276" w:type="dxa"/>
            <w:shd w:val="clear" w:color="auto" w:fill="83C7B0"/>
          </w:tcPr>
          <w:p w14:paraId="74AA9D80" w14:textId="77777777" w:rsidR="005860E0" w:rsidRPr="008948D8" w:rsidRDefault="005860E0" w:rsidP="0001376D">
            <w:pPr>
              <w:spacing w:after="0" w:line="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48D8">
              <w:rPr>
                <w:rFonts w:ascii="Times New Roman" w:hAnsi="Times New Roman"/>
                <w:b/>
                <w:sz w:val="20"/>
                <w:szCs w:val="20"/>
              </w:rPr>
              <w:t>На 01.01.202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9г.</w:t>
            </w:r>
          </w:p>
        </w:tc>
      </w:tr>
      <w:tr w:rsidR="005860E0" w:rsidRPr="00E174D2" w14:paraId="2FF71980" w14:textId="77777777" w:rsidTr="005860E0">
        <w:trPr>
          <w:trHeight w:val="540"/>
        </w:trPr>
        <w:tc>
          <w:tcPr>
            <w:tcW w:w="1843" w:type="dxa"/>
            <w:shd w:val="clear" w:color="auto" w:fill="83C7B0"/>
          </w:tcPr>
          <w:p w14:paraId="6DFE17FB" w14:textId="77777777" w:rsidR="005860E0" w:rsidRPr="00A260E7" w:rsidRDefault="005860E0" w:rsidP="005860E0">
            <w:pPr>
              <w:spacing w:after="0"/>
              <w:rPr>
                <w:rFonts w:ascii="Times New Roman" w:hAnsi="Times New Roman"/>
              </w:rPr>
            </w:pPr>
            <w:r w:rsidRPr="00A260E7">
              <w:rPr>
                <w:rFonts w:ascii="Times New Roman" w:hAnsi="Times New Roman"/>
              </w:rPr>
              <w:t>Дефицит бюджета</w:t>
            </w:r>
          </w:p>
        </w:tc>
        <w:tc>
          <w:tcPr>
            <w:tcW w:w="1445" w:type="dxa"/>
          </w:tcPr>
          <w:p w14:paraId="47EAF829" w14:textId="77777777" w:rsidR="005860E0" w:rsidRPr="00004BD2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40 619,1</w:t>
            </w:r>
          </w:p>
        </w:tc>
        <w:tc>
          <w:tcPr>
            <w:tcW w:w="1398" w:type="dxa"/>
          </w:tcPr>
          <w:p w14:paraId="1C3F2007" w14:textId="77777777" w:rsidR="005860E0" w:rsidRPr="00004BD2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C29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</w:tcPr>
          <w:p w14:paraId="3CBC6BEF" w14:textId="77777777" w:rsidR="005860E0" w:rsidRPr="009C7220" w:rsidRDefault="00A8256B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42 416,5</w:t>
            </w:r>
          </w:p>
        </w:tc>
        <w:tc>
          <w:tcPr>
            <w:tcW w:w="1398" w:type="dxa"/>
          </w:tcPr>
          <w:p w14:paraId="23857CED" w14:textId="77777777" w:rsidR="005860E0" w:rsidRPr="00004BD2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107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14:paraId="5316666A" w14:textId="2B87B640" w:rsidR="005860E0" w:rsidRPr="00004BD2" w:rsidRDefault="00005F9D" w:rsidP="00A8256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42 641,7</w:t>
            </w:r>
          </w:p>
        </w:tc>
        <w:tc>
          <w:tcPr>
            <w:tcW w:w="1417" w:type="dxa"/>
          </w:tcPr>
          <w:p w14:paraId="1D63D3F1" w14:textId="77777777" w:rsidR="005860E0" w:rsidRPr="00004BD2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829,3</w:t>
            </w:r>
          </w:p>
        </w:tc>
        <w:tc>
          <w:tcPr>
            <w:tcW w:w="1276" w:type="dxa"/>
          </w:tcPr>
          <w:p w14:paraId="19C67974" w14:textId="77777777" w:rsidR="005860E0" w:rsidRPr="0084107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39 195,0</w:t>
            </w:r>
          </w:p>
        </w:tc>
        <w:tc>
          <w:tcPr>
            <w:tcW w:w="1417" w:type="dxa"/>
          </w:tcPr>
          <w:p w14:paraId="6E2E13C1" w14:textId="77777777" w:rsidR="005860E0" w:rsidRPr="0084107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829,2</w:t>
            </w:r>
          </w:p>
        </w:tc>
        <w:tc>
          <w:tcPr>
            <w:tcW w:w="1274" w:type="dxa"/>
          </w:tcPr>
          <w:p w14:paraId="78B8D14A" w14:textId="77777777" w:rsidR="005860E0" w:rsidRPr="0084107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41 346,8</w:t>
            </w:r>
          </w:p>
        </w:tc>
        <w:tc>
          <w:tcPr>
            <w:tcW w:w="1276" w:type="dxa"/>
          </w:tcPr>
          <w:p w14:paraId="6541FF96" w14:textId="77777777" w:rsidR="005860E0" w:rsidRPr="0084107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829,2</w:t>
            </w:r>
          </w:p>
        </w:tc>
      </w:tr>
      <w:tr w:rsidR="005860E0" w:rsidRPr="00B213AA" w14:paraId="44CB0B7F" w14:textId="77777777" w:rsidTr="005860E0">
        <w:trPr>
          <w:trHeight w:val="822"/>
        </w:trPr>
        <w:tc>
          <w:tcPr>
            <w:tcW w:w="1843" w:type="dxa"/>
            <w:shd w:val="clear" w:color="auto" w:fill="83C7B0"/>
          </w:tcPr>
          <w:p w14:paraId="359A0E94" w14:textId="77777777" w:rsidR="005860E0" w:rsidRPr="00A260E7" w:rsidRDefault="005860E0" w:rsidP="005860E0">
            <w:pPr>
              <w:spacing w:after="0"/>
              <w:rPr>
                <w:rFonts w:ascii="Times New Roman" w:hAnsi="Times New Roman"/>
              </w:rPr>
            </w:pPr>
            <w:r w:rsidRPr="00A260E7">
              <w:rPr>
                <w:rFonts w:ascii="Times New Roman" w:hAnsi="Times New Roman"/>
              </w:rPr>
              <w:t>Обслуживание муниципального долга</w:t>
            </w:r>
          </w:p>
        </w:tc>
        <w:tc>
          <w:tcPr>
            <w:tcW w:w="1445" w:type="dxa"/>
          </w:tcPr>
          <w:p w14:paraId="722E1DC0" w14:textId="77777777" w:rsidR="005860E0" w:rsidRPr="00004BD2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8" w:type="dxa"/>
          </w:tcPr>
          <w:p w14:paraId="6E3854B8" w14:textId="77777777" w:rsidR="005860E0" w:rsidRPr="0084107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  <w:tc>
          <w:tcPr>
            <w:tcW w:w="1445" w:type="dxa"/>
          </w:tcPr>
          <w:p w14:paraId="02170E5C" w14:textId="77777777" w:rsidR="005860E0" w:rsidRPr="0084107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14:paraId="498E881C" w14:textId="77777777" w:rsidR="005860E0" w:rsidRPr="0084107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13,1</w:t>
            </w:r>
          </w:p>
        </w:tc>
        <w:tc>
          <w:tcPr>
            <w:tcW w:w="1262" w:type="dxa"/>
          </w:tcPr>
          <w:p w14:paraId="7C0865D9" w14:textId="77777777" w:rsidR="005860E0" w:rsidRPr="0084107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383834" w14:textId="77777777" w:rsidR="005860E0" w:rsidRPr="0084107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1276" w:type="dxa"/>
          </w:tcPr>
          <w:p w14:paraId="2CD12531" w14:textId="77777777" w:rsidR="005860E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8C9DC4" w14:textId="77777777" w:rsidR="005860E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274" w:type="dxa"/>
          </w:tcPr>
          <w:p w14:paraId="238D67A9" w14:textId="77777777" w:rsidR="005860E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CE70D3" w14:textId="77777777" w:rsidR="005860E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</w:tr>
      <w:tr w:rsidR="005860E0" w:rsidRPr="00E174D2" w14:paraId="0BFEBC29" w14:textId="77777777" w:rsidTr="005860E0">
        <w:tc>
          <w:tcPr>
            <w:tcW w:w="1843" w:type="dxa"/>
            <w:shd w:val="clear" w:color="auto" w:fill="83C7B0"/>
          </w:tcPr>
          <w:p w14:paraId="3C84CD7F" w14:textId="77777777" w:rsidR="005860E0" w:rsidRPr="00A260E7" w:rsidRDefault="005860E0" w:rsidP="005860E0">
            <w:pPr>
              <w:spacing w:after="0"/>
              <w:rPr>
                <w:rFonts w:ascii="Times New Roman" w:hAnsi="Times New Roman"/>
              </w:rPr>
            </w:pPr>
            <w:r w:rsidRPr="00A260E7">
              <w:rPr>
                <w:rFonts w:ascii="Times New Roman" w:hAnsi="Times New Roman"/>
              </w:rPr>
              <w:t>Объем муниципального долга, в том числе:</w:t>
            </w:r>
          </w:p>
        </w:tc>
        <w:tc>
          <w:tcPr>
            <w:tcW w:w="1445" w:type="dxa"/>
          </w:tcPr>
          <w:p w14:paraId="4DCC611F" w14:textId="77777777" w:rsidR="005860E0" w:rsidRPr="00004BD2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406 190,7</w:t>
            </w:r>
          </w:p>
        </w:tc>
        <w:tc>
          <w:tcPr>
            <w:tcW w:w="1398" w:type="dxa"/>
          </w:tcPr>
          <w:p w14:paraId="34B6AFE3" w14:textId="77777777" w:rsidR="005860E0" w:rsidRPr="00DD3EDD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DD3EDD">
              <w:rPr>
                <w:rFonts w:ascii="Times New Roman" w:hAnsi="Times New Roman"/>
                <w:sz w:val="24"/>
                <w:szCs w:val="24"/>
              </w:rPr>
              <w:t> 291,7</w:t>
            </w:r>
          </w:p>
        </w:tc>
        <w:tc>
          <w:tcPr>
            <w:tcW w:w="1445" w:type="dxa"/>
          </w:tcPr>
          <w:p w14:paraId="5F867832" w14:textId="77777777" w:rsidR="005860E0" w:rsidRPr="004E344D" w:rsidRDefault="00A8256B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424 165,3</w:t>
            </w:r>
          </w:p>
        </w:tc>
        <w:tc>
          <w:tcPr>
            <w:tcW w:w="1398" w:type="dxa"/>
          </w:tcPr>
          <w:p w14:paraId="44BE031C" w14:textId="77777777" w:rsidR="005860E0" w:rsidRPr="0084107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D3EDD">
              <w:rPr>
                <w:rFonts w:ascii="Times New Roman" w:hAnsi="Times New Roman"/>
                <w:sz w:val="24"/>
                <w:szCs w:val="24"/>
              </w:rPr>
              <w:t> 291,7</w:t>
            </w:r>
          </w:p>
        </w:tc>
        <w:tc>
          <w:tcPr>
            <w:tcW w:w="1262" w:type="dxa"/>
          </w:tcPr>
          <w:p w14:paraId="488A270F" w14:textId="5F68EEFD" w:rsidR="005860E0" w:rsidRPr="00004BD2" w:rsidRDefault="00005F9D" w:rsidP="00A8256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426 416,7</w:t>
            </w:r>
          </w:p>
        </w:tc>
        <w:tc>
          <w:tcPr>
            <w:tcW w:w="1417" w:type="dxa"/>
          </w:tcPr>
          <w:p w14:paraId="770934C6" w14:textId="77777777" w:rsidR="005860E0" w:rsidRPr="005A2F5A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A2F5A">
              <w:rPr>
                <w:rFonts w:ascii="Times New Roman" w:hAnsi="Times New Roman"/>
                <w:sz w:val="24"/>
                <w:szCs w:val="24"/>
              </w:rPr>
              <w:t>7 462,6</w:t>
            </w:r>
          </w:p>
        </w:tc>
        <w:tc>
          <w:tcPr>
            <w:tcW w:w="1276" w:type="dxa"/>
          </w:tcPr>
          <w:p w14:paraId="373A9753" w14:textId="77777777" w:rsidR="005860E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391 950,1</w:t>
            </w:r>
          </w:p>
        </w:tc>
        <w:tc>
          <w:tcPr>
            <w:tcW w:w="1417" w:type="dxa"/>
          </w:tcPr>
          <w:p w14:paraId="5DCC2DAE" w14:textId="77777777" w:rsidR="005860E0" w:rsidRPr="00B017E9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017E9">
              <w:rPr>
                <w:rFonts w:ascii="Times New Roman" w:hAnsi="Times New Roman"/>
                <w:sz w:val="24"/>
                <w:szCs w:val="24"/>
              </w:rPr>
              <w:t>6 633,4</w:t>
            </w:r>
          </w:p>
        </w:tc>
        <w:tc>
          <w:tcPr>
            <w:tcW w:w="1274" w:type="dxa"/>
          </w:tcPr>
          <w:p w14:paraId="7D0166F1" w14:textId="77777777" w:rsidR="005860E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413 468,1</w:t>
            </w:r>
          </w:p>
        </w:tc>
        <w:tc>
          <w:tcPr>
            <w:tcW w:w="1276" w:type="dxa"/>
          </w:tcPr>
          <w:p w14:paraId="39D7199F" w14:textId="77777777" w:rsidR="005860E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017E9">
              <w:rPr>
                <w:rFonts w:ascii="Times New Roman" w:hAnsi="Times New Roman"/>
                <w:sz w:val="24"/>
                <w:szCs w:val="24"/>
              </w:rPr>
              <w:t>5 804,2</w:t>
            </w:r>
          </w:p>
        </w:tc>
      </w:tr>
      <w:tr w:rsidR="005860E0" w:rsidRPr="00E174D2" w14:paraId="6A821D83" w14:textId="77777777" w:rsidTr="005860E0">
        <w:trPr>
          <w:trHeight w:val="1975"/>
        </w:trPr>
        <w:tc>
          <w:tcPr>
            <w:tcW w:w="1843" w:type="dxa"/>
            <w:shd w:val="clear" w:color="auto" w:fill="83C7B0"/>
          </w:tcPr>
          <w:p w14:paraId="46852ABD" w14:textId="77777777" w:rsidR="005860E0" w:rsidRPr="00A260E7" w:rsidRDefault="005860E0" w:rsidP="0001376D">
            <w:pPr>
              <w:spacing w:after="0"/>
              <w:rPr>
                <w:rFonts w:ascii="Times New Roman" w:hAnsi="Times New Roman"/>
                <w:b/>
              </w:rPr>
            </w:pPr>
            <w:r w:rsidRPr="00A260E7">
              <w:rPr>
                <w:rFonts w:ascii="Times New Roman" w:hAnsi="Times New Roman"/>
              </w:rPr>
              <w:t xml:space="preserve"> -бюджетные кредиты, полученные от бюджетов других уровней бюджетной системы </w:t>
            </w:r>
            <w:r w:rsidR="0001376D">
              <w:rPr>
                <w:rFonts w:ascii="Times New Roman" w:hAnsi="Times New Roman"/>
              </w:rPr>
              <w:t>РФ</w:t>
            </w:r>
          </w:p>
        </w:tc>
        <w:tc>
          <w:tcPr>
            <w:tcW w:w="1445" w:type="dxa"/>
          </w:tcPr>
          <w:p w14:paraId="7DC57730" w14:textId="77777777" w:rsidR="005860E0" w:rsidRPr="00004BD2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8" w:type="dxa"/>
          </w:tcPr>
          <w:p w14:paraId="1B7A672C" w14:textId="77777777" w:rsidR="005860E0" w:rsidRPr="00DD3EDD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DD3EDD">
              <w:rPr>
                <w:rFonts w:ascii="Times New Roman" w:hAnsi="Times New Roman"/>
                <w:sz w:val="24"/>
                <w:szCs w:val="24"/>
              </w:rPr>
              <w:t> 291,7</w:t>
            </w:r>
          </w:p>
        </w:tc>
        <w:tc>
          <w:tcPr>
            <w:tcW w:w="1445" w:type="dxa"/>
          </w:tcPr>
          <w:p w14:paraId="41D4CAD7" w14:textId="77777777" w:rsidR="005860E0" w:rsidRPr="00004BD2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8" w:type="dxa"/>
          </w:tcPr>
          <w:p w14:paraId="1B767B5D" w14:textId="77777777" w:rsidR="005860E0" w:rsidRPr="0084107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41070">
              <w:rPr>
                <w:rFonts w:ascii="Times New Roman" w:hAnsi="Times New Roman"/>
                <w:sz w:val="24"/>
                <w:szCs w:val="24"/>
              </w:rPr>
              <w:t> 291,7</w:t>
            </w:r>
          </w:p>
        </w:tc>
        <w:tc>
          <w:tcPr>
            <w:tcW w:w="1262" w:type="dxa"/>
          </w:tcPr>
          <w:p w14:paraId="2B676FC9" w14:textId="77777777" w:rsidR="005860E0" w:rsidRPr="00004BD2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14:paraId="3A38330F" w14:textId="77777777" w:rsidR="005860E0" w:rsidRPr="0084107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A2F5A">
              <w:rPr>
                <w:rFonts w:ascii="Times New Roman" w:hAnsi="Times New Roman"/>
                <w:sz w:val="24"/>
                <w:szCs w:val="24"/>
              </w:rPr>
              <w:t>7 462,6</w:t>
            </w:r>
          </w:p>
        </w:tc>
        <w:tc>
          <w:tcPr>
            <w:tcW w:w="1276" w:type="dxa"/>
          </w:tcPr>
          <w:p w14:paraId="190B9367" w14:textId="77777777" w:rsidR="005860E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229ECC" w14:textId="77777777" w:rsidR="005860E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017E9">
              <w:rPr>
                <w:rFonts w:ascii="Times New Roman" w:hAnsi="Times New Roman"/>
                <w:sz w:val="24"/>
                <w:szCs w:val="24"/>
              </w:rPr>
              <w:t>6 633,4</w:t>
            </w:r>
          </w:p>
        </w:tc>
        <w:tc>
          <w:tcPr>
            <w:tcW w:w="1274" w:type="dxa"/>
          </w:tcPr>
          <w:p w14:paraId="0732E3C9" w14:textId="77777777" w:rsidR="005860E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594A3F" w14:textId="77777777" w:rsidR="005860E0" w:rsidRPr="00B017E9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017E9">
              <w:rPr>
                <w:rFonts w:ascii="Times New Roman" w:hAnsi="Times New Roman"/>
                <w:sz w:val="24"/>
                <w:szCs w:val="24"/>
              </w:rPr>
              <w:t>5 804,2</w:t>
            </w:r>
          </w:p>
        </w:tc>
      </w:tr>
      <w:tr w:rsidR="005860E0" w:rsidRPr="00E174D2" w14:paraId="6DAC15D0" w14:textId="77777777" w:rsidTr="005860E0">
        <w:trPr>
          <w:trHeight w:val="544"/>
        </w:trPr>
        <w:tc>
          <w:tcPr>
            <w:tcW w:w="1843" w:type="dxa"/>
            <w:shd w:val="clear" w:color="auto" w:fill="83C7B0"/>
          </w:tcPr>
          <w:p w14:paraId="1CB3277F" w14:textId="77777777" w:rsidR="005860E0" w:rsidRPr="00A260E7" w:rsidRDefault="005860E0" w:rsidP="005860E0">
            <w:pPr>
              <w:spacing w:after="0"/>
              <w:rPr>
                <w:rFonts w:ascii="Times New Roman" w:hAnsi="Times New Roman"/>
                <w:b/>
              </w:rPr>
            </w:pPr>
            <w:r w:rsidRPr="00A260E7">
              <w:rPr>
                <w:rFonts w:ascii="Times New Roman" w:hAnsi="Times New Roman"/>
              </w:rPr>
              <w:t xml:space="preserve"> -кредиты, полученные от кредитных организаций</w:t>
            </w:r>
          </w:p>
        </w:tc>
        <w:tc>
          <w:tcPr>
            <w:tcW w:w="1445" w:type="dxa"/>
          </w:tcPr>
          <w:p w14:paraId="1FFF051C" w14:textId="77777777" w:rsidR="005860E0" w:rsidRPr="00004BD2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8" w:type="dxa"/>
          </w:tcPr>
          <w:p w14:paraId="1573D213" w14:textId="77777777" w:rsidR="005860E0" w:rsidRPr="00DD3EDD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</w:tcPr>
          <w:p w14:paraId="174EE0A5" w14:textId="77777777" w:rsidR="005860E0" w:rsidRPr="00004BD2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8" w:type="dxa"/>
          </w:tcPr>
          <w:p w14:paraId="480CE731" w14:textId="77777777" w:rsidR="005860E0" w:rsidRPr="0084107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14:paraId="320E270E" w14:textId="77777777" w:rsidR="005860E0" w:rsidRPr="00004BD2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14:paraId="63FD1F46" w14:textId="77777777" w:rsidR="005860E0" w:rsidRPr="0084107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0A59C72" w14:textId="77777777" w:rsidR="005860E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6F76FC" w14:textId="77777777" w:rsidR="005860E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</w:tcPr>
          <w:p w14:paraId="0B349CE2" w14:textId="77777777" w:rsidR="005860E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3485D" w14:textId="77777777" w:rsidR="005860E0" w:rsidRDefault="005860E0" w:rsidP="00586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860E0" w:rsidRPr="00E174D2" w14:paraId="77740F36" w14:textId="77777777" w:rsidTr="0001376D">
        <w:trPr>
          <w:trHeight w:val="1131"/>
        </w:trPr>
        <w:tc>
          <w:tcPr>
            <w:tcW w:w="1843" w:type="dxa"/>
            <w:shd w:val="clear" w:color="auto" w:fill="83C7B0"/>
          </w:tcPr>
          <w:p w14:paraId="7DCDBA7B" w14:textId="77777777" w:rsidR="005860E0" w:rsidRPr="00A260E7" w:rsidRDefault="005860E0" w:rsidP="005860E0">
            <w:pPr>
              <w:spacing w:after="0"/>
              <w:rPr>
                <w:rFonts w:ascii="Times New Roman" w:hAnsi="Times New Roman"/>
              </w:rPr>
            </w:pPr>
            <w:r w:rsidRPr="00A260E7">
              <w:rPr>
                <w:rFonts w:ascii="Times New Roman" w:hAnsi="Times New Roman"/>
              </w:rPr>
              <w:t>Источники погашения муниципального долга</w:t>
            </w:r>
          </w:p>
        </w:tc>
        <w:tc>
          <w:tcPr>
            <w:tcW w:w="1445" w:type="dxa"/>
          </w:tcPr>
          <w:p w14:paraId="5877EC81" w14:textId="77777777" w:rsidR="005860E0" w:rsidRPr="00004BD2" w:rsidRDefault="005860E0" w:rsidP="005860E0">
            <w:pPr>
              <w:spacing w:after="0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398" w:type="dxa"/>
          </w:tcPr>
          <w:p w14:paraId="0BB8F964" w14:textId="77777777" w:rsidR="005860E0" w:rsidRPr="00DD3EDD" w:rsidRDefault="005860E0" w:rsidP="005860E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Бюджетный кредит</w:t>
            </w:r>
          </w:p>
        </w:tc>
        <w:tc>
          <w:tcPr>
            <w:tcW w:w="1445" w:type="dxa"/>
          </w:tcPr>
          <w:p w14:paraId="524433B7" w14:textId="77777777" w:rsidR="005860E0" w:rsidRDefault="005860E0" w:rsidP="005860E0">
            <w:pPr>
              <w:spacing w:after="0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  <w:p w14:paraId="1D80CAC6" w14:textId="77777777" w:rsidR="005860E0" w:rsidRDefault="005860E0" w:rsidP="005860E0">
            <w:pPr>
              <w:spacing w:after="0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  <w:p w14:paraId="70EFD8DB" w14:textId="77777777" w:rsidR="005860E0" w:rsidRDefault="005860E0" w:rsidP="005860E0">
            <w:pPr>
              <w:spacing w:after="0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  <w:p w14:paraId="3C5F3BFA" w14:textId="77777777" w:rsidR="005860E0" w:rsidRDefault="005860E0" w:rsidP="005860E0">
            <w:pPr>
              <w:spacing w:after="0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  <w:p w14:paraId="2C8CA762" w14:textId="77777777" w:rsidR="005860E0" w:rsidRPr="00004BD2" w:rsidRDefault="005860E0" w:rsidP="005860E0">
            <w:pPr>
              <w:spacing w:after="0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398" w:type="dxa"/>
          </w:tcPr>
          <w:p w14:paraId="2AFE31F8" w14:textId="77777777" w:rsidR="005860E0" w:rsidRPr="00004BD2" w:rsidRDefault="005860E0" w:rsidP="005860E0">
            <w:pPr>
              <w:spacing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Бюджетный кредит</w:t>
            </w:r>
          </w:p>
        </w:tc>
        <w:tc>
          <w:tcPr>
            <w:tcW w:w="1262" w:type="dxa"/>
          </w:tcPr>
          <w:p w14:paraId="74CFC8FD" w14:textId="77777777" w:rsidR="005860E0" w:rsidRPr="00004BD2" w:rsidRDefault="005860E0" w:rsidP="005860E0">
            <w:pPr>
              <w:spacing w:after="0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417" w:type="dxa"/>
          </w:tcPr>
          <w:p w14:paraId="625E8034" w14:textId="77777777" w:rsidR="005860E0" w:rsidRPr="00841070" w:rsidRDefault="005860E0" w:rsidP="005860E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Бюджетный кредит</w:t>
            </w:r>
          </w:p>
        </w:tc>
        <w:tc>
          <w:tcPr>
            <w:tcW w:w="1276" w:type="dxa"/>
          </w:tcPr>
          <w:p w14:paraId="5E69331D" w14:textId="77777777" w:rsidR="005860E0" w:rsidRDefault="005860E0" w:rsidP="005860E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4DAD2C7" w14:textId="77777777" w:rsidR="005860E0" w:rsidRDefault="005860E0" w:rsidP="005860E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Бюджетный кредит</w:t>
            </w:r>
          </w:p>
        </w:tc>
        <w:tc>
          <w:tcPr>
            <w:tcW w:w="1274" w:type="dxa"/>
          </w:tcPr>
          <w:p w14:paraId="59D4DDB4" w14:textId="77777777" w:rsidR="005860E0" w:rsidRDefault="005860E0" w:rsidP="005860E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64A322F" w14:textId="77777777" w:rsidR="005860E0" w:rsidRDefault="005860E0" w:rsidP="005860E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Бюджетный кредит</w:t>
            </w:r>
          </w:p>
        </w:tc>
      </w:tr>
    </w:tbl>
    <w:p w14:paraId="3A78782A" w14:textId="77777777" w:rsidR="006C6567" w:rsidRDefault="006C6567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3AA6AC50" w14:textId="77777777" w:rsidR="006C6567" w:rsidRDefault="0064776C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343CFE17" wp14:editId="22EC7C78">
                <wp:simplePos x="0" y="0"/>
                <wp:positionH relativeFrom="column">
                  <wp:posOffset>951865</wp:posOffset>
                </wp:positionH>
                <wp:positionV relativeFrom="paragraph">
                  <wp:posOffset>125730</wp:posOffset>
                </wp:positionV>
                <wp:extent cx="7572375" cy="609600"/>
                <wp:effectExtent l="38100" t="209550" r="200025" b="57150"/>
                <wp:wrapNone/>
                <wp:docPr id="305" name="AutoShape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60960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val="00C9C4"/>
                            </a:gs>
                            <a:gs pos="100000">
                              <a:srgbClr val="007976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C9C4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802611" w14:textId="77777777" w:rsidR="00154CBE" w:rsidRPr="00CC3BFD" w:rsidRDefault="00154CBE" w:rsidP="00A44378">
                            <w:pPr>
                              <w:pStyle w:val="afc"/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Структура доходов бюджета</w:t>
                            </w:r>
                          </w:p>
                          <w:p w14:paraId="5741203C" w14:textId="77777777" w:rsidR="00154CBE" w:rsidRPr="00CC3BFD" w:rsidRDefault="00154CBE" w:rsidP="00A44378">
                            <w:pPr>
                              <w:pStyle w:val="afc"/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3CFE17" id="AutoShape 763" o:spid="_x0000_s1180" type="#_x0000_t176" style="position:absolute;left:0;text-align:left;margin-left:74.95pt;margin-top:9.9pt;width:596.25pt;height:48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" fillcolor="#00c9c4">
                <v:fill color2="#007976" focus="100%" type="gradient"/>
                <v:shadow color="#974706 [1609]" opacity=".5" offset="-6pt,-6pt"/>
                <o:extrusion v:ext="view" color="#00c9c4" on="t"/>
                <v:textbox>
                  <w:txbxContent>
                    <w:p w14:paraId="28802611" w14:textId="77777777" w:rsidR="00890E91" w:rsidRPr="00CC3BFD" w:rsidRDefault="00890E91" w:rsidP="00A44378">
                      <w:pPr>
                        <w:pStyle w:val="afc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Структура доходов бюджета</w:t>
                      </w:r>
                    </w:p>
                    <w:p w14:paraId="5741203C" w14:textId="77777777" w:rsidR="00890E91" w:rsidRPr="00CC3BFD" w:rsidRDefault="00890E91" w:rsidP="00A44378">
                      <w:pPr>
                        <w:pStyle w:val="afc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2D56BA" w14:textId="77777777" w:rsidR="006C6567" w:rsidRDefault="006C6567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1164D2FF" w14:textId="77777777" w:rsidR="00B92150" w:rsidRDefault="00B92150" w:rsidP="0064776C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63FF47AB" w14:textId="77777777" w:rsidR="00C81683" w:rsidRDefault="00C81683" w:rsidP="002B1AA2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536D4C74" w14:textId="77777777" w:rsidR="00A44378" w:rsidRDefault="00B5426E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398656" behindDoc="1" locked="0" layoutInCell="1" allowOverlap="1" wp14:anchorId="4F37DECB" wp14:editId="2D6AEB36">
            <wp:simplePos x="0" y="0"/>
            <wp:positionH relativeFrom="column">
              <wp:posOffset>513715</wp:posOffset>
            </wp:positionH>
            <wp:positionV relativeFrom="paragraph">
              <wp:posOffset>12065</wp:posOffset>
            </wp:positionV>
            <wp:extent cx="8621395" cy="5187950"/>
            <wp:effectExtent l="0" t="0" r="0" b="0"/>
            <wp:wrapNone/>
            <wp:docPr id="2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4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1395" cy="518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AD61C" w14:textId="77777777" w:rsidR="00252C25" w:rsidRDefault="00252C25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5794AD16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7DC118AE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73DCB66E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754F9777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097293AA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0B9795BC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515810E2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3A8C81CC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3B5C44D4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5DC94B10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0E517AAF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66DC4531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2B575CCB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518F921D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0BE54F7C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7726FF91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2E274E5F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34F64D2E" w14:textId="77777777" w:rsidR="00A44378" w:rsidRDefault="00A44378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67FBC02A" w14:textId="77777777" w:rsidR="00130D89" w:rsidRDefault="00130D89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4007FF06" w14:textId="77777777" w:rsidR="00130D89" w:rsidRDefault="00B5426E" w:rsidP="00957561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020A8796" wp14:editId="6900287B">
                <wp:simplePos x="0" y="0"/>
                <wp:positionH relativeFrom="column">
                  <wp:posOffset>905510</wp:posOffset>
                </wp:positionH>
                <wp:positionV relativeFrom="paragraph">
                  <wp:posOffset>-150348</wp:posOffset>
                </wp:positionV>
                <wp:extent cx="7682230" cy="867507"/>
                <wp:effectExtent l="38100" t="209550" r="204470" b="46990"/>
                <wp:wrapNone/>
                <wp:docPr id="30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2230" cy="867507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CC24E2" w14:textId="77777777" w:rsidR="00154CBE" w:rsidRPr="00B5426E" w:rsidRDefault="00154CBE" w:rsidP="00B5426E">
                            <w:pPr>
                              <w:spacing w:after="0"/>
                              <w:ind w:firstLine="709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28"/>
                                <w:szCs w:val="28"/>
                              </w:rPr>
                            </w:pPr>
                            <w:r w:rsidRPr="00B5426E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28"/>
                                <w:szCs w:val="28"/>
                              </w:rPr>
                              <w:t>Объем и структура доходов бюджета муниципального образования</w:t>
                            </w:r>
                          </w:p>
                          <w:p w14:paraId="23AFAA3A" w14:textId="77777777" w:rsidR="00154CBE" w:rsidRPr="00B5426E" w:rsidRDefault="00154CBE" w:rsidP="00B5426E">
                            <w:pPr>
                              <w:spacing w:after="0"/>
                              <w:ind w:firstLine="709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28"/>
                                <w:szCs w:val="28"/>
                              </w:rPr>
                            </w:pPr>
                            <w:r w:rsidRPr="00B5426E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28"/>
                                <w:szCs w:val="28"/>
                              </w:rPr>
                              <w:t>«</w:t>
                            </w:r>
                            <w:proofErr w:type="spellStart"/>
                            <w:r w:rsidRPr="00B5426E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28"/>
                                <w:szCs w:val="28"/>
                              </w:rPr>
                              <w:t>Починковский</w:t>
                            </w:r>
                            <w:proofErr w:type="spellEnd"/>
                            <w:r w:rsidRPr="00B5426E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28"/>
                                <w:szCs w:val="28"/>
                              </w:rPr>
                              <w:t xml:space="preserve"> муниципальный округ» Смоленской области» в динамике </w:t>
                            </w:r>
                          </w:p>
                          <w:p w14:paraId="2522286C" w14:textId="77777777" w:rsidR="00154CBE" w:rsidRPr="00B5426E" w:rsidRDefault="00154CBE" w:rsidP="00B5426E">
                            <w:pPr>
                              <w:spacing w:after="0"/>
                              <w:ind w:firstLine="709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28"/>
                                <w:szCs w:val="28"/>
                              </w:rPr>
                            </w:pPr>
                            <w:r w:rsidRPr="00B5426E">
                              <w:rPr>
                                <w:rFonts w:ascii="Times New Roman" w:hAnsi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на 2026 год и на плановый период 2027 и 2028 годов</w:t>
                            </w:r>
                          </w:p>
                          <w:p w14:paraId="2A75774D" w14:textId="77777777" w:rsidR="00154CBE" w:rsidRPr="008C5261" w:rsidRDefault="00154CBE" w:rsidP="008C5261">
                            <w:pPr>
                              <w:spacing w:after="0"/>
                              <w:ind w:firstLine="709"/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76E840F" w14:textId="77777777" w:rsidR="00154CBE" w:rsidRPr="00B25FF9" w:rsidRDefault="00154CBE" w:rsidP="00A44378">
                            <w:pPr>
                              <w:rPr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0A8796" id="AutoShape 69" o:spid="_x0000_s1181" type="#_x0000_t176" style="position:absolute;left:0;text-align:left;margin-left:71.3pt;margin-top:-11.85pt;width:604.9pt;height:68.3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25CC24E2" w14:textId="77777777" w:rsidR="00890E91" w:rsidRPr="00B5426E" w:rsidRDefault="00890E91" w:rsidP="00B5426E">
                      <w:pPr>
                        <w:spacing w:after="0"/>
                        <w:ind w:firstLine="709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28"/>
                          <w:szCs w:val="28"/>
                        </w:rPr>
                      </w:pPr>
                      <w:r w:rsidRPr="00B5426E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28"/>
                          <w:szCs w:val="28"/>
                        </w:rPr>
                        <w:t>Объем и структура доходов бюджета муниципального образования</w:t>
                      </w:r>
                    </w:p>
                    <w:p w14:paraId="23AFAA3A" w14:textId="77777777" w:rsidR="00890E91" w:rsidRPr="00B5426E" w:rsidRDefault="00890E91" w:rsidP="00B5426E">
                      <w:pPr>
                        <w:spacing w:after="0"/>
                        <w:ind w:firstLine="709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28"/>
                          <w:szCs w:val="28"/>
                        </w:rPr>
                      </w:pPr>
                      <w:r w:rsidRPr="00B5426E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28"/>
                          <w:szCs w:val="28"/>
                        </w:rPr>
                        <w:t xml:space="preserve">«Починковский муниципальный округ» Смоленской области» в динамике </w:t>
                      </w:r>
                    </w:p>
                    <w:p w14:paraId="2522286C" w14:textId="77777777" w:rsidR="00890E91" w:rsidRPr="00B5426E" w:rsidRDefault="00890E91" w:rsidP="00B5426E">
                      <w:pPr>
                        <w:spacing w:after="0"/>
                        <w:ind w:firstLine="709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28"/>
                          <w:szCs w:val="28"/>
                        </w:rPr>
                      </w:pPr>
                      <w:r w:rsidRPr="00B5426E">
                        <w:rPr>
                          <w:rFonts w:ascii="Times New Roman" w:hAnsi="Times New Roman"/>
                          <w:color w:val="FFFFFF" w:themeColor="background1"/>
                          <w:sz w:val="28"/>
                          <w:szCs w:val="28"/>
                        </w:rPr>
                        <w:t>на 2026 год и на плановый период 2027 и 2028 годов</w:t>
                      </w:r>
                    </w:p>
                    <w:p w14:paraId="2A75774D" w14:textId="77777777" w:rsidR="00890E91" w:rsidRPr="008C5261" w:rsidRDefault="00890E91" w:rsidP="008C5261">
                      <w:pPr>
                        <w:spacing w:after="0"/>
                        <w:ind w:firstLine="709"/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76E840F" w14:textId="77777777" w:rsidR="00890E91" w:rsidRPr="00B25FF9" w:rsidRDefault="00890E91" w:rsidP="00A44378">
                      <w:pPr>
                        <w:rPr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CF5503" w14:textId="77777777" w:rsidR="00A118A5" w:rsidRDefault="00A118A5" w:rsidP="002B1AA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 w:themeColor="text1"/>
          <w:spacing w:val="2"/>
          <w:sz w:val="32"/>
          <w:szCs w:val="32"/>
        </w:rPr>
      </w:pPr>
    </w:p>
    <w:p w14:paraId="65FD00AC" w14:textId="77777777" w:rsidR="00A118A5" w:rsidRDefault="00A118A5" w:rsidP="002B1AA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 w:themeColor="text1"/>
          <w:spacing w:val="2"/>
          <w:sz w:val="32"/>
          <w:szCs w:val="32"/>
        </w:rPr>
      </w:pPr>
    </w:p>
    <w:p w14:paraId="360FA33F" w14:textId="77777777" w:rsidR="00B25FF9" w:rsidRPr="00C81683" w:rsidRDefault="00DE4EBC" w:rsidP="00A81245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color w:val="000000" w:themeColor="text1"/>
          <w:spacing w:val="2"/>
          <w:sz w:val="32"/>
          <w:szCs w:val="32"/>
        </w:rPr>
      </w:pPr>
      <w:r>
        <w:rPr>
          <w:rFonts w:ascii="Times New Roman" w:hAnsi="Times New Roman"/>
          <w:b/>
          <w:noProof/>
          <w:color w:val="000000" w:themeColor="text1"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6E860426" wp14:editId="265A1274">
                <wp:simplePos x="0" y="0"/>
                <wp:positionH relativeFrom="column">
                  <wp:posOffset>9220835</wp:posOffset>
                </wp:positionH>
                <wp:positionV relativeFrom="paragraph">
                  <wp:posOffset>194310</wp:posOffset>
                </wp:positionV>
                <wp:extent cx="463550" cy="534035"/>
                <wp:effectExtent l="0" t="0" r="0" b="0"/>
                <wp:wrapNone/>
                <wp:docPr id="303" name="Rectangle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D234C" w14:textId="77777777" w:rsidR="00154CBE" w:rsidRDefault="00154CBE" w:rsidP="00A33A5D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92AD2">
                              <w:rPr>
                                <w:rFonts w:ascii="Times New Roman" w:hAnsi="Times New Roman"/>
                                <w:b/>
                              </w:rPr>
                              <w:t>тыс.</w:t>
                            </w:r>
                          </w:p>
                          <w:p w14:paraId="236FDD26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860426" id="Rectangle 1332" o:spid="_x0000_s1182" style="position:absolute;left:0;text-align:left;margin-left:726.05pt;margin-top:15.3pt;width:36.5pt;height:42.05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" filled="f" stroked="f">
                <v:textbox>
                  <w:txbxContent>
                    <w:p w14:paraId="0BED234C" w14:textId="77777777" w:rsidR="00890E91" w:rsidRDefault="00890E91" w:rsidP="00A33A5D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92AD2">
                        <w:rPr>
                          <w:rFonts w:ascii="Times New Roman" w:hAnsi="Times New Roman"/>
                          <w:b/>
                        </w:rPr>
                        <w:t>тыс.</w:t>
                      </w:r>
                    </w:p>
                    <w:p w14:paraId="236FDD26" w14:textId="77777777" w:rsidR="00890E91" w:rsidRDefault="00890E91"/>
                  </w:txbxContent>
                </v:textbox>
              </v:rect>
            </w:pict>
          </mc:Fallback>
        </mc:AlternateContent>
      </w:r>
      <w:r w:rsidR="00A81245"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6882AE26" wp14:editId="785FE8FA">
            <wp:extent cx="162772" cy="237392"/>
            <wp:effectExtent l="19050" t="0" r="8678" b="0"/>
            <wp:docPr id="269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6" cy="24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442"/>
        <w:tblW w:w="4735" w:type="pct"/>
        <w:tbl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  <w:insideH w:val="single" w:sz="8" w:space="0" w:color="0F6FC6"/>
          <w:insideV w:val="single" w:sz="8" w:space="0" w:color="0F6FC6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617"/>
        <w:gridCol w:w="1614"/>
        <w:gridCol w:w="1585"/>
        <w:gridCol w:w="1669"/>
        <w:gridCol w:w="1521"/>
        <w:gridCol w:w="1593"/>
        <w:gridCol w:w="1556"/>
      </w:tblGrid>
      <w:tr w:rsidR="005E3E5C" w:rsidRPr="009327EE" w14:paraId="0CA1EFA8" w14:textId="77777777" w:rsidTr="00527B82">
        <w:trPr>
          <w:trHeight w:val="880"/>
        </w:trPr>
        <w:tc>
          <w:tcPr>
            <w:tcW w:w="1164" w:type="pct"/>
            <w:shd w:val="clear" w:color="auto" w:fill="83C7B0"/>
          </w:tcPr>
          <w:p w14:paraId="10F67CC9" w14:textId="77777777" w:rsidR="005E3E5C" w:rsidRPr="0054038E" w:rsidRDefault="005E3E5C" w:rsidP="005E3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03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56" w:type="pct"/>
            <w:shd w:val="clear" w:color="auto" w:fill="83C7B0"/>
          </w:tcPr>
          <w:p w14:paraId="5B1DD6C7" w14:textId="77777777" w:rsidR="005E3E5C" w:rsidRPr="0054038E" w:rsidRDefault="005E3E5C" w:rsidP="00B01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</w:t>
            </w:r>
            <w:r w:rsidR="00B01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555" w:type="pct"/>
            <w:shd w:val="clear" w:color="auto" w:fill="83C7B0"/>
          </w:tcPr>
          <w:p w14:paraId="22C56D22" w14:textId="77777777" w:rsidR="005E3E5C" w:rsidRPr="0054038E" w:rsidRDefault="005E3E5C" w:rsidP="00B01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</w:t>
            </w:r>
            <w:r w:rsidR="00B01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545" w:type="pct"/>
            <w:shd w:val="clear" w:color="auto" w:fill="83C7B0"/>
          </w:tcPr>
          <w:p w14:paraId="0AF866DB" w14:textId="77777777" w:rsidR="005E3E5C" w:rsidRPr="00231A23" w:rsidRDefault="005E3E5C" w:rsidP="00CD3E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1A2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Темпы роста</w:t>
            </w:r>
          </w:p>
          <w:p w14:paraId="768E8731" w14:textId="77777777" w:rsidR="005E3E5C" w:rsidRPr="00231A23" w:rsidRDefault="005E3E5C" w:rsidP="00B01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1A2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</w:t>
            </w:r>
            <w:r w:rsidR="00B01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Pr="00231A2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 к 20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B01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231A2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г, %</w:t>
            </w:r>
          </w:p>
        </w:tc>
        <w:tc>
          <w:tcPr>
            <w:tcW w:w="574" w:type="pct"/>
            <w:shd w:val="clear" w:color="auto" w:fill="83C7B0"/>
          </w:tcPr>
          <w:p w14:paraId="54E56660" w14:textId="77777777" w:rsidR="005E3E5C" w:rsidRPr="00231A23" w:rsidRDefault="005E3E5C" w:rsidP="00B01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08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</w:t>
            </w:r>
            <w:r w:rsidR="00B01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Pr="00FD08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523" w:type="pct"/>
            <w:shd w:val="clear" w:color="auto" w:fill="83C7B0"/>
          </w:tcPr>
          <w:p w14:paraId="7F954936" w14:textId="77777777" w:rsidR="005E3E5C" w:rsidRPr="00FD0822" w:rsidRDefault="005E3E5C" w:rsidP="00CD3E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08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Темпы роста</w:t>
            </w:r>
          </w:p>
          <w:p w14:paraId="1D26A2BE" w14:textId="77777777" w:rsidR="005E3E5C" w:rsidRPr="0054038E" w:rsidRDefault="005E3E5C" w:rsidP="00B01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08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</w:t>
            </w:r>
            <w:r w:rsidR="00B01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Pr="00FD08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 к 202</w:t>
            </w:r>
            <w:r w:rsidR="00B01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Pr="00FD08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г, %</w:t>
            </w:r>
          </w:p>
        </w:tc>
        <w:tc>
          <w:tcPr>
            <w:tcW w:w="548" w:type="pct"/>
            <w:shd w:val="clear" w:color="auto" w:fill="83C7B0"/>
          </w:tcPr>
          <w:p w14:paraId="6E3E0BE4" w14:textId="77777777" w:rsidR="005E3E5C" w:rsidRPr="0054038E" w:rsidRDefault="005E3E5C" w:rsidP="00B01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Плановый период 202</w:t>
            </w:r>
            <w:r w:rsidR="00B01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535" w:type="pct"/>
            <w:shd w:val="clear" w:color="auto" w:fill="83C7B0"/>
          </w:tcPr>
          <w:p w14:paraId="5D5B24DC" w14:textId="77777777" w:rsidR="005E3E5C" w:rsidRPr="0054038E" w:rsidRDefault="005E3E5C" w:rsidP="00B01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Плановый период 202</w:t>
            </w:r>
            <w:r w:rsidR="00B01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6926F7" w:rsidRPr="009327EE" w14:paraId="01D4258A" w14:textId="77777777" w:rsidTr="00527B82">
        <w:trPr>
          <w:trHeight w:val="537"/>
        </w:trPr>
        <w:tc>
          <w:tcPr>
            <w:tcW w:w="1164" w:type="pct"/>
            <w:vAlign w:val="center"/>
          </w:tcPr>
          <w:p w14:paraId="3B73AA71" w14:textId="77777777" w:rsidR="006926F7" w:rsidRPr="0054038E" w:rsidRDefault="006926F7" w:rsidP="006926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403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в том числе:</w:t>
            </w:r>
          </w:p>
        </w:tc>
        <w:tc>
          <w:tcPr>
            <w:tcW w:w="556" w:type="pct"/>
            <w:vAlign w:val="center"/>
          </w:tcPr>
          <w:p w14:paraId="5F5E838C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1 278 283,0</w:t>
            </w:r>
          </w:p>
        </w:tc>
        <w:tc>
          <w:tcPr>
            <w:tcW w:w="555" w:type="pct"/>
            <w:vAlign w:val="center"/>
          </w:tcPr>
          <w:p w14:paraId="47E96B2C" w14:textId="77777777" w:rsidR="006926F7" w:rsidRPr="00952663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1 612 166,0</w:t>
            </w:r>
          </w:p>
        </w:tc>
        <w:tc>
          <w:tcPr>
            <w:tcW w:w="545" w:type="pct"/>
            <w:vAlign w:val="center"/>
          </w:tcPr>
          <w:p w14:paraId="60C1649A" w14:textId="77777777" w:rsidR="006926F7" w:rsidRPr="00952663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126,1</w:t>
            </w:r>
          </w:p>
        </w:tc>
        <w:tc>
          <w:tcPr>
            <w:tcW w:w="574" w:type="pct"/>
            <w:vAlign w:val="center"/>
          </w:tcPr>
          <w:p w14:paraId="763D5E2E" w14:textId="1EC1296A" w:rsidR="006926F7" w:rsidRPr="0045195F" w:rsidRDefault="00FC196E" w:rsidP="00B1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B164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911 796,3</w:t>
            </w:r>
          </w:p>
        </w:tc>
        <w:tc>
          <w:tcPr>
            <w:tcW w:w="523" w:type="pct"/>
            <w:vAlign w:val="center"/>
          </w:tcPr>
          <w:p w14:paraId="2B52FCAE" w14:textId="3E1426E1" w:rsidR="006926F7" w:rsidRPr="0045195F" w:rsidRDefault="00B1646E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118,6</w:t>
            </w:r>
          </w:p>
        </w:tc>
        <w:tc>
          <w:tcPr>
            <w:tcW w:w="548" w:type="pct"/>
            <w:vAlign w:val="center"/>
          </w:tcPr>
          <w:p w14:paraId="29B45D54" w14:textId="77777777" w:rsidR="006926F7" w:rsidRPr="0045195F" w:rsidRDefault="00527B82" w:rsidP="008D0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8D07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817 286,1</w:t>
            </w:r>
          </w:p>
        </w:tc>
        <w:tc>
          <w:tcPr>
            <w:tcW w:w="535" w:type="pct"/>
            <w:vAlign w:val="center"/>
          </w:tcPr>
          <w:p w14:paraId="076D2940" w14:textId="77777777" w:rsidR="006926F7" w:rsidRPr="0045195F" w:rsidRDefault="00527B82" w:rsidP="008D0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8D07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691 081,6</w:t>
            </w:r>
          </w:p>
        </w:tc>
      </w:tr>
      <w:tr w:rsidR="006926F7" w:rsidRPr="009327EE" w14:paraId="6BED8FFF" w14:textId="77777777" w:rsidTr="00527B82">
        <w:trPr>
          <w:trHeight w:val="502"/>
        </w:trPr>
        <w:tc>
          <w:tcPr>
            <w:tcW w:w="1164" w:type="pct"/>
            <w:shd w:val="clear" w:color="auto" w:fill="83C7B0"/>
            <w:vAlign w:val="center"/>
          </w:tcPr>
          <w:p w14:paraId="42B0D5D5" w14:textId="77777777" w:rsidR="006926F7" w:rsidRPr="0054038E" w:rsidRDefault="006926F7" w:rsidP="006926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403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Налоговые и неналоговые доходы в том числе:</w:t>
            </w:r>
          </w:p>
        </w:tc>
        <w:tc>
          <w:tcPr>
            <w:tcW w:w="556" w:type="pct"/>
            <w:shd w:val="clear" w:color="auto" w:fill="83C7B0"/>
            <w:vAlign w:val="center"/>
          </w:tcPr>
          <w:p w14:paraId="150816CA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406 190,7</w:t>
            </w:r>
          </w:p>
        </w:tc>
        <w:tc>
          <w:tcPr>
            <w:tcW w:w="555" w:type="pct"/>
            <w:shd w:val="clear" w:color="auto" w:fill="83C7B0"/>
            <w:vAlign w:val="center"/>
          </w:tcPr>
          <w:p w14:paraId="725EF5A8" w14:textId="77777777" w:rsidR="006926F7" w:rsidRPr="00952663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424 165,3</w:t>
            </w:r>
          </w:p>
        </w:tc>
        <w:tc>
          <w:tcPr>
            <w:tcW w:w="545" w:type="pct"/>
            <w:shd w:val="clear" w:color="auto" w:fill="83C7B0"/>
            <w:vAlign w:val="center"/>
          </w:tcPr>
          <w:p w14:paraId="400329AA" w14:textId="77777777" w:rsidR="006926F7" w:rsidRPr="00952663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104,4</w:t>
            </w:r>
          </w:p>
        </w:tc>
        <w:tc>
          <w:tcPr>
            <w:tcW w:w="574" w:type="pct"/>
            <w:shd w:val="clear" w:color="auto" w:fill="83C7B0"/>
            <w:vAlign w:val="center"/>
          </w:tcPr>
          <w:p w14:paraId="54622D82" w14:textId="18176D22" w:rsidR="006926F7" w:rsidRPr="0045195F" w:rsidRDefault="00B1646E" w:rsidP="00FC1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426 416,7</w:t>
            </w:r>
          </w:p>
        </w:tc>
        <w:tc>
          <w:tcPr>
            <w:tcW w:w="523" w:type="pct"/>
            <w:shd w:val="clear" w:color="auto" w:fill="83C7B0"/>
            <w:vAlign w:val="center"/>
          </w:tcPr>
          <w:p w14:paraId="5578AA65" w14:textId="26246845" w:rsidR="006926F7" w:rsidRPr="0045195F" w:rsidRDefault="00B1646E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100,5</w:t>
            </w:r>
          </w:p>
        </w:tc>
        <w:tc>
          <w:tcPr>
            <w:tcW w:w="548" w:type="pct"/>
            <w:shd w:val="clear" w:color="auto" w:fill="83C7B0"/>
            <w:vAlign w:val="center"/>
          </w:tcPr>
          <w:p w14:paraId="112DBA30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391 950,1</w:t>
            </w:r>
          </w:p>
        </w:tc>
        <w:tc>
          <w:tcPr>
            <w:tcW w:w="535" w:type="pct"/>
            <w:shd w:val="clear" w:color="auto" w:fill="83C7B0"/>
            <w:vAlign w:val="center"/>
          </w:tcPr>
          <w:p w14:paraId="224C8095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413 468,1</w:t>
            </w:r>
          </w:p>
        </w:tc>
      </w:tr>
      <w:tr w:rsidR="006926F7" w:rsidRPr="009327EE" w14:paraId="417039F8" w14:textId="77777777" w:rsidTr="00527B82">
        <w:trPr>
          <w:trHeight w:val="480"/>
        </w:trPr>
        <w:tc>
          <w:tcPr>
            <w:tcW w:w="1164" w:type="pct"/>
            <w:vAlign w:val="center"/>
          </w:tcPr>
          <w:p w14:paraId="13BA0880" w14:textId="77777777" w:rsidR="006926F7" w:rsidRPr="0054038E" w:rsidRDefault="006926F7" w:rsidP="006926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03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налоговые доходы всего </w:t>
            </w:r>
          </w:p>
        </w:tc>
        <w:tc>
          <w:tcPr>
            <w:tcW w:w="556" w:type="pct"/>
            <w:vAlign w:val="center"/>
          </w:tcPr>
          <w:p w14:paraId="62E4C87A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381 188,7</w:t>
            </w:r>
          </w:p>
        </w:tc>
        <w:tc>
          <w:tcPr>
            <w:tcW w:w="555" w:type="pct"/>
            <w:vAlign w:val="center"/>
          </w:tcPr>
          <w:p w14:paraId="7DEBD013" w14:textId="77777777" w:rsidR="006926F7" w:rsidRPr="00845044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403 027,0</w:t>
            </w:r>
          </w:p>
        </w:tc>
        <w:tc>
          <w:tcPr>
            <w:tcW w:w="545" w:type="pct"/>
            <w:vAlign w:val="center"/>
          </w:tcPr>
          <w:p w14:paraId="5A9A6E59" w14:textId="77777777" w:rsidR="006926F7" w:rsidRPr="00845044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105,7</w:t>
            </w:r>
          </w:p>
        </w:tc>
        <w:tc>
          <w:tcPr>
            <w:tcW w:w="574" w:type="pct"/>
            <w:vAlign w:val="center"/>
          </w:tcPr>
          <w:p w14:paraId="71883980" w14:textId="00F18A11" w:rsidR="006926F7" w:rsidRPr="0045195F" w:rsidRDefault="00B1646E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413 032,4</w:t>
            </w:r>
          </w:p>
        </w:tc>
        <w:tc>
          <w:tcPr>
            <w:tcW w:w="523" w:type="pct"/>
            <w:vAlign w:val="center"/>
          </w:tcPr>
          <w:p w14:paraId="1212D64B" w14:textId="5DC0F36F" w:rsidR="006926F7" w:rsidRPr="0045195F" w:rsidRDefault="00B1646E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102,5</w:t>
            </w:r>
          </w:p>
        </w:tc>
        <w:tc>
          <w:tcPr>
            <w:tcW w:w="548" w:type="pct"/>
            <w:vAlign w:val="center"/>
          </w:tcPr>
          <w:p w14:paraId="77B3B935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381 487,4</w:t>
            </w:r>
          </w:p>
        </w:tc>
        <w:tc>
          <w:tcPr>
            <w:tcW w:w="535" w:type="pct"/>
            <w:vAlign w:val="center"/>
          </w:tcPr>
          <w:p w14:paraId="44D52EC6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402 637,8</w:t>
            </w:r>
          </w:p>
        </w:tc>
      </w:tr>
      <w:tr w:rsidR="006926F7" w:rsidRPr="009327EE" w14:paraId="31A527D4" w14:textId="77777777" w:rsidTr="00527B82">
        <w:trPr>
          <w:trHeight w:val="480"/>
        </w:trPr>
        <w:tc>
          <w:tcPr>
            <w:tcW w:w="1164" w:type="pct"/>
            <w:vAlign w:val="center"/>
          </w:tcPr>
          <w:p w14:paraId="096CC959" w14:textId="77777777" w:rsidR="006926F7" w:rsidRPr="0054038E" w:rsidRDefault="006926F7" w:rsidP="006926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03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том числе налог на доходы физических лиц</w:t>
            </w:r>
          </w:p>
        </w:tc>
        <w:tc>
          <w:tcPr>
            <w:tcW w:w="556" w:type="pct"/>
            <w:vAlign w:val="center"/>
          </w:tcPr>
          <w:p w14:paraId="2D74FE2D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311 454,4</w:t>
            </w:r>
          </w:p>
        </w:tc>
        <w:tc>
          <w:tcPr>
            <w:tcW w:w="555" w:type="pct"/>
            <w:vAlign w:val="center"/>
          </w:tcPr>
          <w:p w14:paraId="7C47C994" w14:textId="77777777" w:rsidR="006926F7" w:rsidRPr="00845044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320 328,3</w:t>
            </w:r>
          </w:p>
        </w:tc>
        <w:tc>
          <w:tcPr>
            <w:tcW w:w="545" w:type="pct"/>
            <w:vAlign w:val="center"/>
          </w:tcPr>
          <w:p w14:paraId="690D2CAC" w14:textId="77777777" w:rsidR="006926F7" w:rsidRPr="00845044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102,8</w:t>
            </w:r>
          </w:p>
        </w:tc>
        <w:tc>
          <w:tcPr>
            <w:tcW w:w="574" w:type="pct"/>
            <w:vAlign w:val="center"/>
          </w:tcPr>
          <w:p w14:paraId="3977B0B4" w14:textId="3BFB1989" w:rsidR="006926F7" w:rsidRPr="0045195F" w:rsidRDefault="00B1646E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327670,8</w:t>
            </w:r>
          </w:p>
        </w:tc>
        <w:tc>
          <w:tcPr>
            <w:tcW w:w="523" w:type="pct"/>
            <w:vAlign w:val="center"/>
          </w:tcPr>
          <w:p w14:paraId="3FC2CAA6" w14:textId="4E47D765" w:rsidR="006926F7" w:rsidRPr="0045195F" w:rsidRDefault="00B1646E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102,3</w:t>
            </w:r>
          </w:p>
        </w:tc>
        <w:tc>
          <w:tcPr>
            <w:tcW w:w="548" w:type="pct"/>
            <w:vAlign w:val="center"/>
          </w:tcPr>
          <w:p w14:paraId="2EE5134E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283 617,4</w:t>
            </w:r>
          </w:p>
        </w:tc>
        <w:tc>
          <w:tcPr>
            <w:tcW w:w="535" w:type="pct"/>
            <w:vAlign w:val="center"/>
          </w:tcPr>
          <w:p w14:paraId="25225860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303 216,5</w:t>
            </w:r>
          </w:p>
        </w:tc>
      </w:tr>
      <w:tr w:rsidR="006926F7" w:rsidRPr="009327EE" w14:paraId="77855842" w14:textId="77777777" w:rsidTr="00527B82">
        <w:trPr>
          <w:trHeight w:val="1220"/>
        </w:trPr>
        <w:tc>
          <w:tcPr>
            <w:tcW w:w="1164" w:type="pct"/>
            <w:vAlign w:val="center"/>
          </w:tcPr>
          <w:p w14:paraId="27F5B866" w14:textId="77777777" w:rsidR="006926F7" w:rsidRPr="0054038E" w:rsidRDefault="00BB37B0" w:rsidP="00BB3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B37B0">
              <w:rPr>
                <w:rFonts w:ascii="Times New Roman" w:hAnsi="Times New Roman"/>
                <w:color w:val="000000"/>
                <w:sz w:val="28"/>
                <w:szCs w:val="28"/>
              </w:rPr>
              <w:t>алог, взимаемый в связи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B37B0">
              <w:rPr>
                <w:rFonts w:ascii="Times New Roman" w:hAnsi="Times New Roman"/>
                <w:color w:val="000000"/>
                <w:sz w:val="28"/>
                <w:szCs w:val="28"/>
              </w:rPr>
              <w:t>применением упрощенной системы налогообложения</w:t>
            </w:r>
          </w:p>
        </w:tc>
        <w:tc>
          <w:tcPr>
            <w:tcW w:w="556" w:type="pct"/>
            <w:vAlign w:val="center"/>
          </w:tcPr>
          <w:p w14:paraId="18AFE65E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3 947,3</w:t>
            </w:r>
          </w:p>
        </w:tc>
        <w:tc>
          <w:tcPr>
            <w:tcW w:w="555" w:type="pct"/>
            <w:vAlign w:val="center"/>
          </w:tcPr>
          <w:p w14:paraId="2F25584D" w14:textId="77777777" w:rsidR="006926F7" w:rsidRPr="0045195F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5 518,9</w:t>
            </w:r>
          </w:p>
        </w:tc>
        <w:tc>
          <w:tcPr>
            <w:tcW w:w="545" w:type="pct"/>
            <w:vAlign w:val="center"/>
          </w:tcPr>
          <w:p w14:paraId="46B945A2" w14:textId="77777777" w:rsidR="006926F7" w:rsidRPr="0045195F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111,6</w:t>
            </w:r>
          </w:p>
        </w:tc>
        <w:tc>
          <w:tcPr>
            <w:tcW w:w="574" w:type="pct"/>
            <w:vAlign w:val="center"/>
          </w:tcPr>
          <w:p w14:paraId="4CB13284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6 139,3</w:t>
            </w:r>
          </w:p>
        </w:tc>
        <w:tc>
          <w:tcPr>
            <w:tcW w:w="523" w:type="pct"/>
            <w:vAlign w:val="center"/>
          </w:tcPr>
          <w:p w14:paraId="44EBC38D" w14:textId="351F1103" w:rsidR="006926F7" w:rsidRPr="0045195F" w:rsidRDefault="00B1646E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111,2</w:t>
            </w:r>
          </w:p>
        </w:tc>
        <w:tc>
          <w:tcPr>
            <w:tcW w:w="548" w:type="pct"/>
            <w:vAlign w:val="center"/>
          </w:tcPr>
          <w:p w14:paraId="23B9CAA5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6 623,5</w:t>
            </w:r>
          </w:p>
        </w:tc>
        <w:tc>
          <w:tcPr>
            <w:tcW w:w="535" w:type="pct"/>
            <w:vAlign w:val="center"/>
          </w:tcPr>
          <w:p w14:paraId="299FEE4A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7 155,2</w:t>
            </w:r>
          </w:p>
        </w:tc>
      </w:tr>
      <w:tr w:rsidR="00716D0B" w:rsidRPr="009327EE" w14:paraId="274CDA2E" w14:textId="77777777" w:rsidTr="00527B82">
        <w:trPr>
          <w:trHeight w:val="464"/>
        </w:trPr>
        <w:tc>
          <w:tcPr>
            <w:tcW w:w="1164" w:type="pct"/>
            <w:vAlign w:val="center"/>
          </w:tcPr>
          <w:p w14:paraId="5197D1D7" w14:textId="77777777" w:rsidR="00716D0B" w:rsidRDefault="00716D0B" w:rsidP="00BB3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556" w:type="pct"/>
            <w:vAlign w:val="center"/>
          </w:tcPr>
          <w:p w14:paraId="4859F44E" w14:textId="77777777" w:rsidR="00716D0B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12 510,9</w:t>
            </w:r>
          </w:p>
        </w:tc>
        <w:tc>
          <w:tcPr>
            <w:tcW w:w="555" w:type="pct"/>
            <w:vAlign w:val="center"/>
          </w:tcPr>
          <w:p w14:paraId="3DFE2DF3" w14:textId="77777777" w:rsidR="00716D0B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14 185,4</w:t>
            </w:r>
          </w:p>
        </w:tc>
        <w:tc>
          <w:tcPr>
            <w:tcW w:w="545" w:type="pct"/>
            <w:vAlign w:val="center"/>
          </w:tcPr>
          <w:p w14:paraId="5B35A668" w14:textId="77777777" w:rsidR="00716D0B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114,2</w:t>
            </w:r>
          </w:p>
        </w:tc>
        <w:tc>
          <w:tcPr>
            <w:tcW w:w="574" w:type="pct"/>
            <w:vAlign w:val="center"/>
          </w:tcPr>
          <w:p w14:paraId="343DC989" w14:textId="77777777" w:rsidR="00716D0B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14 508,4</w:t>
            </w:r>
          </w:p>
        </w:tc>
        <w:tc>
          <w:tcPr>
            <w:tcW w:w="523" w:type="pct"/>
            <w:vAlign w:val="center"/>
          </w:tcPr>
          <w:p w14:paraId="416959DF" w14:textId="03DC7955" w:rsidR="00716D0B" w:rsidRDefault="00B1646E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101,6</w:t>
            </w:r>
          </w:p>
        </w:tc>
        <w:tc>
          <w:tcPr>
            <w:tcW w:w="548" w:type="pct"/>
            <w:vAlign w:val="center"/>
          </w:tcPr>
          <w:p w14:paraId="01A99655" w14:textId="77777777" w:rsidR="00716D0B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14 842,1</w:t>
            </w:r>
          </w:p>
        </w:tc>
        <w:tc>
          <w:tcPr>
            <w:tcW w:w="535" w:type="pct"/>
            <w:vAlign w:val="center"/>
          </w:tcPr>
          <w:p w14:paraId="61F8F7F2" w14:textId="77777777" w:rsidR="00716D0B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15 183,5</w:t>
            </w:r>
          </w:p>
        </w:tc>
      </w:tr>
      <w:tr w:rsidR="006926F7" w:rsidRPr="00231A23" w14:paraId="18D81E63" w14:textId="77777777" w:rsidTr="00527B82">
        <w:trPr>
          <w:trHeight w:val="480"/>
        </w:trPr>
        <w:tc>
          <w:tcPr>
            <w:tcW w:w="1164" w:type="pct"/>
            <w:shd w:val="clear" w:color="auto" w:fill="83C7B0"/>
            <w:vAlign w:val="center"/>
          </w:tcPr>
          <w:p w14:paraId="4A5ADECB" w14:textId="77777777" w:rsidR="006926F7" w:rsidRPr="0054038E" w:rsidRDefault="006926F7" w:rsidP="006926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03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неналоговые доходы всего</w:t>
            </w:r>
          </w:p>
        </w:tc>
        <w:tc>
          <w:tcPr>
            <w:tcW w:w="556" w:type="pct"/>
            <w:shd w:val="clear" w:color="auto" w:fill="83C7B0"/>
            <w:vAlign w:val="center"/>
          </w:tcPr>
          <w:p w14:paraId="1B21E18C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25 002,0</w:t>
            </w:r>
          </w:p>
        </w:tc>
        <w:tc>
          <w:tcPr>
            <w:tcW w:w="555" w:type="pct"/>
            <w:shd w:val="clear" w:color="auto" w:fill="83C7B0"/>
            <w:vAlign w:val="center"/>
          </w:tcPr>
          <w:p w14:paraId="7DD67C7E" w14:textId="77777777" w:rsidR="006926F7" w:rsidRPr="009C7220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21 138,3</w:t>
            </w:r>
          </w:p>
        </w:tc>
        <w:tc>
          <w:tcPr>
            <w:tcW w:w="545" w:type="pct"/>
            <w:shd w:val="clear" w:color="auto" w:fill="83C7B0"/>
            <w:vAlign w:val="center"/>
          </w:tcPr>
          <w:p w14:paraId="2872D64D" w14:textId="77777777" w:rsidR="006926F7" w:rsidRPr="009C7220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84,5</w:t>
            </w:r>
          </w:p>
        </w:tc>
        <w:tc>
          <w:tcPr>
            <w:tcW w:w="574" w:type="pct"/>
            <w:shd w:val="clear" w:color="auto" w:fill="83C7B0"/>
            <w:vAlign w:val="center"/>
          </w:tcPr>
          <w:p w14:paraId="58940A6F" w14:textId="4BBF5A38" w:rsidR="006926F7" w:rsidRPr="0045195F" w:rsidRDefault="00B1646E" w:rsidP="00FC1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13 384,3</w:t>
            </w:r>
          </w:p>
        </w:tc>
        <w:tc>
          <w:tcPr>
            <w:tcW w:w="523" w:type="pct"/>
            <w:shd w:val="clear" w:color="auto" w:fill="83C7B0"/>
            <w:vAlign w:val="center"/>
          </w:tcPr>
          <w:p w14:paraId="42612296" w14:textId="3C27722B" w:rsidR="006926F7" w:rsidRPr="0045195F" w:rsidRDefault="00B1646E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63,3</w:t>
            </w:r>
          </w:p>
        </w:tc>
        <w:tc>
          <w:tcPr>
            <w:tcW w:w="548" w:type="pct"/>
            <w:shd w:val="clear" w:color="auto" w:fill="83C7B0"/>
            <w:vAlign w:val="center"/>
          </w:tcPr>
          <w:p w14:paraId="23789B4D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10 462,7</w:t>
            </w:r>
          </w:p>
        </w:tc>
        <w:tc>
          <w:tcPr>
            <w:tcW w:w="535" w:type="pct"/>
            <w:shd w:val="clear" w:color="auto" w:fill="83C7B0"/>
            <w:vAlign w:val="center"/>
          </w:tcPr>
          <w:p w14:paraId="64EAA566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10 830,3</w:t>
            </w:r>
          </w:p>
        </w:tc>
      </w:tr>
      <w:tr w:rsidR="006926F7" w:rsidRPr="009327EE" w14:paraId="7B3AD60C" w14:textId="77777777" w:rsidTr="00527B82">
        <w:trPr>
          <w:trHeight w:val="480"/>
        </w:trPr>
        <w:tc>
          <w:tcPr>
            <w:tcW w:w="1164" w:type="pct"/>
            <w:shd w:val="clear" w:color="auto" w:fill="83C7B0"/>
            <w:vAlign w:val="center"/>
          </w:tcPr>
          <w:p w14:paraId="361277C2" w14:textId="77777777" w:rsidR="006926F7" w:rsidRPr="0054038E" w:rsidRDefault="006926F7" w:rsidP="006926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03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том числе доходы от аренды земли</w:t>
            </w:r>
          </w:p>
        </w:tc>
        <w:tc>
          <w:tcPr>
            <w:tcW w:w="556" w:type="pct"/>
            <w:shd w:val="clear" w:color="auto" w:fill="83C7B0"/>
            <w:vAlign w:val="center"/>
          </w:tcPr>
          <w:p w14:paraId="7D89255D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7 704,1</w:t>
            </w:r>
          </w:p>
        </w:tc>
        <w:tc>
          <w:tcPr>
            <w:tcW w:w="555" w:type="pct"/>
            <w:shd w:val="clear" w:color="auto" w:fill="83C7B0"/>
            <w:vAlign w:val="center"/>
          </w:tcPr>
          <w:p w14:paraId="116B6377" w14:textId="77777777" w:rsidR="006926F7" w:rsidRPr="0045195F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5 921,4</w:t>
            </w:r>
          </w:p>
        </w:tc>
        <w:tc>
          <w:tcPr>
            <w:tcW w:w="545" w:type="pct"/>
            <w:shd w:val="clear" w:color="auto" w:fill="83C7B0"/>
            <w:vAlign w:val="center"/>
          </w:tcPr>
          <w:p w14:paraId="5FD37750" w14:textId="77777777" w:rsidR="006926F7" w:rsidRPr="0045195F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76,9</w:t>
            </w:r>
          </w:p>
        </w:tc>
        <w:tc>
          <w:tcPr>
            <w:tcW w:w="574" w:type="pct"/>
            <w:shd w:val="clear" w:color="auto" w:fill="83C7B0"/>
            <w:vAlign w:val="center"/>
          </w:tcPr>
          <w:p w14:paraId="4E9522E9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5 843,2</w:t>
            </w:r>
          </w:p>
        </w:tc>
        <w:tc>
          <w:tcPr>
            <w:tcW w:w="523" w:type="pct"/>
            <w:shd w:val="clear" w:color="auto" w:fill="83C7B0"/>
            <w:vAlign w:val="center"/>
          </w:tcPr>
          <w:p w14:paraId="4A691F3C" w14:textId="5053AF9D" w:rsidR="006926F7" w:rsidRPr="0045195F" w:rsidRDefault="00B1646E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98,7</w:t>
            </w:r>
          </w:p>
        </w:tc>
        <w:tc>
          <w:tcPr>
            <w:tcW w:w="548" w:type="pct"/>
            <w:shd w:val="clear" w:color="auto" w:fill="83C7B0"/>
            <w:vAlign w:val="center"/>
          </w:tcPr>
          <w:p w14:paraId="3DE00B6D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6 076,9</w:t>
            </w:r>
          </w:p>
        </w:tc>
        <w:tc>
          <w:tcPr>
            <w:tcW w:w="535" w:type="pct"/>
            <w:shd w:val="clear" w:color="auto" w:fill="83C7B0"/>
            <w:vAlign w:val="center"/>
          </w:tcPr>
          <w:p w14:paraId="57232B24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6 320,0</w:t>
            </w:r>
          </w:p>
        </w:tc>
      </w:tr>
      <w:tr w:rsidR="006926F7" w:rsidRPr="009327EE" w14:paraId="1E287152" w14:textId="77777777" w:rsidTr="00527B82">
        <w:trPr>
          <w:trHeight w:val="480"/>
        </w:trPr>
        <w:tc>
          <w:tcPr>
            <w:tcW w:w="1164" w:type="pct"/>
            <w:shd w:val="clear" w:color="auto" w:fill="83C7B0"/>
            <w:vAlign w:val="center"/>
          </w:tcPr>
          <w:p w14:paraId="1B327FA0" w14:textId="77777777" w:rsidR="006926F7" w:rsidRPr="0054038E" w:rsidRDefault="006926F7" w:rsidP="006926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03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штрафные санкции</w:t>
            </w:r>
          </w:p>
        </w:tc>
        <w:tc>
          <w:tcPr>
            <w:tcW w:w="556" w:type="pct"/>
            <w:shd w:val="clear" w:color="auto" w:fill="83C7B0"/>
            <w:vAlign w:val="center"/>
          </w:tcPr>
          <w:p w14:paraId="7B56DAF0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2 536,0</w:t>
            </w:r>
          </w:p>
        </w:tc>
        <w:tc>
          <w:tcPr>
            <w:tcW w:w="555" w:type="pct"/>
            <w:shd w:val="clear" w:color="auto" w:fill="83C7B0"/>
            <w:vAlign w:val="center"/>
          </w:tcPr>
          <w:p w14:paraId="4E1A23C5" w14:textId="77777777" w:rsidR="006926F7" w:rsidRPr="0045195F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4 222,5</w:t>
            </w:r>
          </w:p>
        </w:tc>
        <w:tc>
          <w:tcPr>
            <w:tcW w:w="545" w:type="pct"/>
            <w:shd w:val="clear" w:color="auto" w:fill="83C7B0"/>
            <w:vAlign w:val="center"/>
          </w:tcPr>
          <w:p w14:paraId="5BDB1CB3" w14:textId="77777777" w:rsidR="006926F7" w:rsidRPr="0045195F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166,5</w:t>
            </w:r>
          </w:p>
        </w:tc>
        <w:tc>
          <w:tcPr>
            <w:tcW w:w="574" w:type="pct"/>
            <w:shd w:val="clear" w:color="auto" w:fill="83C7B0"/>
            <w:vAlign w:val="center"/>
          </w:tcPr>
          <w:p w14:paraId="7FE8DA96" w14:textId="66F02570" w:rsidR="006926F7" w:rsidRPr="0045195F" w:rsidRDefault="00B1646E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1 829,1</w:t>
            </w:r>
          </w:p>
        </w:tc>
        <w:tc>
          <w:tcPr>
            <w:tcW w:w="523" w:type="pct"/>
            <w:shd w:val="clear" w:color="auto" w:fill="83C7B0"/>
            <w:vAlign w:val="center"/>
          </w:tcPr>
          <w:p w14:paraId="2316AB59" w14:textId="35850BA1" w:rsidR="006926F7" w:rsidRPr="0045195F" w:rsidRDefault="00B1646E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43,3</w:t>
            </w:r>
          </w:p>
        </w:tc>
        <w:tc>
          <w:tcPr>
            <w:tcW w:w="548" w:type="pct"/>
            <w:shd w:val="clear" w:color="auto" w:fill="83C7B0"/>
            <w:vAlign w:val="center"/>
          </w:tcPr>
          <w:p w14:paraId="37B83CBD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1 671,8</w:t>
            </w:r>
          </w:p>
        </w:tc>
        <w:tc>
          <w:tcPr>
            <w:tcW w:w="535" w:type="pct"/>
            <w:shd w:val="clear" w:color="auto" w:fill="83C7B0"/>
            <w:vAlign w:val="center"/>
          </w:tcPr>
          <w:p w14:paraId="31FEFC79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1 704,2</w:t>
            </w:r>
          </w:p>
        </w:tc>
      </w:tr>
      <w:tr w:rsidR="006926F7" w:rsidRPr="00231A23" w14:paraId="009F4AD2" w14:textId="77777777" w:rsidTr="00527B82">
        <w:trPr>
          <w:trHeight w:val="480"/>
        </w:trPr>
        <w:tc>
          <w:tcPr>
            <w:tcW w:w="1164" w:type="pct"/>
            <w:vAlign w:val="center"/>
          </w:tcPr>
          <w:p w14:paraId="10901595" w14:textId="77777777" w:rsidR="006926F7" w:rsidRPr="0054038E" w:rsidRDefault="006926F7" w:rsidP="006926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403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Безвозмездные  поступления</w:t>
            </w:r>
          </w:p>
        </w:tc>
        <w:tc>
          <w:tcPr>
            <w:tcW w:w="556" w:type="pct"/>
            <w:vAlign w:val="center"/>
          </w:tcPr>
          <w:p w14:paraId="0298B0DA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872 092,3</w:t>
            </w:r>
          </w:p>
        </w:tc>
        <w:tc>
          <w:tcPr>
            <w:tcW w:w="555" w:type="pct"/>
            <w:vAlign w:val="center"/>
          </w:tcPr>
          <w:p w14:paraId="36C545C1" w14:textId="77777777" w:rsidR="006926F7" w:rsidRPr="0045195F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1 188 000,7</w:t>
            </w:r>
          </w:p>
        </w:tc>
        <w:tc>
          <w:tcPr>
            <w:tcW w:w="545" w:type="pct"/>
            <w:vAlign w:val="center"/>
          </w:tcPr>
          <w:p w14:paraId="4911DD8C" w14:textId="77777777" w:rsidR="006926F7" w:rsidRPr="0045195F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136,2</w:t>
            </w:r>
          </w:p>
        </w:tc>
        <w:tc>
          <w:tcPr>
            <w:tcW w:w="574" w:type="pct"/>
            <w:vAlign w:val="center"/>
          </w:tcPr>
          <w:p w14:paraId="4D6D2BEF" w14:textId="325C8C41" w:rsidR="006926F7" w:rsidRPr="0045195F" w:rsidRDefault="008D0779" w:rsidP="00B1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B164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485 379,6</w:t>
            </w:r>
          </w:p>
        </w:tc>
        <w:tc>
          <w:tcPr>
            <w:tcW w:w="523" w:type="pct"/>
            <w:vAlign w:val="center"/>
          </w:tcPr>
          <w:p w14:paraId="703B5520" w14:textId="4C1BE10D" w:rsidR="006926F7" w:rsidRPr="0045195F" w:rsidRDefault="00B1646E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125,0</w:t>
            </w:r>
          </w:p>
        </w:tc>
        <w:tc>
          <w:tcPr>
            <w:tcW w:w="548" w:type="pct"/>
            <w:vAlign w:val="center"/>
          </w:tcPr>
          <w:p w14:paraId="2F3D9CA5" w14:textId="77777777" w:rsidR="006926F7" w:rsidRPr="0045195F" w:rsidRDefault="008D0779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1 425</w:t>
            </w:r>
            <w:r w:rsidR="008C0EB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336</w:t>
            </w:r>
            <w:r w:rsidR="008C0EB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535" w:type="pct"/>
            <w:vAlign w:val="center"/>
          </w:tcPr>
          <w:p w14:paraId="69AF2EB2" w14:textId="77777777" w:rsidR="006926F7" w:rsidRPr="0045195F" w:rsidRDefault="008D0779" w:rsidP="00C22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1 277 613,</w:t>
            </w:r>
            <w:r w:rsidR="00C22C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6926F7" w:rsidRPr="009327EE" w14:paraId="068F9E42" w14:textId="77777777" w:rsidTr="00527B82">
        <w:trPr>
          <w:trHeight w:val="480"/>
        </w:trPr>
        <w:tc>
          <w:tcPr>
            <w:tcW w:w="1164" w:type="pct"/>
            <w:shd w:val="clear" w:color="auto" w:fill="83C7B0"/>
            <w:vAlign w:val="center"/>
          </w:tcPr>
          <w:p w14:paraId="7A05F9D5" w14:textId="77777777" w:rsidR="006926F7" w:rsidRPr="0054038E" w:rsidRDefault="006926F7" w:rsidP="006926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03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дотации</w:t>
            </w:r>
          </w:p>
        </w:tc>
        <w:tc>
          <w:tcPr>
            <w:tcW w:w="556" w:type="pct"/>
            <w:shd w:val="clear" w:color="auto" w:fill="83C7B0"/>
            <w:vAlign w:val="center"/>
          </w:tcPr>
          <w:p w14:paraId="524E4C47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214 316,0</w:t>
            </w:r>
          </w:p>
        </w:tc>
        <w:tc>
          <w:tcPr>
            <w:tcW w:w="555" w:type="pct"/>
            <w:shd w:val="clear" w:color="auto" w:fill="83C7B0"/>
            <w:vAlign w:val="center"/>
          </w:tcPr>
          <w:p w14:paraId="20D11464" w14:textId="77777777" w:rsidR="006926F7" w:rsidRPr="0045195F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213 464,1</w:t>
            </w:r>
          </w:p>
        </w:tc>
        <w:tc>
          <w:tcPr>
            <w:tcW w:w="545" w:type="pct"/>
            <w:shd w:val="clear" w:color="auto" w:fill="83C7B0"/>
            <w:vAlign w:val="center"/>
          </w:tcPr>
          <w:p w14:paraId="1007F694" w14:textId="77777777" w:rsidR="006926F7" w:rsidRPr="0045195F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99,6</w:t>
            </w:r>
          </w:p>
        </w:tc>
        <w:tc>
          <w:tcPr>
            <w:tcW w:w="574" w:type="pct"/>
            <w:shd w:val="clear" w:color="auto" w:fill="83C7B0"/>
            <w:vAlign w:val="center"/>
          </w:tcPr>
          <w:p w14:paraId="1C8B52BA" w14:textId="77777777" w:rsidR="006926F7" w:rsidRPr="0045195F" w:rsidRDefault="00527B82" w:rsidP="00C22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270</w:t>
            </w:r>
            <w:r w:rsidR="00C22C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314,0</w:t>
            </w:r>
          </w:p>
        </w:tc>
        <w:tc>
          <w:tcPr>
            <w:tcW w:w="523" w:type="pct"/>
            <w:shd w:val="clear" w:color="auto" w:fill="83C7B0"/>
            <w:vAlign w:val="center"/>
          </w:tcPr>
          <w:p w14:paraId="27F15D93" w14:textId="64958716" w:rsidR="006926F7" w:rsidRPr="0045195F" w:rsidRDefault="00B1646E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126,6</w:t>
            </w:r>
          </w:p>
        </w:tc>
        <w:tc>
          <w:tcPr>
            <w:tcW w:w="548" w:type="pct"/>
            <w:shd w:val="clear" w:color="auto" w:fill="83C7B0"/>
            <w:vAlign w:val="center"/>
          </w:tcPr>
          <w:p w14:paraId="719F8620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163 382,0</w:t>
            </w:r>
          </w:p>
        </w:tc>
        <w:tc>
          <w:tcPr>
            <w:tcW w:w="535" w:type="pct"/>
            <w:shd w:val="clear" w:color="auto" w:fill="83C7B0"/>
            <w:vAlign w:val="center"/>
          </w:tcPr>
          <w:p w14:paraId="0FE95C89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159 202,0</w:t>
            </w:r>
          </w:p>
        </w:tc>
      </w:tr>
      <w:tr w:rsidR="00527B82" w:rsidRPr="009327EE" w14:paraId="0B2144A2" w14:textId="77777777" w:rsidTr="00527B82">
        <w:trPr>
          <w:trHeight w:val="480"/>
        </w:trPr>
        <w:tc>
          <w:tcPr>
            <w:tcW w:w="1164" w:type="pct"/>
            <w:vAlign w:val="center"/>
          </w:tcPr>
          <w:p w14:paraId="4EB6FD14" w14:textId="77777777" w:rsidR="00527B82" w:rsidRPr="0054038E" w:rsidRDefault="00527B82" w:rsidP="00527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03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субсидии</w:t>
            </w:r>
          </w:p>
        </w:tc>
        <w:tc>
          <w:tcPr>
            <w:tcW w:w="556" w:type="pct"/>
            <w:vAlign w:val="center"/>
          </w:tcPr>
          <w:p w14:paraId="5D17BD75" w14:textId="77777777" w:rsidR="00527B82" w:rsidRPr="0045195F" w:rsidRDefault="00527B82" w:rsidP="0052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215 061,6</w:t>
            </w:r>
          </w:p>
        </w:tc>
        <w:tc>
          <w:tcPr>
            <w:tcW w:w="555" w:type="pct"/>
            <w:vAlign w:val="center"/>
          </w:tcPr>
          <w:p w14:paraId="72CC1F7F" w14:textId="77777777" w:rsidR="00527B82" w:rsidRPr="0045195F" w:rsidRDefault="00432C88" w:rsidP="0052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391 923,8</w:t>
            </w:r>
          </w:p>
        </w:tc>
        <w:tc>
          <w:tcPr>
            <w:tcW w:w="545" w:type="pct"/>
            <w:vAlign w:val="center"/>
          </w:tcPr>
          <w:p w14:paraId="1BE13DDB" w14:textId="77777777" w:rsidR="00527B82" w:rsidRPr="0045195F" w:rsidRDefault="00432C88" w:rsidP="0052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182,2</w:t>
            </w:r>
          </w:p>
        </w:tc>
        <w:tc>
          <w:tcPr>
            <w:tcW w:w="574" w:type="pct"/>
            <w:vAlign w:val="center"/>
          </w:tcPr>
          <w:p w14:paraId="2B0EB1A2" w14:textId="37B1DD72" w:rsidR="00527B82" w:rsidRPr="0045195F" w:rsidRDefault="00B1646E" w:rsidP="0052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633 427,0</w:t>
            </w:r>
          </w:p>
        </w:tc>
        <w:tc>
          <w:tcPr>
            <w:tcW w:w="523" w:type="pct"/>
            <w:vAlign w:val="center"/>
          </w:tcPr>
          <w:p w14:paraId="6DC15ABB" w14:textId="556B14B8" w:rsidR="00527B82" w:rsidRPr="0045195F" w:rsidRDefault="006B7128" w:rsidP="0052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161,6</w:t>
            </w:r>
          </w:p>
        </w:tc>
        <w:tc>
          <w:tcPr>
            <w:tcW w:w="548" w:type="pct"/>
            <w:vAlign w:val="center"/>
          </w:tcPr>
          <w:p w14:paraId="2DC2B1B2" w14:textId="77777777" w:rsidR="00527B82" w:rsidRPr="0045195F" w:rsidRDefault="008D0779" w:rsidP="0052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658 320,9</w:t>
            </w:r>
          </w:p>
        </w:tc>
        <w:tc>
          <w:tcPr>
            <w:tcW w:w="535" w:type="pct"/>
            <w:vAlign w:val="center"/>
          </w:tcPr>
          <w:p w14:paraId="2127B396" w14:textId="77777777" w:rsidR="00527B82" w:rsidRPr="0045195F" w:rsidRDefault="008D0779" w:rsidP="00C22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483</w:t>
            </w:r>
            <w:r w:rsidR="00C22C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771,0</w:t>
            </w:r>
          </w:p>
        </w:tc>
      </w:tr>
      <w:tr w:rsidR="00527B82" w:rsidRPr="00010D56" w14:paraId="22E97B8F" w14:textId="77777777" w:rsidTr="00527B82">
        <w:trPr>
          <w:trHeight w:val="480"/>
        </w:trPr>
        <w:tc>
          <w:tcPr>
            <w:tcW w:w="1164" w:type="pct"/>
            <w:shd w:val="clear" w:color="auto" w:fill="83C7B0"/>
            <w:vAlign w:val="center"/>
          </w:tcPr>
          <w:p w14:paraId="1652A4BD" w14:textId="77777777" w:rsidR="00527B82" w:rsidRPr="0054038E" w:rsidRDefault="00527B82" w:rsidP="00527B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03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субвенции</w:t>
            </w:r>
          </w:p>
        </w:tc>
        <w:tc>
          <w:tcPr>
            <w:tcW w:w="556" w:type="pct"/>
            <w:shd w:val="clear" w:color="auto" w:fill="83C7B0"/>
            <w:vAlign w:val="center"/>
          </w:tcPr>
          <w:p w14:paraId="7B86AEBD" w14:textId="77777777" w:rsidR="00527B82" w:rsidRPr="0045195F" w:rsidRDefault="00527B82" w:rsidP="0052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437 074,8</w:t>
            </w:r>
          </w:p>
        </w:tc>
        <w:tc>
          <w:tcPr>
            <w:tcW w:w="555" w:type="pct"/>
            <w:shd w:val="clear" w:color="auto" w:fill="83C7B0"/>
            <w:vAlign w:val="center"/>
          </w:tcPr>
          <w:p w14:paraId="78EA7ED2" w14:textId="77777777" w:rsidR="00527B82" w:rsidRPr="0045195F" w:rsidRDefault="00432C88" w:rsidP="0052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498 067,6</w:t>
            </w:r>
          </w:p>
        </w:tc>
        <w:tc>
          <w:tcPr>
            <w:tcW w:w="545" w:type="pct"/>
            <w:shd w:val="clear" w:color="auto" w:fill="83C7B0"/>
            <w:vAlign w:val="center"/>
          </w:tcPr>
          <w:p w14:paraId="5710295C" w14:textId="77777777" w:rsidR="00527B82" w:rsidRPr="0045195F" w:rsidRDefault="00432C88" w:rsidP="0052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114,0</w:t>
            </w:r>
          </w:p>
        </w:tc>
        <w:tc>
          <w:tcPr>
            <w:tcW w:w="574" w:type="pct"/>
            <w:shd w:val="clear" w:color="auto" w:fill="83C7B0"/>
            <w:vAlign w:val="center"/>
          </w:tcPr>
          <w:p w14:paraId="220F9DFE" w14:textId="5DED76B5" w:rsidR="00527B82" w:rsidRPr="0045195F" w:rsidRDefault="00B1646E" w:rsidP="008D0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564 356,1</w:t>
            </w:r>
          </w:p>
        </w:tc>
        <w:tc>
          <w:tcPr>
            <w:tcW w:w="523" w:type="pct"/>
            <w:shd w:val="clear" w:color="auto" w:fill="83C7B0"/>
            <w:vAlign w:val="center"/>
          </w:tcPr>
          <w:p w14:paraId="4C2CDE82" w14:textId="0806CA2A" w:rsidR="00527B82" w:rsidRPr="0045195F" w:rsidRDefault="006B7128" w:rsidP="00527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113,3</w:t>
            </w:r>
          </w:p>
        </w:tc>
        <w:tc>
          <w:tcPr>
            <w:tcW w:w="548" w:type="pct"/>
            <w:shd w:val="clear" w:color="auto" w:fill="83C7B0"/>
            <w:vAlign w:val="center"/>
          </w:tcPr>
          <w:p w14:paraId="7060F4C5" w14:textId="77777777" w:rsidR="00527B82" w:rsidRPr="0045195F" w:rsidRDefault="00527B82" w:rsidP="008D0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598</w:t>
            </w:r>
            <w:r w:rsidR="008D07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531,4</w:t>
            </w:r>
          </w:p>
        </w:tc>
        <w:tc>
          <w:tcPr>
            <w:tcW w:w="535" w:type="pct"/>
            <w:shd w:val="clear" w:color="auto" w:fill="83C7B0"/>
            <w:vAlign w:val="center"/>
          </w:tcPr>
          <w:p w14:paraId="529B17B6" w14:textId="77777777" w:rsidR="00527B82" w:rsidRPr="0045195F" w:rsidRDefault="00527B82" w:rsidP="008D0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629</w:t>
            </w:r>
            <w:r w:rsidR="008D077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490,1</w:t>
            </w:r>
          </w:p>
        </w:tc>
      </w:tr>
      <w:tr w:rsidR="006926F7" w:rsidRPr="009327EE" w14:paraId="025AFA44" w14:textId="77777777" w:rsidTr="00527B82">
        <w:trPr>
          <w:trHeight w:val="502"/>
        </w:trPr>
        <w:tc>
          <w:tcPr>
            <w:tcW w:w="1164" w:type="pct"/>
            <w:vAlign w:val="center"/>
          </w:tcPr>
          <w:p w14:paraId="7235D9A3" w14:textId="77777777" w:rsidR="006926F7" w:rsidRPr="0054038E" w:rsidRDefault="006926F7" w:rsidP="006926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03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556" w:type="pct"/>
            <w:vAlign w:val="center"/>
          </w:tcPr>
          <w:p w14:paraId="16EB475E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7 400,8</w:t>
            </w:r>
          </w:p>
        </w:tc>
        <w:tc>
          <w:tcPr>
            <w:tcW w:w="555" w:type="pct"/>
            <w:vAlign w:val="center"/>
          </w:tcPr>
          <w:p w14:paraId="5B1D8C15" w14:textId="77777777" w:rsidR="006926F7" w:rsidRPr="0045195F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6 807,3</w:t>
            </w:r>
          </w:p>
        </w:tc>
        <w:tc>
          <w:tcPr>
            <w:tcW w:w="545" w:type="pct"/>
            <w:vAlign w:val="center"/>
          </w:tcPr>
          <w:p w14:paraId="1793DE8B" w14:textId="77777777" w:rsidR="006926F7" w:rsidRPr="0045195F" w:rsidRDefault="00432C8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92,0</w:t>
            </w:r>
          </w:p>
        </w:tc>
        <w:tc>
          <w:tcPr>
            <w:tcW w:w="574" w:type="pct"/>
            <w:vAlign w:val="center"/>
          </w:tcPr>
          <w:p w14:paraId="1ECD36F7" w14:textId="797F833F" w:rsidR="006926F7" w:rsidRPr="0045195F" w:rsidRDefault="00527B82" w:rsidP="00B1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B164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341,9</w:t>
            </w:r>
          </w:p>
        </w:tc>
        <w:tc>
          <w:tcPr>
            <w:tcW w:w="523" w:type="pct"/>
            <w:vAlign w:val="center"/>
          </w:tcPr>
          <w:p w14:paraId="41C26B9C" w14:textId="07864F47" w:rsidR="006926F7" w:rsidRPr="0045195F" w:rsidRDefault="006B712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78,5</w:t>
            </w:r>
          </w:p>
        </w:tc>
        <w:tc>
          <w:tcPr>
            <w:tcW w:w="548" w:type="pct"/>
            <w:vAlign w:val="center"/>
          </w:tcPr>
          <w:p w14:paraId="5AA71D42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5 101,7</w:t>
            </w:r>
          </w:p>
        </w:tc>
        <w:tc>
          <w:tcPr>
            <w:tcW w:w="535" w:type="pct"/>
            <w:vAlign w:val="center"/>
          </w:tcPr>
          <w:p w14:paraId="581A41CB" w14:textId="77777777" w:rsidR="006926F7" w:rsidRPr="0045195F" w:rsidRDefault="00527B82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5 150,4</w:t>
            </w:r>
          </w:p>
        </w:tc>
      </w:tr>
      <w:tr w:rsidR="00D33BE3" w:rsidRPr="009327EE" w14:paraId="2CBF97AA" w14:textId="77777777" w:rsidTr="00527B82">
        <w:trPr>
          <w:trHeight w:val="502"/>
        </w:trPr>
        <w:tc>
          <w:tcPr>
            <w:tcW w:w="1164" w:type="pct"/>
            <w:vAlign w:val="center"/>
          </w:tcPr>
          <w:p w14:paraId="773FBD4B" w14:textId="77777777" w:rsidR="00D33BE3" w:rsidRPr="0054038E" w:rsidRDefault="00D33BE3" w:rsidP="006926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556" w:type="pct"/>
            <w:vAlign w:val="center"/>
          </w:tcPr>
          <w:p w14:paraId="634DE819" w14:textId="77777777" w:rsidR="00D33BE3" w:rsidRDefault="00D33BE3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5" w:type="pct"/>
            <w:vAlign w:val="center"/>
          </w:tcPr>
          <w:p w14:paraId="3ECDEF9B" w14:textId="77777777" w:rsidR="00D33BE3" w:rsidRDefault="00D33BE3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77 666,2</w:t>
            </w:r>
          </w:p>
        </w:tc>
        <w:tc>
          <w:tcPr>
            <w:tcW w:w="545" w:type="pct"/>
            <w:vAlign w:val="center"/>
          </w:tcPr>
          <w:p w14:paraId="7D6DF60E" w14:textId="77777777" w:rsidR="00D33BE3" w:rsidRDefault="00D33BE3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4" w:type="pct"/>
            <w:vAlign w:val="center"/>
          </w:tcPr>
          <w:p w14:paraId="7E8574BD" w14:textId="77777777" w:rsidR="00D33BE3" w:rsidRDefault="00D33BE3" w:rsidP="00FC1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11 940,6</w:t>
            </w:r>
          </w:p>
        </w:tc>
        <w:tc>
          <w:tcPr>
            <w:tcW w:w="523" w:type="pct"/>
            <w:vAlign w:val="center"/>
          </w:tcPr>
          <w:p w14:paraId="60DC6806" w14:textId="469C1C1A" w:rsidR="00D33BE3" w:rsidRDefault="006B7128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15,4</w:t>
            </w:r>
          </w:p>
        </w:tc>
        <w:tc>
          <w:tcPr>
            <w:tcW w:w="548" w:type="pct"/>
            <w:vAlign w:val="center"/>
          </w:tcPr>
          <w:p w14:paraId="028FA7A4" w14:textId="77777777" w:rsidR="00D33BE3" w:rsidRDefault="00D33BE3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5" w:type="pct"/>
            <w:vAlign w:val="center"/>
          </w:tcPr>
          <w:p w14:paraId="5C1F02E9" w14:textId="77777777" w:rsidR="00D33BE3" w:rsidRDefault="00D33BE3" w:rsidP="00692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14:paraId="4D2A1845" w14:textId="77777777" w:rsidR="00C73E4D" w:rsidRPr="00740AD1" w:rsidRDefault="00B25FF9" w:rsidP="003D5AD7">
      <w:pPr>
        <w:tabs>
          <w:tab w:val="left" w:pos="4560"/>
          <w:tab w:val="right" w:pos="15704"/>
        </w:tabs>
        <w:rPr>
          <w:rFonts w:ascii="Times New Roman" w:hAnsi="Times New Roman"/>
          <w:spacing w:val="2"/>
          <w:sz w:val="6"/>
          <w:szCs w:val="6"/>
        </w:rPr>
      </w:pPr>
      <w:r>
        <w:rPr>
          <w:rFonts w:ascii="Times New Roman" w:hAnsi="Times New Roman"/>
          <w:spacing w:val="2"/>
          <w:sz w:val="28"/>
          <w:szCs w:val="28"/>
        </w:rPr>
        <w:tab/>
      </w:r>
    </w:p>
    <w:p w14:paraId="62F1DBCB" w14:textId="77777777" w:rsidR="002B1AA2" w:rsidRPr="00740AD1" w:rsidRDefault="002B1AA2" w:rsidP="00740AD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740AD1">
        <w:rPr>
          <w:rFonts w:ascii="Times New Roman" w:hAnsi="Times New Roman"/>
          <w:spacing w:val="2"/>
          <w:sz w:val="28"/>
          <w:szCs w:val="28"/>
        </w:rPr>
        <w:t xml:space="preserve">Основным налоговым доходом, формирующим бюджет муниципального </w:t>
      </w:r>
      <w:r w:rsidR="003A2521">
        <w:rPr>
          <w:rFonts w:ascii="Times New Roman" w:hAnsi="Times New Roman"/>
          <w:spacing w:val="2"/>
          <w:sz w:val="28"/>
          <w:szCs w:val="28"/>
        </w:rPr>
        <w:t>округа</w:t>
      </w:r>
      <w:r w:rsidRPr="00740AD1">
        <w:rPr>
          <w:rFonts w:ascii="Times New Roman" w:hAnsi="Times New Roman"/>
          <w:spacing w:val="2"/>
          <w:sz w:val="28"/>
          <w:szCs w:val="28"/>
        </w:rPr>
        <w:t xml:space="preserve">, является налог на доходы физических лиц. Таким образом, основными плательщиками налогов, зачисляемых в бюджет муниципального </w:t>
      </w:r>
      <w:r w:rsidR="003A2521">
        <w:rPr>
          <w:rFonts w:ascii="Times New Roman" w:hAnsi="Times New Roman"/>
          <w:spacing w:val="2"/>
          <w:sz w:val="28"/>
          <w:szCs w:val="28"/>
        </w:rPr>
        <w:t>округа</w:t>
      </w:r>
      <w:r w:rsidRPr="00740AD1">
        <w:rPr>
          <w:rFonts w:ascii="Times New Roman" w:hAnsi="Times New Roman"/>
          <w:spacing w:val="2"/>
          <w:sz w:val="28"/>
          <w:szCs w:val="28"/>
        </w:rPr>
        <w:t>, являются плательщики налога на доходы физических лиц:</w:t>
      </w:r>
    </w:p>
    <w:p w14:paraId="7389D495" w14:textId="77777777" w:rsidR="002B1AA2" w:rsidRPr="00740AD1" w:rsidRDefault="002B1AA2" w:rsidP="00740AD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740AD1">
        <w:rPr>
          <w:rFonts w:ascii="Times New Roman" w:hAnsi="Times New Roman"/>
          <w:spacing w:val="2"/>
          <w:sz w:val="28"/>
          <w:szCs w:val="28"/>
        </w:rPr>
        <w:t>ФКУ «</w:t>
      </w:r>
      <w:r w:rsidR="00F14E1F">
        <w:rPr>
          <w:rFonts w:ascii="Times New Roman" w:hAnsi="Times New Roman"/>
          <w:spacing w:val="2"/>
          <w:sz w:val="28"/>
          <w:szCs w:val="28"/>
        </w:rPr>
        <w:t>ВСЦ</w:t>
      </w:r>
      <w:r w:rsidRPr="00740AD1">
        <w:rPr>
          <w:rFonts w:ascii="Times New Roman" w:hAnsi="Times New Roman"/>
          <w:spacing w:val="2"/>
          <w:sz w:val="28"/>
          <w:szCs w:val="28"/>
        </w:rPr>
        <w:t xml:space="preserve"> МО РФ» (Войсковая часть № 23326 п. </w:t>
      </w:r>
      <w:proofErr w:type="spellStart"/>
      <w:r w:rsidRPr="00740AD1">
        <w:rPr>
          <w:rFonts w:ascii="Times New Roman" w:hAnsi="Times New Roman"/>
          <w:spacing w:val="2"/>
          <w:sz w:val="28"/>
          <w:szCs w:val="28"/>
        </w:rPr>
        <w:t>Шаталово</w:t>
      </w:r>
      <w:proofErr w:type="spellEnd"/>
      <w:r w:rsidRPr="00740AD1">
        <w:rPr>
          <w:rFonts w:ascii="Times New Roman" w:hAnsi="Times New Roman"/>
          <w:spacing w:val="2"/>
          <w:sz w:val="28"/>
          <w:szCs w:val="28"/>
        </w:rPr>
        <w:t xml:space="preserve">), бюджетное учреждение Министерства обороны Российской Федерации – </w:t>
      </w:r>
      <w:r w:rsidR="00C73E4D" w:rsidRPr="00740AD1">
        <w:rPr>
          <w:rFonts w:ascii="Times New Roman" w:hAnsi="Times New Roman"/>
          <w:spacing w:val="2"/>
          <w:sz w:val="28"/>
          <w:szCs w:val="28"/>
        </w:rPr>
        <w:t>14,1</w:t>
      </w:r>
      <w:r w:rsidRPr="00740AD1">
        <w:rPr>
          <w:rFonts w:ascii="Times New Roman" w:hAnsi="Times New Roman"/>
          <w:spacing w:val="2"/>
          <w:sz w:val="28"/>
          <w:szCs w:val="28"/>
        </w:rPr>
        <w:t xml:space="preserve"> процентов;</w:t>
      </w:r>
    </w:p>
    <w:p w14:paraId="09AD502B" w14:textId="77777777" w:rsidR="002B1AA2" w:rsidRPr="00740AD1" w:rsidRDefault="002B1AA2" w:rsidP="00740AD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740AD1">
        <w:rPr>
          <w:rFonts w:ascii="Times New Roman" w:hAnsi="Times New Roman"/>
          <w:spacing w:val="2"/>
          <w:sz w:val="28"/>
          <w:szCs w:val="28"/>
        </w:rPr>
        <w:t>Общество с ограниченной ответственностью «</w:t>
      </w:r>
      <w:proofErr w:type="spellStart"/>
      <w:r w:rsidRPr="00740AD1">
        <w:rPr>
          <w:rFonts w:ascii="Times New Roman" w:hAnsi="Times New Roman"/>
          <w:spacing w:val="2"/>
          <w:sz w:val="28"/>
          <w:szCs w:val="28"/>
        </w:rPr>
        <w:t>Починковская</w:t>
      </w:r>
      <w:proofErr w:type="spellEnd"/>
      <w:r w:rsidRPr="00740AD1">
        <w:rPr>
          <w:rFonts w:ascii="Times New Roman" w:hAnsi="Times New Roman"/>
          <w:spacing w:val="2"/>
          <w:sz w:val="28"/>
          <w:szCs w:val="28"/>
        </w:rPr>
        <w:t xml:space="preserve"> швейная фабрика», производство швейных изделий  - </w:t>
      </w:r>
      <w:r w:rsidR="00C73E4D" w:rsidRPr="00740AD1">
        <w:rPr>
          <w:rFonts w:ascii="Times New Roman" w:hAnsi="Times New Roman"/>
          <w:spacing w:val="2"/>
          <w:sz w:val="28"/>
          <w:szCs w:val="28"/>
        </w:rPr>
        <w:t>4,5</w:t>
      </w:r>
      <w:r w:rsidRPr="00740AD1">
        <w:rPr>
          <w:rFonts w:ascii="Times New Roman" w:hAnsi="Times New Roman"/>
          <w:spacing w:val="2"/>
          <w:sz w:val="28"/>
          <w:szCs w:val="28"/>
        </w:rPr>
        <w:t xml:space="preserve"> процентов;</w:t>
      </w:r>
    </w:p>
    <w:p w14:paraId="58E934CC" w14:textId="77777777" w:rsidR="002B1AA2" w:rsidRPr="00740AD1" w:rsidRDefault="002B1AA2" w:rsidP="00740AD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740AD1">
        <w:rPr>
          <w:rFonts w:ascii="Times New Roman" w:hAnsi="Times New Roman"/>
          <w:spacing w:val="2"/>
          <w:sz w:val="28"/>
          <w:szCs w:val="28"/>
        </w:rPr>
        <w:t xml:space="preserve">Общество с ограниченной ответственностью «Смоленское поле», производство сельскохозяйственной продукции – </w:t>
      </w:r>
      <w:r w:rsidR="00C73E4D" w:rsidRPr="00740AD1">
        <w:rPr>
          <w:rFonts w:ascii="Times New Roman" w:hAnsi="Times New Roman"/>
          <w:spacing w:val="2"/>
          <w:sz w:val="28"/>
          <w:szCs w:val="28"/>
        </w:rPr>
        <w:t>3,8</w:t>
      </w:r>
      <w:r w:rsidRPr="00740AD1">
        <w:rPr>
          <w:rFonts w:ascii="Times New Roman" w:hAnsi="Times New Roman"/>
          <w:spacing w:val="2"/>
          <w:sz w:val="28"/>
          <w:szCs w:val="28"/>
        </w:rPr>
        <w:t xml:space="preserve"> процента.</w:t>
      </w:r>
    </w:p>
    <w:p w14:paraId="059B5246" w14:textId="77777777" w:rsidR="002B1AA2" w:rsidRPr="00740AD1" w:rsidRDefault="002B1AA2" w:rsidP="00740AD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740AD1">
        <w:rPr>
          <w:rFonts w:ascii="Times New Roman" w:hAnsi="Times New Roman"/>
          <w:spacing w:val="2"/>
          <w:sz w:val="28"/>
          <w:szCs w:val="28"/>
        </w:rPr>
        <w:t>Общество с ограниченной ответственностью  «</w:t>
      </w:r>
      <w:proofErr w:type="spellStart"/>
      <w:r w:rsidRPr="00740AD1">
        <w:rPr>
          <w:rFonts w:ascii="Times New Roman" w:hAnsi="Times New Roman"/>
          <w:spacing w:val="2"/>
          <w:sz w:val="28"/>
          <w:szCs w:val="28"/>
        </w:rPr>
        <w:t>Транснефть</w:t>
      </w:r>
      <w:proofErr w:type="spellEnd"/>
      <w:r w:rsidRPr="00740AD1">
        <w:rPr>
          <w:rFonts w:ascii="Times New Roman" w:hAnsi="Times New Roman"/>
          <w:spacing w:val="2"/>
          <w:sz w:val="28"/>
          <w:szCs w:val="28"/>
        </w:rPr>
        <w:t xml:space="preserve"> - Балтика», транспортирование по трубопроводам нефти – </w:t>
      </w:r>
      <w:r w:rsidR="001864C9" w:rsidRPr="00740AD1">
        <w:rPr>
          <w:rFonts w:ascii="Times New Roman" w:hAnsi="Times New Roman"/>
          <w:spacing w:val="2"/>
          <w:sz w:val="28"/>
          <w:szCs w:val="28"/>
        </w:rPr>
        <w:t>4,1 процента.</w:t>
      </w:r>
    </w:p>
    <w:p w14:paraId="32B00AF1" w14:textId="77777777" w:rsidR="002B1AA2" w:rsidRPr="00740AD1" w:rsidRDefault="002B1AA2" w:rsidP="00740AD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740AD1">
        <w:rPr>
          <w:rFonts w:ascii="Times New Roman" w:hAnsi="Times New Roman"/>
          <w:spacing w:val="2"/>
          <w:sz w:val="28"/>
          <w:szCs w:val="28"/>
        </w:rPr>
        <w:t>Общество с ограниченной ответственностью  «</w:t>
      </w:r>
      <w:proofErr w:type="spellStart"/>
      <w:r w:rsidRPr="00740AD1">
        <w:rPr>
          <w:rFonts w:ascii="Times New Roman" w:hAnsi="Times New Roman"/>
          <w:spacing w:val="2"/>
          <w:sz w:val="28"/>
          <w:szCs w:val="28"/>
        </w:rPr>
        <w:t>ПочинокАгро</w:t>
      </w:r>
      <w:proofErr w:type="spellEnd"/>
      <w:r w:rsidRPr="00740AD1">
        <w:rPr>
          <w:rFonts w:ascii="Times New Roman" w:hAnsi="Times New Roman"/>
          <w:spacing w:val="2"/>
          <w:sz w:val="28"/>
          <w:szCs w:val="28"/>
        </w:rPr>
        <w:t xml:space="preserve">», производство сельскохозяйственной продукции – </w:t>
      </w:r>
      <w:r w:rsidR="00C73E4D" w:rsidRPr="00740AD1">
        <w:rPr>
          <w:rFonts w:ascii="Times New Roman" w:hAnsi="Times New Roman"/>
          <w:spacing w:val="2"/>
          <w:sz w:val="28"/>
          <w:szCs w:val="28"/>
        </w:rPr>
        <w:t>26,1</w:t>
      </w:r>
      <w:r w:rsidRPr="00740AD1">
        <w:rPr>
          <w:rFonts w:ascii="Times New Roman" w:hAnsi="Times New Roman"/>
          <w:spacing w:val="2"/>
          <w:sz w:val="28"/>
          <w:szCs w:val="28"/>
        </w:rPr>
        <w:t xml:space="preserve"> процента.</w:t>
      </w:r>
    </w:p>
    <w:p w14:paraId="26A08C47" w14:textId="77777777" w:rsidR="002B1AA2" w:rsidRPr="00740AD1" w:rsidRDefault="002B1AA2" w:rsidP="00740AD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740AD1">
        <w:rPr>
          <w:rFonts w:ascii="Times New Roman" w:hAnsi="Times New Roman"/>
          <w:spacing w:val="2"/>
          <w:sz w:val="28"/>
          <w:szCs w:val="28"/>
        </w:rPr>
        <w:t xml:space="preserve">Общество с ограниченной ответственностью  «Славянский продукт», производство сельскохозяйственной продукции – </w:t>
      </w:r>
      <w:r w:rsidR="00C73E4D" w:rsidRPr="00740AD1">
        <w:rPr>
          <w:rFonts w:ascii="Times New Roman" w:hAnsi="Times New Roman"/>
          <w:spacing w:val="2"/>
          <w:sz w:val="28"/>
          <w:szCs w:val="28"/>
        </w:rPr>
        <w:t>3,3</w:t>
      </w:r>
      <w:r w:rsidRPr="00740AD1">
        <w:rPr>
          <w:rFonts w:ascii="Times New Roman" w:hAnsi="Times New Roman"/>
          <w:spacing w:val="2"/>
          <w:sz w:val="28"/>
          <w:szCs w:val="28"/>
        </w:rPr>
        <w:t xml:space="preserve"> процента.</w:t>
      </w:r>
    </w:p>
    <w:p w14:paraId="783259A1" w14:textId="77777777" w:rsidR="002B1AA2" w:rsidRPr="00740AD1" w:rsidRDefault="002B1AA2" w:rsidP="00740AD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740AD1">
        <w:rPr>
          <w:rFonts w:ascii="Times New Roman" w:hAnsi="Times New Roman"/>
          <w:spacing w:val="2"/>
          <w:sz w:val="28"/>
          <w:szCs w:val="28"/>
        </w:rPr>
        <w:t xml:space="preserve">Закрытое акционерное общество «Тропарево», производство сельскохозяйственной продукции – </w:t>
      </w:r>
      <w:r w:rsidR="00C73E4D" w:rsidRPr="00740AD1">
        <w:rPr>
          <w:rFonts w:ascii="Times New Roman" w:hAnsi="Times New Roman"/>
          <w:spacing w:val="2"/>
          <w:sz w:val="28"/>
          <w:szCs w:val="28"/>
        </w:rPr>
        <w:t>2,8</w:t>
      </w:r>
      <w:r w:rsidRPr="00740AD1">
        <w:rPr>
          <w:rFonts w:ascii="Times New Roman" w:hAnsi="Times New Roman"/>
          <w:spacing w:val="2"/>
          <w:sz w:val="28"/>
          <w:szCs w:val="28"/>
        </w:rPr>
        <w:t xml:space="preserve"> процента.</w:t>
      </w:r>
    </w:p>
    <w:p w14:paraId="3EA56D86" w14:textId="77777777" w:rsidR="00A21916" w:rsidRDefault="00B92150" w:rsidP="005A35A3">
      <w:pPr>
        <w:ind w:left="360"/>
        <w:rPr>
          <w:noProof/>
          <w:lang w:eastAsia="ru-RU"/>
        </w:rPr>
      </w:pPr>
      <w:r>
        <w:rPr>
          <w:rFonts w:ascii="Times New Roman" w:hAnsi="Times New Roman"/>
          <w:noProof/>
          <w:spacing w:val="2"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26C146D7" wp14:editId="5FC776CD">
                <wp:simplePos x="0" y="0"/>
                <wp:positionH relativeFrom="column">
                  <wp:posOffset>475566</wp:posOffset>
                </wp:positionH>
                <wp:positionV relativeFrom="paragraph">
                  <wp:posOffset>21492</wp:posOffset>
                </wp:positionV>
                <wp:extent cx="8729345" cy="504825"/>
                <wp:effectExtent l="38100" t="209550" r="205105" b="47625"/>
                <wp:wrapNone/>
                <wp:docPr id="302" name="AutoShap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29345" cy="50482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76BE2B" w14:textId="77777777" w:rsidR="00154CBE" w:rsidRPr="00A118A5" w:rsidRDefault="00154CBE" w:rsidP="0034305E">
                            <w:pPr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44"/>
                                <w:szCs w:val="44"/>
                              </w:rPr>
                            </w:pPr>
                            <w:r w:rsidRPr="00A118A5">
                              <w:rPr>
                                <w:rFonts w:ascii="Times New Roman" w:hAnsi="Times New Roman"/>
                                <w:bCs/>
                                <w:iCs/>
                                <w:color w:val="FFFFFF" w:themeColor="background1"/>
                                <w:spacing w:val="2"/>
                                <w:sz w:val="36"/>
                                <w:szCs w:val="36"/>
                              </w:rPr>
                              <w:t>СТРУКТУРА НАЛОГОВЫХ И НЕНАЛОГОВЫХ ДОХОДОВ НА 202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iCs/>
                                <w:color w:val="FFFFFF" w:themeColor="background1"/>
                                <w:spacing w:val="2"/>
                                <w:sz w:val="36"/>
                                <w:szCs w:val="36"/>
                              </w:rPr>
                              <w:t>6</w:t>
                            </w:r>
                            <w:r w:rsidRPr="00A118A5">
                              <w:rPr>
                                <w:rFonts w:ascii="Times New Roman" w:hAnsi="Times New Roman"/>
                                <w:bCs/>
                                <w:iCs/>
                                <w:color w:val="FFFFFF" w:themeColor="background1"/>
                                <w:spacing w:val="2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A118A5">
                              <w:rPr>
                                <w:rFonts w:ascii="Times New Roman" w:hAnsi="Times New Roman"/>
                                <w:bCs/>
                                <w:iCs/>
                                <w:color w:val="FFFFFF" w:themeColor="background1"/>
                                <w:spacing w:val="2"/>
                                <w:sz w:val="36"/>
                                <w:szCs w:val="36"/>
                              </w:rPr>
                              <w:t>ГОД</w:t>
                            </w:r>
                          </w:p>
                          <w:p w14:paraId="5B6A6AC9" w14:textId="77777777" w:rsidR="00154CBE" w:rsidRPr="00B25FF9" w:rsidRDefault="00154CBE" w:rsidP="0034305E">
                            <w:pPr>
                              <w:spacing w:after="0"/>
                              <w:ind w:firstLine="709"/>
                              <w:jc w:val="center"/>
                              <w:rPr>
                                <w:szCs w:val="52"/>
                              </w:rPr>
                            </w:pPr>
                            <w:r w:rsidRPr="009F6352">
                              <w:rPr>
                                <w:rFonts w:ascii="Times New Roman" w:hAnsi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C146D7" id="AutoShape 597" o:spid="_x0000_s1183" type="#_x0000_t176" style="position:absolute;left:0;text-align:left;margin-left:37.45pt;margin-top:1.7pt;width:687.35pt;height:39.75pt;z-index: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7976BE2B" w14:textId="77777777" w:rsidR="00890E91" w:rsidRPr="00A118A5" w:rsidRDefault="00890E91" w:rsidP="0034305E">
                      <w:pPr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44"/>
                          <w:szCs w:val="44"/>
                        </w:rPr>
                      </w:pPr>
                      <w:r w:rsidRPr="00A118A5">
                        <w:rPr>
                          <w:rFonts w:ascii="Times New Roman" w:hAnsi="Times New Roman"/>
                          <w:bCs/>
                          <w:iCs/>
                          <w:color w:val="FFFFFF" w:themeColor="background1"/>
                          <w:spacing w:val="2"/>
                          <w:sz w:val="36"/>
                          <w:szCs w:val="36"/>
                        </w:rPr>
                        <w:t>СТРУКТУРА НАЛОГОВЫХ И НЕНАЛОГОВЫХ ДОХОДОВ НА 202</w:t>
                      </w:r>
                      <w:r>
                        <w:rPr>
                          <w:rFonts w:ascii="Times New Roman" w:hAnsi="Times New Roman"/>
                          <w:bCs/>
                          <w:iCs/>
                          <w:color w:val="FFFFFF" w:themeColor="background1"/>
                          <w:spacing w:val="2"/>
                          <w:sz w:val="36"/>
                          <w:szCs w:val="36"/>
                        </w:rPr>
                        <w:t>6</w:t>
                      </w:r>
                      <w:r w:rsidRPr="00A118A5">
                        <w:rPr>
                          <w:rFonts w:ascii="Times New Roman" w:hAnsi="Times New Roman"/>
                          <w:bCs/>
                          <w:iCs/>
                          <w:color w:val="FFFFFF" w:themeColor="background1"/>
                          <w:spacing w:val="2"/>
                          <w:sz w:val="44"/>
                          <w:szCs w:val="44"/>
                        </w:rPr>
                        <w:t xml:space="preserve"> </w:t>
                      </w:r>
                      <w:r w:rsidRPr="00A118A5">
                        <w:rPr>
                          <w:rFonts w:ascii="Times New Roman" w:hAnsi="Times New Roman"/>
                          <w:bCs/>
                          <w:iCs/>
                          <w:color w:val="FFFFFF" w:themeColor="background1"/>
                          <w:spacing w:val="2"/>
                          <w:sz w:val="36"/>
                          <w:szCs w:val="36"/>
                        </w:rPr>
                        <w:t>ГОД</w:t>
                      </w:r>
                    </w:p>
                    <w:p w14:paraId="5B6A6AC9" w14:textId="77777777" w:rsidR="00890E91" w:rsidRPr="00B25FF9" w:rsidRDefault="00890E91" w:rsidP="0034305E">
                      <w:pPr>
                        <w:spacing w:after="0"/>
                        <w:ind w:firstLine="709"/>
                        <w:jc w:val="center"/>
                        <w:rPr>
                          <w:szCs w:val="52"/>
                        </w:rPr>
                      </w:pPr>
                      <w:r w:rsidRPr="009F6352">
                        <w:rPr>
                          <w:rFonts w:ascii="Times New Roman" w:hAnsi="Times New Roman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4E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88768" behindDoc="0" locked="0" layoutInCell="1" allowOverlap="1" wp14:anchorId="0225885E" wp14:editId="74ED3538">
                <wp:simplePos x="0" y="0"/>
                <wp:positionH relativeFrom="column">
                  <wp:posOffset>1011555</wp:posOffset>
                </wp:positionH>
                <wp:positionV relativeFrom="paragraph">
                  <wp:posOffset>373380</wp:posOffset>
                </wp:positionV>
                <wp:extent cx="4362450" cy="323850"/>
                <wp:effectExtent l="0" t="0" r="0" b="0"/>
                <wp:wrapNone/>
                <wp:docPr id="118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774F70" w14:textId="77777777" w:rsidR="00154CBE" w:rsidRPr="0034305E" w:rsidRDefault="00154CBE" w:rsidP="003430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25885E" id="Rectangle 125" o:spid="_x0000_s1184" style="position:absolute;left:0;text-align:left;margin-left:79.65pt;margin-top:29.4pt;width:343.5pt;height:25.5pt;z-index:25148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" filled="f" stroked="f">
                <v:textbox>
                  <w:txbxContent>
                    <w:p w14:paraId="48774F70" w14:textId="77777777" w:rsidR="00890E91" w:rsidRPr="0034305E" w:rsidRDefault="00890E91" w:rsidP="0034305E"/>
                  </w:txbxContent>
                </v:textbox>
              </v:rect>
            </w:pict>
          </mc:Fallback>
        </mc:AlternateContent>
      </w:r>
      <w:r w:rsidR="00E717E8">
        <w:rPr>
          <w:rFonts w:ascii="Times New Roman" w:hAnsi="Times New Roman"/>
          <w:b/>
          <w:noProof/>
          <w:color w:val="112F51"/>
          <w:spacing w:val="2"/>
          <w:sz w:val="36"/>
          <w:szCs w:val="36"/>
          <w:lang w:eastAsia="ru-RU"/>
        </w:rPr>
        <w:drawing>
          <wp:inline distT="0" distB="0" distL="0" distR="0" wp14:anchorId="1547952F" wp14:editId="614EBB13">
            <wp:extent cx="9702140" cy="5842659"/>
            <wp:effectExtent l="0" t="0" r="0" b="0"/>
            <wp:docPr id="1446" name="Диаграмма 14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6B678737" w14:textId="77777777" w:rsidR="002B1AA2" w:rsidRDefault="004C751D" w:rsidP="00785AB0">
      <w:pPr>
        <w:jc w:val="center"/>
        <w:rPr>
          <w:b/>
          <w:noProof/>
          <w:lang w:eastAsia="ru-RU"/>
        </w:rPr>
      </w:pPr>
      <w:r>
        <w:rPr>
          <w:rFonts w:ascii="Times New Roman" w:hAnsi="Times New Roman"/>
          <w:b/>
          <w:noProof/>
          <w:color w:val="112F51"/>
          <w:spacing w:val="2"/>
          <w:sz w:val="36"/>
          <w:szCs w:val="36"/>
          <w:lang w:eastAsia="ru-RU"/>
        </w:rPr>
        <w:lastRenderedPageBreak/>
        <w:drawing>
          <wp:inline distT="0" distB="0" distL="0" distR="0" wp14:anchorId="2C575993" wp14:editId="6AB817D3">
            <wp:extent cx="8584442" cy="6141492"/>
            <wp:effectExtent l="0" t="0" r="0" b="0"/>
            <wp:docPr id="1469" name="Диаграмма 14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  <w:r w:rsidR="00DE4EBC">
        <w:rPr>
          <w:rFonts w:ascii="Times New Roman" w:hAnsi="Times New Roman"/>
          <w:b/>
          <w:noProof/>
          <w:color w:val="112F51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 wp14:anchorId="54F3C26A" wp14:editId="2676458F">
                <wp:simplePos x="0" y="0"/>
                <wp:positionH relativeFrom="column">
                  <wp:posOffset>307340</wp:posOffset>
                </wp:positionH>
                <wp:positionV relativeFrom="paragraph">
                  <wp:posOffset>-198755</wp:posOffset>
                </wp:positionV>
                <wp:extent cx="8685530" cy="502285"/>
                <wp:effectExtent l="12065" t="163195" r="170180" b="10795"/>
                <wp:wrapNone/>
                <wp:docPr id="301" name="AutoShap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5530" cy="50228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4FF4F5" w14:textId="77777777" w:rsidR="00154CBE" w:rsidRPr="00A118A5" w:rsidRDefault="00154CBE" w:rsidP="00A438D8">
                            <w:pPr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6"/>
                                <w:szCs w:val="36"/>
                              </w:rPr>
                            </w:pPr>
                            <w:r w:rsidRPr="00A118A5">
                              <w:rPr>
                                <w:rFonts w:ascii="Times New Roman" w:hAnsi="Times New Roman"/>
                                <w:bCs/>
                                <w:iCs/>
                                <w:color w:val="FFFFFF" w:themeColor="background1"/>
                                <w:spacing w:val="2"/>
                                <w:sz w:val="36"/>
                                <w:szCs w:val="36"/>
                              </w:rPr>
                              <w:t>СТРУКТУРА БЕЗВОЗМЕЗДНЫХ ПОСТУПЛЕНИЙ НА 202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iCs/>
                                <w:color w:val="FFFFFF" w:themeColor="background1"/>
                                <w:spacing w:val="2"/>
                                <w:sz w:val="36"/>
                                <w:szCs w:val="36"/>
                              </w:rPr>
                              <w:t>6</w:t>
                            </w:r>
                            <w:r w:rsidRPr="00A118A5">
                              <w:rPr>
                                <w:rFonts w:ascii="Times New Roman" w:hAnsi="Times New Roman"/>
                                <w:bCs/>
                                <w:iCs/>
                                <w:color w:val="FFFFFF" w:themeColor="background1"/>
                                <w:spacing w:val="2"/>
                                <w:sz w:val="36"/>
                                <w:szCs w:val="36"/>
                              </w:rPr>
                              <w:t xml:space="preserve"> ГОД</w:t>
                            </w:r>
                          </w:p>
                          <w:p w14:paraId="047534FF" w14:textId="77777777" w:rsidR="00154CBE" w:rsidRPr="00B25FF9" w:rsidRDefault="00154CBE" w:rsidP="00A438D8">
                            <w:pPr>
                              <w:spacing w:after="0"/>
                              <w:ind w:firstLine="709"/>
                              <w:jc w:val="center"/>
                              <w:rPr>
                                <w:szCs w:val="52"/>
                              </w:rPr>
                            </w:pPr>
                            <w:r w:rsidRPr="009F6352">
                              <w:rPr>
                                <w:rFonts w:ascii="Times New Roman" w:hAnsi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F3C26A" id="AutoShape 598" o:spid="_x0000_s1185" type="#_x0000_t176" style="position:absolute;left:0;text-align:left;margin-left:24.2pt;margin-top:-15.65pt;width:683.9pt;height:39.55pt;z-index:25154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464FF4F5" w14:textId="77777777" w:rsidR="00890E91" w:rsidRPr="00A118A5" w:rsidRDefault="00890E91" w:rsidP="00A438D8">
                      <w:pPr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6"/>
                          <w:szCs w:val="36"/>
                        </w:rPr>
                      </w:pPr>
                      <w:r w:rsidRPr="00A118A5">
                        <w:rPr>
                          <w:rFonts w:ascii="Times New Roman" w:hAnsi="Times New Roman"/>
                          <w:bCs/>
                          <w:iCs/>
                          <w:color w:val="FFFFFF" w:themeColor="background1"/>
                          <w:spacing w:val="2"/>
                          <w:sz w:val="36"/>
                          <w:szCs w:val="36"/>
                        </w:rPr>
                        <w:t>СТРУКТУРА БЕЗВОЗМЕЗДНЫХ ПОСТУПЛЕНИЙ НА 202</w:t>
                      </w:r>
                      <w:r>
                        <w:rPr>
                          <w:rFonts w:ascii="Times New Roman" w:hAnsi="Times New Roman"/>
                          <w:bCs/>
                          <w:iCs/>
                          <w:color w:val="FFFFFF" w:themeColor="background1"/>
                          <w:spacing w:val="2"/>
                          <w:sz w:val="36"/>
                          <w:szCs w:val="36"/>
                        </w:rPr>
                        <w:t>6</w:t>
                      </w:r>
                      <w:r w:rsidRPr="00A118A5">
                        <w:rPr>
                          <w:rFonts w:ascii="Times New Roman" w:hAnsi="Times New Roman"/>
                          <w:bCs/>
                          <w:iCs/>
                          <w:color w:val="FFFFFF" w:themeColor="background1"/>
                          <w:spacing w:val="2"/>
                          <w:sz w:val="36"/>
                          <w:szCs w:val="36"/>
                        </w:rPr>
                        <w:t xml:space="preserve"> ГОД</w:t>
                      </w:r>
                    </w:p>
                    <w:p w14:paraId="047534FF" w14:textId="77777777" w:rsidR="00890E91" w:rsidRPr="00B25FF9" w:rsidRDefault="00890E91" w:rsidP="00A438D8">
                      <w:pPr>
                        <w:spacing w:after="0"/>
                        <w:ind w:firstLine="709"/>
                        <w:jc w:val="center"/>
                        <w:rPr>
                          <w:szCs w:val="52"/>
                        </w:rPr>
                      </w:pPr>
                      <w:r w:rsidRPr="009F6352">
                        <w:rPr>
                          <w:rFonts w:ascii="Times New Roman" w:hAnsi="Times New Roman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DBB4B81" w14:textId="77777777" w:rsidR="004C751D" w:rsidRPr="00B40CAC" w:rsidRDefault="004C751D" w:rsidP="00F43F98">
      <w:pPr>
        <w:jc w:val="center"/>
        <w:rPr>
          <w:rFonts w:ascii="Times New Roman" w:hAnsi="Times New Roman"/>
          <w:b/>
          <w:color w:val="112F51"/>
          <w:spacing w:val="2"/>
          <w:sz w:val="40"/>
          <w:szCs w:val="40"/>
        </w:rPr>
      </w:pPr>
      <w:r w:rsidRPr="00B40CAC">
        <w:rPr>
          <w:rFonts w:ascii="Times New Roman" w:hAnsi="Times New Roman"/>
          <w:b/>
          <w:color w:val="112F51"/>
          <w:spacing w:val="2"/>
          <w:sz w:val="40"/>
          <w:szCs w:val="40"/>
        </w:rPr>
        <w:lastRenderedPageBreak/>
        <w:t>НАЛОГОВЫЕ ЛЬГОТЫ</w:t>
      </w:r>
    </w:p>
    <w:p w14:paraId="154C7DE4" w14:textId="77777777" w:rsidR="004C751D" w:rsidRDefault="004C751D" w:rsidP="00FC1170">
      <w:pPr>
        <w:spacing w:line="240" w:lineRule="auto"/>
        <w:ind w:firstLine="708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CD24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Льготы по налогам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CD24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— это </w:t>
      </w:r>
      <w:r w:rsidRPr="00CD242E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преимущества при уплате налога для части налогоплательщиков, при которых они могут не уплачивать налог вовсе, оплачивать его частями или платить его в меньшем размере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.</w:t>
      </w:r>
      <w:r w:rsidRPr="006B31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14:paraId="32864834" w14:textId="77777777" w:rsidR="004C751D" w:rsidRPr="006B314E" w:rsidRDefault="004C751D" w:rsidP="004C751D">
      <w:pPr>
        <w:spacing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B31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 сути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</w:t>
      </w:r>
      <w:r w:rsidRPr="006B31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налоговые льготы — это скидки при налогообложении, которые предоставляются физическим и юридическим лицам, чтобы снизить налоговую нагрузку или простимулировать бизнес.</w:t>
      </w:r>
    </w:p>
    <w:p w14:paraId="648CCB74" w14:textId="77777777" w:rsidR="004C751D" w:rsidRDefault="004C751D" w:rsidP="004C751D">
      <w:pPr>
        <w:spacing w:line="240" w:lineRule="auto"/>
        <w:rPr>
          <w:rFonts w:ascii="Times New Roman" w:hAnsi="Times New Roman"/>
          <w:sz w:val="28"/>
          <w:szCs w:val="28"/>
        </w:rPr>
      </w:pPr>
      <w:r w:rsidRPr="006B31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ab/>
        <w:t xml:space="preserve">Льготы по местным налогам регламентируют </w:t>
      </w:r>
      <w:r w:rsidRPr="006B314E">
        <w:rPr>
          <w:rFonts w:ascii="Times New Roman" w:hAnsi="Times New Roman"/>
          <w:sz w:val="28"/>
          <w:szCs w:val="28"/>
        </w:rPr>
        <w:t>Налогов</w:t>
      </w:r>
      <w:r>
        <w:rPr>
          <w:rFonts w:ascii="Times New Roman" w:hAnsi="Times New Roman"/>
          <w:sz w:val="28"/>
          <w:szCs w:val="28"/>
        </w:rPr>
        <w:t>ы</w:t>
      </w:r>
      <w:r w:rsidRPr="006B314E">
        <w:rPr>
          <w:rFonts w:ascii="Times New Roman" w:hAnsi="Times New Roman"/>
          <w:sz w:val="28"/>
          <w:szCs w:val="28"/>
        </w:rPr>
        <w:t>й кодекс  Российской Федерации и нормативно-правовые акты представительного органа муниципалитета.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86615CF" w14:textId="77777777" w:rsidR="004C751D" w:rsidRPr="000E6402" w:rsidRDefault="004C751D" w:rsidP="004C75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6402">
        <w:rPr>
          <w:rFonts w:ascii="Times New Roman" w:hAnsi="Times New Roman"/>
          <w:b/>
          <w:sz w:val="28"/>
          <w:szCs w:val="28"/>
        </w:rPr>
        <w:t>Налоговые льготы, действующие на территории</w:t>
      </w:r>
    </w:p>
    <w:p w14:paraId="4F5F528E" w14:textId="77777777" w:rsidR="004C751D" w:rsidRPr="000E6402" w:rsidRDefault="004C751D" w:rsidP="004C75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6402">
        <w:rPr>
          <w:rFonts w:ascii="Times New Roman" w:hAnsi="Times New Roman"/>
          <w:b/>
          <w:sz w:val="28"/>
          <w:szCs w:val="28"/>
        </w:rPr>
        <w:t>муниципального образования «</w:t>
      </w:r>
      <w:proofErr w:type="spellStart"/>
      <w:r w:rsidRPr="000E6402">
        <w:rPr>
          <w:rFonts w:ascii="Times New Roman" w:hAnsi="Times New Roman"/>
          <w:b/>
          <w:sz w:val="28"/>
          <w:szCs w:val="28"/>
        </w:rPr>
        <w:t>Починковский</w:t>
      </w:r>
      <w:proofErr w:type="spellEnd"/>
      <w:r w:rsidRPr="000E6402">
        <w:rPr>
          <w:rFonts w:ascii="Times New Roman" w:hAnsi="Times New Roman"/>
          <w:b/>
          <w:sz w:val="28"/>
          <w:szCs w:val="28"/>
        </w:rPr>
        <w:t xml:space="preserve"> муниципальный округ» Смоленской области</w:t>
      </w:r>
    </w:p>
    <w:p w14:paraId="16EEFFCF" w14:textId="77777777" w:rsidR="004C751D" w:rsidRDefault="004C751D" w:rsidP="004C75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9D86317" w14:textId="77777777" w:rsidR="004C751D" w:rsidRPr="00410DCF" w:rsidRDefault="004C751D" w:rsidP="00845F04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410DCF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 w:rsidRPr="00410DCF">
        <w:rPr>
          <w:rFonts w:ascii="Times New Roman" w:hAnsi="Times New Roman" w:cs="Times New Roman"/>
          <w:sz w:val="28"/>
          <w:szCs w:val="28"/>
        </w:rPr>
        <w:t>Починковского</w:t>
      </w:r>
      <w:proofErr w:type="spellEnd"/>
      <w:r w:rsidRPr="00410DCF">
        <w:rPr>
          <w:rFonts w:ascii="Times New Roman" w:hAnsi="Times New Roman" w:cs="Times New Roman"/>
          <w:sz w:val="28"/>
          <w:szCs w:val="28"/>
        </w:rPr>
        <w:t xml:space="preserve"> окружного Совета депутатов от 1 ноября 2024 г. N 34 «О налоге на имущество физических лиц на территории муниципального образования «</w:t>
      </w:r>
      <w:proofErr w:type="spellStart"/>
      <w:r w:rsidRPr="00410DCF"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 w:rsidRPr="00410DC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области» в дополнение к налоговым льготам, установленным статьей 407 Налогового кодекса Российской Федерации, устанавливаются дополнительные налоговые льготы для следующих категорий налогоплательщиков:</w:t>
      </w:r>
    </w:p>
    <w:p w14:paraId="2D5E60B8" w14:textId="77777777" w:rsidR="004C751D" w:rsidRPr="000E6402" w:rsidRDefault="004C751D" w:rsidP="00845F04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E6402">
        <w:rPr>
          <w:rFonts w:ascii="Times New Roman" w:hAnsi="Times New Roman" w:cs="Times New Roman"/>
          <w:sz w:val="28"/>
          <w:szCs w:val="28"/>
        </w:rPr>
        <w:t>- родители (законные представители), имеющие в составе семьи троих и более детей в возрасте до 18 лет и (или) лиц, обучающихся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- до окончания ими обучения, но не более чем до достижения возраста 23 лет;</w:t>
      </w:r>
    </w:p>
    <w:p w14:paraId="18B133E2" w14:textId="77777777" w:rsidR="004C751D" w:rsidRPr="000E6402" w:rsidRDefault="004C751D" w:rsidP="00845F04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E6402">
        <w:rPr>
          <w:rFonts w:ascii="Times New Roman" w:hAnsi="Times New Roman"/>
          <w:sz w:val="28"/>
          <w:szCs w:val="28"/>
        </w:rPr>
        <w:t>- родители (законные представители), воспитывающие ребенка-инвалида.</w:t>
      </w:r>
    </w:p>
    <w:p w14:paraId="6120320D" w14:textId="77777777" w:rsidR="004C751D" w:rsidRPr="00410DCF" w:rsidRDefault="004C751D" w:rsidP="00845F0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10DCF">
        <w:rPr>
          <w:rFonts w:ascii="Times New Roman" w:hAnsi="Times New Roman" w:cs="Times New Roman"/>
          <w:b w:val="0"/>
          <w:sz w:val="28"/>
          <w:szCs w:val="28"/>
        </w:rPr>
        <w:t xml:space="preserve">Решением </w:t>
      </w:r>
      <w:proofErr w:type="spellStart"/>
      <w:r w:rsidRPr="00410DCF">
        <w:rPr>
          <w:rFonts w:ascii="Times New Roman" w:hAnsi="Times New Roman" w:cs="Times New Roman"/>
          <w:b w:val="0"/>
          <w:sz w:val="28"/>
          <w:szCs w:val="28"/>
        </w:rPr>
        <w:t>Починковского</w:t>
      </w:r>
      <w:proofErr w:type="spellEnd"/>
      <w:r w:rsidRPr="00410DCF">
        <w:rPr>
          <w:rFonts w:ascii="Times New Roman" w:hAnsi="Times New Roman" w:cs="Times New Roman"/>
          <w:b w:val="0"/>
          <w:sz w:val="28"/>
          <w:szCs w:val="28"/>
        </w:rPr>
        <w:t xml:space="preserve"> окружного Совета депутатов от 1 ноября 2024 г. N 35 «Об установлении зем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410DCF">
        <w:rPr>
          <w:rFonts w:ascii="Times New Roman" w:hAnsi="Times New Roman" w:cs="Times New Roman"/>
          <w:b w:val="0"/>
          <w:sz w:val="28"/>
          <w:szCs w:val="28"/>
        </w:rPr>
        <w:t>льного налога на территории муниципального образования «</w:t>
      </w:r>
      <w:proofErr w:type="spellStart"/>
      <w:r w:rsidRPr="00410DCF">
        <w:rPr>
          <w:rFonts w:ascii="Times New Roman" w:hAnsi="Times New Roman" w:cs="Times New Roman"/>
          <w:b w:val="0"/>
          <w:sz w:val="28"/>
          <w:szCs w:val="28"/>
        </w:rPr>
        <w:t>Починковский</w:t>
      </w:r>
      <w:proofErr w:type="spellEnd"/>
      <w:r w:rsidRPr="00410DC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округ» Смоленской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10DCF">
        <w:rPr>
          <w:rFonts w:ascii="Times New Roman" w:hAnsi="Times New Roman" w:cs="Times New Roman"/>
          <w:b w:val="0"/>
          <w:sz w:val="28"/>
          <w:szCs w:val="28"/>
        </w:rPr>
        <w:t>в дополнение к налоговым льготам, установленным статьей 395 Налогового кодекса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410DCF">
        <w:rPr>
          <w:rFonts w:ascii="Times New Roman" w:hAnsi="Times New Roman" w:cs="Times New Roman"/>
          <w:b w:val="0"/>
          <w:sz w:val="28"/>
          <w:szCs w:val="28"/>
        </w:rPr>
        <w:t xml:space="preserve"> устанавливаются дополнительные налоговые льготы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B2D0B78" w14:textId="77777777" w:rsidR="004C751D" w:rsidRPr="000E6402" w:rsidRDefault="004C751D" w:rsidP="00845F04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E6402">
        <w:rPr>
          <w:rFonts w:ascii="Times New Roman" w:hAnsi="Times New Roman" w:cs="Times New Roman"/>
          <w:sz w:val="28"/>
          <w:szCs w:val="28"/>
        </w:rPr>
        <w:t>- многодетным семьям, признанным таковыми в установленном законом порядке и постоянно или преимущественно проживающим на территории муниципального образования "</w:t>
      </w:r>
      <w:proofErr w:type="spellStart"/>
      <w:r w:rsidRPr="000E6402"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 w:rsidRPr="000E6402">
        <w:rPr>
          <w:rFonts w:ascii="Times New Roman" w:hAnsi="Times New Roman" w:cs="Times New Roman"/>
          <w:sz w:val="28"/>
          <w:szCs w:val="28"/>
        </w:rPr>
        <w:t xml:space="preserve"> муниципальный округ" Смоленской области;</w:t>
      </w:r>
    </w:p>
    <w:p w14:paraId="7A1DBFE6" w14:textId="77777777" w:rsidR="004C751D" w:rsidRPr="000E6402" w:rsidRDefault="004C751D" w:rsidP="00845F04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E6402">
        <w:rPr>
          <w:rFonts w:ascii="Times New Roman" w:hAnsi="Times New Roman" w:cs="Times New Roman"/>
          <w:sz w:val="28"/>
          <w:szCs w:val="28"/>
        </w:rPr>
        <w:t>- участникам и инвалидам Великой Отечественной войны;</w:t>
      </w:r>
    </w:p>
    <w:p w14:paraId="6257DB6E" w14:textId="77777777" w:rsidR="004C751D" w:rsidRPr="000E6402" w:rsidRDefault="004C751D" w:rsidP="00845F04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E6402">
        <w:rPr>
          <w:rFonts w:ascii="Times New Roman" w:hAnsi="Times New Roman" w:cs="Times New Roman"/>
          <w:sz w:val="28"/>
          <w:szCs w:val="28"/>
        </w:rPr>
        <w:lastRenderedPageBreak/>
        <w:t>- ветеранам и инвалидам боевых действий;</w:t>
      </w:r>
    </w:p>
    <w:p w14:paraId="5F89F4FC" w14:textId="77777777" w:rsidR="004C751D" w:rsidRPr="000E6402" w:rsidRDefault="004C751D" w:rsidP="00845F04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E6402">
        <w:rPr>
          <w:rFonts w:ascii="Times New Roman" w:hAnsi="Times New Roman" w:cs="Times New Roman"/>
          <w:sz w:val="28"/>
          <w:szCs w:val="28"/>
        </w:rPr>
        <w:t>- родителям (законным представителям), воспитывающим ребенка-инвалида;</w:t>
      </w:r>
    </w:p>
    <w:p w14:paraId="4A884236" w14:textId="77777777" w:rsidR="004C751D" w:rsidRPr="000E6402" w:rsidRDefault="004C751D" w:rsidP="00845F04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E6402">
        <w:rPr>
          <w:rFonts w:ascii="Times New Roman" w:hAnsi="Times New Roman" w:cs="Times New Roman"/>
          <w:sz w:val="28"/>
          <w:szCs w:val="28"/>
        </w:rPr>
        <w:t>- семьям опекунов несовершеннолетних детей;</w:t>
      </w:r>
    </w:p>
    <w:p w14:paraId="6860E336" w14:textId="77777777" w:rsidR="004C751D" w:rsidRPr="000E6402" w:rsidRDefault="004C751D" w:rsidP="00845F04">
      <w:pPr>
        <w:pStyle w:val="ConsPlusNormal"/>
        <w:ind w:left="1734" w:hanging="1194"/>
        <w:rPr>
          <w:rFonts w:ascii="Times New Roman" w:hAnsi="Times New Roman" w:cs="Times New Roman"/>
          <w:sz w:val="28"/>
          <w:szCs w:val="28"/>
        </w:rPr>
      </w:pPr>
      <w:r w:rsidRPr="000E6402">
        <w:rPr>
          <w:rFonts w:ascii="Times New Roman" w:hAnsi="Times New Roman" w:cs="Times New Roman"/>
          <w:sz w:val="28"/>
          <w:szCs w:val="28"/>
        </w:rPr>
        <w:t>- органам местного самоуправления;</w:t>
      </w:r>
    </w:p>
    <w:p w14:paraId="67F98766" w14:textId="77777777" w:rsidR="004C751D" w:rsidRPr="000E6402" w:rsidRDefault="004C751D" w:rsidP="00845F04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E6402">
        <w:rPr>
          <w:rFonts w:ascii="Times New Roman" w:hAnsi="Times New Roman" w:cs="Times New Roman"/>
          <w:sz w:val="28"/>
          <w:szCs w:val="28"/>
        </w:rPr>
        <w:t>- бюджетным, автономным, казенным учреждениям, финансовое обеспечение деятельности которых, в том числе по выполнению муниципального задания, осуществляется за счет средств бюджетов муниципальных образований Смоленской области на основании бюджетной сметы или в виде субсидии на возмещение нормативных затрат, связанных с оказанием ими в соответствии с муниципальным заданием муниципальных услуг (выполнением работ);</w:t>
      </w:r>
    </w:p>
    <w:p w14:paraId="6ACC4CC3" w14:textId="77777777" w:rsidR="004C751D" w:rsidRPr="000E6402" w:rsidRDefault="004C751D" w:rsidP="00845F04">
      <w:pPr>
        <w:pStyle w:val="ConsPlusTitle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0E6402">
        <w:rPr>
          <w:rFonts w:ascii="Times New Roman" w:hAnsi="Times New Roman"/>
          <w:b w:val="0"/>
          <w:sz w:val="28"/>
          <w:szCs w:val="28"/>
        </w:rPr>
        <w:t>- субъектам инвестиционной деятельности в отношении земельных участков, предоставленных для производства строительных работ (кроме жилищного и дачного строительства) на территории муниципального образования "</w:t>
      </w:r>
      <w:proofErr w:type="spellStart"/>
      <w:r w:rsidRPr="000E6402">
        <w:rPr>
          <w:rFonts w:ascii="Times New Roman" w:hAnsi="Times New Roman"/>
          <w:b w:val="0"/>
          <w:sz w:val="28"/>
          <w:szCs w:val="28"/>
        </w:rPr>
        <w:t>Починковский</w:t>
      </w:r>
      <w:proofErr w:type="spellEnd"/>
      <w:r w:rsidRPr="000E6402">
        <w:rPr>
          <w:rFonts w:ascii="Times New Roman" w:hAnsi="Times New Roman"/>
          <w:b w:val="0"/>
          <w:sz w:val="28"/>
          <w:szCs w:val="28"/>
        </w:rPr>
        <w:t xml:space="preserve"> муниципальный округ" Смоленской области, на срок, установленный разрешением на строительство, но не более трех лет.</w:t>
      </w:r>
    </w:p>
    <w:p w14:paraId="3AA9C695" w14:textId="77777777" w:rsidR="004C751D" w:rsidRDefault="004C751D" w:rsidP="00996301">
      <w:pPr>
        <w:rPr>
          <w:rFonts w:ascii="Times New Roman" w:hAnsi="Times New Roman"/>
          <w:b/>
          <w:color w:val="112F51"/>
          <w:spacing w:val="2"/>
          <w:sz w:val="24"/>
          <w:szCs w:val="24"/>
        </w:rPr>
      </w:pPr>
    </w:p>
    <w:p w14:paraId="1E3411C8" w14:textId="77777777" w:rsidR="004C751D" w:rsidRDefault="00FC1170" w:rsidP="00996301">
      <w:pPr>
        <w:rPr>
          <w:rFonts w:ascii="Times New Roman" w:hAnsi="Times New Roman"/>
          <w:b/>
          <w:color w:val="112F51"/>
          <w:spacing w:val="2"/>
          <w:sz w:val="24"/>
          <w:szCs w:val="24"/>
        </w:rPr>
      </w:pPr>
      <w:r>
        <w:rPr>
          <w:rFonts w:ascii="Times New Roman" w:hAnsi="Times New Roman"/>
          <w:b/>
          <w:noProof/>
          <w:color w:val="112F51"/>
          <w:spacing w:val="2"/>
          <w:sz w:val="36"/>
          <w:szCs w:val="36"/>
          <w:lang w:eastAsia="ru-RU"/>
        </w:rPr>
        <w:drawing>
          <wp:anchor distT="0" distB="0" distL="114300" distR="114300" simplePos="0" relativeHeight="251959808" behindDoc="1" locked="0" layoutInCell="1" allowOverlap="1" wp14:anchorId="0A39574E" wp14:editId="54D6F1FF">
            <wp:simplePos x="0" y="0"/>
            <wp:positionH relativeFrom="column">
              <wp:posOffset>6626371</wp:posOffset>
            </wp:positionH>
            <wp:positionV relativeFrom="paragraph">
              <wp:posOffset>105360</wp:posOffset>
            </wp:positionV>
            <wp:extent cx="2343241" cy="1914769"/>
            <wp:effectExtent l="0" t="0" r="0" b="9525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16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912" cy="19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ADC5A" w14:textId="77777777" w:rsidR="004C751D" w:rsidRDefault="004C751D" w:rsidP="00996301">
      <w:pPr>
        <w:rPr>
          <w:rFonts w:ascii="Times New Roman" w:hAnsi="Times New Roman"/>
          <w:b/>
          <w:color w:val="112F51"/>
          <w:spacing w:val="2"/>
          <w:sz w:val="24"/>
          <w:szCs w:val="24"/>
        </w:rPr>
      </w:pPr>
    </w:p>
    <w:p w14:paraId="26045977" w14:textId="77777777" w:rsidR="004C751D" w:rsidRDefault="004C751D" w:rsidP="00996301">
      <w:pPr>
        <w:rPr>
          <w:rFonts w:ascii="Times New Roman" w:hAnsi="Times New Roman"/>
          <w:b/>
          <w:color w:val="112F51"/>
          <w:spacing w:val="2"/>
          <w:sz w:val="24"/>
          <w:szCs w:val="24"/>
        </w:rPr>
      </w:pPr>
    </w:p>
    <w:p w14:paraId="0FE8EBDF" w14:textId="77777777" w:rsidR="00845F04" w:rsidRDefault="00845F04" w:rsidP="00996301">
      <w:pPr>
        <w:rPr>
          <w:rFonts w:ascii="Times New Roman" w:hAnsi="Times New Roman"/>
          <w:b/>
          <w:color w:val="112F51"/>
          <w:spacing w:val="2"/>
          <w:sz w:val="24"/>
          <w:szCs w:val="24"/>
        </w:rPr>
      </w:pPr>
    </w:p>
    <w:p w14:paraId="75AD81FB" w14:textId="77777777" w:rsidR="00845F04" w:rsidRDefault="00845F04" w:rsidP="00996301">
      <w:pPr>
        <w:rPr>
          <w:rFonts w:ascii="Times New Roman" w:hAnsi="Times New Roman"/>
          <w:b/>
          <w:color w:val="112F51"/>
          <w:spacing w:val="2"/>
          <w:sz w:val="24"/>
          <w:szCs w:val="24"/>
        </w:rPr>
      </w:pPr>
    </w:p>
    <w:p w14:paraId="1C606E53" w14:textId="77777777" w:rsidR="00845F04" w:rsidRDefault="00845F04" w:rsidP="00996301">
      <w:pPr>
        <w:rPr>
          <w:rFonts w:ascii="Times New Roman" w:hAnsi="Times New Roman"/>
          <w:b/>
          <w:color w:val="112F51"/>
          <w:spacing w:val="2"/>
          <w:sz w:val="24"/>
          <w:szCs w:val="24"/>
        </w:rPr>
      </w:pPr>
    </w:p>
    <w:p w14:paraId="3A752E9C" w14:textId="77777777" w:rsidR="00845F04" w:rsidRDefault="00845F04" w:rsidP="00996301">
      <w:pPr>
        <w:rPr>
          <w:rFonts w:ascii="Times New Roman" w:hAnsi="Times New Roman"/>
          <w:b/>
          <w:color w:val="112F51"/>
          <w:spacing w:val="2"/>
          <w:sz w:val="24"/>
          <w:szCs w:val="24"/>
        </w:rPr>
      </w:pPr>
    </w:p>
    <w:p w14:paraId="3C89E2F3" w14:textId="77777777" w:rsidR="004C751D" w:rsidRDefault="004C751D" w:rsidP="00996301">
      <w:pPr>
        <w:rPr>
          <w:rFonts w:ascii="Times New Roman" w:hAnsi="Times New Roman"/>
          <w:b/>
          <w:color w:val="112F51"/>
          <w:spacing w:val="2"/>
          <w:sz w:val="24"/>
          <w:szCs w:val="24"/>
        </w:rPr>
      </w:pPr>
    </w:p>
    <w:p w14:paraId="10D45AAC" w14:textId="77777777" w:rsidR="00B5426E" w:rsidRDefault="00B5426E" w:rsidP="00996301">
      <w:pPr>
        <w:rPr>
          <w:rFonts w:ascii="Times New Roman" w:hAnsi="Times New Roman"/>
          <w:b/>
          <w:color w:val="112F51"/>
          <w:spacing w:val="2"/>
          <w:sz w:val="24"/>
          <w:szCs w:val="24"/>
        </w:rPr>
      </w:pPr>
    </w:p>
    <w:p w14:paraId="3DA73C85" w14:textId="77777777" w:rsidR="004C751D" w:rsidRDefault="004C751D" w:rsidP="00996301">
      <w:pPr>
        <w:rPr>
          <w:rFonts w:ascii="Times New Roman" w:hAnsi="Times New Roman"/>
          <w:b/>
          <w:color w:val="112F51"/>
          <w:spacing w:val="2"/>
          <w:sz w:val="24"/>
          <w:szCs w:val="24"/>
        </w:rPr>
      </w:pPr>
    </w:p>
    <w:p w14:paraId="53C99175" w14:textId="77777777" w:rsidR="004C751D" w:rsidRDefault="00A01563" w:rsidP="00996301">
      <w:pPr>
        <w:rPr>
          <w:rFonts w:ascii="Times New Roman" w:hAnsi="Times New Roman"/>
          <w:b/>
          <w:color w:val="112F51"/>
          <w:spacing w:val="2"/>
          <w:sz w:val="24"/>
          <w:szCs w:val="24"/>
        </w:rPr>
      </w:pPr>
      <w:r>
        <w:rPr>
          <w:rFonts w:ascii="Times New Roman" w:hAnsi="Times New Roman"/>
          <w:b/>
          <w:noProof/>
          <w:color w:val="112F51"/>
          <w:spacing w:val="2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490816" behindDoc="0" locked="0" layoutInCell="1" allowOverlap="1" wp14:anchorId="05D06C81" wp14:editId="27DF4444">
                <wp:simplePos x="0" y="0"/>
                <wp:positionH relativeFrom="column">
                  <wp:posOffset>647602</wp:posOffset>
                </wp:positionH>
                <wp:positionV relativeFrom="paragraph">
                  <wp:posOffset>-95641</wp:posOffset>
                </wp:positionV>
                <wp:extent cx="8659446" cy="742462"/>
                <wp:effectExtent l="38100" t="209550" r="218440" b="38735"/>
                <wp:wrapNone/>
                <wp:docPr id="300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59446" cy="742462"/>
                        </a:xfrm>
                        <a:prstGeom prst="flowChartAlternateProcess">
                          <a:avLst/>
                        </a:prstGeom>
                        <a:solidFill>
                          <a:srgbClr val="058D4C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93563F" w14:textId="77777777" w:rsidR="00154CBE" w:rsidRPr="00B40283" w:rsidRDefault="00154CBE" w:rsidP="003B7EBC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color w:val="112F51"/>
                                <w:spacing w:val="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Pr="00834F67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>Доходы бюджета муниципального образования «</w:t>
                            </w:r>
                            <w:proofErr w:type="spellStart"/>
                            <w:r w:rsidRPr="00834F67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>Починковский</w:t>
                            </w:r>
                            <w:proofErr w:type="spellEnd"/>
                            <w:r w:rsidRPr="00834F67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>муниципальный округ</w:t>
                            </w:r>
                            <w:r w:rsidRPr="00834F67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>» Смоленской области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34F67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 xml:space="preserve">в расчете на 1 жителя </w:t>
                            </w:r>
                            <w:r w:rsidRPr="00834F67"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на 20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26</w:t>
                            </w:r>
                            <w:r w:rsidRPr="00834F67"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год и на плановый период 20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27 </w:t>
                            </w:r>
                            <w:r w:rsidRPr="00834F67"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и 20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28</w:t>
                            </w:r>
                            <w:r w:rsidRPr="00834F67"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годов</w:t>
                            </w:r>
                          </w:p>
                          <w:p w14:paraId="3260A43A" w14:textId="77777777" w:rsidR="00154CBE" w:rsidRPr="00834F67" w:rsidRDefault="00154CBE" w:rsidP="003B7EBC">
                            <w:pPr>
                              <w:spacing w:after="0"/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08909C8" w14:textId="77777777" w:rsidR="00154CBE" w:rsidRPr="00BF774C" w:rsidRDefault="00154CBE" w:rsidP="00BF774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D06C81" id="AutoShape 70" o:spid="_x0000_s1186" type="#_x0000_t176" style="position:absolute;margin-left:51pt;margin-top:-7.55pt;width:681.85pt;height:58.45pt;z-index:25149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" fillcolor="#058d4c">
                <v:shadow color="#243f60 [1604]" opacity=".5" offset="1pt"/>
                <o:extrusion v:ext="view" color="#058d4c" on="t"/>
                <v:textbox>
                  <w:txbxContent>
                    <w:p w14:paraId="5F93563F" w14:textId="77777777" w:rsidR="00890E91" w:rsidRPr="00B40283" w:rsidRDefault="00890E91" w:rsidP="003B7EBC">
                      <w:pPr>
                        <w:spacing w:after="0"/>
                        <w:rPr>
                          <w:rFonts w:ascii="Times New Roman" w:hAnsi="Times New Roman"/>
                          <w:b/>
                          <w:color w:val="112F51"/>
                          <w:spacing w:val="2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 xml:space="preserve">        </w:t>
                      </w:r>
                      <w:r w:rsidRPr="00834F67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 xml:space="preserve">Доходы бюджета муниципального образования «Починковский 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>муниципальный округ</w:t>
                      </w:r>
                      <w:r w:rsidRPr="00834F67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>» Смоленской области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 xml:space="preserve"> </w:t>
                      </w:r>
                      <w:r w:rsidRPr="00834F67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 xml:space="preserve">в расчете на 1 жителя </w:t>
                      </w:r>
                      <w:r w:rsidRPr="00834F67"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>на 20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>26</w:t>
                      </w:r>
                      <w:r w:rsidRPr="00834F67"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 xml:space="preserve"> год и на плановый период 20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 xml:space="preserve">27 </w:t>
                      </w:r>
                      <w:r w:rsidRPr="00834F67"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>и 20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>28</w:t>
                      </w:r>
                      <w:r w:rsidRPr="00834F67"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>годов</w:t>
                      </w:r>
                    </w:p>
                    <w:p w14:paraId="3260A43A" w14:textId="77777777" w:rsidR="00890E91" w:rsidRPr="00834F67" w:rsidRDefault="00890E91" w:rsidP="003B7EBC">
                      <w:pPr>
                        <w:spacing w:after="0"/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08909C8" w14:textId="77777777" w:rsidR="00890E91" w:rsidRPr="00BF774C" w:rsidRDefault="00890E91" w:rsidP="00BF774C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DE18DB" w14:textId="77777777" w:rsidR="00F05434" w:rsidRDefault="00F05434" w:rsidP="00996301">
      <w:pPr>
        <w:rPr>
          <w:rFonts w:ascii="Times New Roman" w:hAnsi="Times New Roman"/>
          <w:b/>
          <w:color w:val="112F51"/>
          <w:spacing w:val="2"/>
          <w:sz w:val="24"/>
          <w:szCs w:val="24"/>
        </w:rPr>
      </w:pPr>
    </w:p>
    <w:p w14:paraId="416C8437" w14:textId="77777777" w:rsidR="00435350" w:rsidRDefault="00996301" w:rsidP="00996301">
      <w:pPr>
        <w:rPr>
          <w:rFonts w:ascii="Times New Roman" w:hAnsi="Times New Roman"/>
          <w:b/>
          <w:color w:val="112F51"/>
          <w:spacing w:val="2"/>
          <w:sz w:val="24"/>
          <w:szCs w:val="24"/>
        </w:rPr>
      </w:pPr>
      <w:r>
        <w:rPr>
          <w:rFonts w:ascii="Times New Roman" w:hAnsi="Times New Roman"/>
          <w:b/>
          <w:color w:val="112F51"/>
          <w:spacing w:val="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7B191927" w14:textId="77777777" w:rsidR="00E74893" w:rsidRPr="00E65789" w:rsidRDefault="00E74893" w:rsidP="00E74893">
      <w:pPr>
        <w:jc w:val="center"/>
        <w:rPr>
          <w:rFonts w:ascii="Times New Roman" w:hAnsi="Times New Roman"/>
          <w:b/>
          <w:color w:val="112F51"/>
          <w:spacing w:val="2"/>
          <w:sz w:val="24"/>
          <w:szCs w:val="24"/>
        </w:rPr>
      </w:pPr>
      <w:r>
        <w:rPr>
          <w:rFonts w:ascii="Times New Roman" w:hAnsi="Times New Roman"/>
          <w:b/>
          <w:color w:val="112F51"/>
          <w:spacing w:val="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35"/>
        <w:tblOverlap w:val="never"/>
        <w:tblW w:w="5000" w:type="pct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414"/>
        <w:gridCol w:w="1010"/>
        <w:gridCol w:w="1151"/>
        <w:gridCol w:w="1010"/>
        <w:gridCol w:w="1151"/>
        <w:gridCol w:w="1007"/>
        <w:gridCol w:w="863"/>
        <w:gridCol w:w="1029"/>
        <w:gridCol w:w="1173"/>
        <w:gridCol w:w="1029"/>
        <w:gridCol w:w="1173"/>
        <w:gridCol w:w="1167"/>
        <w:gridCol w:w="1176"/>
      </w:tblGrid>
      <w:tr w:rsidR="004A0850" w:rsidRPr="00004BD2" w14:paraId="38B7F6D7" w14:textId="77777777" w:rsidTr="004A0850">
        <w:trPr>
          <w:trHeight w:val="542"/>
        </w:trPr>
        <w:tc>
          <w:tcPr>
            <w:tcW w:w="786" w:type="pct"/>
            <w:shd w:val="clear" w:color="auto" w:fill="83C7B0"/>
            <w:vAlign w:val="center"/>
          </w:tcPr>
          <w:p w14:paraId="0CE6F1F2" w14:textId="77777777" w:rsidR="004A0850" w:rsidRPr="00A344A9" w:rsidRDefault="004A0850" w:rsidP="004A08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4" w:type="pct"/>
            <w:gridSpan w:val="2"/>
            <w:shd w:val="clear" w:color="auto" w:fill="83C7B0"/>
            <w:vAlign w:val="center"/>
          </w:tcPr>
          <w:p w14:paraId="12DC7F4C" w14:textId="77777777" w:rsidR="004A0850" w:rsidRPr="00A344A9" w:rsidRDefault="004A0850" w:rsidP="00554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5546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704" w:type="pct"/>
            <w:gridSpan w:val="2"/>
            <w:shd w:val="clear" w:color="auto" w:fill="83C7B0"/>
            <w:vAlign w:val="center"/>
          </w:tcPr>
          <w:p w14:paraId="300C4ACC" w14:textId="77777777" w:rsidR="004A0850" w:rsidRPr="00A344A9" w:rsidRDefault="004A0850" w:rsidP="00554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5546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328" w:type="pct"/>
            <w:shd w:val="clear" w:color="auto" w:fill="83C7B0"/>
            <w:vAlign w:val="center"/>
          </w:tcPr>
          <w:p w14:paraId="629E32D3" w14:textId="77777777" w:rsidR="004A0850" w:rsidRPr="00A344A9" w:rsidRDefault="004A0850" w:rsidP="00554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Темпы роста 202</w:t>
            </w:r>
            <w:r w:rsidR="005546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 w:rsidRPr="00A344A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 к 202</w:t>
            </w:r>
            <w:r w:rsidR="005546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Pr="00A344A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81" w:type="pct"/>
            <w:shd w:val="clear" w:color="auto" w:fill="83C7B0"/>
            <w:vAlign w:val="center"/>
          </w:tcPr>
          <w:p w14:paraId="6A10A3C3" w14:textId="77777777" w:rsidR="004A0850" w:rsidRPr="00A344A9" w:rsidRDefault="004A0850" w:rsidP="00554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Темпы роста 202</w:t>
            </w:r>
            <w:r w:rsidR="005546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Pr="00A344A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 к 202</w:t>
            </w:r>
            <w:r w:rsidR="005546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 w:rsidRPr="00A344A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717" w:type="pct"/>
            <w:gridSpan w:val="2"/>
            <w:shd w:val="clear" w:color="auto" w:fill="83C7B0"/>
            <w:vAlign w:val="center"/>
          </w:tcPr>
          <w:p w14:paraId="1B676B40" w14:textId="77777777" w:rsidR="004A0850" w:rsidRPr="00A344A9" w:rsidRDefault="004A0850" w:rsidP="00554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5546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717" w:type="pct"/>
            <w:gridSpan w:val="2"/>
            <w:shd w:val="clear" w:color="auto" w:fill="83C7B0"/>
            <w:vAlign w:val="center"/>
          </w:tcPr>
          <w:p w14:paraId="698A2FF1" w14:textId="77777777" w:rsidR="004A0850" w:rsidRPr="00A344A9" w:rsidRDefault="004A0850" w:rsidP="00554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5546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763" w:type="pct"/>
            <w:gridSpan w:val="2"/>
            <w:shd w:val="clear" w:color="auto" w:fill="83C7B0"/>
            <w:vAlign w:val="center"/>
          </w:tcPr>
          <w:p w14:paraId="755E2B81" w14:textId="77777777" w:rsidR="004A0850" w:rsidRPr="00A344A9" w:rsidRDefault="004A0850" w:rsidP="00554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5546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</w:tr>
      <w:tr w:rsidR="004A0850" w:rsidRPr="00004BD2" w14:paraId="3BBBCCB3" w14:textId="77777777" w:rsidTr="004A0850">
        <w:trPr>
          <w:trHeight w:val="542"/>
        </w:trPr>
        <w:tc>
          <w:tcPr>
            <w:tcW w:w="786" w:type="pct"/>
            <w:shd w:val="clear" w:color="auto" w:fill="83C7B0"/>
            <w:vAlign w:val="bottom"/>
          </w:tcPr>
          <w:p w14:paraId="04855D11" w14:textId="77777777" w:rsidR="004A0850" w:rsidRPr="00A344A9" w:rsidRDefault="004A0850" w:rsidP="004A08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pct"/>
            <w:shd w:val="clear" w:color="auto" w:fill="FDE9D9" w:themeFill="accent6" w:themeFillTint="33"/>
          </w:tcPr>
          <w:p w14:paraId="0B50092E" w14:textId="77777777" w:rsidR="004A0850" w:rsidRPr="00A344A9" w:rsidRDefault="004A0850" w:rsidP="004A08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рублей в месяц</w:t>
            </w:r>
          </w:p>
        </w:tc>
        <w:tc>
          <w:tcPr>
            <w:tcW w:w="375" w:type="pct"/>
            <w:shd w:val="clear" w:color="auto" w:fill="FDE9D9" w:themeFill="accent6" w:themeFillTint="33"/>
          </w:tcPr>
          <w:p w14:paraId="187CDF70" w14:textId="77777777" w:rsidR="004A0850" w:rsidRPr="00A344A9" w:rsidRDefault="004A0850" w:rsidP="004A08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рублей в год</w:t>
            </w:r>
          </w:p>
        </w:tc>
        <w:tc>
          <w:tcPr>
            <w:tcW w:w="329" w:type="pct"/>
            <w:shd w:val="clear" w:color="auto" w:fill="FDE9D9" w:themeFill="accent6" w:themeFillTint="33"/>
          </w:tcPr>
          <w:p w14:paraId="0994883C" w14:textId="77777777" w:rsidR="004A0850" w:rsidRPr="00A344A9" w:rsidRDefault="004A0850" w:rsidP="004A08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рублей в месяц</w:t>
            </w:r>
          </w:p>
        </w:tc>
        <w:tc>
          <w:tcPr>
            <w:tcW w:w="375" w:type="pct"/>
            <w:shd w:val="clear" w:color="auto" w:fill="FDE9D9" w:themeFill="accent6" w:themeFillTint="33"/>
          </w:tcPr>
          <w:p w14:paraId="223B1049" w14:textId="77777777" w:rsidR="004A0850" w:rsidRPr="00A344A9" w:rsidRDefault="004A0850" w:rsidP="004A08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рублей в год</w:t>
            </w:r>
          </w:p>
        </w:tc>
        <w:tc>
          <w:tcPr>
            <w:tcW w:w="328" w:type="pct"/>
            <w:shd w:val="clear" w:color="auto" w:fill="FDE9D9" w:themeFill="accent6" w:themeFillTint="33"/>
          </w:tcPr>
          <w:p w14:paraId="4EEC739F" w14:textId="77777777" w:rsidR="004A0850" w:rsidRPr="00A344A9" w:rsidRDefault="004A0850" w:rsidP="004A08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рублей в год</w:t>
            </w:r>
          </w:p>
        </w:tc>
        <w:tc>
          <w:tcPr>
            <w:tcW w:w="281" w:type="pct"/>
            <w:shd w:val="clear" w:color="auto" w:fill="FDE9D9" w:themeFill="accent6" w:themeFillTint="33"/>
          </w:tcPr>
          <w:p w14:paraId="601C6FF4" w14:textId="77777777" w:rsidR="004A0850" w:rsidRPr="00A344A9" w:rsidRDefault="004A0850" w:rsidP="004A08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рублей в год</w:t>
            </w:r>
          </w:p>
        </w:tc>
        <w:tc>
          <w:tcPr>
            <w:tcW w:w="335" w:type="pct"/>
            <w:shd w:val="clear" w:color="auto" w:fill="FDE9D9" w:themeFill="accent6" w:themeFillTint="33"/>
          </w:tcPr>
          <w:p w14:paraId="3DFFD1A3" w14:textId="77777777" w:rsidR="004A0850" w:rsidRPr="00A344A9" w:rsidRDefault="004A0850" w:rsidP="004A08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рублей в месяц</w:t>
            </w:r>
          </w:p>
        </w:tc>
        <w:tc>
          <w:tcPr>
            <w:tcW w:w="382" w:type="pct"/>
            <w:shd w:val="clear" w:color="auto" w:fill="FDE9D9" w:themeFill="accent6" w:themeFillTint="33"/>
          </w:tcPr>
          <w:p w14:paraId="1A1A2692" w14:textId="77777777" w:rsidR="004A0850" w:rsidRPr="00A344A9" w:rsidRDefault="004A0850" w:rsidP="004A08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рублей в год</w:t>
            </w:r>
          </w:p>
        </w:tc>
        <w:tc>
          <w:tcPr>
            <w:tcW w:w="335" w:type="pct"/>
            <w:shd w:val="clear" w:color="auto" w:fill="FDE9D9" w:themeFill="accent6" w:themeFillTint="33"/>
          </w:tcPr>
          <w:p w14:paraId="78466609" w14:textId="77777777" w:rsidR="004A0850" w:rsidRPr="00A344A9" w:rsidRDefault="004A0850" w:rsidP="004A08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рублей в месяц</w:t>
            </w:r>
          </w:p>
        </w:tc>
        <w:tc>
          <w:tcPr>
            <w:tcW w:w="382" w:type="pct"/>
            <w:shd w:val="clear" w:color="auto" w:fill="FDE9D9" w:themeFill="accent6" w:themeFillTint="33"/>
          </w:tcPr>
          <w:p w14:paraId="3FC54D8C" w14:textId="77777777" w:rsidR="004A0850" w:rsidRPr="00A344A9" w:rsidRDefault="004A0850" w:rsidP="004A08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рублей в год</w:t>
            </w:r>
          </w:p>
        </w:tc>
        <w:tc>
          <w:tcPr>
            <w:tcW w:w="380" w:type="pct"/>
            <w:shd w:val="clear" w:color="auto" w:fill="FDE9D9" w:themeFill="accent6" w:themeFillTint="33"/>
          </w:tcPr>
          <w:p w14:paraId="0F3CCB74" w14:textId="77777777" w:rsidR="004A0850" w:rsidRPr="00A344A9" w:rsidRDefault="004A0850" w:rsidP="004A08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рублей в месяц</w:t>
            </w:r>
          </w:p>
        </w:tc>
        <w:tc>
          <w:tcPr>
            <w:tcW w:w="383" w:type="pct"/>
            <w:shd w:val="clear" w:color="auto" w:fill="FDE9D9" w:themeFill="accent6" w:themeFillTint="33"/>
          </w:tcPr>
          <w:p w14:paraId="2A55E195" w14:textId="77777777" w:rsidR="004A0850" w:rsidRPr="00A344A9" w:rsidRDefault="004A0850" w:rsidP="004A08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рублей в год</w:t>
            </w:r>
          </w:p>
        </w:tc>
      </w:tr>
      <w:tr w:rsidR="00F97AFB" w:rsidRPr="00004BD2" w14:paraId="0C2F938F" w14:textId="77777777" w:rsidTr="004A0850">
        <w:trPr>
          <w:trHeight w:val="542"/>
        </w:trPr>
        <w:tc>
          <w:tcPr>
            <w:tcW w:w="786" w:type="pct"/>
            <w:shd w:val="clear" w:color="auto" w:fill="83C7B0"/>
            <w:vAlign w:val="bottom"/>
          </w:tcPr>
          <w:p w14:paraId="2EA8B204" w14:textId="77777777" w:rsidR="00F97AFB" w:rsidRPr="00A344A9" w:rsidRDefault="00F97AFB" w:rsidP="00F97AF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в том числе:</w:t>
            </w:r>
          </w:p>
        </w:tc>
        <w:tc>
          <w:tcPr>
            <w:tcW w:w="329" w:type="pct"/>
            <w:shd w:val="clear" w:color="auto" w:fill="83C7B0"/>
            <w:vAlign w:val="bottom"/>
          </w:tcPr>
          <w:p w14:paraId="18C205C4" w14:textId="77777777" w:rsidR="00F97AFB" w:rsidRPr="00A344A9" w:rsidRDefault="00F47A81" w:rsidP="00F9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4 331,81</w:t>
            </w:r>
          </w:p>
        </w:tc>
        <w:tc>
          <w:tcPr>
            <w:tcW w:w="375" w:type="pct"/>
            <w:shd w:val="clear" w:color="auto" w:fill="83C7B0"/>
            <w:vAlign w:val="bottom"/>
          </w:tcPr>
          <w:p w14:paraId="66640086" w14:textId="77777777" w:rsidR="00F97AFB" w:rsidRPr="00A344A9" w:rsidRDefault="00F47A81" w:rsidP="00F9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51 981,74</w:t>
            </w:r>
          </w:p>
        </w:tc>
        <w:tc>
          <w:tcPr>
            <w:tcW w:w="329" w:type="pct"/>
            <w:shd w:val="clear" w:color="auto" w:fill="83C7B0"/>
            <w:vAlign w:val="bottom"/>
          </w:tcPr>
          <w:p w14:paraId="25750A18" w14:textId="77777777" w:rsidR="00F97AFB" w:rsidRPr="00A344A9" w:rsidRDefault="003B05CC" w:rsidP="00F9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5 520,74</w:t>
            </w:r>
          </w:p>
        </w:tc>
        <w:tc>
          <w:tcPr>
            <w:tcW w:w="375" w:type="pct"/>
            <w:shd w:val="clear" w:color="auto" w:fill="83C7B0"/>
            <w:vAlign w:val="bottom"/>
          </w:tcPr>
          <w:p w14:paraId="16110666" w14:textId="77777777" w:rsidR="00F97AFB" w:rsidRPr="00B13B83" w:rsidRDefault="003B05CC" w:rsidP="00F97AFB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66 248,86</w:t>
            </w:r>
          </w:p>
        </w:tc>
        <w:tc>
          <w:tcPr>
            <w:tcW w:w="328" w:type="pct"/>
            <w:shd w:val="clear" w:color="auto" w:fill="83C7B0"/>
            <w:vAlign w:val="bottom"/>
          </w:tcPr>
          <w:p w14:paraId="262F3C11" w14:textId="77777777" w:rsidR="00F97AFB" w:rsidRPr="00A344A9" w:rsidRDefault="003B05CC" w:rsidP="00F9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127,4</w:t>
            </w:r>
          </w:p>
        </w:tc>
        <w:tc>
          <w:tcPr>
            <w:tcW w:w="281" w:type="pct"/>
            <w:shd w:val="clear" w:color="auto" w:fill="83C7B0"/>
            <w:vAlign w:val="bottom"/>
          </w:tcPr>
          <w:p w14:paraId="7D2016D0" w14:textId="1DE4CAC9" w:rsidR="00F97AFB" w:rsidRPr="00B13B83" w:rsidRDefault="00154CBE" w:rsidP="00F97AF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120,7</w:t>
            </w:r>
          </w:p>
        </w:tc>
        <w:tc>
          <w:tcPr>
            <w:tcW w:w="335" w:type="pct"/>
            <w:shd w:val="clear" w:color="auto" w:fill="83C7B0"/>
            <w:vAlign w:val="bottom"/>
          </w:tcPr>
          <w:p w14:paraId="53182412" w14:textId="52A41572" w:rsidR="00F97AFB" w:rsidRPr="00A344A9" w:rsidRDefault="00154CBE" w:rsidP="00F9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6 662,05</w:t>
            </w:r>
          </w:p>
        </w:tc>
        <w:tc>
          <w:tcPr>
            <w:tcW w:w="382" w:type="pct"/>
            <w:shd w:val="clear" w:color="auto" w:fill="83C7B0"/>
            <w:vAlign w:val="bottom"/>
          </w:tcPr>
          <w:p w14:paraId="602C9FC7" w14:textId="25B1D323" w:rsidR="00F97AFB" w:rsidRPr="00A344A9" w:rsidRDefault="00154CBE" w:rsidP="00F9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79 944,65</w:t>
            </w:r>
          </w:p>
        </w:tc>
        <w:tc>
          <w:tcPr>
            <w:tcW w:w="335" w:type="pct"/>
            <w:shd w:val="clear" w:color="auto" w:fill="83C7B0"/>
            <w:vAlign w:val="bottom"/>
          </w:tcPr>
          <w:p w14:paraId="2AFA7BF2" w14:textId="526898A8" w:rsidR="00F97AFB" w:rsidRPr="00A344A9" w:rsidRDefault="00154CBE" w:rsidP="00F9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6 237,71</w:t>
            </w:r>
          </w:p>
        </w:tc>
        <w:tc>
          <w:tcPr>
            <w:tcW w:w="382" w:type="pct"/>
            <w:shd w:val="clear" w:color="auto" w:fill="83C7B0"/>
            <w:vAlign w:val="bottom"/>
          </w:tcPr>
          <w:p w14:paraId="6671C6E8" w14:textId="41274176" w:rsidR="00F97AFB" w:rsidRPr="00A344A9" w:rsidRDefault="00154CBE" w:rsidP="00F9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74 852,56</w:t>
            </w:r>
          </w:p>
        </w:tc>
        <w:tc>
          <w:tcPr>
            <w:tcW w:w="380" w:type="pct"/>
            <w:shd w:val="clear" w:color="auto" w:fill="83C7B0"/>
            <w:vAlign w:val="bottom"/>
          </w:tcPr>
          <w:p w14:paraId="35E8A3E0" w14:textId="4B52A071" w:rsidR="00F97AFB" w:rsidRPr="00A344A9" w:rsidRDefault="00442E59" w:rsidP="00F9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5 790,90</w:t>
            </w:r>
          </w:p>
        </w:tc>
        <w:tc>
          <w:tcPr>
            <w:tcW w:w="383" w:type="pct"/>
            <w:shd w:val="clear" w:color="auto" w:fill="83C7B0"/>
            <w:vAlign w:val="bottom"/>
          </w:tcPr>
          <w:p w14:paraId="38E389F0" w14:textId="41E6398C" w:rsidR="00F97AFB" w:rsidRPr="00A344A9" w:rsidRDefault="00442E59" w:rsidP="00F9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69 490,82</w:t>
            </w:r>
          </w:p>
        </w:tc>
      </w:tr>
      <w:tr w:rsidR="00B13B83" w:rsidRPr="00004BD2" w14:paraId="1EC56CF3" w14:textId="77777777" w:rsidTr="004A0850">
        <w:trPr>
          <w:trHeight w:val="542"/>
        </w:trPr>
        <w:tc>
          <w:tcPr>
            <w:tcW w:w="786" w:type="pct"/>
            <w:vAlign w:val="bottom"/>
          </w:tcPr>
          <w:p w14:paraId="183C807C" w14:textId="77777777" w:rsidR="00B13B83" w:rsidRPr="00A344A9" w:rsidRDefault="00B13B83" w:rsidP="00ED1F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Налоговые и </w:t>
            </w:r>
          </w:p>
          <w:p w14:paraId="6419DCFA" w14:textId="77777777" w:rsidR="00B13B83" w:rsidRPr="00A344A9" w:rsidRDefault="00B13B83" w:rsidP="00ED1F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неналоговые доходы </w:t>
            </w:r>
          </w:p>
          <w:p w14:paraId="4F3F4B0C" w14:textId="77777777" w:rsidR="00B13B83" w:rsidRPr="00A344A9" w:rsidRDefault="00B13B83" w:rsidP="00ED1F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29" w:type="pct"/>
            <w:vAlign w:val="bottom"/>
          </w:tcPr>
          <w:p w14:paraId="4A2ED83C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1 376,49</w:t>
            </w:r>
          </w:p>
        </w:tc>
        <w:tc>
          <w:tcPr>
            <w:tcW w:w="375" w:type="pct"/>
            <w:vAlign w:val="bottom"/>
          </w:tcPr>
          <w:p w14:paraId="022A5D94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16 517,86</w:t>
            </w:r>
          </w:p>
        </w:tc>
        <w:tc>
          <w:tcPr>
            <w:tcW w:w="329" w:type="pct"/>
            <w:vAlign w:val="bottom"/>
          </w:tcPr>
          <w:p w14:paraId="2E5499D5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1 452,52</w:t>
            </w:r>
          </w:p>
        </w:tc>
        <w:tc>
          <w:tcPr>
            <w:tcW w:w="375" w:type="pct"/>
            <w:vAlign w:val="bottom"/>
          </w:tcPr>
          <w:p w14:paraId="7E9E5A84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17 430,26</w:t>
            </w:r>
          </w:p>
        </w:tc>
        <w:tc>
          <w:tcPr>
            <w:tcW w:w="328" w:type="pct"/>
            <w:vAlign w:val="bottom"/>
          </w:tcPr>
          <w:p w14:paraId="1C037E81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105,5</w:t>
            </w:r>
          </w:p>
        </w:tc>
        <w:tc>
          <w:tcPr>
            <w:tcW w:w="281" w:type="pct"/>
            <w:vAlign w:val="bottom"/>
          </w:tcPr>
          <w:p w14:paraId="4D18DAC7" w14:textId="707E7130" w:rsidR="00B13B83" w:rsidRPr="00B13B83" w:rsidRDefault="00154CBE" w:rsidP="00F97AF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335" w:type="pct"/>
            <w:vAlign w:val="bottom"/>
          </w:tcPr>
          <w:p w14:paraId="4D8DDBCF" w14:textId="071662F5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1 485,94</w:t>
            </w:r>
          </w:p>
        </w:tc>
        <w:tc>
          <w:tcPr>
            <w:tcW w:w="382" w:type="pct"/>
            <w:vAlign w:val="bottom"/>
          </w:tcPr>
          <w:p w14:paraId="56367408" w14:textId="6BDD9F95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17 831,26</w:t>
            </w:r>
          </w:p>
        </w:tc>
        <w:tc>
          <w:tcPr>
            <w:tcW w:w="335" w:type="pct"/>
            <w:vAlign w:val="bottom"/>
          </w:tcPr>
          <w:p w14:paraId="020E3CF6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1 365,83</w:t>
            </w:r>
          </w:p>
        </w:tc>
        <w:tc>
          <w:tcPr>
            <w:tcW w:w="382" w:type="pct"/>
            <w:vAlign w:val="bottom"/>
          </w:tcPr>
          <w:p w14:paraId="77456BFA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16 389,99</w:t>
            </w:r>
          </w:p>
        </w:tc>
        <w:tc>
          <w:tcPr>
            <w:tcW w:w="380" w:type="pct"/>
            <w:vAlign w:val="bottom"/>
          </w:tcPr>
          <w:p w14:paraId="3D4C4205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1 440,82</w:t>
            </w:r>
          </w:p>
        </w:tc>
        <w:tc>
          <w:tcPr>
            <w:tcW w:w="383" w:type="pct"/>
            <w:vAlign w:val="bottom"/>
          </w:tcPr>
          <w:p w14:paraId="318D8F76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17 289,79</w:t>
            </w:r>
          </w:p>
        </w:tc>
      </w:tr>
      <w:tr w:rsidR="00B13B83" w:rsidRPr="00004BD2" w14:paraId="1F89F73D" w14:textId="77777777" w:rsidTr="004A0850">
        <w:trPr>
          <w:trHeight w:val="516"/>
        </w:trPr>
        <w:tc>
          <w:tcPr>
            <w:tcW w:w="786" w:type="pct"/>
          </w:tcPr>
          <w:p w14:paraId="16F159E8" w14:textId="77777777" w:rsidR="00B13B83" w:rsidRPr="00A344A9" w:rsidRDefault="00B13B83" w:rsidP="00ED1F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329" w:type="pct"/>
            <w:vAlign w:val="bottom"/>
          </w:tcPr>
          <w:p w14:paraId="4412D287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1 291,76</w:t>
            </w:r>
          </w:p>
        </w:tc>
        <w:tc>
          <w:tcPr>
            <w:tcW w:w="375" w:type="pct"/>
            <w:vAlign w:val="bottom"/>
          </w:tcPr>
          <w:p w14:paraId="21235631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15 501,14</w:t>
            </w:r>
          </w:p>
        </w:tc>
        <w:tc>
          <w:tcPr>
            <w:tcW w:w="329" w:type="pct"/>
            <w:vAlign w:val="bottom"/>
          </w:tcPr>
          <w:p w14:paraId="63AE64C6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1 380,13</w:t>
            </w:r>
          </w:p>
        </w:tc>
        <w:tc>
          <w:tcPr>
            <w:tcW w:w="375" w:type="pct"/>
            <w:vAlign w:val="bottom"/>
          </w:tcPr>
          <w:p w14:paraId="345CEB01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16 561,62</w:t>
            </w:r>
          </w:p>
        </w:tc>
        <w:tc>
          <w:tcPr>
            <w:tcW w:w="328" w:type="pct"/>
            <w:vAlign w:val="bottom"/>
          </w:tcPr>
          <w:p w14:paraId="6BB04E7E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106,8</w:t>
            </w:r>
          </w:p>
        </w:tc>
        <w:tc>
          <w:tcPr>
            <w:tcW w:w="281" w:type="pct"/>
            <w:vAlign w:val="bottom"/>
          </w:tcPr>
          <w:p w14:paraId="65C01C66" w14:textId="6C0D6FFA" w:rsidR="00B13B83" w:rsidRPr="00B13B83" w:rsidRDefault="00154CBE" w:rsidP="00F97AF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104,3</w:t>
            </w:r>
          </w:p>
        </w:tc>
        <w:tc>
          <w:tcPr>
            <w:tcW w:w="335" w:type="pct"/>
            <w:vAlign w:val="bottom"/>
          </w:tcPr>
          <w:p w14:paraId="160E7329" w14:textId="0A2905B1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1 439,30</w:t>
            </w:r>
          </w:p>
        </w:tc>
        <w:tc>
          <w:tcPr>
            <w:tcW w:w="382" w:type="pct"/>
            <w:vAlign w:val="bottom"/>
          </w:tcPr>
          <w:p w14:paraId="4364BA45" w14:textId="366A32F9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17 271,57</w:t>
            </w:r>
          </w:p>
        </w:tc>
        <w:tc>
          <w:tcPr>
            <w:tcW w:w="335" w:type="pct"/>
            <w:vAlign w:val="bottom"/>
          </w:tcPr>
          <w:p w14:paraId="0A4AC2C2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1 329,37</w:t>
            </w:r>
          </w:p>
        </w:tc>
        <w:tc>
          <w:tcPr>
            <w:tcW w:w="382" w:type="pct"/>
            <w:vAlign w:val="bottom"/>
          </w:tcPr>
          <w:p w14:paraId="711E5036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15 952,47</w:t>
            </w:r>
          </w:p>
        </w:tc>
        <w:tc>
          <w:tcPr>
            <w:tcW w:w="380" w:type="pct"/>
            <w:vAlign w:val="bottom"/>
          </w:tcPr>
          <w:p w14:paraId="32F80940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1 403,08</w:t>
            </w:r>
          </w:p>
        </w:tc>
        <w:tc>
          <w:tcPr>
            <w:tcW w:w="383" w:type="pct"/>
            <w:vAlign w:val="bottom"/>
          </w:tcPr>
          <w:p w14:paraId="7087A9CC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16 836,91</w:t>
            </w:r>
          </w:p>
        </w:tc>
      </w:tr>
      <w:tr w:rsidR="00B13B83" w:rsidRPr="00004BD2" w14:paraId="7678E191" w14:textId="77777777" w:rsidTr="004A0850">
        <w:trPr>
          <w:trHeight w:val="542"/>
        </w:trPr>
        <w:tc>
          <w:tcPr>
            <w:tcW w:w="786" w:type="pct"/>
          </w:tcPr>
          <w:p w14:paraId="0ADEAA04" w14:textId="77777777" w:rsidR="00B13B83" w:rsidRPr="00A344A9" w:rsidRDefault="00B13B83" w:rsidP="00ED1F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329" w:type="pct"/>
            <w:vAlign w:val="bottom"/>
          </w:tcPr>
          <w:p w14:paraId="1B2D208A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84,73</w:t>
            </w:r>
          </w:p>
        </w:tc>
        <w:tc>
          <w:tcPr>
            <w:tcW w:w="375" w:type="pct"/>
            <w:vAlign w:val="bottom"/>
          </w:tcPr>
          <w:p w14:paraId="2D4613BE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1 016,71</w:t>
            </w:r>
          </w:p>
        </w:tc>
        <w:tc>
          <w:tcPr>
            <w:tcW w:w="329" w:type="pct"/>
            <w:vAlign w:val="bottom"/>
          </w:tcPr>
          <w:p w14:paraId="7470300B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72,39</w:t>
            </w:r>
          </w:p>
        </w:tc>
        <w:tc>
          <w:tcPr>
            <w:tcW w:w="375" w:type="pct"/>
            <w:vAlign w:val="bottom"/>
          </w:tcPr>
          <w:p w14:paraId="0EF015E7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868,64</w:t>
            </w:r>
          </w:p>
        </w:tc>
        <w:tc>
          <w:tcPr>
            <w:tcW w:w="328" w:type="pct"/>
            <w:vAlign w:val="bottom"/>
          </w:tcPr>
          <w:p w14:paraId="2B84F4CB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85,4</w:t>
            </w:r>
          </w:p>
        </w:tc>
        <w:tc>
          <w:tcPr>
            <w:tcW w:w="281" w:type="pct"/>
            <w:vAlign w:val="bottom"/>
          </w:tcPr>
          <w:p w14:paraId="26AFDA3A" w14:textId="0CC2B766" w:rsidR="00B13B83" w:rsidRPr="00B13B83" w:rsidRDefault="00154CBE" w:rsidP="00F97AF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64,4</w:t>
            </w:r>
          </w:p>
        </w:tc>
        <w:tc>
          <w:tcPr>
            <w:tcW w:w="335" w:type="pct"/>
            <w:vAlign w:val="bottom"/>
          </w:tcPr>
          <w:p w14:paraId="4353ABAD" w14:textId="62CC1185" w:rsidR="00B13B83" w:rsidRPr="00A344A9" w:rsidRDefault="00154CBE" w:rsidP="003B0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46,64</w:t>
            </w:r>
          </w:p>
        </w:tc>
        <w:tc>
          <w:tcPr>
            <w:tcW w:w="382" w:type="pct"/>
            <w:vAlign w:val="bottom"/>
          </w:tcPr>
          <w:p w14:paraId="7BEDE60F" w14:textId="2332385A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559,69</w:t>
            </w:r>
          </w:p>
        </w:tc>
        <w:tc>
          <w:tcPr>
            <w:tcW w:w="335" w:type="pct"/>
            <w:vAlign w:val="bottom"/>
          </w:tcPr>
          <w:p w14:paraId="709FC1F6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36,46</w:t>
            </w:r>
          </w:p>
        </w:tc>
        <w:tc>
          <w:tcPr>
            <w:tcW w:w="382" w:type="pct"/>
            <w:vAlign w:val="bottom"/>
          </w:tcPr>
          <w:p w14:paraId="3BE0E597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437,52</w:t>
            </w:r>
          </w:p>
        </w:tc>
        <w:tc>
          <w:tcPr>
            <w:tcW w:w="380" w:type="pct"/>
            <w:vAlign w:val="bottom"/>
          </w:tcPr>
          <w:p w14:paraId="3DD4A8FF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37,74</w:t>
            </w:r>
          </w:p>
        </w:tc>
        <w:tc>
          <w:tcPr>
            <w:tcW w:w="383" w:type="pct"/>
            <w:vAlign w:val="bottom"/>
          </w:tcPr>
          <w:p w14:paraId="226421FE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452,89</w:t>
            </w:r>
          </w:p>
        </w:tc>
      </w:tr>
      <w:tr w:rsidR="00B13B83" w:rsidRPr="00004BD2" w14:paraId="2DD47C7A" w14:textId="77777777" w:rsidTr="004A0850">
        <w:trPr>
          <w:trHeight w:val="542"/>
        </w:trPr>
        <w:tc>
          <w:tcPr>
            <w:tcW w:w="786" w:type="pct"/>
            <w:shd w:val="clear" w:color="auto" w:fill="83C7B0"/>
            <w:vAlign w:val="bottom"/>
          </w:tcPr>
          <w:p w14:paraId="16725EC8" w14:textId="77777777" w:rsidR="00B13B83" w:rsidRPr="00A344A9" w:rsidRDefault="00B13B83" w:rsidP="00ED1F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Безвозмездные  </w:t>
            </w:r>
          </w:p>
          <w:p w14:paraId="3CAACFBC" w14:textId="77777777" w:rsidR="00B13B83" w:rsidRPr="00A344A9" w:rsidRDefault="00B13B83" w:rsidP="00ED1F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329" w:type="pct"/>
            <w:shd w:val="clear" w:color="auto" w:fill="83C7B0"/>
            <w:vAlign w:val="bottom"/>
          </w:tcPr>
          <w:p w14:paraId="7FF03829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2 955,32</w:t>
            </w:r>
          </w:p>
        </w:tc>
        <w:tc>
          <w:tcPr>
            <w:tcW w:w="375" w:type="pct"/>
            <w:shd w:val="clear" w:color="auto" w:fill="83C7B0"/>
            <w:vAlign w:val="bottom"/>
          </w:tcPr>
          <w:p w14:paraId="3DA76712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35 463,88</w:t>
            </w:r>
          </w:p>
        </w:tc>
        <w:tc>
          <w:tcPr>
            <w:tcW w:w="329" w:type="pct"/>
            <w:shd w:val="clear" w:color="auto" w:fill="83C7B0"/>
            <w:vAlign w:val="bottom"/>
          </w:tcPr>
          <w:p w14:paraId="5A29DFD9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4 068,22</w:t>
            </w:r>
          </w:p>
        </w:tc>
        <w:tc>
          <w:tcPr>
            <w:tcW w:w="375" w:type="pct"/>
            <w:shd w:val="clear" w:color="auto" w:fill="83C7B0"/>
            <w:vAlign w:val="bottom"/>
          </w:tcPr>
          <w:p w14:paraId="137D7E86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48 818,60</w:t>
            </w:r>
          </w:p>
        </w:tc>
        <w:tc>
          <w:tcPr>
            <w:tcW w:w="328" w:type="pct"/>
            <w:shd w:val="clear" w:color="auto" w:fill="83C7B0"/>
            <w:vAlign w:val="bottom"/>
          </w:tcPr>
          <w:p w14:paraId="506B835D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137,7</w:t>
            </w:r>
          </w:p>
        </w:tc>
        <w:tc>
          <w:tcPr>
            <w:tcW w:w="281" w:type="pct"/>
            <w:shd w:val="clear" w:color="auto" w:fill="83C7B0"/>
            <w:vAlign w:val="bottom"/>
          </w:tcPr>
          <w:p w14:paraId="479B78D3" w14:textId="14164F50" w:rsidR="00B13B83" w:rsidRPr="00B13B83" w:rsidRDefault="00154CBE" w:rsidP="00F97AF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127,2</w:t>
            </w:r>
          </w:p>
        </w:tc>
        <w:tc>
          <w:tcPr>
            <w:tcW w:w="335" w:type="pct"/>
            <w:shd w:val="clear" w:color="auto" w:fill="83C7B0"/>
            <w:vAlign w:val="bottom"/>
          </w:tcPr>
          <w:p w14:paraId="32772207" w14:textId="1A2AE360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5 176,12</w:t>
            </w:r>
          </w:p>
        </w:tc>
        <w:tc>
          <w:tcPr>
            <w:tcW w:w="382" w:type="pct"/>
            <w:shd w:val="clear" w:color="auto" w:fill="83C7B0"/>
            <w:vAlign w:val="bottom"/>
          </w:tcPr>
          <w:p w14:paraId="1F61252F" w14:textId="437BE81C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62 113,39</w:t>
            </w:r>
          </w:p>
        </w:tc>
        <w:tc>
          <w:tcPr>
            <w:tcW w:w="335" w:type="pct"/>
            <w:shd w:val="clear" w:color="auto" w:fill="83C7B0"/>
            <w:vAlign w:val="bottom"/>
          </w:tcPr>
          <w:p w14:paraId="6CDC5037" w14:textId="63A75992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4 871,88</w:t>
            </w:r>
          </w:p>
        </w:tc>
        <w:tc>
          <w:tcPr>
            <w:tcW w:w="382" w:type="pct"/>
            <w:shd w:val="clear" w:color="auto" w:fill="83C7B0"/>
            <w:vAlign w:val="bottom"/>
          </w:tcPr>
          <w:p w14:paraId="5AFE4D82" w14:textId="4722B852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58 462,58</w:t>
            </w:r>
          </w:p>
        </w:tc>
        <w:tc>
          <w:tcPr>
            <w:tcW w:w="380" w:type="pct"/>
            <w:shd w:val="clear" w:color="auto" w:fill="83C7B0"/>
            <w:vAlign w:val="bottom"/>
          </w:tcPr>
          <w:p w14:paraId="68F0540F" w14:textId="35B2E0EB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4 350,09</w:t>
            </w:r>
          </w:p>
        </w:tc>
        <w:tc>
          <w:tcPr>
            <w:tcW w:w="383" w:type="pct"/>
            <w:shd w:val="clear" w:color="auto" w:fill="83C7B0"/>
            <w:vAlign w:val="bottom"/>
          </w:tcPr>
          <w:p w14:paraId="66D5A980" w14:textId="58A3909A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52 201,03</w:t>
            </w:r>
          </w:p>
        </w:tc>
      </w:tr>
      <w:tr w:rsidR="00B13B83" w:rsidRPr="00004BD2" w14:paraId="62640054" w14:textId="77777777" w:rsidTr="004A0850">
        <w:trPr>
          <w:trHeight w:val="542"/>
        </w:trPr>
        <w:tc>
          <w:tcPr>
            <w:tcW w:w="786" w:type="pct"/>
          </w:tcPr>
          <w:p w14:paraId="4BB81A27" w14:textId="77777777" w:rsidR="00B13B83" w:rsidRPr="00A344A9" w:rsidRDefault="00B13B83" w:rsidP="00ED1F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дотации</w:t>
            </w:r>
          </w:p>
        </w:tc>
        <w:tc>
          <w:tcPr>
            <w:tcW w:w="329" w:type="pct"/>
            <w:vAlign w:val="bottom"/>
          </w:tcPr>
          <w:p w14:paraId="70D02F18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726,27</w:t>
            </w:r>
          </w:p>
        </w:tc>
        <w:tc>
          <w:tcPr>
            <w:tcW w:w="375" w:type="pct"/>
            <w:vAlign w:val="bottom"/>
          </w:tcPr>
          <w:p w14:paraId="7DAB9F41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8 715,22</w:t>
            </w:r>
          </w:p>
        </w:tc>
        <w:tc>
          <w:tcPr>
            <w:tcW w:w="329" w:type="pct"/>
            <w:vAlign w:val="bottom"/>
          </w:tcPr>
          <w:p w14:paraId="3C09846A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730,99</w:t>
            </w:r>
          </w:p>
        </w:tc>
        <w:tc>
          <w:tcPr>
            <w:tcW w:w="375" w:type="pct"/>
            <w:vAlign w:val="bottom"/>
          </w:tcPr>
          <w:p w14:paraId="54299D77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8 771,90</w:t>
            </w:r>
          </w:p>
        </w:tc>
        <w:tc>
          <w:tcPr>
            <w:tcW w:w="328" w:type="pct"/>
            <w:vAlign w:val="bottom"/>
          </w:tcPr>
          <w:p w14:paraId="5B8AB898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100,7</w:t>
            </w:r>
          </w:p>
        </w:tc>
        <w:tc>
          <w:tcPr>
            <w:tcW w:w="281" w:type="pct"/>
            <w:vAlign w:val="bottom"/>
          </w:tcPr>
          <w:p w14:paraId="73D87B4E" w14:textId="36ED5A3F" w:rsidR="00B13B83" w:rsidRPr="00B13B83" w:rsidRDefault="00154CBE" w:rsidP="00F97AF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128,9</w:t>
            </w:r>
          </w:p>
        </w:tc>
        <w:tc>
          <w:tcPr>
            <w:tcW w:w="335" w:type="pct"/>
            <w:vAlign w:val="bottom"/>
          </w:tcPr>
          <w:p w14:paraId="52FF423E" w14:textId="7A6198D0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941,97</w:t>
            </w:r>
          </w:p>
        </w:tc>
        <w:tc>
          <w:tcPr>
            <w:tcW w:w="382" w:type="pct"/>
            <w:vAlign w:val="bottom"/>
          </w:tcPr>
          <w:p w14:paraId="259D155F" w14:textId="0AE315A2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11 303,59</w:t>
            </w:r>
          </w:p>
        </w:tc>
        <w:tc>
          <w:tcPr>
            <w:tcW w:w="335" w:type="pct"/>
            <w:vAlign w:val="bottom"/>
          </w:tcPr>
          <w:p w14:paraId="1649B6FB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569,34</w:t>
            </w:r>
          </w:p>
        </w:tc>
        <w:tc>
          <w:tcPr>
            <w:tcW w:w="382" w:type="pct"/>
            <w:vAlign w:val="bottom"/>
          </w:tcPr>
          <w:p w14:paraId="24FD6A04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6 832,06</w:t>
            </w:r>
          </w:p>
        </w:tc>
        <w:tc>
          <w:tcPr>
            <w:tcW w:w="380" w:type="pct"/>
            <w:vAlign w:val="bottom"/>
          </w:tcPr>
          <w:p w14:paraId="28D8E316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554,77</w:t>
            </w:r>
          </w:p>
        </w:tc>
        <w:tc>
          <w:tcPr>
            <w:tcW w:w="383" w:type="pct"/>
            <w:vAlign w:val="bottom"/>
          </w:tcPr>
          <w:p w14:paraId="238C8F59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6 657,27</w:t>
            </w:r>
          </w:p>
        </w:tc>
      </w:tr>
      <w:tr w:rsidR="00B13B83" w:rsidRPr="00004BD2" w14:paraId="2919A062" w14:textId="77777777" w:rsidTr="004A0850">
        <w:trPr>
          <w:trHeight w:val="516"/>
        </w:trPr>
        <w:tc>
          <w:tcPr>
            <w:tcW w:w="786" w:type="pct"/>
          </w:tcPr>
          <w:p w14:paraId="316D7CCB" w14:textId="77777777" w:rsidR="00B13B83" w:rsidRPr="00A344A9" w:rsidRDefault="00B13B83" w:rsidP="00ED1F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субсидии</w:t>
            </w:r>
          </w:p>
        </w:tc>
        <w:tc>
          <w:tcPr>
            <w:tcW w:w="329" w:type="pct"/>
            <w:vAlign w:val="bottom"/>
          </w:tcPr>
          <w:p w14:paraId="50594F43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728,8</w:t>
            </w:r>
          </w:p>
        </w:tc>
        <w:tc>
          <w:tcPr>
            <w:tcW w:w="375" w:type="pct"/>
            <w:vAlign w:val="bottom"/>
          </w:tcPr>
          <w:p w14:paraId="0D429D2D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8 745,54</w:t>
            </w:r>
          </w:p>
        </w:tc>
        <w:tc>
          <w:tcPr>
            <w:tcW w:w="329" w:type="pct"/>
            <w:vAlign w:val="bottom"/>
          </w:tcPr>
          <w:p w14:paraId="4F948709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1 342,11</w:t>
            </w:r>
          </w:p>
        </w:tc>
        <w:tc>
          <w:tcPr>
            <w:tcW w:w="375" w:type="pct"/>
            <w:vAlign w:val="bottom"/>
          </w:tcPr>
          <w:p w14:paraId="100D4D3F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16 105,35</w:t>
            </w:r>
          </w:p>
        </w:tc>
        <w:tc>
          <w:tcPr>
            <w:tcW w:w="328" w:type="pct"/>
            <w:vAlign w:val="bottom"/>
          </w:tcPr>
          <w:p w14:paraId="69592FB8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184,2</w:t>
            </w:r>
          </w:p>
        </w:tc>
        <w:tc>
          <w:tcPr>
            <w:tcW w:w="281" w:type="pct"/>
            <w:vAlign w:val="bottom"/>
          </w:tcPr>
          <w:p w14:paraId="1D888AC6" w14:textId="4AAC06D7" w:rsidR="00B13B83" w:rsidRPr="00B13B83" w:rsidRDefault="00154CBE" w:rsidP="00F97AF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164,5</w:t>
            </w:r>
          </w:p>
        </w:tc>
        <w:tc>
          <w:tcPr>
            <w:tcW w:w="335" w:type="pct"/>
            <w:vAlign w:val="bottom"/>
          </w:tcPr>
          <w:p w14:paraId="1A409B1C" w14:textId="767F0C85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2 207,31</w:t>
            </w:r>
          </w:p>
        </w:tc>
        <w:tc>
          <w:tcPr>
            <w:tcW w:w="382" w:type="pct"/>
            <w:vAlign w:val="bottom"/>
          </w:tcPr>
          <w:p w14:paraId="3B8B3818" w14:textId="559B52B7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26 487,71</w:t>
            </w:r>
          </w:p>
        </w:tc>
        <w:tc>
          <w:tcPr>
            <w:tcW w:w="335" w:type="pct"/>
            <w:vAlign w:val="bottom"/>
          </w:tcPr>
          <w:p w14:paraId="66F3D007" w14:textId="72B5065E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2 294,06</w:t>
            </w:r>
          </w:p>
        </w:tc>
        <w:tc>
          <w:tcPr>
            <w:tcW w:w="382" w:type="pct"/>
            <w:vAlign w:val="bottom"/>
          </w:tcPr>
          <w:p w14:paraId="3280782E" w14:textId="7DCE4B70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27 528,68</w:t>
            </w:r>
          </w:p>
        </w:tc>
        <w:tc>
          <w:tcPr>
            <w:tcW w:w="380" w:type="pct"/>
            <w:vAlign w:val="bottom"/>
          </w:tcPr>
          <w:p w14:paraId="058F5C2C" w14:textId="28871E0A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1 685,80</w:t>
            </w:r>
          </w:p>
        </w:tc>
        <w:tc>
          <w:tcPr>
            <w:tcW w:w="383" w:type="pct"/>
            <w:vAlign w:val="bottom"/>
          </w:tcPr>
          <w:p w14:paraId="67CFC731" w14:textId="107CDEF0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20 229,61</w:t>
            </w:r>
          </w:p>
        </w:tc>
      </w:tr>
      <w:tr w:rsidR="00B13B83" w:rsidRPr="00004BD2" w14:paraId="5DB86DE7" w14:textId="77777777" w:rsidTr="004A0850">
        <w:trPr>
          <w:trHeight w:val="542"/>
        </w:trPr>
        <w:tc>
          <w:tcPr>
            <w:tcW w:w="786" w:type="pct"/>
          </w:tcPr>
          <w:p w14:paraId="572A938F" w14:textId="77777777" w:rsidR="00B13B83" w:rsidRPr="00A344A9" w:rsidRDefault="00B13B83" w:rsidP="00ED1F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субвенции</w:t>
            </w:r>
          </w:p>
        </w:tc>
        <w:tc>
          <w:tcPr>
            <w:tcW w:w="329" w:type="pct"/>
            <w:vAlign w:val="bottom"/>
          </w:tcPr>
          <w:p w14:paraId="176BCB7D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1 481,15</w:t>
            </w:r>
          </w:p>
        </w:tc>
        <w:tc>
          <w:tcPr>
            <w:tcW w:w="375" w:type="pct"/>
            <w:vAlign w:val="bottom"/>
          </w:tcPr>
          <w:p w14:paraId="1D6A3B86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17 773,77</w:t>
            </w:r>
          </w:p>
        </w:tc>
        <w:tc>
          <w:tcPr>
            <w:tcW w:w="329" w:type="pct"/>
            <w:vAlign w:val="bottom"/>
          </w:tcPr>
          <w:p w14:paraId="0F7A579A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1 705,59</w:t>
            </w:r>
          </w:p>
        </w:tc>
        <w:tc>
          <w:tcPr>
            <w:tcW w:w="375" w:type="pct"/>
            <w:vAlign w:val="bottom"/>
          </w:tcPr>
          <w:p w14:paraId="637F7334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20 467,13</w:t>
            </w:r>
          </w:p>
        </w:tc>
        <w:tc>
          <w:tcPr>
            <w:tcW w:w="328" w:type="pct"/>
            <w:vAlign w:val="bottom"/>
          </w:tcPr>
          <w:p w14:paraId="2B737DF0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115,2</w:t>
            </w:r>
          </w:p>
        </w:tc>
        <w:tc>
          <w:tcPr>
            <w:tcW w:w="281" w:type="pct"/>
            <w:vAlign w:val="bottom"/>
          </w:tcPr>
          <w:p w14:paraId="08B3372F" w14:textId="448F4BC9" w:rsidR="00B13B83" w:rsidRPr="00B13B83" w:rsidRDefault="00154CBE" w:rsidP="00F97AF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115,3</w:t>
            </w:r>
          </w:p>
        </w:tc>
        <w:tc>
          <w:tcPr>
            <w:tcW w:w="335" w:type="pct"/>
            <w:vAlign w:val="bottom"/>
          </w:tcPr>
          <w:p w14:paraId="5E58B521" w14:textId="498CC840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1 966,62</w:t>
            </w:r>
          </w:p>
        </w:tc>
        <w:tc>
          <w:tcPr>
            <w:tcW w:w="382" w:type="pct"/>
            <w:vAlign w:val="bottom"/>
          </w:tcPr>
          <w:p w14:paraId="0C298F87" w14:textId="5A682563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23 599,40</w:t>
            </w:r>
          </w:p>
        </w:tc>
        <w:tc>
          <w:tcPr>
            <w:tcW w:w="335" w:type="pct"/>
            <w:vAlign w:val="bottom"/>
          </w:tcPr>
          <w:p w14:paraId="3173EE08" w14:textId="1AE6F82E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1 990,01</w:t>
            </w:r>
          </w:p>
        </w:tc>
        <w:tc>
          <w:tcPr>
            <w:tcW w:w="382" w:type="pct"/>
            <w:vAlign w:val="bottom"/>
          </w:tcPr>
          <w:p w14:paraId="477F8764" w14:textId="46559509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23 880,13</w:t>
            </w:r>
          </w:p>
        </w:tc>
        <w:tc>
          <w:tcPr>
            <w:tcW w:w="380" w:type="pct"/>
            <w:vAlign w:val="bottom"/>
          </w:tcPr>
          <w:p w14:paraId="0279E30B" w14:textId="150CC365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2 090,87</w:t>
            </w:r>
          </w:p>
        </w:tc>
        <w:tc>
          <w:tcPr>
            <w:tcW w:w="383" w:type="pct"/>
            <w:vAlign w:val="bottom"/>
          </w:tcPr>
          <w:p w14:paraId="1907DD10" w14:textId="6D658678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25 090,41</w:t>
            </w:r>
          </w:p>
        </w:tc>
      </w:tr>
      <w:tr w:rsidR="00B13B83" w:rsidRPr="001C2AF7" w14:paraId="29F4C84B" w14:textId="77777777" w:rsidTr="004A0850">
        <w:trPr>
          <w:trHeight w:val="542"/>
        </w:trPr>
        <w:tc>
          <w:tcPr>
            <w:tcW w:w="786" w:type="pct"/>
          </w:tcPr>
          <w:p w14:paraId="075D2584" w14:textId="77777777" w:rsidR="00B13B83" w:rsidRPr="00A344A9" w:rsidRDefault="00B13B83" w:rsidP="00ED1F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4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29" w:type="pct"/>
            <w:vAlign w:val="bottom"/>
          </w:tcPr>
          <w:p w14:paraId="1B74F054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25,05</w:t>
            </w:r>
          </w:p>
        </w:tc>
        <w:tc>
          <w:tcPr>
            <w:tcW w:w="375" w:type="pct"/>
            <w:vAlign w:val="bottom"/>
          </w:tcPr>
          <w:p w14:paraId="703482E8" w14:textId="77777777" w:rsidR="00B13B83" w:rsidRPr="00A344A9" w:rsidRDefault="00F47A81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300,96</w:t>
            </w:r>
          </w:p>
        </w:tc>
        <w:tc>
          <w:tcPr>
            <w:tcW w:w="329" w:type="pct"/>
            <w:vAlign w:val="bottom"/>
          </w:tcPr>
          <w:p w14:paraId="298EE78F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23,31</w:t>
            </w:r>
          </w:p>
        </w:tc>
        <w:tc>
          <w:tcPr>
            <w:tcW w:w="375" w:type="pct"/>
            <w:vAlign w:val="bottom"/>
          </w:tcPr>
          <w:p w14:paraId="6A56145D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279,73</w:t>
            </w:r>
          </w:p>
        </w:tc>
        <w:tc>
          <w:tcPr>
            <w:tcW w:w="328" w:type="pct"/>
            <w:vAlign w:val="bottom"/>
          </w:tcPr>
          <w:p w14:paraId="03583591" w14:textId="77777777" w:rsidR="00B13B83" w:rsidRPr="00A344A9" w:rsidRDefault="003B05CC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92,9</w:t>
            </w:r>
          </w:p>
        </w:tc>
        <w:tc>
          <w:tcPr>
            <w:tcW w:w="281" w:type="pct"/>
            <w:vAlign w:val="bottom"/>
          </w:tcPr>
          <w:p w14:paraId="6A0B9FDD" w14:textId="485B2427" w:rsidR="00B13B83" w:rsidRPr="00B13B83" w:rsidRDefault="00154CBE" w:rsidP="00F97AF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79,9</w:t>
            </w:r>
          </w:p>
        </w:tc>
        <w:tc>
          <w:tcPr>
            <w:tcW w:w="335" w:type="pct"/>
            <w:vAlign w:val="bottom"/>
          </w:tcPr>
          <w:p w14:paraId="5B00D739" w14:textId="38EB2394" w:rsidR="00B13B83" w:rsidRPr="00A344A9" w:rsidRDefault="00154CBE" w:rsidP="003B0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18,61</w:t>
            </w:r>
          </w:p>
        </w:tc>
        <w:tc>
          <w:tcPr>
            <w:tcW w:w="382" w:type="pct"/>
            <w:vAlign w:val="bottom"/>
          </w:tcPr>
          <w:p w14:paraId="4A4D7BCD" w14:textId="686F1F01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223,38</w:t>
            </w:r>
          </w:p>
        </w:tc>
        <w:tc>
          <w:tcPr>
            <w:tcW w:w="335" w:type="pct"/>
            <w:vAlign w:val="bottom"/>
          </w:tcPr>
          <w:p w14:paraId="19933600" w14:textId="6AE4A6CC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18,47</w:t>
            </w:r>
          </w:p>
        </w:tc>
        <w:tc>
          <w:tcPr>
            <w:tcW w:w="382" w:type="pct"/>
            <w:vAlign w:val="bottom"/>
          </w:tcPr>
          <w:p w14:paraId="3F8B5F43" w14:textId="60DFCE07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221,70</w:t>
            </w:r>
          </w:p>
        </w:tc>
        <w:tc>
          <w:tcPr>
            <w:tcW w:w="380" w:type="pct"/>
            <w:vAlign w:val="bottom"/>
          </w:tcPr>
          <w:p w14:paraId="60D26F32" w14:textId="04EFCE5E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18,64</w:t>
            </w:r>
          </w:p>
        </w:tc>
        <w:tc>
          <w:tcPr>
            <w:tcW w:w="383" w:type="pct"/>
            <w:vAlign w:val="bottom"/>
          </w:tcPr>
          <w:p w14:paraId="0400B38D" w14:textId="7ECCAE3B" w:rsidR="00B13B83" w:rsidRPr="00A344A9" w:rsidRDefault="00154CBE" w:rsidP="00ED1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223,73</w:t>
            </w:r>
          </w:p>
        </w:tc>
      </w:tr>
    </w:tbl>
    <w:p w14:paraId="2EB4B532" w14:textId="77777777" w:rsidR="00BF6410" w:rsidRDefault="00AD2B0D" w:rsidP="00996301">
      <w:pPr>
        <w:spacing w:after="0"/>
        <w:jc w:val="center"/>
        <w:rPr>
          <w:rFonts w:ascii="Times New Roman" w:hAnsi="Times New Roman"/>
          <w:b/>
          <w:color w:val="112F51"/>
          <w:spacing w:val="2"/>
          <w:sz w:val="36"/>
          <w:szCs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37468586" wp14:editId="277D449E">
                <wp:simplePos x="0" y="0"/>
                <wp:positionH relativeFrom="column">
                  <wp:posOffset>1155456</wp:posOffset>
                </wp:positionH>
                <wp:positionV relativeFrom="paragraph">
                  <wp:posOffset>-64135</wp:posOffset>
                </wp:positionV>
                <wp:extent cx="7620000" cy="561975"/>
                <wp:effectExtent l="38100" t="209550" r="209550" b="47625"/>
                <wp:wrapNone/>
                <wp:docPr id="299" name="AutoShape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0" cy="56197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0B0F0"/>
                            </a:gs>
                            <a:gs pos="100000">
                              <a:srgbClr val="006A90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B0F0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9631A6" w14:textId="77777777" w:rsidR="00154CBE" w:rsidRPr="00EA14C4" w:rsidRDefault="00154CBE" w:rsidP="00457B8A">
                            <w:pPr>
                              <w:ind w:left="360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A14C4">
                              <w:rPr>
                                <w:rFonts w:ascii="Times New Roman" w:hAnsi="Times New Roman"/>
                                <w:color w:val="FFFFFF" w:themeColor="background1"/>
                                <w:sz w:val="44"/>
                                <w:szCs w:val="44"/>
                              </w:rPr>
                              <w:t>Некоторые особенности планирования доходов</w:t>
                            </w:r>
                          </w:p>
                          <w:p w14:paraId="7CFB84F8" w14:textId="77777777" w:rsidR="00154CBE" w:rsidRPr="00BF774C" w:rsidRDefault="00154CBE" w:rsidP="00457B8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468586" id="AutoShape 764" o:spid="_x0000_s1187" type="#_x0000_t176" style="position:absolute;left:0;text-align:left;margin-left:91pt;margin-top:-5.05pt;width:600pt;height:44.2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" fillcolor="#00b0f0">
                <v:fill color2="#006a90" rotate="t" focus="100%" type="gradient"/>
                <v:shadow color="#243f60 [1604]" opacity=".5" offset="1pt"/>
                <o:extrusion v:ext="view" color="#00b0f0" on="t"/>
                <v:textbox>
                  <w:txbxContent>
                    <w:p w14:paraId="609631A6" w14:textId="77777777" w:rsidR="00890E91" w:rsidRPr="00EA14C4" w:rsidRDefault="00890E91" w:rsidP="00457B8A">
                      <w:pPr>
                        <w:ind w:left="360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44"/>
                          <w:szCs w:val="44"/>
                        </w:rPr>
                      </w:pPr>
                      <w:r w:rsidRPr="00EA14C4">
                        <w:rPr>
                          <w:rFonts w:ascii="Times New Roman" w:hAnsi="Times New Roman"/>
                          <w:color w:val="FFFFFF" w:themeColor="background1"/>
                          <w:sz w:val="44"/>
                          <w:szCs w:val="44"/>
                        </w:rPr>
                        <w:t>Некоторые особенности планирования доходов</w:t>
                      </w:r>
                    </w:p>
                    <w:p w14:paraId="7CFB84F8" w14:textId="77777777" w:rsidR="00890E91" w:rsidRPr="00BF774C" w:rsidRDefault="00890E91" w:rsidP="00457B8A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9811BC" w14:textId="77777777" w:rsidR="00F14AA4" w:rsidRDefault="00F14AA4" w:rsidP="00996301">
      <w:pPr>
        <w:spacing w:after="0"/>
        <w:jc w:val="center"/>
        <w:rPr>
          <w:rFonts w:ascii="Times New Roman" w:hAnsi="Times New Roman"/>
          <w:b/>
          <w:color w:val="112F51"/>
          <w:spacing w:val="2"/>
          <w:sz w:val="36"/>
          <w:szCs w:val="36"/>
        </w:rPr>
      </w:pPr>
    </w:p>
    <w:p w14:paraId="15ED3995" w14:textId="77777777" w:rsidR="00457B8A" w:rsidRPr="00F14AA4" w:rsidRDefault="00AD2B0D" w:rsidP="00F14AA4">
      <w:pPr>
        <w:jc w:val="center"/>
        <w:rPr>
          <w:rFonts w:ascii="Times New Roman" w:hAnsi="Times New Roman"/>
          <w:b/>
          <w:color w:val="112F51"/>
          <w:spacing w:val="2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70090E64" wp14:editId="2679F3D0">
                <wp:simplePos x="0" y="0"/>
                <wp:positionH relativeFrom="column">
                  <wp:posOffset>-157382</wp:posOffset>
                </wp:positionH>
                <wp:positionV relativeFrom="paragraph">
                  <wp:posOffset>308024</wp:posOffset>
                </wp:positionV>
                <wp:extent cx="5001260" cy="1899138"/>
                <wp:effectExtent l="19050" t="19050" r="27940" b="425450"/>
                <wp:wrapNone/>
                <wp:docPr id="298" name="AutoShape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001260" cy="1899138"/>
                        </a:xfrm>
                        <a:prstGeom prst="wedgeRectCallout">
                          <a:avLst>
                            <a:gd name="adj1" fmla="val -15333"/>
                            <a:gd name="adj2" fmla="val 70676"/>
                          </a:avLst>
                        </a:prstGeom>
                        <a:gradFill rotWithShape="0">
                          <a:gsLst>
                            <a:gs pos="0">
                              <a:srgbClr val="97E4FF"/>
                            </a:gs>
                            <a:gs pos="100000">
                              <a:srgbClr val="EAFAFF"/>
                            </a:gs>
                          </a:gsLst>
                          <a:lin ang="2700000" scaled="1"/>
                        </a:gradFill>
                        <a:ln w="28575">
                          <a:solidFill>
                            <a:srgbClr val="0070C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8FB2C" w14:textId="77777777" w:rsidR="00154CBE" w:rsidRPr="0039717B" w:rsidRDefault="00154CBE" w:rsidP="00AD2B0D">
                            <w:pPr>
                              <w:ind w:left="360" w:firstLine="348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39717B">
                              <w:rPr>
                                <w:b/>
                                <w:sz w:val="26"/>
                                <w:szCs w:val="26"/>
                              </w:rPr>
                              <w:t>Прогнозирование неналоговых доходов бюджета по доходам от сдачи в аренду имущества, находящегося в муниципальной собственности, по плате за негативное воздействие на окружающую среду, арендной плате за земли, по прочим доходам от оказания платных услуг и компенсации затрат государства, штрафам осуществляется на основании данных администраторов указанных видов доходов.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090E6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767" o:spid="_x0000_s1188" type="#_x0000_t61" style="position:absolute;left:0;text-align:left;margin-left:-12.4pt;margin-top:24.25pt;width:393.8pt;height:149.55pt;flip:x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" adj="7488,26066" fillcolor="#97e4ff" strokecolor="#0070c0" strokeweight="2.25pt">
                <v:fill color2="#eafaff" angle="45" focus="100%" type="gradient"/>
                <v:stroke dashstyle="1 1"/>
                <v:textbox>
                  <w:txbxContent>
                    <w:p w14:paraId="39B8FB2C" w14:textId="77777777" w:rsidR="00890E91" w:rsidRPr="0039717B" w:rsidRDefault="00890E91" w:rsidP="00AD2B0D">
                      <w:pPr>
                        <w:ind w:left="360" w:firstLine="348"/>
                        <w:rPr>
                          <w:b/>
                          <w:sz w:val="26"/>
                          <w:szCs w:val="26"/>
                        </w:rPr>
                      </w:pPr>
                      <w:r w:rsidRPr="0039717B">
                        <w:rPr>
                          <w:b/>
                          <w:sz w:val="26"/>
                          <w:szCs w:val="26"/>
                        </w:rPr>
                        <w:t>Прогнозирование неналоговых доходов бюджета по доходам от сдачи в аренду имущества, находящегося в муниципальной собственности, по плате за негативное воздействие на окружающую среду, арендной плате за земли, по прочим доходам от оказания платных услуг и компенсации затрат государства, штрафам осуществляется на основании данных администраторов указанных видов доходов.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399680" behindDoc="1" locked="0" layoutInCell="1" allowOverlap="1" wp14:anchorId="098FEB17" wp14:editId="713A98E9">
            <wp:simplePos x="0" y="0"/>
            <wp:positionH relativeFrom="column">
              <wp:posOffset>5555615</wp:posOffset>
            </wp:positionH>
            <wp:positionV relativeFrom="paragraph">
              <wp:posOffset>307975</wp:posOffset>
            </wp:positionV>
            <wp:extent cx="3938270" cy="2547620"/>
            <wp:effectExtent l="0" t="0" r="5080" b="5080"/>
            <wp:wrapNone/>
            <wp:docPr id="32" name="Рисунок 18" descr="C:\Users\1\Desktop\картинки\9429411724941950_ed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картинки\9429411724941950_ed6e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254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6CC44" w14:textId="77777777" w:rsidR="00457B8A" w:rsidRDefault="00457B8A" w:rsidP="009502C6"/>
    <w:p w14:paraId="0D971CF4" w14:textId="77777777" w:rsidR="00457B8A" w:rsidRDefault="00457B8A" w:rsidP="009502C6"/>
    <w:p w14:paraId="793E84B8" w14:textId="77777777" w:rsidR="00457B8A" w:rsidRDefault="00457B8A" w:rsidP="009502C6"/>
    <w:p w14:paraId="6E767D01" w14:textId="77777777" w:rsidR="00691E48" w:rsidRDefault="00691E48" w:rsidP="009F6352">
      <w:pPr>
        <w:ind w:left="426"/>
        <w:rPr>
          <w:rFonts w:ascii="Times New Roman" w:hAnsi="Times New Roman"/>
          <w:spacing w:val="2"/>
          <w:sz w:val="28"/>
          <w:szCs w:val="28"/>
        </w:rPr>
      </w:pPr>
    </w:p>
    <w:p w14:paraId="52A67A6F" w14:textId="77777777" w:rsidR="00324750" w:rsidRDefault="00324750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57B3E3E4" w14:textId="77777777" w:rsidR="008B2C7B" w:rsidRDefault="008B2C7B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2B3A8D6D" w14:textId="77777777" w:rsidR="004B479A" w:rsidRDefault="004B479A" w:rsidP="00E46176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00506226" w14:textId="77777777" w:rsidR="0053369A" w:rsidRDefault="00AD2B0D" w:rsidP="00E46176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2A4B3E06" wp14:editId="23974785">
                <wp:simplePos x="0" y="0"/>
                <wp:positionH relativeFrom="column">
                  <wp:posOffset>2968625</wp:posOffset>
                </wp:positionH>
                <wp:positionV relativeFrom="paragraph">
                  <wp:posOffset>12065</wp:posOffset>
                </wp:positionV>
                <wp:extent cx="6408420" cy="3053080"/>
                <wp:effectExtent l="19050" t="533400" r="11430" b="13970"/>
                <wp:wrapNone/>
                <wp:docPr id="297" name="AutoShap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408420" cy="3053080"/>
                        </a:xfrm>
                        <a:prstGeom prst="wedgeRectCallout">
                          <a:avLst>
                            <a:gd name="adj1" fmla="val -3051"/>
                            <a:gd name="adj2" fmla="val 66278"/>
                          </a:avLst>
                        </a:prstGeom>
                        <a:gradFill rotWithShape="0">
                          <a:gsLst>
                            <a:gs pos="0">
                              <a:srgbClr val="EAFAFF"/>
                            </a:gs>
                            <a:gs pos="100000">
                              <a:srgbClr val="97E4FF"/>
                            </a:gs>
                          </a:gsLst>
                          <a:lin ang="2700000" scaled="1"/>
                        </a:gradFill>
                        <a:ln w="28575">
                          <a:solidFill>
                            <a:srgbClr val="0070C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B8B17" w14:textId="77777777" w:rsidR="00154CBE" w:rsidRDefault="00154CBE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5953FA2C" w14:textId="77777777" w:rsidR="00154CBE" w:rsidRPr="0039717B" w:rsidRDefault="00154CBE" w:rsidP="00AD2B0D">
                            <w:pPr>
                              <w:ind w:firstLine="708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39717B">
                              <w:rPr>
                                <w:b/>
                                <w:sz w:val="26"/>
                                <w:szCs w:val="26"/>
                              </w:rPr>
                              <w:t>В бюджет муниципальн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ого</w:t>
                            </w:r>
                            <w:r w:rsidRPr="0039717B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образовани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я</w:t>
                            </w:r>
                            <w:r w:rsidRPr="0039717B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будут зачисляться доходы от акцизов на автомобильный и прямогонный бензин, дизельное топливо, моторные масла для дизельных и (или) карбюраторных (</w:t>
                            </w:r>
                            <w:proofErr w:type="spellStart"/>
                            <w:r w:rsidRPr="0039717B">
                              <w:rPr>
                                <w:b/>
                                <w:sz w:val="26"/>
                                <w:szCs w:val="26"/>
                              </w:rPr>
                              <w:t>инжекторных</w:t>
                            </w:r>
                            <w:proofErr w:type="spellEnd"/>
                            <w:r w:rsidRPr="0039717B">
                              <w:rPr>
                                <w:b/>
                                <w:sz w:val="26"/>
                                <w:szCs w:val="26"/>
                              </w:rPr>
                              <w:t>) двигателей, производимые на территории Российской Федерации. Размеры дифференцированных нормативов отчислений устанавливаются исходя из протяженности автомобильных дорог местного з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начения, находящихся на балансе</w:t>
                            </w:r>
                            <w:r w:rsidRPr="0039717B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муниципального образования с учетом видов покрытия дорог – дорог с твердым покрытием и дорог с грунтовым покрытием.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4B3E06" id="AutoShape 766" o:spid="_x0000_s1189" type="#_x0000_t61" style="position:absolute;left:0;text-align:left;margin-left:233.75pt;margin-top:.95pt;width:504.6pt;height:240.4pt;flip:y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" adj="10141,25116" fillcolor="#eafaff" strokecolor="#0070c0" strokeweight="2.25pt">
                <v:fill color2="#97e4ff" angle="45" focus="100%" type="gradient"/>
                <v:stroke dashstyle="1 1"/>
                <v:textbox>
                  <w:txbxContent>
                    <w:p w14:paraId="7A3B8B17" w14:textId="77777777" w:rsidR="00890E91" w:rsidRDefault="00890E91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14:paraId="5953FA2C" w14:textId="77777777" w:rsidR="00890E91" w:rsidRPr="0039717B" w:rsidRDefault="00890E91" w:rsidP="00AD2B0D">
                      <w:pPr>
                        <w:ind w:firstLine="708"/>
                        <w:rPr>
                          <w:b/>
                          <w:sz w:val="26"/>
                          <w:szCs w:val="26"/>
                        </w:rPr>
                      </w:pPr>
                      <w:r w:rsidRPr="0039717B">
                        <w:rPr>
                          <w:b/>
                          <w:sz w:val="26"/>
                          <w:szCs w:val="26"/>
                        </w:rPr>
                        <w:t>В бюджет муниципальн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>ого</w:t>
                      </w:r>
                      <w:r w:rsidRPr="0039717B">
                        <w:rPr>
                          <w:b/>
                          <w:sz w:val="26"/>
                          <w:szCs w:val="26"/>
                        </w:rPr>
                        <w:t xml:space="preserve"> образовани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>я</w:t>
                      </w:r>
                      <w:r w:rsidRPr="0039717B">
                        <w:rPr>
                          <w:b/>
                          <w:sz w:val="26"/>
                          <w:szCs w:val="26"/>
                        </w:rPr>
                        <w:t xml:space="preserve"> будут зачисляться доходы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Федерации. Размеры дифференцированных нормативов отчислений устанавливаются исходя из протяженности автомобильных дорог местного з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>начения, находящихся на балансе</w:t>
                      </w:r>
                      <w:r w:rsidRPr="0039717B">
                        <w:rPr>
                          <w:b/>
                          <w:sz w:val="26"/>
                          <w:szCs w:val="26"/>
                        </w:rPr>
                        <w:t xml:space="preserve"> муниципального образования с учетом видов покрытия дорог – дорог с твердым покрытием и дорог с грунтовым покрытием.</w:t>
                      </w:r>
                    </w:p>
                  </w:txbxContent>
                </v:textbox>
              </v:shape>
            </w:pict>
          </mc:Fallback>
        </mc:AlternateContent>
      </w:r>
    </w:p>
    <w:p w14:paraId="26D1ED39" w14:textId="77777777" w:rsidR="0053369A" w:rsidRDefault="0053369A" w:rsidP="00E46176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5E867DFF" w14:textId="77777777" w:rsidR="0053369A" w:rsidRDefault="006C4E64" w:rsidP="00E46176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b/>
          <w:noProof/>
          <w:color w:val="112F51"/>
          <w:spacing w:val="2"/>
          <w:sz w:val="36"/>
          <w:szCs w:val="36"/>
          <w:lang w:eastAsia="ru-RU"/>
        </w:rPr>
        <w:drawing>
          <wp:anchor distT="0" distB="0" distL="114300" distR="114300" simplePos="0" relativeHeight="251963904" behindDoc="1" locked="0" layoutInCell="1" allowOverlap="1" wp14:anchorId="51A075EE" wp14:editId="13D90467">
            <wp:simplePos x="0" y="0"/>
            <wp:positionH relativeFrom="column">
              <wp:posOffset>405130</wp:posOffset>
            </wp:positionH>
            <wp:positionV relativeFrom="paragraph">
              <wp:posOffset>73025</wp:posOffset>
            </wp:positionV>
            <wp:extent cx="2553335" cy="2086610"/>
            <wp:effectExtent l="0" t="0" r="0" b="8890"/>
            <wp:wrapNone/>
            <wp:docPr id="1458" name="Рисунок 1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16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208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C8324" w14:textId="77777777" w:rsidR="0053369A" w:rsidRDefault="0053369A" w:rsidP="00E46176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575FDE4F" w14:textId="77777777" w:rsidR="0053369A" w:rsidRDefault="0053369A" w:rsidP="00E46176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13E05B90" w14:textId="77777777" w:rsidR="0053369A" w:rsidRDefault="0053369A" w:rsidP="00E46176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21255524" w14:textId="77777777" w:rsidR="0053369A" w:rsidRDefault="0053369A" w:rsidP="00E46176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304017E7" w14:textId="77777777" w:rsidR="0053369A" w:rsidRDefault="0053369A" w:rsidP="00E46176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25E1B9E2" w14:textId="77777777" w:rsidR="0053369A" w:rsidRDefault="0053369A" w:rsidP="00E46176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5FA4D915" w14:textId="77777777" w:rsidR="00EA17BA" w:rsidRDefault="00EA17BA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5228ED7E" w14:textId="77777777" w:rsidR="00E44071" w:rsidRDefault="00E44071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072BE613" w14:textId="77777777" w:rsidR="00E44071" w:rsidRDefault="00E44071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3A261E93" w14:textId="77777777" w:rsidR="00AD2B0D" w:rsidRDefault="00AD2B0D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636FC5AB" w14:textId="77777777" w:rsidR="00AD2B0D" w:rsidRDefault="00AD2B0D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51FF09E9" w14:textId="77777777" w:rsidR="00AD2B0D" w:rsidRDefault="00AD2B0D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402C12DA" w14:textId="77777777" w:rsidR="00F14AA4" w:rsidRDefault="00E073E7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B69EB4C" wp14:editId="5974C00A">
                <wp:simplePos x="0" y="0"/>
                <wp:positionH relativeFrom="column">
                  <wp:posOffset>381880</wp:posOffset>
                </wp:positionH>
                <wp:positionV relativeFrom="paragraph">
                  <wp:posOffset>-48748</wp:posOffset>
                </wp:positionV>
                <wp:extent cx="8565662" cy="586105"/>
                <wp:effectExtent l="38100" t="209550" r="216535" b="42545"/>
                <wp:wrapNone/>
                <wp:docPr id="296" name="AutoShape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65662" cy="58610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accent5">
                              <a:lumMod val="20000"/>
                              <a:lumOff val="80000"/>
                            </a:schemeClr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6C1A53" w14:textId="77777777" w:rsidR="00154CBE" w:rsidRPr="00D379E8" w:rsidRDefault="00154CBE" w:rsidP="005C7E8C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379E8">
                              <w:rPr>
                                <w:rFonts w:ascii="Times New Roman" w:hAnsi="Times New Roman"/>
                                <w:color w:val="000000" w:themeColor="text1"/>
                                <w:sz w:val="44"/>
                                <w:szCs w:val="44"/>
                              </w:rPr>
                              <w:t>Комиссии по увеличению поступления доходов в бюджет</w:t>
                            </w:r>
                          </w:p>
                          <w:p w14:paraId="4E3A867E" w14:textId="77777777" w:rsidR="00154CBE" w:rsidRPr="0053369A" w:rsidRDefault="00154CBE" w:rsidP="005C7E8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</w:p>
                          <w:p w14:paraId="36466D49" w14:textId="77777777" w:rsidR="00154CBE" w:rsidRPr="00BF774C" w:rsidRDefault="00154CBE" w:rsidP="005C7E8C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69EB4C" id="AutoShape 856" o:spid="_x0000_s1190" type="#_x0000_t176" style="position:absolute;left:0;text-align:left;margin-left:30.05pt;margin-top:-3.85pt;width:674.45pt;height:46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" fillcolor="#daeef3 [664]">
                <v:fill color2="#daeef3 [664]" rotate="t" focus="100%" type="gradient"/>
                <v:shadow color="#243f60 [1604]" opacity=".5" offset="1pt"/>
                <o:extrusion v:ext="view" color="#daeef3 [664]" on="t"/>
                <v:textbox>
                  <w:txbxContent>
                    <w:p w14:paraId="006C1A53" w14:textId="77777777" w:rsidR="00890E91" w:rsidRPr="00D379E8" w:rsidRDefault="00890E91" w:rsidP="005C7E8C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44"/>
                          <w:szCs w:val="44"/>
                        </w:rPr>
                      </w:pPr>
                      <w:r w:rsidRPr="00D379E8">
                        <w:rPr>
                          <w:rFonts w:ascii="Times New Roman" w:hAnsi="Times New Roman"/>
                          <w:color w:val="000000" w:themeColor="text1"/>
                          <w:sz w:val="44"/>
                          <w:szCs w:val="44"/>
                        </w:rPr>
                        <w:t>Комиссии по увеличению поступления доходов в бюджет</w:t>
                      </w:r>
                    </w:p>
                    <w:p w14:paraId="4E3A867E" w14:textId="77777777" w:rsidR="00890E91" w:rsidRPr="0053369A" w:rsidRDefault="00890E91" w:rsidP="005C7E8C">
                      <w:pPr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  <w:sz w:val="46"/>
                          <w:szCs w:val="46"/>
                        </w:rPr>
                      </w:pPr>
                    </w:p>
                    <w:p w14:paraId="36466D49" w14:textId="77777777" w:rsidR="00890E91" w:rsidRPr="00BF774C" w:rsidRDefault="00890E91" w:rsidP="005C7E8C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DBFB8D" w14:textId="77777777" w:rsidR="00F14AA4" w:rsidRDefault="00F14AA4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134E3F92" w14:textId="77777777" w:rsidR="00F14AA4" w:rsidRDefault="00F14AA4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3BE97485" w14:textId="77777777" w:rsidR="00F14AA4" w:rsidRDefault="00F14AA4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0627D9CD" w14:textId="77777777" w:rsidR="00E44071" w:rsidRDefault="00E44071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16"/>
          <w:szCs w:val="16"/>
        </w:rPr>
      </w:pPr>
    </w:p>
    <w:p w14:paraId="41DB4BE3" w14:textId="77777777" w:rsidR="00EA17BA" w:rsidRDefault="00EA17BA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10"/>
          <w:szCs w:val="10"/>
        </w:rPr>
      </w:pPr>
    </w:p>
    <w:p w14:paraId="14FB2912" w14:textId="77777777" w:rsidR="00B96975" w:rsidRDefault="00E073E7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1B1C49A6" wp14:editId="274216AF">
                <wp:simplePos x="0" y="0"/>
                <wp:positionH relativeFrom="column">
                  <wp:posOffset>5457825</wp:posOffset>
                </wp:positionH>
                <wp:positionV relativeFrom="paragraph">
                  <wp:posOffset>163830</wp:posOffset>
                </wp:positionV>
                <wp:extent cx="558165" cy="415290"/>
                <wp:effectExtent l="0" t="38100" r="32385" b="80010"/>
                <wp:wrapNone/>
                <wp:docPr id="1445" name="AutoShape 858" descr="Описание: Описание: national-flag-of-russia-1588674052vv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65" cy="415290"/>
                        </a:xfrm>
                        <a:prstGeom prst="flowChartPunchedTape">
                          <a:avLst/>
                        </a:prstGeom>
                        <a:blipFill dpi="0" rotWithShape="0">
                          <a:blip r:embed="rId68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2A9470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utoShape 858" o:spid="_x0000_s1026" type="#_x0000_t122" alt="Описание: Описание: national-flag-of-russia-1588674052vv1" style="position:absolute;margin-left:429.75pt;margin-top:12.9pt;width:43.95pt;height:32.7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" strokecolor="#17365d [2415]">
                <v:fill r:id="rId69" o:title=" national-flag-of-russia-1588674052vv1" recolor="t" type="frame"/>
                <v:shadow on="t" color="#205867 [1608]" opacity=".5" offset="1pt"/>
              </v:shape>
            </w:pict>
          </mc:Fallback>
        </mc:AlternateContent>
      </w:r>
    </w:p>
    <w:p w14:paraId="026356B5" w14:textId="77777777" w:rsidR="005C7E8C" w:rsidRDefault="00E073E7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w:drawing>
          <wp:anchor distT="0" distB="0" distL="114300" distR="114300" simplePos="0" relativeHeight="251408896" behindDoc="1" locked="0" layoutInCell="1" allowOverlap="1" wp14:anchorId="087D406C" wp14:editId="481D228F">
            <wp:simplePos x="0" y="0"/>
            <wp:positionH relativeFrom="column">
              <wp:posOffset>-287020</wp:posOffset>
            </wp:positionH>
            <wp:positionV relativeFrom="paragraph">
              <wp:posOffset>91440</wp:posOffset>
            </wp:positionV>
            <wp:extent cx="5556250" cy="5208270"/>
            <wp:effectExtent l="0" t="0" r="0" b="0"/>
            <wp:wrapSquare wrapText="bothSides"/>
            <wp:docPr id="49" name="Рисунок 18" descr="C:\Users\1\Desktop\картинки\fce5945a04a60d1d898837be317a3f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картинки\fce5945a04a60d1d898837be317a3f4e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520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EBC">
        <w:rPr>
          <w:rFonts w:ascii="Times New Roman" w:hAnsi="Times New Roman"/>
          <w:b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B7AFEE7" wp14:editId="7891B297">
                <wp:simplePos x="0" y="0"/>
                <wp:positionH relativeFrom="column">
                  <wp:posOffset>5325745</wp:posOffset>
                </wp:positionH>
                <wp:positionV relativeFrom="paragraph">
                  <wp:posOffset>108585</wp:posOffset>
                </wp:positionV>
                <wp:extent cx="534670" cy="344805"/>
                <wp:effectExtent l="10795" t="13335" r="16510" b="32385"/>
                <wp:wrapNone/>
                <wp:docPr id="295" name="AutoShape 857" descr="Описание: Описание: national-flag-of-russia-1588674052vv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670" cy="344805"/>
                        </a:xfrm>
                        <a:prstGeom prst="flowChartPunchedTape">
                          <a:avLst/>
                        </a:prstGeom>
                        <a:blipFill dpi="0" rotWithShape="0">
                          <a:blip r:embed="rId68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D3399E" id="AutoShape 857" o:spid="_x0000_s1026" type="#_x0000_t122" alt="Описание: Описание: national-flag-of-russia-1588674052vv1" style="position:absolute;margin-left:419.35pt;margin-top:8.55pt;width:42.1pt;height:27.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" strokecolor="#17365d [2415]">
                <v:fill r:id="rId69" o:title=" national-flag-of-russia-1588674052vv1" recolor="t" type="frame"/>
                <v:shadow on="t" color="#205867 [1608]" opacity=".5" offset="1pt"/>
              </v:shape>
            </w:pict>
          </mc:Fallback>
        </mc:AlternateContent>
      </w:r>
    </w:p>
    <w:p w14:paraId="380215F3" w14:textId="77777777" w:rsidR="005C7E8C" w:rsidRDefault="005C7E8C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4310EDF6" w14:textId="77777777" w:rsidR="005C7E8C" w:rsidRPr="00647333" w:rsidRDefault="005C7E8C" w:rsidP="00647333">
      <w:pPr>
        <w:spacing w:after="0" w:line="240" w:lineRule="auto"/>
        <w:jc w:val="both"/>
        <w:rPr>
          <w:rFonts w:ascii="Times New Roman" w:hAnsi="Times New Roman"/>
          <w:b/>
          <w:spacing w:val="2"/>
          <w:sz w:val="34"/>
          <w:szCs w:val="34"/>
        </w:rPr>
      </w:pPr>
      <w:r w:rsidRPr="00647333">
        <w:rPr>
          <w:rFonts w:ascii="Times New Roman" w:hAnsi="Times New Roman"/>
          <w:b/>
          <w:sz w:val="34"/>
          <w:szCs w:val="34"/>
        </w:rPr>
        <w:t>Межведомственная комиссия    по налоговой политике</w:t>
      </w:r>
    </w:p>
    <w:p w14:paraId="7B85C94F" w14:textId="77777777" w:rsidR="005C7E8C" w:rsidRDefault="00DE4EBC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68749B5" wp14:editId="7F237EAA">
                <wp:simplePos x="0" y="0"/>
                <wp:positionH relativeFrom="column">
                  <wp:posOffset>70387</wp:posOffset>
                </wp:positionH>
                <wp:positionV relativeFrom="paragraph">
                  <wp:posOffset>81915</wp:posOffset>
                </wp:positionV>
                <wp:extent cx="558165" cy="415290"/>
                <wp:effectExtent l="0" t="38100" r="32385" b="80010"/>
                <wp:wrapNone/>
                <wp:docPr id="294" name="AutoShape 858" descr="Описание: Описание: national-flag-of-russia-1588674052vv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65" cy="415290"/>
                        </a:xfrm>
                        <a:prstGeom prst="flowChartPunchedTape">
                          <a:avLst/>
                        </a:prstGeom>
                        <a:blipFill dpi="0" rotWithShape="0">
                          <a:blip r:embed="rId68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D1711F" id="AutoShape 858" o:spid="_x0000_s1026" type="#_x0000_t122" alt="Описание: Описание: national-flag-of-russia-1588674052vv1" style="position:absolute;margin-left:5.55pt;margin-top:6.45pt;width:43.95pt;height:32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" strokecolor="#17365d [2415]">
                <v:fill r:id="rId69" o:title=" national-flag-of-russia-1588674052vv1" recolor="t" type="frame"/>
                <v:shadow on="t" color="#205867 [1608]" opacity=".5" offset="1pt"/>
              </v:shape>
            </w:pict>
          </mc:Fallback>
        </mc:AlternateContent>
      </w:r>
    </w:p>
    <w:p w14:paraId="5688DED3" w14:textId="77777777" w:rsidR="005C7E8C" w:rsidRDefault="005C7E8C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5BD919B2" w14:textId="77777777" w:rsidR="005C7E8C" w:rsidRDefault="005C7E8C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32BBA1B9" w14:textId="77777777" w:rsidR="005C7E8C" w:rsidRPr="00647333" w:rsidRDefault="005C7E8C" w:rsidP="00647333">
      <w:pPr>
        <w:spacing w:after="0" w:line="240" w:lineRule="auto"/>
        <w:jc w:val="both"/>
        <w:rPr>
          <w:rFonts w:ascii="Times New Roman" w:hAnsi="Times New Roman"/>
          <w:spacing w:val="2"/>
          <w:sz w:val="34"/>
          <w:szCs w:val="34"/>
        </w:rPr>
      </w:pPr>
      <w:r w:rsidRPr="00647333">
        <w:rPr>
          <w:rFonts w:ascii="Times New Roman" w:hAnsi="Times New Roman"/>
          <w:b/>
          <w:sz w:val="34"/>
          <w:szCs w:val="34"/>
        </w:rPr>
        <w:t>Межмуниципальная к</w:t>
      </w:r>
      <w:r w:rsidR="00647333" w:rsidRPr="00647333">
        <w:rPr>
          <w:rFonts w:ascii="Times New Roman" w:hAnsi="Times New Roman"/>
          <w:b/>
          <w:sz w:val="34"/>
          <w:szCs w:val="34"/>
        </w:rPr>
        <w:t>омиссия по градостроительству и землепользованию муниципального образования «</w:t>
      </w:r>
      <w:proofErr w:type="spellStart"/>
      <w:r w:rsidR="00647333" w:rsidRPr="00647333">
        <w:rPr>
          <w:rFonts w:ascii="Times New Roman" w:hAnsi="Times New Roman"/>
          <w:b/>
          <w:sz w:val="34"/>
          <w:szCs w:val="34"/>
        </w:rPr>
        <w:t>Починковский</w:t>
      </w:r>
      <w:proofErr w:type="spellEnd"/>
      <w:r w:rsidR="00647333" w:rsidRPr="00647333">
        <w:rPr>
          <w:rFonts w:ascii="Times New Roman" w:hAnsi="Times New Roman"/>
          <w:b/>
          <w:sz w:val="34"/>
          <w:szCs w:val="34"/>
        </w:rPr>
        <w:t xml:space="preserve"> муниципальный округ» Смоленской области</w:t>
      </w:r>
    </w:p>
    <w:p w14:paraId="63380ACD" w14:textId="77777777" w:rsidR="005C7E8C" w:rsidRDefault="00E073E7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w:drawing>
          <wp:anchor distT="0" distB="0" distL="114300" distR="114300" simplePos="0" relativeHeight="251409920" behindDoc="1" locked="0" layoutInCell="1" allowOverlap="1" wp14:anchorId="25382571" wp14:editId="760116E5">
            <wp:simplePos x="0" y="0"/>
            <wp:positionH relativeFrom="column">
              <wp:posOffset>-2362</wp:posOffset>
            </wp:positionH>
            <wp:positionV relativeFrom="paragraph">
              <wp:posOffset>99207</wp:posOffset>
            </wp:positionV>
            <wp:extent cx="3923324" cy="2027558"/>
            <wp:effectExtent l="0" t="0" r="1270" b="0"/>
            <wp:wrapNone/>
            <wp:docPr id="5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324" cy="2027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33715" w14:textId="77777777" w:rsidR="005C7E8C" w:rsidRDefault="005C7E8C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2E650DF3" w14:textId="77777777" w:rsidR="005C7E8C" w:rsidRDefault="005C7E8C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75D4FDB6" w14:textId="77777777" w:rsidR="00647333" w:rsidRDefault="00647333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0716388A" w14:textId="77777777" w:rsidR="00647333" w:rsidRDefault="00647333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7A83BEB3" w14:textId="77777777" w:rsidR="00647333" w:rsidRDefault="00647333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2B37DE8D" w14:textId="77777777" w:rsidR="005C7E8C" w:rsidRDefault="005C7E8C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19619513" w14:textId="77777777" w:rsidR="005C7E8C" w:rsidRDefault="005C7E8C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4FA0C92D" w14:textId="77777777" w:rsidR="005C7E8C" w:rsidRDefault="005C7E8C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6652A3EE" w14:textId="77777777" w:rsidR="005C7E8C" w:rsidRDefault="005C7E8C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0B67C079" w14:textId="77777777" w:rsidR="005C7E8C" w:rsidRDefault="00E073E7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3025279C" wp14:editId="1C6D5FE5">
                <wp:simplePos x="0" y="0"/>
                <wp:positionH relativeFrom="column">
                  <wp:posOffset>1405255</wp:posOffset>
                </wp:positionH>
                <wp:positionV relativeFrom="paragraph">
                  <wp:posOffset>-149860</wp:posOffset>
                </wp:positionV>
                <wp:extent cx="6940061" cy="657225"/>
                <wp:effectExtent l="38100" t="209550" r="203835" b="47625"/>
                <wp:wrapNone/>
                <wp:docPr id="293" name="AutoShape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061" cy="65722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3BCCFF"/>
                            </a:gs>
                            <a:gs pos="100000">
                              <a:srgbClr val="237A99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3BCCFF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6B72FF" w14:textId="77777777" w:rsidR="00154CBE" w:rsidRPr="00CC2BBE" w:rsidRDefault="00154CBE" w:rsidP="0053369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CC2BB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Направления увеличения доходной базы</w:t>
                            </w:r>
                          </w:p>
                          <w:p w14:paraId="5A2796DF" w14:textId="77777777" w:rsidR="00154CBE" w:rsidRPr="0053369A" w:rsidRDefault="00154CBE" w:rsidP="0053369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</w:p>
                          <w:p w14:paraId="3BD3DAFA" w14:textId="77777777" w:rsidR="00154CBE" w:rsidRPr="00BF774C" w:rsidRDefault="00154CBE" w:rsidP="0053369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25279C" id="AutoShape 768" o:spid="_x0000_s1191" type="#_x0000_t176" style="position:absolute;left:0;text-align:left;margin-left:110.65pt;margin-top:-11.8pt;width:546.45pt;height:51.7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" fillcolor="#3bccff">
                <v:fill color2="#237a99" rotate="t" focus="100%" type="gradient"/>
                <v:shadow color="#243f60 [1604]" opacity=".5" offset="1pt"/>
                <o:extrusion v:ext="view" color="#3bccff" on="t"/>
                <v:textbox>
                  <w:txbxContent>
                    <w:p w14:paraId="696B72FF" w14:textId="77777777" w:rsidR="00890E91" w:rsidRPr="00CC2BBE" w:rsidRDefault="00890E91" w:rsidP="0053369A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CC2BBE">
                        <w:rPr>
                          <w:rFonts w:ascii="Times New Roman" w:hAnsi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Направления увеличения доходной базы</w:t>
                      </w:r>
                    </w:p>
                    <w:p w14:paraId="5A2796DF" w14:textId="77777777" w:rsidR="00890E91" w:rsidRPr="0053369A" w:rsidRDefault="00890E91" w:rsidP="0053369A">
                      <w:pPr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  <w:sz w:val="46"/>
                          <w:szCs w:val="46"/>
                        </w:rPr>
                      </w:pPr>
                    </w:p>
                    <w:p w14:paraId="3BD3DAFA" w14:textId="77777777" w:rsidR="00890E91" w:rsidRPr="00BF774C" w:rsidRDefault="00890E91" w:rsidP="0053369A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4FA1B9" w14:textId="77777777" w:rsidR="005C7E8C" w:rsidRDefault="005C7E8C" w:rsidP="00F8152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57FBFFC9" w14:textId="77777777" w:rsidR="003349EC" w:rsidRDefault="00DE4EBC" w:rsidP="009546BA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2"/>
          <w:sz w:val="32"/>
          <w:szCs w:val="32"/>
        </w:rPr>
      </w:pP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4197537" wp14:editId="3FB2BA3D">
                <wp:simplePos x="0" y="0"/>
                <wp:positionH relativeFrom="column">
                  <wp:posOffset>1016635</wp:posOffset>
                </wp:positionH>
                <wp:positionV relativeFrom="paragraph">
                  <wp:posOffset>5137785</wp:posOffset>
                </wp:positionV>
                <wp:extent cx="8334375" cy="609600"/>
                <wp:effectExtent l="0" t="0" r="28575" b="19050"/>
                <wp:wrapNone/>
                <wp:docPr id="223" name="AutoShape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4375" cy="609600"/>
                        </a:xfrm>
                        <a:prstGeom prst="flowChartAlternateProcess">
                          <a:avLst/>
                        </a:prstGeom>
                        <a:solidFill>
                          <a:srgbClr val="97E4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2AACD4" w14:textId="77777777" w:rsidR="00154CBE" w:rsidRPr="00EA0C9A" w:rsidRDefault="00154CBE" w:rsidP="00EA0C9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EA0C9A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Создание условий для обеспечения устойчивого исполнения местных бюджетов</w:t>
                            </w:r>
                          </w:p>
                          <w:p w14:paraId="69353B26" w14:textId="77777777" w:rsidR="00154CBE" w:rsidRDefault="00154CBE" w:rsidP="00EA0C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197537" id="AutoShape 779" o:spid="_x0000_s1192" type="#_x0000_t176" style="position:absolute;left:0;text-align:left;margin-left:80.05pt;margin-top:404.55pt;width:656.25pt;height:48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" fillcolor="#97e4ff" strokecolor="#0070c0" strokeweight="1.5pt">
                <v:shadow color="#205867 [1608]" opacity=".5" offset="1pt"/>
                <v:textbox>
                  <w:txbxContent>
                    <w:p w14:paraId="7D2AACD4" w14:textId="77777777" w:rsidR="00890E91" w:rsidRPr="00EA0C9A" w:rsidRDefault="00890E91" w:rsidP="00EA0C9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 w:rsidRPr="00EA0C9A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Создание условий для обеспечения устойчивого исполнения местных бюджетов</w:t>
                      </w:r>
                    </w:p>
                    <w:p w14:paraId="69353B26" w14:textId="77777777" w:rsidR="00890E91" w:rsidRDefault="00890E91" w:rsidP="00EA0C9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469F8848" wp14:editId="713C0EFD">
                <wp:simplePos x="0" y="0"/>
                <wp:positionH relativeFrom="column">
                  <wp:posOffset>1016635</wp:posOffset>
                </wp:positionH>
                <wp:positionV relativeFrom="paragraph">
                  <wp:posOffset>4366260</wp:posOffset>
                </wp:positionV>
                <wp:extent cx="8334375" cy="609600"/>
                <wp:effectExtent l="0" t="0" r="28575" b="19050"/>
                <wp:wrapNone/>
                <wp:docPr id="221" name="AutoShape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4375" cy="609600"/>
                        </a:xfrm>
                        <a:prstGeom prst="flowChartAlternateProcess">
                          <a:avLst/>
                        </a:prstGeom>
                        <a:solidFill>
                          <a:srgbClr val="97E4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515871" w14:textId="77777777" w:rsidR="00154CBE" w:rsidRPr="00EA0C9A" w:rsidRDefault="00154CBE" w:rsidP="00EA0C9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EA0C9A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Совершенствование прогнозирования доходной и расходной части бюджета</w:t>
                            </w:r>
                          </w:p>
                          <w:p w14:paraId="31BAB50D" w14:textId="77777777" w:rsidR="00154CBE" w:rsidRDefault="00154CBE" w:rsidP="00B052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9F8848" id="AutoShape 775" o:spid="_x0000_s1193" type="#_x0000_t176" style="position:absolute;left:0;text-align:left;margin-left:80.05pt;margin-top:343.8pt;width:656.25pt;height:48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" fillcolor="#97e4ff" strokecolor="#0070c0" strokeweight="1.5pt">
                <v:shadow color="#205867 [1608]" opacity=".5" offset="1pt"/>
                <v:textbox>
                  <w:txbxContent>
                    <w:p w14:paraId="1E515871" w14:textId="77777777" w:rsidR="00890E91" w:rsidRPr="00EA0C9A" w:rsidRDefault="00890E91" w:rsidP="00EA0C9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 w:rsidRPr="00EA0C9A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Совершенствование прогнозирования доходной и расходной части бюджета</w:t>
                      </w:r>
                    </w:p>
                    <w:p w14:paraId="31BAB50D" w14:textId="77777777" w:rsidR="00890E91" w:rsidRDefault="00890E91" w:rsidP="00B052B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28180223" wp14:editId="3C16C6B7">
                <wp:simplePos x="0" y="0"/>
                <wp:positionH relativeFrom="column">
                  <wp:posOffset>1016635</wp:posOffset>
                </wp:positionH>
                <wp:positionV relativeFrom="paragraph">
                  <wp:posOffset>3556635</wp:posOffset>
                </wp:positionV>
                <wp:extent cx="8334375" cy="609600"/>
                <wp:effectExtent l="0" t="0" r="28575" b="19050"/>
                <wp:wrapNone/>
                <wp:docPr id="219" name="AutoShape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4375" cy="609600"/>
                        </a:xfrm>
                        <a:prstGeom prst="flowChartAlternateProcess">
                          <a:avLst/>
                        </a:prstGeom>
                        <a:solidFill>
                          <a:srgbClr val="97E4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84F92B" w14:textId="77777777" w:rsidR="00154CBE" w:rsidRPr="00EA0C9A" w:rsidRDefault="00154CBE" w:rsidP="00EA0C9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EA0C9A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Сокращение недоимки по налогам</w:t>
                            </w:r>
                          </w:p>
                          <w:p w14:paraId="5857A004" w14:textId="77777777" w:rsidR="00154CBE" w:rsidRDefault="00154CBE" w:rsidP="00B052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180223" id="AutoShape 774" o:spid="_x0000_s1194" type="#_x0000_t176" style="position:absolute;left:0;text-align:left;margin-left:80.05pt;margin-top:280.05pt;width:656.25pt;height:48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" fillcolor="#97e4ff" strokecolor="#0070c0" strokeweight="1.5pt">
                <v:shadow color="#205867 [1608]" opacity=".5" offset="1pt"/>
                <v:textbox>
                  <w:txbxContent>
                    <w:p w14:paraId="1084F92B" w14:textId="77777777" w:rsidR="00890E91" w:rsidRPr="00EA0C9A" w:rsidRDefault="00890E91" w:rsidP="00EA0C9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 w:rsidRPr="00EA0C9A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Сокращение недоимки по налогам</w:t>
                      </w:r>
                    </w:p>
                    <w:p w14:paraId="5857A004" w14:textId="77777777" w:rsidR="00890E91" w:rsidRDefault="00890E91" w:rsidP="00B052B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50D237B1" wp14:editId="2BAF59A5">
                <wp:simplePos x="0" y="0"/>
                <wp:positionH relativeFrom="column">
                  <wp:posOffset>1016635</wp:posOffset>
                </wp:positionH>
                <wp:positionV relativeFrom="paragraph">
                  <wp:posOffset>2794635</wp:posOffset>
                </wp:positionV>
                <wp:extent cx="8334375" cy="581025"/>
                <wp:effectExtent l="0" t="0" r="28575" b="28575"/>
                <wp:wrapNone/>
                <wp:docPr id="216" name="AutoShape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4375" cy="581025"/>
                        </a:xfrm>
                        <a:prstGeom prst="flowChartAlternateProcess">
                          <a:avLst/>
                        </a:prstGeom>
                        <a:solidFill>
                          <a:srgbClr val="97E4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CC2ACDD" w14:textId="77777777" w:rsidR="00154CBE" w:rsidRPr="00EA0C9A" w:rsidRDefault="00154CBE" w:rsidP="00EA0C9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EA0C9A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Повышение эффективности управления муниципальной собственностью</w:t>
                            </w:r>
                          </w:p>
                          <w:p w14:paraId="336E861C" w14:textId="77777777" w:rsidR="00154CBE" w:rsidRDefault="00154CBE" w:rsidP="00B052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D237B1" id="AutoShape 773" o:spid="_x0000_s1195" type="#_x0000_t176" style="position:absolute;left:0;text-align:left;margin-left:80.05pt;margin-top:220.05pt;width:656.25pt;height:45.7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" fillcolor="#97e4ff" strokecolor="#0070c0" strokeweight="1.5pt">
                <v:shadow color="#205867 [1608]" opacity=".5" offset="1pt"/>
                <v:textbox>
                  <w:txbxContent>
                    <w:p w14:paraId="5CC2ACDD" w14:textId="77777777" w:rsidR="00890E91" w:rsidRPr="00EA0C9A" w:rsidRDefault="00890E91" w:rsidP="00EA0C9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 w:rsidRPr="00EA0C9A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Повышение эффективности управления муниципальной собственностью</w:t>
                      </w:r>
                    </w:p>
                    <w:p w14:paraId="336E861C" w14:textId="77777777" w:rsidR="00890E91" w:rsidRDefault="00890E91" w:rsidP="00B052B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010EC857" wp14:editId="2F286A54">
                <wp:simplePos x="0" y="0"/>
                <wp:positionH relativeFrom="column">
                  <wp:posOffset>1016635</wp:posOffset>
                </wp:positionH>
                <wp:positionV relativeFrom="paragraph">
                  <wp:posOffset>2023110</wp:posOffset>
                </wp:positionV>
                <wp:extent cx="8334375" cy="571500"/>
                <wp:effectExtent l="0" t="0" r="28575" b="19050"/>
                <wp:wrapNone/>
                <wp:docPr id="215" name="AutoShape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4375" cy="571500"/>
                        </a:xfrm>
                        <a:prstGeom prst="flowChartAlternateProcess">
                          <a:avLst/>
                        </a:prstGeom>
                        <a:solidFill>
                          <a:srgbClr val="97E4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2C9FC1" w14:textId="77777777" w:rsidR="00154CBE" w:rsidRPr="00EA0C9A" w:rsidRDefault="00154CBE" w:rsidP="00EA0C9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EA0C9A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Совершенствование методов контроля за легализацией «теневой» заработной платы</w:t>
                            </w:r>
                          </w:p>
                          <w:p w14:paraId="6FF9B0E3" w14:textId="77777777" w:rsidR="00154CBE" w:rsidRDefault="00154CBE" w:rsidP="00B052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0EC857" id="AutoShape 772" o:spid="_x0000_s1196" type="#_x0000_t176" style="position:absolute;left:0;text-align:left;margin-left:80.05pt;margin-top:159.3pt;width:656.25pt;height:4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" fillcolor="#97e4ff" strokecolor="#0070c0" strokeweight="1.5pt">
                <v:shadow color="#205867 [1608]" opacity=".5" offset="1pt"/>
                <v:textbox>
                  <w:txbxContent>
                    <w:p w14:paraId="692C9FC1" w14:textId="77777777" w:rsidR="00890E91" w:rsidRPr="00EA0C9A" w:rsidRDefault="00890E91" w:rsidP="00EA0C9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 w:rsidRPr="00EA0C9A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Совершенствование методов контроля за легализацией «теневой» заработной платы</w:t>
                      </w:r>
                    </w:p>
                    <w:p w14:paraId="6FF9B0E3" w14:textId="77777777" w:rsidR="00890E91" w:rsidRDefault="00890E91" w:rsidP="00B052B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3C83DF40" wp14:editId="2A186B36">
                <wp:simplePos x="0" y="0"/>
                <wp:positionH relativeFrom="column">
                  <wp:posOffset>1016635</wp:posOffset>
                </wp:positionH>
                <wp:positionV relativeFrom="paragraph">
                  <wp:posOffset>1242060</wp:posOffset>
                </wp:positionV>
                <wp:extent cx="8267700" cy="600075"/>
                <wp:effectExtent l="0" t="0" r="19050" b="28575"/>
                <wp:wrapNone/>
                <wp:docPr id="214" name="AutoShape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0" cy="600075"/>
                        </a:xfrm>
                        <a:prstGeom prst="flowChartAlternateProcess">
                          <a:avLst/>
                        </a:prstGeom>
                        <a:solidFill>
                          <a:srgbClr val="97E4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83B041" w14:textId="77777777" w:rsidR="00154CBE" w:rsidRPr="00EA0C9A" w:rsidRDefault="00154CBE" w:rsidP="00EA0C9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EA0C9A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Усиление инвестиционной направленности экономического развития</w:t>
                            </w:r>
                          </w:p>
                          <w:p w14:paraId="280D6450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83DF40" id="AutoShape 770" o:spid="_x0000_s1197" type="#_x0000_t176" style="position:absolute;left:0;text-align:left;margin-left:80.05pt;margin-top:97.8pt;width:651pt;height:47.2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" fillcolor="#97e4ff" strokecolor="#0070c0" strokeweight="1.5pt">
                <v:shadow color="#205867 [1608]" opacity=".5" offset="1pt"/>
                <v:textbox>
                  <w:txbxContent>
                    <w:p w14:paraId="0583B041" w14:textId="77777777" w:rsidR="00890E91" w:rsidRPr="00EA0C9A" w:rsidRDefault="00890E91" w:rsidP="00EA0C9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 w:rsidRPr="00EA0C9A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Усиление инвестиционной направленности экономического развития</w:t>
                      </w:r>
                    </w:p>
                    <w:p w14:paraId="280D6450" w14:textId="77777777" w:rsidR="00890E91" w:rsidRDefault="00890E9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5D5C765" wp14:editId="754F19D2">
                <wp:simplePos x="0" y="0"/>
                <wp:positionH relativeFrom="column">
                  <wp:posOffset>226060</wp:posOffset>
                </wp:positionH>
                <wp:positionV relativeFrom="paragraph">
                  <wp:posOffset>184785</wp:posOffset>
                </wp:positionV>
                <wp:extent cx="790575" cy="5819775"/>
                <wp:effectExtent l="0" t="19050" r="28575" b="28575"/>
                <wp:wrapNone/>
                <wp:docPr id="213" name="AutoShape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0575" cy="5819775"/>
                        </a:xfrm>
                        <a:prstGeom prst="rightBracket">
                          <a:avLst>
                            <a:gd name="adj" fmla="val 61345"/>
                          </a:avLst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50FC1A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777" o:spid="_x0000_s1026" type="#_x0000_t86" style="position:absolute;margin-left:17.8pt;margin-top:14.55pt;width:62.25pt;height:458.2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" strokecolor="#0070c0" strokeweight="3pt">
                <v:stroke dashstyle="1 1"/>
              </v:shape>
            </w:pict>
          </mc:Fallback>
        </mc:AlternateContent>
      </w: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769E8CF7" wp14:editId="3B92CD5A">
                <wp:simplePos x="0" y="0"/>
                <wp:positionH relativeFrom="column">
                  <wp:posOffset>1016635</wp:posOffset>
                </wp:positionH>
                <wp:positionV relativeFrom="paragraph">
                  <wp:posOffset>451485</wp:posOffset>
                </wp:positionV>
                <wp:extent cx="8267700" cy="666750"/>
                <wp:effectExtent l="0" t="0" r="19050" b="19050"/>
                <wp:wrapNone/>
                <wp:docPr id="212" name="AutoShape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0" cy="666750"/>
                        </a:xfrm>
                        <a:prstGeom prst="flowChartAlternateProcess">
                          <a:avLst/>
                        </a:prstGeom>
                        <a:solidFill>
                          <a:srgbClr val="97E4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008C3C" w14:textId="77777777" w:rsidR="00154CBE" w:rsidRPr="00EA0C9A" w:rsidRDefault="00154CBE" w:rsidP="00EA0C9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EA0C9A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Совершенствование налогового администрирования и повышения уровня ответственности главных администраторов доходов</w:t>
                            </w:r>
                          </w:p>
                          <w:p w14:paraId="3A1091C5" w14:textId="77777777" w:rsidR="00154CBE" w:rsidRDefault="00154CBE" w:rsidP="00B052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9E8CF7" id="AutoShape 771" o:spid="_x0000_s1198" type="#_x0000_t176" style="position:absolute;left:0;text-align:left;margin-left:80.05pt;margin-top:35.55pt;width:651pt;height:52.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" fillcolor="#97e4ff" strokecolor="#0070c0" strokeweight="1.5pt">
                <v:shadow color="#205867 [1608]" opacity=".5" offset="1pt"/>
                <v:textbox>
                  <w:txbxContent>
                    <w:p w14:paraId="12008C3C" w14:textId="77777777" w:rsidR="00890E91" w:rsidRPr="00EA0C9A" w:rsidRDefault="00890E91" w:rsidP="00EA0C9A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 w:rsidRPr="00EA0C9A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Совершенствование налогового администрирования и повышения уровня ответственности главных администраторов доходов</w:t>
                      </w:r>
                    </w:p>
                    <w:p w14:paraId="3A1091C5" w14:textId="77777777" w:rsidR="00890E91" w:rsidRDefault="00890E91" w:rsidP="00B052B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9DCC5A6" wp14:editId="75971D82">
                <wp:simplePos x="0" y="0"/>
                <wp:positionH relativeFrom="column">
                  <wp:posOffset>-50165</wp:posOffset>
                </wp:positionH>
                <wp:positionV relativeFrom="paragraph">
                  <wp:posOffset>5052060</wp:posOffset>
                </wp:positionV>
                <wp:extent cx="771525" cy="695325"/>
                <wp:effectExtent l="6985" t="13335" r="12065" b="5715"/>
                <wp:wrapNone/>
                <wp:docPr id="211" name="Oval 786" descr="Описание: Описание: minimumloon-1 (1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695325"/>
                        </a:xfrm>
                        <a:prstGeom prst="ellipse">
                          <a:avLst/>
                        </a:prstGeom>
                        <a:blipFill dpi="0" rotWithShape="0">
                          <a:blip r:embed="rId55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3757DDF" id="Oval 786" o:spid="_x0000_s1026" alt="Описание: Описание: minimumloon-1 (1)" style="position:absolute;margin-left:-3.95pt;margin-top:397.8pt;width:60.75pt;height:54.7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p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QsAOTSugFoqjPq1pAOZVJPYc1nTeJ41JEcZb3JxWcq0I7s1&#10;hRnLZG/+FJmuUl8RXTnCFEH0qMa5eg484n32isHjIGywVRnYZormoNeuRjfsf1yMVpW2swzcSDy2&#10;9zxWkMRCXUznhpw3Rp0U0MGAwQQadW6dzAKKKKY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" strokecolor="#0070c0">
                <v:fill r:id="rId72" o:title=" minimumloon-1 (1)" recolor="t" type="frame"/>
              </v:oval>
            </w:pict>
          </mc:Fallback>
        </mc:AlternateContent>
      </w: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41540ADF" wp14:editId="5031F696">
                <wp:simplePos x="0" y="0"/>
                <wp:positionH relativeFrom="column">
                  <wp:posOffset>6985</wp:posOffset>
                </wp:positionH>
                <wp:positionV relativeFrom="paragraph">
                  <wp:posOffset>4280535</wp:posOffset>
                </wp:positionV>
                <wp:extent cx="771525" cy="695325"/>
                <wp:effectExtent l="6985" t="13335" r="12065" b="5715"/>
                <wp:wrapNone/>
                <wp:docPr id="210" name="Oval 785" descr="Описание: Описание: 9429411724941950_ed6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695325"/>
                        </a:xfrm>
                        <a:prstGeom prst="ellipse">
                          <a:avLst/>
                        </a:prstGeom>
                        <a:blipFill dpi="0" rotWithShape="0">
                          <a:blip r:embed="rId68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5D99FD7" id="Oval 785" o:spid="_x0000_s1026" alt="Описание: Описание: 9429411724941950_ed6e" style="position:absolute;margin-left:.55pt;margin-top:337.05pt;width:60.75pt;height:54.7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" strokecolor="#0070c0">
                <v:fill r:id="rId69" o:title=" 9429411724941950_ed6e" recolor="t" type="frame"/>
              </v:oval>
            </w:pict>
          </mc:Fallback>
        </mc:AlternateContent>
      </w: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7CDAFB6" wp14:editId="18DA9D14">
                <wp:simplePos x="0" y="0"/>
                <wp:positionH relativeFrom="column">
                  <wp:posOffset>-50165</wp:posOffset>
                </wp:positionH>
                <wp:positionV relativeFrom="paragraph">
                  <wp:posOffset>3470910</wp:posOffset>
                </wp:positionV>
                <wp:extent cx="771525" cy="695325"/>
                <wp:effectExtent l="6985" t="13335" r="12065" b="5715"/>
                <wp:wrapNone/>
                <wp:docPr id="209" name="Oval 784" descr="Описание: Описание: expertiza_buchgalt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695325"/>
                        </a:xfrm>
                        <a:prstGeom prst="ellipse">
                          <a:avLst/>
                        </a:prstGeom>
                        <a:blipFill dpi="0" rotWithShape="0">
                          <a:blip r:embed="rId73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84CE080" id="Oval 784" o:spid="_x0000_s1026" alt="Описание: Описание: expertiza_buchgalter" style="position:absolute;margin-left:-3.95pt;margin-top:273.3pt;width:60.75pt;height:54.7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" strokecolor="#0070c0">
                <v:fill r:id="rId74" o:title=" expertiza_buchgalter" recolor="t" type="frame"/>
              </v:oval>
            </w:pict>
          </mc:Fallback>
        </mc:AlternateContent>
      </w: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15C8D871" wp14:editId="5524282A">
                <wp:simplePos x="0" y="0"/>
                <wp:positionH relativeFrom="column">
                  <wp:posOffset>-50165</wp:posOffset>
                </wp:positionH>
                <wp:positionV relativeFrom="paragraph">
                  <wp:posOffset>2727960</wp:posOffset>
                </wp:positionV>
                <wp:extent cx="771525" cy="695325"/>
                <wp:effectExtent l="6985" t="13335" r="12065" b="5715"/>
                <wp:wrapNone/>
                <wp:docPr id="207" name="Oval 783" descr="Описание: Описание: админ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695325"/>
                        </a:xfrm>
                        <a:prstGeom prst="ellipse">
                          <a:avLst/>
                        </a:prstGeom>
                        <a:blipFill dpi="0" rotWithShape="0">
                          <a:blip r:embed="rId75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B912940" id="Oval 783" o:spid="_x0000_s1026" alt="Описание: Описание: админ" style="position:absolute;margin-left:-3.95pt;margin-top:214.8pt;width:60.75pt;height:54.7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" strokecolor="#0070c0">
                <v:fill r:id="rId76" o:title=" админ" recolor="t" type="frame"/>
              </v:oval>
            </w:pict>
          </mc:Fallback>
        </mc:AlternateContent>
      </w: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725A72D" wp14:editId="2A8B53F9">
                <wp:simplePos x="0" y="0"/>
                <wp:positionH relativeFrom="column">
                  <wp:posOffset>-50165</wp:posOffset>
                </wp:positionH>
                <wp:positionV relativeFrom="paragraph">
                  <wp:posOffset>1956435</wp:posOffset>
                </wp:positionV>
                <wp:extent cx="771525" cy="695325"/>
                <wp:effectExtent l="6985" t="13335" r="12065" b="5715"/>
                <wp:wrapNone/>
                <wp:docPr id="206" name="Oval 782" descr="Описание: Описание: kredit-bez-spravki-2-ndfl-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695325"/>
                        </a:xfrm>
                        <a:prstGeom prst="ellipse">
                          <a:avLst/>
                        </a:prstGeom>
                        <a:blipFill dpi="0" rotWithShape="0">
                          <a:blip r:embed="rId77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5A8BEDD" id="Oval 782" o:spid="_x0000_s1026" alt="Описание: Описание: kredit-bez-spravki-2-ndfl-1" style="position:absolute;margin-left:-3.95pt;margin-top:154.05pt;width:60.75pt;height:54.7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" strokecolor="#0070c0">
                <v:fill r:id="rId78" o:title=" kredit-bez-spravki-2-ndfl-1" recolor="t" type="frame"/>
              </v:oval>
            </w:pict>
          </mc:Fallback>
        </mc:AlternateContent>
      </w: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3E213D24" wp14:editId="1C336513">
                <wp:simplePos x="0" y="0"/>
                <wp:positionH relativeFrom="column">
                  <wp:posOffset>-50165</wp:posOffset>
                </wp:positionH>
                <wp:positionV relativeFrom="paragraph">
                  <wp:posOffset>1194435</wp:posOffset>
                </wp:positionV>
                <wp:extent cx="771525" cy="704850"/>
                <wp:effectExtent l="6985" t="13335" r="12065" b="5715"/>
                <wp:wrapNone/>
                <wp:docPr id="204" name="Oval 781" descr="Описание: Описание: EJ5Ai8lWoAA0mA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704850"/>
                        </a:xfrm>
                        <a:prstGeom prst="ellipse">
                          <a:avLst/>
                        </a:prstGeom>
                        <a:blipFill dpi="0" rotWithShape="0">
                          <a:blip r:embed="rId79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1E3D6FF" id="Oval 781" o:spid="_x0000_s1026" alt="Описание: Описание: EJ5Ai8lWoAA0mAj" style="position:absolute;margin-left:-3.95pt;margin-top:94.05pt;width:60.75pt;height:55.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" strokecolor="#0070c0">
                <v:fill r:id="rId80" o:title=" EJ5Ai8lWoAA0mAj" recolor="t" type="frame"/>
              </v:oval>
            </w:pict>
          </mc:Fallback>
        </mc:AlternateContent>
      </w: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AB938F4" wp14:editId="2ECAEB8B">
                <wp:simplePos x="0" y="0"/>
                <wp:positionH relativeFrom="column">
                  <wp:posOffset>-50165</wp:posOffset>
                </wp:positionH>
                <wp:positionV relativeFrom="paragraph">
                  <wp:posOffset>451485</wp:posOffset>
                </wp:positionV>
                <wp:extent cx="771525" cy="666750"/>
                <wp:effectExtent l="6985" t="13335" r="12065" b="5715"/>
                <wp:wrapNone/>
                <wp:docPr id="203" name="Oval 780" descr="Описание: Описание: f778435c761b3e5bef4f077f780edb2f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666750"/>
                        </a:xfrm>
                        <a:prstGeom prst="ellipse">
                          <a:avLst/>
                        </a:prstGeom>
                        <a:blipFill dpi="0" rotWithShape="0">
                          <a:blip r:embed="rId81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34D5E66" id="Oval 780" o:spid="_x0000_s1026" alt="Описание: Описание: f778435c761b3e5bef4f077f780edb2f" style="position:absolute;margin-left:-3.95pt;margin-top:35.55pt;width:60.75pt;height:52.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" strokecolor="#0070c0">
                <v:fill r:id="rId82" o:title=" f778435c761b3e5bef4f077f780edb2f" recolor="t" type="frame"/>
              </v:oval>
            </w:pict>
          </mc:Fallback>
        </mc:AlternateContent>
      </w:r>
    </w:p>
    <w:p w14:paraId="7990AA17" w14:textId="77777777" w:rsidR="003349EC" w:rsidRDefault="003349EC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3DDA4006" w14:textId="77777777" w:rsidR="003349EC" w:rsidRDefault="003349EC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78D6EFD5" w14:textId="77777777" w:rsidR="003349EC" w:rsidRDefault="003349EC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68BBAD6C" w14:textId="77777777" w:rsidR="003349EC" w:rsidRDefault="003349EC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02F8E992" w14:textId="77777777" w:rsidR="003349EC" w:rsidRDefault="003349EC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222537A5" w14:textId="77777777" w:rsidR="003349EC" w:rsidRDefault="003349EC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08D471DD" w14:textId="77777777" w:rsidR="003349EC" w:rsidRDefault="003349EC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5920E940" w14:textId="77777777" w:rsidR="003349EC" w:rsidRDefault="003349EC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5EA11E68" w14:textId="77777777" w:rsidR="003349EC" w:rsidRDefault="003349EC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661853AC" w14:textId="77777777" w:rsidR="003349EC" w:rsidRDefault="003349EC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4E4EC9CC" w14:textId="77777777" w:rsidR="003349EC" w:rsidRDefault="003349EC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3FA0688F" w14:textId="77777777" w:rsidR="003349EC" w:rsidRDefault="003349EC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07D7FA70" w14:textId="77777777" w:rsidR="00EE5C3C" w:rsidRDefault="00EE5C3C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03AF4EEB" w14:textId="77777777" w:rsidR="00344050" w:rsidRDefault="00344050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777331A2" w14:textId="77777777" w:rsidR="00344050" w:rsidRDefault="00344050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194410C2" w14:textId="77777777" w:rsidR="009546BA" w:rsidRDefault="009546BA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6343B485" w14:textId="77777777" w:rsidR="00321467" w:rsidRDefault="00321467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37714E8C" w14:textId="77777777" w:rsidR="009546BA" w:rsidRDefault="009546BA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10DF30D9" w14:textId="77777777" w:rsidR="009546BA" w:rsidRDefault="009546BA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5D619C18" w14:textId="77777777" w:rsidR="009546BA" w:rsidRDefault="009546BA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04AE2575" w14:textId="77777777" w:rsidR="009546BA" w:rsidRDefault="009546BA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27DF99BA" w14:textId="77777777" w:rsidR="009546BA" w:rsidRDefault="009546BA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48192C18" w14:textId="77777777" w:rsidR="009546BA" w:rsidRDefault="009546BA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08BD5F0D" w14:textId="77777777" w:rsidR="009546BA" w:rsidRDefault="009546BA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63F43064" w14:textId="77777777" w:rsidR="003349EC" w:rsidRDefault="00DE4EBC" w:rsidP="007C3962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491840" behindDoc="0" locked="0" layoutInCell="1" allowOverlap="1" wp14:anchorId="6B2E4A0C" wp14:editId="69DBA9FD">
                <wp:simplePos x="0" y="0"/>
                <wp:positionH relativeFrom="column">
                  <wp:posOffset>428625</wp:posOffset>
                </wp:positionH>
                <wp:positionV relativeFrom="paragraph">
                  <wp:posOffset>-211455</wp:posOffset>
                </wp:positionV>
                <wp:extent cx="8686165" cy="784860"/>
                <wp:effectExtent l="9525" t="169545" r="162560" b="17145"/>
                <wp:wrapNone/>
                <wp:docPr id="201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165" cy="78486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chemeClr val="bg1">
                                <a:lumMod val="85000"/>
                                <a:lumOff val="0"/>
                              </a:schemeClr>
                            </a:gs>
                            <a:gs pos="100000">
                              <a:schemeClr val="bg1">
                                <a:lumMod val="85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bg1">
                              <a:lumMod val="85000"/>
                              <a:lumOff val="0"/>
                            </a:schemeClr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DAF846" w14:textId="77777777" w:rsidR="00154CBE" w:rsidRPr="002F4F6A" w:rsidRDefault="00154CBE" w:rsidP="00B8601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6"/>
                                <w:szCs w:val="36"/>
                              </w:rPr>
                            </w:pPr>
                            <w:r w:rsidRPr="002F4F6A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6"/>
                                <w:szCs w:val="36"/>
                              </w:rPr>
                              <w:t xml:space="preserve">Объем и структура расходов бюджета муниципального образования </w:t>
                            </w:r>
                          </w:p>
                          <w:p w14:paraId="65737A22" w14:textId="77777777" w:rsidR="00154CBE" w:rsidRPr="002F4F6A" w:rsidRDefault="00154CBE" w:rsidP="00B8601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6"/>
                                <w:szCs w:val="36"/>
                              </w:rPr>
                            </w:pPr>
                            <w:r w:rsidRPr="002F4F6A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6"/>
                                <w:szCs w:val="36"/>
                              </w:rPr>
                              <w:t>«</w:t>
                            </w:r>
                            <w:proofErr w:type="spellStart"/>
                            <w:r w:rsidRPr="002F4F6A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6"/>
                                <w:szCs w:val="36"/>
                              </w:rPr>
                              <w:t>Починковский</w:t>
                            </w:r>
                            <w:proofErr w:type="spellEnd"/>
                            <w:r w:rsidRPr="002F4F6A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6"/>
                                <w:szCs w:val="36"/>
                              </w:rPr>
                              <w:t>муниципальный округ</w:t>
                            </w:r>
                            <w:r w:rsidRPr="002F4F6A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6"/>
                                <w:szCs w:val="36"/>
                              </w:rPr>
                              <w:t>» Смоленской области на 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6"/>
                                <w:szCs w:val="36"/>
                              </w:rPr>
                              <w:t>6</w:t>
                            </w:r>
                            <w:r w:rsidRPr="002F4F6A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6"/>
                                <w:szCs w:val="36"/>
                              </w:rPr>
                              <w:t xml:space="preserve"> год</w:t>
                            </w:r>
                          </w:p>
                          <w:p w14:paraId="1A2148FD" w14:textId="77777777" w:rsidR="00154CBE" w:rsidRPr="00BF774C" w:rsidRDefault="00154CBE" w:rsidP="00D0359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2E4A0C" id="AutoShape 71" o:spid="_x0000_s1199" type="#_x0000_t176" style="position:absolute;left:0;text-align:left;margin-left:33.75pt;margin-top:-16.65pt;width:683.95pt;height:61.8pt;z-index:25149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" fillcolor="#d8d8d8 [2732]">
                <v:fill color2="#d8d8d8 [2732]" rotate="t" focus="100%" type="gradient"/>
                <v:shadow color="#243f60 [1604]" opacity=".5" offset="1pt"/>
                <o:extrusion v:ext="view" color="#d8d8d8 [2732]" on="t"/>
                <v:textbox>
                  <w:txbxContent>
                    <w:p w14:paraId="42DAF846" w14:textId="77777777" w:rsidR="00890E91" w:rsidRPr="002F4F6A" w:rsidRDefault="00890E91" w:rsidP="00B86011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6"/>
                          <w:szCs w:val="36"/>
                        </w:rPr>
                      </w:pPr>
                      <w:r w:rsidRPr="002F4F6A"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6"/>
                          <w:szCs w:val="36"/>
                        </w:rPr>
                        <w:t xml:space="preserve">Объем и структура расходов бюджета муниципального образования </w:t>
                      </w:r>
                    </w:p>
                    <w:p w14:paraId="65737A22" w14:textId="77777777" w:rsidR="00890E91" w:rsidRPr="002F4F6A" w:rsidRDefault="00890E91" w:rsidP="00B86011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6"/>
                          <w:szCs w:val="36"/>
                        </w:rPr>
                      </w:pPr>
                      <w:r w:rsidRPr="002F4F6A"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6"/>
                          <w:szCs w:val="36"/>
                        </w:rPr>
                        <w:t xml:space="preserve">«Починковский </w:t>
                      </w: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6"/>
                          <w:szCs w:val="36"/>
                        </w:rPr>
                        <w:t>муниципальный округ</w:t>
                      </w:r>
                      <w:r w:rsidRPr="002F4F6A"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6"/>
                          <w:szCs w:val="36"/>
                        </w:rPr>
                        <w:t>» Смоленской области на 202</w:t>
                      </w: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6"/>
                          <w:szCs w:val="36"/>
                        </w:rPr>
                        <w:t>6</w:t>
                      </w:r>
                      <w:r w:rsidRPr="002F4F6A"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6"/>
                          <w:szCs w:val="36"/>
                        </w:rPr>
                        <w:t xml:space="preserve"> год</w:t>
                      </w:r>
                    </w:p>
                    <w:p w14:paraId="1A2148FD" w14:textId="77777777" w:rsidR="00890E91" w:rsidRPr="00BF774C" w:rsidRDefault="00890E91" w:rsidP="00D0359B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F14EC9" w14:textId="77777777" w:rsidR="003349EC" w:rsidRDefault="003349EC" w:rsidP="00344050">
      <w:pPr>
        <w:spacing w:after="0" w:line="240" w:lineRule="auto"/>
        <w:jc w:val="right"/>
        <w:rPr>
          <w:rFonts w:ascii="Times New Roman" w:hAnsi="Times New Roman"/>
          <w:b/>
          <w:spacing w:val="2"/>
          <w:sz w:val="32"/>
          <w:szCs w:val="32"/>
        </w:rPr>
      </w:pPr>
    </w:p>
    <w:p w14:paraId="2968426C" w14:textId="77777777" w:rsidR="00344050" w:rsidRPr="00CC2BBE" w:rsidRDefault="00344050" w:rsidP="00344050">
      <w:pPr>
        <w:spacing w:after="0" w:line="240" w:lineRule="auto"/>
        <w:jc w:val="right"/>
        <w:rPr>
          <w:rFonts w:ascii="Times New Roman" w:hAnsi="Times New Roman"/>
          <w:b/>
          <w:spacing w:val="2"/>
          <w:sz w:val="32"/>
          <w:szCs w:val="32"/>
        </w:rPr>
      </w:pPr>
    </w:p>
    <w:p w14:paraId="1FC8F510" w14:textId="77777777" w:rsidR="00B45AFF" w:rsidRPr="00105655" w:rsidRDefault="00B126D2" w:rsidP="00105655">
      <w:pPr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27060E19" wp14:editId="2E57A7EB">
                <wp:simplePos x="0" y="0"/>
                <wp:positionH relativeFrom="column">
                  <wp:posOffset>2014855</wp:posOffset>
                </wp:positionH>
                <wp:positionV relativeFrom="paragraph">
                  <wp:posOffset>63500</wp:posOffset>
                </wp:positionV>
                <wp:extent cx="6256655" cy="437515"/>
                <wp:effectExtent l="0" t="0" r="29845" b="57785"/>
                <wp:wrapNone/>
                <wp:docPr id="199" name="Rectangle 1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6655" cy="4375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074BD59" w14:textId="77777777" w:rsidR="00154CBE" w:rsidRPr="00A300CC" w:rsidRDefault="00154CBE" w:rsidP="00A300C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1 949 002,9</w:t>
                            </w:r>
                            <w:r w:rsidRPr="00A300CC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 xml:space="preserve"> из них: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060E19" id="Rectangle 1478" o:spid="_x0000_s1200" style="position:absolute;margin-left:158.65pt;margin-top:5pt;width:492.65pt;height:34.45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" fillcolor="#b2a1c7 [1943]" strokecolor="#8064a2 [3207]" strokeweight="1pt">
                <v:fill color2="#e5dfec [663]" angle="135" focus="50%" type="gradient"/>
                <v:shadow on="t" color="#3f3151 [1607]" opacity=".5" offset="1pt"/>
                <v:textbox>
                  <w:txbxContent>
                    <w:p w14:paraId="5074BD59" w14:textId="77777777" w:rsidR="00890E91" w:rsidRPr="00A300CC" w:rsidRDefault="00890E91" w:rsidP="00A300CC">
                      <w:pPr>
                        <w:jc w:val="center"/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1 949 002,9</w:t>
                      </w:r>
                      <w:r w:rsidRPr="00A300CC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 xml:space="preserve"> из них:</w:t>
                      </w:r>
                    </w:p>
                  </w:txbxContent>
                </v:textbox>
              </v:rect>
            </w:pict>
          </mc:Fallback>
        </mc:AlternateContent>
      </w:r>
      <w:r w:rsidR="00DE4E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0E3B1BD9" wp14:editId="0CA813A3">
                <wp:simplePos x="0" y="0"/>
                <wp:positionH relativeFrom="column">
                  <wp:posOffset>8350885</wp:posOffset>
                </wp:positionH>
                <wp:positionV relativeFrom="paragraph">
                  <wp:posOffset>173355</wp:posOffset>
                </wp:positionV>
                <wp:extent cx="1145540" cy="453390"/>
                <wp:effectExtent l="0" t="0" r="0" b="3810"/>
                <wp:wrapNone/>
                <wp:docPr id="200" name="Rectangle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554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C28951" w14:textId="77777777" w:rsidR="00154CBE" w:rsidRPr="00B84B10" w:rsidRDefault="00154CBE" w:rsidP="001F4AD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F3604"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1BFFB41C" wp14:editId="3BAD4501">
                                  <wp:extent cx="91354" cy="133233"/>
                                  <wp:effectExtent l="19050" t="0" r="3896" b="0"/>
                                  <wp:docPr id="72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062" cy="1357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84B1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тыс. </w:t>
                            </w:r>
                          </w:p>
                          <w:p w14:paraId="601ACC61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3B1BD9" id="Rectangle 1377" o:spid="_x0000_s1201" style="position:absolute;margin-left:657.55pt;margin-top:13.65pt;width:90.2pt;height:35.7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" filled="f" stroked="f">
                <v:textbox>
                  <w:txbxContent>
                    <w:p w14:paraId="36C28951" w14:textId="77777777" w:rsidR="00890E91" w:rsidRPr="00B84B10" w:rsidRDefault="00890E91" w:rsidP="001F4AD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DF3604"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1BFFB41C" wp14:editId="3BAD4501">
                            <wp:extent cx="91354" cy="133233"/>
                            <wp:effectExtent l="19050" t="0" r="3896" b="0"/>
                            <wp:docPr id="72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062" cy="1357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84B1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тыс. </w:t>
                      </w:r>
                    </w:p>
                    <w:p w14:paraId="601ACC61" w14:textId="77777777" w:rsidR="00890E91" w:rsidRDefault="00890E91"/>
                  </w:txbxContent>
                </v:textbox>
              </v:rect>
            </w:pict>
          </mc:Fallback>
        </mc:AlternateContent>
      </w:r>
    </w:p>
    <w:p w14:paraId="7B6E39C1" w14:textId="77777777" w:rsidR="00B45AFF" w:rsidRDefault="00B45AFF" w:rsidP="008D7BF5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4EAAA43D" w14:textId="77777777" w:rsidR="00CC2BBE" w:rsidRDefault="0053702E" w:rsidP="008D7BF5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47808" behindDoc="1" locked="0" layoutInCell="1" allowOverlap="1" wp14:anchorId="27705F07" wp14:editId="1CFA4AF7">
            <wp:simplePos x="0" y="0"/>
            <wp:positionH relativeFrom="column">
              <wp:posOffset>347345</wp:posOffset>
            </wp:positionH>
            <wp:positionV relativeFrom="paragraph">
              <wp:posOffset>85090</wp:posOffset>
            </wp:positionV>
            <wp:extent cx="1002030" cy="1051560"/>
            <wp:effectExtent l="19050" t="0" r="7620" b="0"/>
            <wp:wrapNone/>
            <wp:docPr id="1450" name="Рисунок 1450" descr="C:\Users\1\Desktop\125\1645424675_1-kartinkin-net-p-obrazovanie-kartinki-dlya-prezentatsi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1\Desktop\125\1645424675_1-kartinkin-net-p-obrazovanie-kartinki-dlya-prezentatsii-1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6B8D35" w14:textId="77777777" w:rsidR="00B45AFF" w:rsidRDefault="00DE4EBC" w:rsidP="008D7BF5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491A9AC8" wp14:editId="1CB0B536">
                <wp:simplePos x="0" y="0"/>
                <wp:positionH relativeFrom="column">
                  <wp:posOffset>7353935</wp:posOffset>
                </wp:positionH>
                <wp:positionV relativeFrom="paragraph">
                  <wp:posOffset>111760</wp:posOffset>
                </wp:positionV>
                <wp:extent cx="1356360" cy="1035050"/>
                <wp:effectExtent l="0" t="0" r="34290" b="50800"/>
                <wp:wrapNone/>
                <wp:docPr id="198" name="Rectangle 1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6360" cy="10350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8211F80" w14:textId="77777777" w:rsidR="00154CBE" w:rsidRPr="00B84B10" w:rsidRDefault="00154CBE" w:rsidP="005F22AC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84B1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КУЛЬТУРА</w:t>
                            </w:r>
                          </w:p>
                          <w:p w14:paraId="29C2724E" w14:textId="77777777" w:rsidR="00154CBE" w:rsidRPr="00B84B10" w:rsidRDefault="00154CBE" w:rsidP="005F22A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121 755,3</w:t>
                            </w:r>
                          </w:p>
                          <w:p w14:paraId="23A7D71B" w14:textId="77777777" w:rsidR="00154CBE" w:rsidRPr="00B84B10" w:rsidRDefault="00154CBE" w:rsidP="005F22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6,2</w:t>
                            </w:r>
                            <w:r w:rsidRPr="00B84B1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78F3E632" w14:textId="77777777" w:rsidR="00154CBE" w:rsidRPr="0008426D" w:rsidRDefault="00154CBE" w:rsidP="005F22AC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14:paraId="3FD2FFA1" w14:textId="77777777" w:rsidR="00154CBE" w:rsidRDefault="00154CBE" w:rsidP="005F22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1A9AC8" id="Rectangle 1470" o:spid="_x0000_s1202" style="position:absolute;left:0;text-align:left;margin-left:579.05pt;margin-top:8.8pt;width:106.8pt;height:81.5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78211F80" w14:textId="77777777" w:rsidR="00890E91" w:rsidRPr="00B84B10" w:rsidRDefault="00890E91" w:rsidP="005F22AC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84B10"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  <w:t>КУЛЬТУРА</w:t>
                      </w:r>
                    </w:p>
                    <w:p w14:paraId="29C2724E" w14:textId="77777777" w:rsidR="00890E91" w:rsidRPr="00B84B10" w:rsidRDefault="00890E91" w:rsidP="005F22A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121 755,3</w:t>
                      </w:r>
                    </w:p>
                    <w:p w14:paraId="23A7D71B" w14:textId="77777777" w:rsidR="00890E91" w:rsidRPr="00B84B10" w:rsidRDefault="00890E91" w:rsidP="005F22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6,2</w:t>
                      </w:r>
                      <w:r w:rsidRPr="00B84B1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78F3E632" w14:textId="77777777" w:rsidR="00890E91" w:rsidRPr="0008426D" w:rsidRDefault="00890E91" w:rsidP="005F22AC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2"/>
                          <w:szCs w:val="32"/>
                          <w:lang w:eastAsia="ru-RU"/>
                        </w:rPr>
                      </w:pPr>
                    </w:p>
                    <w:p w14:paraId="3FD2FFA1" w14:textId="77777777" w:rsidR="00890E91" w:rsidRDefault="00890E91" w:rsidP="005F22AC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 wp14:anchorId="4224A831" wp14:editId="135535E5">
                <wp:simplePos x="0" y="0"/>
                <wp:positionH relativeFrom="column">
                  <wp:posOffset>4281170</wp:posOffset>
                </wp:positionH>
                <wp:positionV relativeFrom="paragraph">
                  <wp:posOffset>111760</wp:posOffset>
                </wp:positionV>
                <wp:extent cx="1554480" cy="989330"/>
                <wp:effectExtent l="0" t="0" r="45720" b="58420"/>
                <wp:wrapNone/>
                <wp:docPr id="197" name="Rectangle 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9893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80D3724" w14:textId="77777777" w:rsidR="00154CBE" w:rsidRPr="00B84B10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B84B10">
                              <w:rPr>
                                <w:rFonts w:ascii="Times New Roman" w:hAnsi="Times New Roman"/>
                                <w:b/>
                                <w:sz w:val="19"/>
                                <w:szCs w:val="19"/>
                                <w:u w:val="single"/>
                              </w:rPr>
                              <w:t>ОБЩЕГОСУДАРСТВЕННЫЕ ВОПРОСЫ</w:t>
                            </w:r>
                          </w:p>
                          <w:p w14:paraId="4E0910DB" w14:textId="77777777" w:rsidR="00154CBE" w:rsidRPr="00B84B1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209 820,9</w:t>
                            </w:r>
                          </w:p>
                          <w:p w14:paraId="4CD884EA" w14:textId="77777777" w:rsidR="00154CBE" w:rsidRPr="00B84B10" w:rsidRDefault="00154CBE" w:rsidP="00B84B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10,8</w:t>
                            </w:r>
                            <w:r w:rsidRPr="00B84B1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296FD94E" w14:textId="77777777" w:rsidR="00154CBE" w:rsidRDefault="00154CBE" w:rsidP="00C234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24A831" id="Rectangle 1469" o:spid="_x0000_s1203" style="position:absolute;left:0;text-align:left;margin-left:337.1pt;margin-top:8.8pt;width:122.4pt;height:77.9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180D3724" w14:textId="77777777" w:rsidR="00890E91" w:rsidRPr="00B84B10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19"/>
                          <w:szCs w:val="19"/>
                          <w:u w:val="single"/>
                        </w:rPr>
                      </w:pPr>
                      <w:r w:rsidRPr="00B84B10">
                        <w:rPr>
                          <w:rFonts w:ascii="Times New Roman" w:hAnsi="Times New Roman"/>
                          <w:b/>
                          <w:sz w:val="19"/>
                          <w:szCs w:val="19"/>
                          <w:u w:val="single"/>
                        </w:rPr>
                        <w:t>ОБЩЕГОСУДАРСТВЕННЫЕ ВОПРОСЫ</w:t>
                      </w:r>
                    </w:p>
                    <w:p w14:paraId="4E0910DB" w14:textId="77777777" w:rsidR="00890E91" w:rsidRPr="00B84B1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209 820,9</w:t>
                      </w:r>
                    </w:p>
                    <w:p w14:paraId="4CD884EA" w14:textId="77777777" w:rsidR="00890E91" w:rsidRPr="00B84B10" w:rsidRDefault="00890E91" w:rsidP="00B84B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10,8</w:t>
                      </w:r>
                      <w:r w:rsidRPr="00B84B1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296FD94E" w14:textId="77777777" w:rsidR="00890E91" w:rsidRDefault="00890E91" w:rsidP="00C23445"/>
                  </w:txbxContent>
                </v:textbox>
              </v:rect>
            </w:pict>
          </mc:Fallback>
        </mc:AlternateContent>
      </w:r>
      <w:r w:rsidR="0053702E"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54976" behindDoc="1" locked="0" layoutInCell="1" allowOverlap="1" wp14:anchorId="470160B7" wp14:editId="1AE8341C">
            <wp:simplePos x="0" y="0"/>
            <wp:positionH relativeFrom="column">
              <wp:posOffset>2911475</wp:posOffset>
            </wp:positionH>
            <wp:positionV relativeFrom="paragraph">
              <wp:posOffset>57150</wp:posOffset>
            </wp:positionV>
            <wp:extent cx="1402080" cy="1021080"/>
            <wp:effectExtent l="19050" t="0" r="7620" b="0"/>
            <wp:wrapNone/>
            <wp:docPr id="1463" name="Рисунок 1463" descr="C:\Users\1\Desktop\125\jxsyzef7_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1\Desktop\125\jxsyzef7_md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702E"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48832" behindDoc="1" locked="0" layoutInCell="1" allowOverlap="1" wp14:anchorId="5923D1AA" wp14:editId="4E2F4923">
            <wp:simplePos x="0" y="0"/>
            <wp:positionH relativeFrom="column">
              <wp:posOffset>6298565</wp:posOffset>
            </wp:positionH>
            <wp:positionV relativeFrom="paragraph">
              <wp:posOffset>140970</wp:posOffset>
            </wp:positionV>
            <wp:extent cx="1120140" cy="1120140"/>
            <wp:effectExtent l="19050" t="0" r="3810" b="0"/>
            <wp:wrapNone/>
            <wp:docPr id="1451" name="Рисунок 1451" descr="C:\Users\1\Desktop\125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1\Desktop\125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0715B084" wp14:editId="66216189">
                <wp:simplePos x="0" y="0"/>
                <wp:positionH relativeFrom="column">
                  <wp:posOffset>1289050</wp:posOffset>
                </wp:positionH>
                <wp:positionV relativeFrom="paragraph">
                  <wp:posOffset>111760</wp:posOffset>
                </wp:positionV>
                <wp:extent cx="1470025" cy="852170"/>
                <wp:effectExtent l="0" t="0" r="34925" b="62230"/>
                <wp:wrapNone/>
                <wp:docPr id="195" name="Rectangle 1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0025" cy="8521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6BD1E59" w14:textId="77777777" w:rsidR="00154CBE" w:rsidRPr="00B84B10" w:rsidRDefault="00154CBE" w:rsidP="00C2344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84B1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ОБРАЗОВАНИЕ</w:t>
                            </w:r>
                          </w:p>
                          <w:p w14:paraId="7041EED5" w14:textId="77777777" w:rsidR="00154CBE" w:rsidRPr="00B84B10" w:rsidRDefault="00154CBE" w:rsidP="00C2344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1 034 265,9</w:t>
                            </w:r>
                          </w:p>
                          <w:p w14:paraId="2C744B8E" w14:textId="77777777" w:rsidR="00154CBE" w:rsidRPr="00B84B10" w:rsidRDefault="00154CBE" w:rsidP="00C234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53,1</w:t>
                            </w:r>
                            <w:r w:rsidRPr="00B84B1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048348E7" w14:textId="77777777" w:rsidR="00154CBE" w:rsidRPr="0008426D" w:rsidRDefault="00154CBE" w:rsidP="00C23445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14:paraId="3B906FE1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15B084" id="Rectangle 1468" o:spid="_x0000_s1204" style="position:absolute;left:0;text-align:left;margin-left:101.5pt;margin-top:8.8pt;width:115.75pt;height:67.1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16BD1E59" w14:textId="77777777" w:rsidR="00890E91" w:rsidRPr="00B84B10" w:rsidRDefault="00890E91" w:rsidP="00C23445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84B10"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  <w:t>ОБРАЗОВАНИЕ</w:t>
                      </w:r>
                    </w:p>
                    <w:p w14:paraId="7041EED5" w14:textId="77777777" w:rsidR="00890E91" w:rsidRPr="00B84B10" w:rsidRDefault="00890E91" w:rsidP="00C2344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1 034 265,9</w:t>
                      </w:r>
                    </w:p>
                    <w:p w14:paraId="2C744B8E" w14:textId="77777777" w:rsidR="00890E91" w:rsidRPr="00B84B10" w:rsidRDefault="00890E91" w:rsidP="00C234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53,1</w:t>
                      </w:r>
                      <w:r w:rsidRPr="00B84B1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048348E7" w14:textId="77777777" w:rsidR="00890E91" w:rsidRPr="0008426D" w:rsidRDefault="00890E91" w:rsidP="00C23445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2"/>
                          <w:szCs w:val="32"/>
                          <w:lang w:eastAsia="ru-RU"/>
                        </w:rPr>
                      </w:pPr>
                    </w:p>
                    <w:p w14:paraId="3B906FE1" w14:textId="77777777" w:rsidR="00890E91" w:rsidRDefault="00890E91"/>
                  </w:txbxContent>
                </v:textbox>
              </v:rect>
            </w:pict>
          </mc:Fallback>
        </mc:AlternateContent>
      </w:r>
    </w:p>
    <w:p w14:paraId="5014E3F3" w14:textId="77777777" w:rsidR="00C23445" w:rsidRPr="002F32E4" w:rsidRDefault="00C23445" w:rsidP="00C23445">
      <w:pPr>
        <w:spacing w:line="240" w:lineRule="auto"/>
        <w:contextualSpacing/>
        <w:jc w:val="center"/>
        <w:rPr>
          <w:rFonts w:ascii="Broadway" w:hAnsi="Broadway"/>
          <w:b/>
          <w:szCs w:val="40"/>
          <w:u w:val="single"/>
        </w:rPr>
      </w:pPr>
    </w:p>
    <w:p w14:paraId="4C79B5DF" w14:textId="77777777" w:rsidR="00C23445" w:rsidRPr="008C5F5B" w:rsidRDefault="00C23445" w:rsidP="00C23445">
      <w:pPr>
        <w:spacing w:after="0" w:line="240" w:lineRule="auto"/>
        <w:contextualSpacing/>
        <w:jc w:val="center"/>
        <w:rPr>
          <w:rFonts w:ascii="Times New Roman" w:hAnsi="Times New Roman"/>
          <w:b/>
          <w:sz w:val="30"/>
          <w:szCs w:val="30"/>
        </w:rPr>
      </w:pPr>
    </w:p>
    <w:p w14:paraId="7443089F" w14:textId="77777777" w:rsidR="00B45AFF" w:rsidRDefault="00B45AFF" w:rsidP="008D7BF5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4AAEA915" w14:textId="77777777" w:rsidR="00B45AFF" w:rsidRDefault="00B45AFF" w:rsidP="008D7BF5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29996512" w14:textId="77777777" w:rsidR="00B45AFF" w:rsidRDefault="00B45AFF" w:rsidP="008D7BF5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7CC7203A" w14:textId="77777777" w:rsidR="00B45AFF" w:rsidRDefault="00DE4EBC" w:rsidP="005F573A">
      <w:pPr>
        <w:pStyle w:val="a3"/>
        <w:tabs>
          <w:tab w:val="left" w:pos="13608"/>
        </w:tabs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29A7BDB5" wp14:editId="232582AD">
                <wp:simplePos x="0" y="0"/>
                <wp:positionH relativeFrom="column">
                  <wp:posOffset>8216265</wp:posOffset>
                </wp:positionH>
                <wp:positionV relativeFrom="paragraph">
                  <wp:posOffset>95250</wp:posOffset>
                </wp:positionV>
                <wp:extent cx="1477010" cy="872490"/>
                <wp:effectExtent l="0" t="0" r="46990" b="60960"/>
                <wp:wrapNone/>
                <wp:docPr id="194" name="Rectangle 1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7010" cy="8724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A4FE610" w14:textId="77777777" w:rsidR="00154CBE" w:rsidRPr="005F573A" w:rsidRDefault="00154CBE" w:rsidP="005F57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5F573A"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u w:val="single"/>
                                <w:lang w:eastAsia="ru-RU"/>
                              </w:rPr>
                              <w:t>НАЦИОНАЛЬНАЯ</w:t>
                            </w:r>
                            <w:r w:rsidRPr="005F573A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</w:p>
                          <w:p w14:paraId="0639B8D3" w14:textId="77777777" w:rsidR="00154CBE" w:rsidRPr="005F573A" w:rsidRDefault="00154CBE" w:rsidP="005F57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u w:val="single"/>
                              </w:rPr>
                            </w:pPr>
                            <w:r w:rsidRPr="005F573A">
                              <w:rPr>
                                <w:rFonts w:ascii="Times New Roman" w:hAnsi="Times New Roman"/>
                                <w:b/>
                                <w:u w:val="single"/>
                              </w:rPr>
                              <w:t>БЕЗОПАСНОСТЬ</w:t>
                            </w:r>
                          </w:p>
                          <w:p w14:paraId="6F74354A" w14:textId="77777777" w:rsidR="00154CBE" w:rsidRPr="005F573A" w:rsidRDefault="00154CBE" w:rsidP="005F573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pacing w:val="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2"/>
                                <w:sz w:val="30"/>
                                <w:szCs w:val="30"/>
                              </w:rPr>
                              <w:t>2 177,0</w:t>
                            </w:r>
                          </w:p>
                          <w:p w14:paraId="582D5264" w14:textId="77777777" w:rsidR="00154CBE" w:rsidRPr="00A71F09" w:rsidRDefault="00154CBE" w:rsidP="005F573A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0"/>
                                <w:szCs w:val="3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0"/>
                                <w:szCs w:val="30"/>
                                <w:lang w:eastAsia="ru-RU"/>
                              </w:rPr>
                              <w:t>0,1</w:t>
                            </w:r>
                            <w:r w:rsidRPr="00A71F09"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0"/>
                                <w:szCs w:val="30"/>
                                <w:lang w:eastAsia="ru-RU"/>
                              </w:rPr>
                              <w:t>%</w:t>
                            </w:r>
                          </w:p>
                          <w:p w14:paraId="5DBE9F91" w14:textId="77777777" w:rsidR="00154CBE" w:rsidRDefault="00154CBE" w:rsidP="005F57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A7BDB5" id="_x0000_s1205" style="position:absolute;left:0;text-align:left;margin-left:646.95pt;margin-top:7.5pt;width:116.3pt;height:68.7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1A4FE610" w14:textId="77777777" w:rsidR="00890E91" w:rsidRPr="005F573A" w:rsidRDefault="00890E91" w:rsidP="005F57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  <w:u w:val="single"/>
                        </w:rPr>
                      </w:pPr>
                      <w:r w:rsidRPr="005F573A">
                        <w:rPr>
                          <w:rFonts w:ascii="Times New Roman" w:hAnsi="Times New Roman"/>
                          <w:b/>
                          <w:noProof/>
                          <w:spacing w:val="2"/>
                          <w:u w:val="single"/>
                          <w:lang w:eastAsia="ru-RU"/>
                        </w:rPr>
                        <w:t>НАЦИОНАЛЬНАЯ</w:t>
                      </w:r>
                      <w:r w:rsidRPr="005F573A">
                        <w:rPr>
                          <w:rFonts w:ascii="Times New Roman" w:hAnsi="Times New Roman"/>
                          <w:b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</w:p>
                    <w:p w14:paraId="0639B8D3" w14:textId="77777777" w:rsidR="00890E91" w:rsidRPr="005F573A" w:rsidRDefault="00890E91" w:rsidP="005F57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u w:val="single"/>
                        </w:rPr>
                      </w:pPr>
                      <w:r w:rsidRPr="005F573A">
                        <w:rPr>
                          <w:rFonts w:ascii="Times New Roman" w:hAnsi="Times New Roman"/>
                          <w:b/>
                          <w:u w:val="single"/>
                        </w:rPr>
                        <w:t>БЕЗОПАСНОСТЬ</w:t>
                      </w:r>
                    </w:p>
                    <w:p w14:paraId="6F74354A" w14:textId="77777777" w:rsidR="00890E91" w:rsidRPr="005F573A" w:rsidRDefault="00890E91" w:rsidP="005F573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pacing w:val="2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2"/>
                          <w:sz w:val="30"/>
                          <w:szCs w:val="30"/>
                        </w:rPr>
                        <w:t>2 177,0</w:t>
                      </w:r>
                    </w:p>
                    <w:p w14:paraId="582D5264" w14:textId="77777777" w:rsidR="00890E91" w:rsidRPr="00A71F09" w:rsidRDefault="00890E91" w:rsidP="005F573A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0"/>
                          <w:szCs w:val="30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0"/>
                          <w:szCs w:val="30"/>
                          <w:lang w:eastAsia="ru-RU"/>
                        </w:rPr>
                        <w:t>0,1</w:t>
                      </w:r>
                      <w:r w:rsidRPr="00A71F09"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0"/>
                          <w:szCs w:val="30"/>
                          <w:lang w:eastAsia="ru-RU"/>
                        </w:rPr>
                        <w:t>%</w:t>
                      </w:r>
                    </w:p>
                    <w:p w14:paraId="5DBE9F91" w14:textId="77777777" w:rsidR="00890E91" w:rsidRDefault="00890E91" w:rsidP="005F573A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 wp14:anchorId="7112E9FB" wp14:editId="7DA738CB">
                <wp:simplePos x="0" y="0"/>
                <wp:positionH relativeFrom="column">
                  <wp:posOffset>6416675</wp:posOffset>
                </wp:positionH>
                <wp:positionV relativeFrom="paragraph">
                  <wp:posOffset>95250</wp:posOffset>
                </wp:positionV>
                <wp:extent cx="1440180" cy="1039495"/>
                <wp:effectExtent l="0" t="0" r="45720" b="65405"/>
                <wp:wrapNone/>
                <wp:docPr id="193" name="Rectangle 1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394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1A1BE83" w14:textId="77777777" w:rsidR="00154CBE" w:rsidRPr="005F22AC" w:rsidRDefault="00154CBE" w:rsidP="005F22AC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</w:pPr>
                            <w:r w:rsidRPr="005F22AC"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  <w:t>ФИЗИЧЕСКАЯ              КУЛЬТУРА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  <w:t xml:space="preserve"> И СПОРТ</w:t>
                            </w:r>
                          </w:p>
                          <w:p w14:paraId="051672E6" w14:textId="77777777" w:rsidR="00154CBE" w:rsidRPr="005F22AC" w:rsidRDefault="00154CBE" w:rsidP="005F22A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94 591,3</w:t>
                            </w:r>
                          </w:p>
                          <w:p w14:paraId="494283B9" w14:textId="77777777" w:rsidR="00154CBE" w:rsidRPr="00A71F09" w:rsidRDefault="00154CBE" w:rsidP="005F22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4,9</w:t>
                            </w:r>
                            <w:r w:rsidRPr="00A71F0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17C42375" w14:textId="77777777" w:rsidR="00154CBE" w:rsidRDefault="00154CBE" w:rsidP="005F22AC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14:paraId="5A90EB69" w14:textId="77777777" w:rsidR="00154CBE" w:rsidRDefault="00154CBE" w:rsidP="005F22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12E9FB" id="Rectangle 1473" o:spid="_x0000_s1206" style="position:absolute;left:0;text-align:left;margin-left:505.25pt;margin-top:7.5pt;width:113.4pt;height:81.85pt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11A1BE83" w14:textId="77777777" w:rsidR="00890E91" w:rsidRPr="005F22AC" w:rsidRDefault="00890E91" w:rsidP="005F22AC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</w:pPr>
                      <w:r w:rsidRPr="005F22AC"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  <w:t>ФИЗИЧЕСКАЯ              КУЛЬТУРА</w:t>
                      </w:r>
                      <w:r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  <w:t xml:space="preserve"> И СПОРТ</w:t>
                      </w:r>
                    </w:p>
                    <w:p w14:paraId="051672E6" w14:textId="77777777" w:rsidR="00890E91" w:rsidRPr="005F22AC" w:rsidRDefault="00890E91" w:rsidP="005F22A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94 591,3</w:t>
                      </w:r>
                    </w:p>
                    <w:p w14:paraId="494283B9" w14:textId="77777777" w:rsidR="00890E91" w:rsidRPr="00A71F09" w:rsidRDefault="00890E91" w:rsidP="005F22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4,9</w:t>
                      </w:r>
                      <w:r w:rsidRPr="00A71F0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17C42375" w14:textId="77777777" w:rsidR="00890E91" w:rsidRDefault="00890E91" w:rsidP="005F22AC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2"/>
                          <w:szCs w:val="32"/>
                          <w:lang w:eastAsia="ru-RU"/>
                        </w:rPr>
                      </w:pPr>
                    </w:p>
                    <w:p w14:paraId="5A90EB69" w14:textId="77777777" w:rsidR="00890E91" w:rsidRDefault="00890E91" w:rsidP="005F22AC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 wp14:anchorId="133AB245" wp14:editId="4DD5B18B">
                <wp:simplePos x="0" y="0"/>
                <wp:positionH relativeFrom="column">
                  <wp:posOffset>3368675</wp:posOffset>
                </wp:positionH>
                <wp:positionV relativeFrom="paragraph">
                  <wp:posOffset>10160</wp:posOffset>
                </wp:positionV>
                <wp:extent cx="1463040" cy="883920"/>
                <wp:effectExtent l="0" t="0" r="41910" b="49530"/>
                <wp:wrapNone/>
                <wp:docPr id="191" name="Rectangle 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8839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383DBFE" w14:textId="77777777" w:rsidR="00154CBE" w:rsidRPr="00C568F5" w:rsidRDefault="00154CBE" w:rsidP="0053702E">
                            <w:pPr>
                              <w:pStyle w:val="a3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u w:val="single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u w:val="single"/>
                                <w:lang w:eastAsia="ru-RU"/>
                              </w:rPr>
                              <w:t>НАЦИОНАЛЬНАЯ ОБОРОНА</w:t>
                            </w:r>
                          </w:p>
                          <w:p w14:paraId="149B6E07" w14:textId="77777777" w:rsidR="00154CBE" w:rsidRPr="005F22AC" w:rsidRDefault="00154CBE" w:rsidP="0053702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1 721,5     </w:t>
                            </w:r>
                          </w:p>
                          <w:p w14:paraId="29D8B259" w14:textId="77777777" w:rsidR="00154CBE" w:rsidRPr="00A71F09" w:rsidRDefault="00154CBE" w:rsidP="0053702E">
                            <w:pPr>
                              <w:spacing w:after="0" w:line="240" w:lineRule="auto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A71F0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0,1%</w:t>
                            </w:r>
                          </w:p>
                          <w:p w14:paraId="793ED5D2" w14:textId="77777777" w:rsidR="00154CBE" w:rsidRPr="0053702E" w:rsidRDefault="00154CBE" w:rsidP="0053702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3AB245" id="Rectangle 1472" o:spid="_x0000_s1207" style="position:absolute;left:0;text-align:left;margin-left:265.25pt;margin-top:.8pt;width:115.2pt;height:69.6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2383DBFE" w14:textId="77777777" w:rsidR="00890E91" w:rsidRPr="00C568F5" w:rsidRDefault="00890E91" w:rsidP="0053702E">
                      <w:pPr>
                        <w:pStyle w:val="a3"/>
                        <w:spacing w:after="0" w:line="240" w:lineRule="auto"/>
                        <w:ind w:left="0"/>
                        <w:jc w:val="center"/>
                        <w:rPr>
                          <w:rFonts w:ascii="Times New Roman" w:hAnsi="Times New Roman"/>
                          <w:b/>
                          <w:noProof/>
                          <w:spacing w:val="2"/>
                          <w:u w:val="single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pacing w:val="2"/>
                          <w:u w:val="single"/>
                          <w:lang w:eastAsia="ru-RU"/>
                        </w:rPr>
                        <w:t>НАЦИОНАЛЬНАЯ ОБОРОНА</w:t>
                      </w:r>
                    </w:p>
                    <w:p w14:paraId="149B6E07" w14:textId="77777777" w:rsidR="00890E91" w:rsidRPr="005F22AC" w:rsidRDefault="00890E91" w:rsidP="0053702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1 721,5     </w:t>
                      </w:r>
                    </w:p>
                    <w:p w14:paraId="29D8B259" w14:textId="77777777" w:rsidR="00890E91" w:rsidRPr="00A71F09" w:rsidRDefault="00890E91" w:rsidP="0053702E">
                      <w:pPr>
                        <w:spacing w:after="0" w:line="240" w:lineRule="auto"/>
                        <w:jc w:val="center"/>
                        <w:rPr>
                          <w:sz w:val="30"/>
                          <w:szCs w:val="30"/>
                        </w:rPr>
                      </w:pPr>
                      <w:r w:rsidRPr="00A71F0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0,1%</w:t>
                      </w:r>
                    </w:p>
                    <w:p w14:paraId="793ED5D2" w14:textId="77777777" w:rsidR="00890E91" w:rsidRPr="0053702E" w:rsidRDefault="00890E91" w:rsidP="0053702E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E274C"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50880" behindDoc="1" locked="0" layoutInCell="1" allowOverlap="1" wp14:anchorId="1A090F58" wp14:editId="689E6162">
            <wp:simplePos x="0" y="0"/>
            <wp:positionH relativeFrom="column">
              <wp:posOffset>-269875</wp:posOffset>
            </wp:positionH>
            <wp:positionV relativeFrom="paragraph">
              <wp:posOffset>137160</wp:posOffset>
            </wp:positionV>
            <wp:extent cx="1329690" cy="1112520"/>
            <wp:effectExtent l="19050" t="0" r="3810" b="0"/>
            <wp:wrapNone/>
            <wp:docPr id="1453" name="Рисунок 1453" descr="C:\Users\1\Desktop\125\Isilkul-e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1\Desktop\125\Isilkul-emblema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1F0AD235" wp14:editId="7D2EFA6A">
                <wp:simplePos x="0" y="0"/>
                <wp:positionH relativeFrom="column">
                  <wp:posOffset>975995</wp:posOffset>
                </wp:positionH>
                <wp:positionV relativeFrom="paragraph">
                  <wp:posOffset>10160</wp:posOffset>
                </wp:positionV>
                <wp:extent cx="1264920" cy="1013460"/>
                <wp:effectExtent l="0" t="0" r="30480" b="53340"/>
                <wp:wrapNone/>
                <wp:docPr id="190" name="Rectangle 1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920" cy="10134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62057C4" w14:textId="77777777" w:rsidR="00154CBE" w:rsidRPr="005F22AC" w:rsidRDefault="00154CBE" w:rsidP="005F22AC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</w:pPr>
                            <w:r w:rsidRPr="005F22AC"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  <w:t>СОЦИАЛЬНАЯ             ПОЛИТИКА</w:t>
                            </w:r>
                          </w:p>
                          <w:p w14:paraId="71D3B2C5" w14:textId="77777777" w:rsidR="00154CBE" w:rsidRPr="005F22AC" w:rsidRDefault="00154CBE" w:rsidP="005F22A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71 369,4</w:t>
                            </w:r>
                          </w:p>
                          <w:p w14:paraId="617E3516" w14:textId="77777777" w:rsidR="00154CBE" w:rsidRPr="00A71F09" w:rsidRDefault="00154CBE" w:rsidP="005F22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3,7</w:t>
                            </w:r>
                            <w:r w:rsidRPr="00A71F0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41C78135" w14:textId="77777777" w:rsidR="00154CBE" w:rsidRDefault="00154CBE" w:rsidP="005F22AC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14:paraId="1DB49D88" w14:textId="77777777" w:rsidR="00154CBE" w:rsidRDefault="00154CBE" w:rsidP="005F22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0AD235" id="Rectangle 1471" o:spid="_x0000_s1208" style="position:absolute;left:0;text-align:left;margin-left:76.85pt;margin-top:.8pt;width:99.6pt;height:79.8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162057C4" w14:textId="77777777" w:rsidR="00890E91" w:rsidRPr="005F22AC" w:rsidRDefault="00890E91" w:rsidP="005F22AC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</w:pPr>
                      <w:r w:rsidRPr="005F22AC"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  <w:t>СОЦИАЛЬНАЯ             ПОЛИТИКА</w:t>
                      </w:r>
                    </w:p>
                    <w:p w14:paraId="71D3B2C5" w14:textId="77777777" w:rsidR="00890E91" w:rsidRPr="005F22AC" w:rsidRDefault="00890E91" w:rsidP="005F22A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71 369,4</w:t>
                      </w:r>
                    </w:p>
                    <w:p w14:paraId="617E3516" w14:textId="77777777" w:rsidR="00890E91" w:rsidRPr="00A71F09" w:rsidRDefault="00890E91" w:rsidP="005F22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3,7</w:t>
                      </w:r>
                      <w:r w:rsidRPr="00A71F0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41C78135" w14:textId="77777777" w:rsidR="00890E91" w:rsidRDefault="00890E91" w:rsidP="005F22AC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2"/>
                          <w:szCs w:val="32"/>
                          <w:lang w:eastAsia="ru-RU"/>
                        </w:rPr>
                      </w:pPr>
                    </w:p>
                    <w:p w14:paraId="1DB49D88" w14:textId="77777777" w:rsidR="00890E91" w:rsidRDefault="00890E91" w:rsidP="005F22AC"/>
                  </w:txbxContent>
                </v:textbox>
              </v:rect>
            </w:pict>
          </mc:Fallback>
        </mc:AlternateContent>
      </w:r>
      <w:r w:rsidR="005F573A"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tab/>
      </w:r>
    </w:p>
    <w:p w14:paraId="7E2C5637" w14:textId="77777777" w:rsidR="00B45AFF" w:rsidRDefault="006E274C" w:rsidP="008D7BF5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52928" behindDoc="1" locked="0" layoutInCell="1" allowOverlap="1" wp14:anchorId="0E49B96F" wp14:editId="3D5B93A4">
            <wp:simplePos x="0" y="0"/>
            <wp:positionH relativeFrom="column">
              <wp:posOffset>5075555</wp:posOffset>
            </wp:positionH>
            <wp:positionV relativeFrom="paragraph">
              <wp:posOffset>2540</wp:posOffset>
            </wp:positionV>
            <wp:extent cx="1409700" cy="960120"/>
            <wp:effectExtent l="19050" t="0" r="0" b="0"/>
            <wp:wrapNone/>
            <wp:docPr id="1461" name="Рисунок 1461" descr="C:\Users\1\Desktop\125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1\Desktop\125\images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49856" behindDoc="1" locked="0" layoutInCell="1" allowOverlap="1" wp14:anchorId="7D3BDCE1" wp14:editId="7C95AFED">
            <wp:simplePos x="0" y="0"/>
            <wp:positionH relativeFrom="column">
              <wp:posOffset>2290445</wp:posOffset>
            </wp:positionH>
            <wp:positionV relativeFrom="paragraph">
              <wp:posOffset>40640</wp:posOffset>
            </wp:positionV>
            <wp:extent cx="1131570" cy="922020"/>
            <wp:effectExtent l="19050" t="0" r="0" b="0"/>
            <wp:wrapNone/>
            <wp:docPr id="1452" name="Рисунок 1452" descr="C:\Users\1\Desktop\125\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1\Desktop\125\106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F473A5" w14:textId="77777777" w:rsidR="00B45AFF" w:rsidRDefault="00B45AFF" w:rsidP="008D7BF5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0E053791" w14:textId="77777777" w:rsidR="00B45AFF" w:rsidRDefault="00DE4EBC" w:rsidP="005221BC">
      <w:pPr>
        <w:pStyle w:val="a3"/>
        <w:tabs>
          <w:tab w:val="left" w:pos="12984"/>
        </w:tabs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158B119C" wp14:editId="132F408D">
                <wp:simplePos x="0" y="0"/>
                <wp:positionH relativeFrom="column">
                  <wp:posOffset>5835650</wp:posOffset>
                </wp:positionH>
                <wp:positionV relativeFrom="paragraph">
                  <wp:posOffset>951865</wp:posOffset>
                </wp:positionV>
                <wp:extent cx="1712595" cy="930275"/>
                <wp:effectExtent l="0" t="0" r="40005" b="60325"/>
                <wp:wrapNone/>
                <wp:docPr id="189" name="Rectangle 1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2595" cy="930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DE5ED23" w14:textId="77777777" w:rsidR="00154CBE" w:rsidRPr="005F22AC" w:rsidRDefault="00154CBE" w:rsidP="005F22AC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5F22A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  <w:t>ЖИЛИЩНО-КОММУНАЛЬНОЕ</w:t>
                            </w:r>
                            <w:r w:rsidRPr="005F22A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5F22A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  <w:t>ХОЗЯЙСТВО</w:t>
                            </w:r>
                          </w:p>
                          <w:p w14:paraId="68C7177A" w14:textId="77777777" w:rsidR="00154CBE" w:rsidRPr="00B84B10" w:rsidRDefault="00154CBE" w:rsidP="005F22A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244 280,3</w:t>
                            </w:r>
                          </w:p>
                          <w:p w14:paraId="38DC9344" w14:textId="77777777" w:rsidR="00154CBE" w:rsidRPr="00A71F09" w:rsidRDefault="00154CBE" w:rsidP="005F22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12,5</w:t>
                            </w:r>
                            <w:r w:rsidRPr="00A71F0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010A596B" w14:textId="77777777" w:rsidR="00154CBE" w:rsidRDefault="00154CBE" w:rsidP="005F22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8B119C" id="Rectangle 1476" o:spid="_x0000_s1209" style="position:absolute;left:0;text-align:left;margin-left:459.5pt;margin-top:74.95pt;width:134.85pt;height:73.25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2DE5ED23" w14:textId="77777777" w:rsidR="00890E91" w:rsidRPr="005F22AC" w:rsidRDefault="00890E91" w:rsidP="005F22AC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5F22AC">
                        <w:rPr>
                          <w:rFonts w:ascii="Times New Roman" w:hAnsi="Times New Roman"/>
                          <w:b/>
                          <w:sz w:val="18"/>
                          <w:szCs w:val="18"/>
                          <w:u w:val="single"/>
                        </w:rPr>
                        <w:t>ЖИЛИЩНО-КОММУНАЛЬНОЕ</w:t>
                      </w:r>
                      <w:r w:rsidRPr="005F22AC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 </w:t>
                      </w:r>
                      <w:r w:rsidRPr="005F22AC">
                        <w:rPr>
                          <w:rFonts w:ascii="Times New Roman" w:hAnsi="Times New Roman"/>
                          <w:b/>
                          <w:sz w:val="18"/>
                          <w:szCs w:val="18"/>
                          <w:u w:val="single"/>
                        </w:rPr>
                        <w:t>ХОЗЯЙСТВО</w:t>
                      </w:r>
                    </w:p>
                    <w:p w14:paraId="68C7177A" w14:textId="77777777" w:rsidR="00890E91" w:rsidRPr="00B84B10" w:rsidRDefault="00890E91" w:rsidP="005F22A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244 280,3</w:t>
                      </w:r>
                    </w:p>
                    <w:p w14:paraId="38DC9344" w14:textId="77777777" w:rsidR="00890E91" w:rsidRPr="00A71F09" w:rsidRDefault="00890E91" w:rsidP="005F22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12,5</w:t>
                      </w:r>
                      <w:r w:rsidRPr="00A71F0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010A596B" w14:textId="77777777" w:rsidR="00890E91" w:rsidRDefault="00890E91" w:rsidP="005F22AC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16CC2184" wp14:editId="302E7296">
                <wp:simplePos x="0" y="0"/>
                <wp:positionH relativeFrom="column">
                  <wp:posOffset>3461385</wp:posOffset>
                </wp:positionH>
                <wp:positionV relativeFrom="paragraph">
                  <wp:posOffset>893445</wp:posOffset>
                </wp:positionV>
                <wp:extent cx="1506855" cy="1026795"/>
                <wp:effectExtent l="0" t="0" r="36195" b="59055"/>
                <wp:wrapNone/>
                <wp:docPr id="187" name="Rectangle 1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6855" cy="10267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5FF2139" w14:textId="77777777" w:rsidR="00154CBE" w:rsidRPr="00916587" w:rsidRDefault="00154CBE" w:rsidP="005F22AC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16587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ОХРАНА ОКРУЖАЮЩЕЙ СРЕДЫ</w:t>
                            </w:r>
                          </w:p>
                          <w:p w14:paraId="77AA3585" w14:textId="77777777" w:rsidR="00154CBE" w:rsidRPr="00B84B10" w:rsidRDefault="00154CBE" w:rsidP="005F22A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1 523,5</w:t>
                            </w:r>
                          </w:p>
                          <w:p w14:paraId="57D41786" w14:textId="77777777" w:rsidR="00154CBE" w:rsidRPr="00A71F09" w:rsidRDefault="00154CBE" w:rsidP="005F22AC">
                            <w:pPr>
                              <w:jc w:val="center"/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</w:pPr>
                            <w:r w:rsidRPr="00A71F0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0,1%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CC2184" id="Rectangle 1477" o:spid="_x0000_s1210" style="position:absolute;left:0;text-align:left;margin-left:272.55pt;margin-top:70.35pt;width:118.65pt;height:80.85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15FF2139" w14:textId="77777777" w:rsidR="00890E91" w:rsidRPr="00916587" w:rsidRDefault="00890E91" w:rsidP="005F22AC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916587">
                        <w:rPr>
                          <w:rFonts w:ascii="Times New Roman" w:hAnsi="Times New Roman"/>
                          <w:b/>
                          <w:sz w:val="20"/>
                          <w:szCs w:val="20"/>
                          <w:u w:val="single"/>
                        </w:rPr>
                        <w:t>ОХРАНА ОКРУЖАЮЩЕЙ СРЕДЫ</w:t>
                      </w:r>
                    </w:p>
                    <w:p w14:paraId="77AA3585" w14:textId="77777777" w:rsidR="00890E91" w:rsidRPr="00B84B10" w:rsidRDefault="00890E91" w:rsidP="005F22A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1 523,5</w:t>
                      </w:r>
                    </w:p>
                    <w:p w14:paraId="57D41786" w14:textId="77777777" w:rsidR="00890E91" w:rsidRPr="00A71F09" w:rsidRDefault="00890E91" w:rsidP="005F22AC">
                      <w:pPr>
                        <w:jc w:val="center"/>
                        <w:rPr>
                          <w:rFonts w:ascii="Times New Roman" w:hAnsi="Times New Roman"/>
                          <w:sz w:val="30"/>
                          <w:szCs w:val="30"/>
                        </w:rPr>
                      </w:pPr>
                      <w:r w:rsidRPr="00A71F0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0,1%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0416" behindDoc="0" locked="0" layoutInCell="1" allowOverlap="1" wp14:anchorId="00EEAFB9" wp14:editId="5FD80DC5">
                <wp:simplePos x="0" y="0"/>
                <wp:positionH relativeFrom="column">
                  <wp:posOffset>686435</wp:posOffset>
                </wp:positionH>
                <wp:positionV relativeFrom="paragraph">
                  <wp:posOffset>951865</wp:posOffset>
                </wp:positionV>
                <wp:extent cx="1516380" cy="884555"/>
                <wp:effectExtent l="0" t="0" r="45720" b="48895"/>
                <wp:wrapNone/>
                <wp:docPr id="186" name="Rectangle 1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6380" cy="8845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C28CDC9" w14:textId="77777777" w:rsidR="00154CBE" w:rsidRPr="005F22AC" w:rsidRDefault="00154CBE" w:rsidP="005F22AC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5F22AC">
                              <w:rPr>
                                <w:rFonts w:ascii="Times New Roman" w:hAnsi="Times New Roman"/>
                                <w:b/>
                                <w:sz w:val="21"/>
                                <w:szCs w:val="21"/>
                                <w:u w:val="single"/>
                              </w:rPr>
                              <w:t>НАЦИОНАЛЬНАЯ    ЭКОНОМИКА</w:t>
                            </w:r>
                          </w:p>
                          <w:p w14:paraId="146B56E3" w14:textId="77777777" w:rsidR="00154CBE" w:rsidRPr="005F22AC" w:rsidRDefault="00154CBE" w:rsidP="005F22A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167 489,6</w:t>
                            </w:r>
                          </w:p>
                          <w:p w14:paraId="74F10526" w14:textId="77777777" w:rsidR="00154CBE" w:rsidRPr="00A71F09" w:rsidRDefault="00154CBE" w:rsidP="005F22AC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0"/>
                                <w:szCs w:val="3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8,6</w:t>
                            </w:r>
                            <w:r w:rsidRPr="00A71F09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5D5F75F8" w14:textId="77777777" w:rsidR="00154CBE" w:rsidRDefault="00154CBE" w:rsidP="005F22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EEAFB9" id="Rectangle 1474" o:spid="_x0000_s1211" style="position:absolute;left:0;text-align:left;margin-left:54.05pt;margin-top:74.95pt;width:119.4pt;height:69.65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0C28CDC9" w14:textId="77777777" w:rsidR="00890E91" w:rsidRPr="005F22AC" w:rsidRDefault="00890E91" w:rsidP="005F22AC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5F22AC">
                        <w:rPr>
                          <w:rFonts w:ascii="Times New Roman" w:hAnsi="Times New Roman"/>
                          <w:b/>
                          <w:sz w:val="21"/>
                          <w:szCs w:val="21"/>
                          <w:u w:val="single"/>
                        </w:rPr>
                        <w:t>НАЦИОНАЛЬНАЯ    ЭКОНОМИКА</w:t>
                      </w:r>
                    </w:p>
                    <w:p w14:paraId="146B56E3" w14:textId="77777777" w:rsidR="00890E91" w:rsidRPr="005F22AC" w:rsidRDefault="00890E91" w:rsidP="005F22A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167 489,6</w:t>
                      </w:r>
                    </w:p>
                    <w:p w14:paraId="74F10526" w14:textId="77777777" w:rsidR="00890E91" w:rsidRPr="00A71F09" w:rsidRDefault="00890E91" w:rsidP="005F22AC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0"/>
                          <w:szCs w:val="30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8,6</w:t>
                      </w:r>
                      <w:r w:rsidRPr="00A71F09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5D5F75F8" w14:textId="77777777" w:rsidR="00890E91" w:rsidRDefault="00890E91" w:rsidP="005F22AC"/>
                  </w:txbxContent>
                </v:textbox>
              </v:rect>
            </w:pict>
          </mc:Fallback>
        </mc:AlternateContent>
      </w:r>
      <w:r w:rsidR="005221BC"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tab/>
      </w:r>
      <w:r w:rsidR="005221BC" w:rsidRPr="005221BC"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inline distT="0" distB="0" distL="0" distR="0" wp14:anchorId="7E9515EE" wp14:editId="38774F30">
            <wp:extent cx="1261110" cy="861060"/>
            <wp:effectExtent l="19050" t="0" r="0" b="0"/>
            <wp:docPr id="68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31791C" w14:textId="77777777" w:rsidR="00B45AFF" w:rsidRDefault="00DE4EBC" w:rsidP="008D7BF5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5425A45A" wp14:editId="431EE836">
                <wp:simplePos x="0" y="0"/>
                <wp:positionH relativeFrom="column">
                  <wp:posOffset>8267602</wp:posOffset>
                </wp:positionH>
                <wp:positionV relativeFrom="paragraph">
                  <wp:posOffset>91635</wp:posOffset>
                </wp:positionV>
                <wp:extent cx="1608455" cy="929933"/>
                <wp:effectExtent l="0" t="0" r="29845" b="60960"/>
                <wp:wrapNone/>
                <wp:docPr id="188" name="Rectangle 1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8455" cy="929933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E2FCA56" w14:textId="77777777" w:rsidR="00154CBE" w:rsidRPr="005F22AC" w:rsidRDefault="00154CBE" w:rsidP="005F22AC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</w:pPr>
                            <w:r w:rsidRPr="005F22AC"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  <w:t>ОБСЛУЖИВАНИЕ         ДОЛГА</w:t>
                            </w:r>
                          </w:p>
                          <w:p w14:paraId="0A724141" w14:textId="77777777" w:rsidR="00154CBE" w:rsidRPr="00B84B10" w:rsidRDefault="00154CBE" w:rsidP="005F22A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8,2</w:t>
                            </w:r>
                          </w:p>
                          <w:p w14:paraId="5C3DFF67" w14:textId="77777777" w:rsidR="00154CBE" w:rsidRPr="00B84B10" w:rsidRDefault="00154CBE" w:rsidP="005F22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-</w:t>
                            </w:r>
                            <w:r w:rsidRPr="00B84B1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517BF360" w14:textId="77777777" w:rsidR="00154CBE" w:rsidRDefault="00154CBE" w:rsidP="005F22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25A45A" id="Rectangle 1475" o:spid="_x0000_s1212" style="position:absolute;left:0;text-align:left;margin-left:651pt;margin-top:7.2pt;width:126.65pt;height:73.2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7E2FCA56" w14:textId="77777777" w:rsidR="00890E91" w:rsidRPr="005F22AC" w:rsidRDefault="00890E91" w:rsidP="005F22AC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</w:pPr>
                      <w:r w:rsidRPr="005F22AC"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  <w:t>ОБСЛУЖИВАНИЕ         ДОЛГА</w:t>
                      </w:r>
                    </w:p>
                    <w:p w14:paraId="0A724141" w14:textId="77777777" w:rsidR="00890E91" w:rsidRPr="00B84B10" w:rsidRDefault="00890E91" w:rsidP="005F22A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8,2</w:t>
                      </w:r>
                    </w:p>
                    <w:p w14:paraId="5C3DFF67" w14:textId="77777777" w:rsidR="00890E91" w:rsidRPr="00B84B10" w:rsidRDefault="00890E91" w:rsidP="005F22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-</w:t>
                      </w:r>
                      <w:r w:rsidRPr="00B84B1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517BF360" w14:textId="77777777" w:rsidR="00890E91" w:rsidRDefault="00890E91" w:rsidP="005F22AC"/>
                  </w:txbxContent>
                </v:textbox>
              </v:rect>
            </w:pict>
          </mc:Fallback>
        </mc:AlternateContent>
      </w:r>
    </w:p>
    <w:p w14:paraId="7A00134A" w14:textId="77777777" w:rsidR="00B45AFF" w:rsidRDefault="00B45AFF" w:rsidP="008D7BF5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6FF10247" w14:textId="77777777" w:rsidR="00B45AFF" w:rsidRDefault="006E274C" w:rsidP="008D7BF5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53952" behindDoc="1" locked="0" layoutInCell="1" allowOverlap="1" wp14:anchorId="13BF3F74" wp14:editId="2AF204D5">
            <wp:simplePos x="0" y="0"/>
            <wp:positionH relativeFrom="column">
              <wp:posOffset>2458085</wp:posOffset>
            </wp:positionH>
            <wp:positionV relativeFrom="paragraph">
              <wp:posOffset>50800</wp:posOffset>
            </wp:positionV>
            <wp:extent cx="1314450" cy="1280160"/>
            <wp:effectExtent l="19050" t="0" r="0" b="0"/>
            <wp:wrapNone/>
            <wp:docPr id="1462" name="Рисунок 1462" descr="C:\Users\1\Desktop\125\1423127338_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1\Desktop\125\1423127338_578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F15C80" w14:textId="77777777" w:rsidR="00B45AFF" w:rsidRDefault="006E274C" w:rsidP="008D7BF5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45760" behindDoc="1" locked="0" layoutInCell="1" allowOverlap="1" wp14:anchorId="21B021FE" wp14:editId="7D14D31A">
            <wp:simplePos x="0" y="0"/>
            <wp:positionH relativeFrom="column">
              <wp:posOffset>5010785</wp:posOffset>
            </wp:positionH>
            <wp:positionV relativeFrom="paragraph">
              <wp:posOffset>15240</wp:posOffset>
            </wp:positionV>
            <wp:extent cx="1390650" cy="1127760"/>
            <wp:effectExtent l="19050" t="0" r="0" b="0"/>
            <wp:wrapNone/>
            <wp:docPr id="1448" name="Рисунок 1448" descr="C:\Users\1\Desktop\125\3a0c1effcc17b045e98b204870ccc63c_original.83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1\Desktop\125\3a0c1effcc17b045e98b204870ccc63c_original.83278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51904" behindDoc="1" locked="0" layoutInCell="1" allowOverlap="1" wp14:anchorId="22F397BD" wp14:editId="7610FAE9">
            <wp:simplePos x="0" y="0"/>
            <wp:positionH relativeFrom="column">
              <wp:posOffset>164465</wp:posOffset>
            </wp:positionH>
            <wp:positionV relativeFrom="paragraph">
              <wp:posOffset>144780</wp:posOffset>
            </wp:positionV>
            <wp:extent cx="1463040" cy="952500"/>
            <wp:effectExtent l="19050" t="0" r="3810" b="0"/>
            <wp:wrapNone/>
            <wp:docPr id="1454" name="Рисунок 1454" descr="C:\Users\1\Desktop\125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1\Desktop\125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7653F8" w14:textId="77777777" w:rsidR="00B45AFF" w:rsidRDefault="006E274C" w:rsidP="008D7BF5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46784" behindDoc="1" locked="0" layoutInCell="1" allowOverlap="1" wp14:anchorId="0476A0E7" wp14:editId="560772BE">
            <wp:simplePos x="0" y="0"/>
            <wp:positionH relativeFrom="column">
              <wp:posOffset>7708265</wp:posOffset>
            </wp:positionH>
            <wp:positionV relativeFrom="paragraph">
              <wp:posOffset>2540</wp:posOffset>
            </wp:positionV>
            <wp:extent cx="1253490" cy="1196340"/>
            <wp:effectExtent l="19050" t="0" r="3810" b="0"/>
            <wp:wrapNone/>
            <wp:docPr id="1449" name="Рисунок 1449" descr="C:\Users\1\Desktop\125\32e5807ec8bcb4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1\Desktop\125\32e5807ec8bcb4d_XL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803725" w14:textId="77777777" w:rsidR="00B45AFF" w:rsidRDefault="00B45AFF" w:rsidP="008D7BF5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3CD06F6B" w14:textId="77777777" w:rsidR="00321467" w:rsidRDefault="00321467" w:rsidP="008D7BF5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234F21B5" w14:textId="77777777" w:rsidR="00D1282D" w:rsidRDefault="00DE4EBC" w:rsidP="008D7BF5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94912" behindDoc="0" locked="0" layoutInCell="1" allowOverlap="1" wp14:anchorId="76C9BF08" wp14:editId="34B29835">
                <wp:simplePos x="0" y="0"/>
                <wp:positionH relativeFrom="column">
                  <wp:posOffset>487680</wp:posOffset>
                </wp:positionH>
                <wp:positionV relativeFrom="paragraph">
                  <wp:posOffset>-274955</wp:posOffset>
                </wp:positionV>
                <wp:extent cx="8755380" cy="784860"/>
                <wp:effectExtent l="11430" t="163195" r="167640" b="13970"/>
                <wp:wrapNone/>
                <wp:docPr id="185" name="AutoShap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55380" cy="78486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chemeClr val="bg1">
                                <a:lumMod val="85000"/>
                                <a:lumOff val="0"/>
                              </a:schemeClr>
                            </a:gs>
                            <a:gs pos="100000">
                              <a:schemeClr val="bg1">
                                <a:lumMod val="85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bg1">
                              <a:lumMod val="85000"/>
                              <a:lumOff val="0"/>
                            </a:schemeClr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8ED124F" w14:textId="77777777" w:rsidR="00154CBE" w:rsidRPr="002F4F6A" w:rsidRDefault="00154CBE" w:rsidP="00E50DE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</w:pPr>
                            <w:r w:rsidRPr="002F4F6A"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  <w:t xml:space="preserve">Объем и структура расходов бюджета муниципального образования </w:t>
                            </w:r>
                          </w:p>
                          <w:p w14:paraId="49E42C27" w14:textId="77777777" w:rsidR="00154CBE" w:rsidRPr="002F4F6A" w:rsidRDefault="00154CBE" w:rsidP="00E50DE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</w:pPr>
                            <w:r w:rsidRPr="002F4F6A"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  <w:t>«</w:t>
                            </w:r>
                            <w:proofErr w:type="spellStart"/>
                            <w:r w:rsidRPr="002F4F6A"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  <w:t>Починковский</w:t>
                            </w:r>
                            <w:proofErr w:type="spellEnd"/>
                            <w:r w:rsidRPr="002F4F6A"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  <w:t>муниципальный округ</w:t>
                            </w:r>
                            <w:r w:rsidRPr="002F4F6A"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  <w:t>» Смоленской области на 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  <w:t xml:space="preserve">7 </w:t>
                            </w:r>
                            <w:r w:rsidRPr="002F4F6A"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  <w:t>год</w:t>
                            </w:r>
                          </w:p>
                          <w:p w14:paraId="517EAAA2" w14:textId="77777777" w:rsidR="00154CBE" w:rsidRPr="00BF774C" w:rsidRDefault="00154CBE" w:rsidP="00E50DE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C9BF08" id="AutoShape 367" o:spid="_x0000_s1213" type="#_x0000_t176" style="position:absolute;left:0;text-align:left;margin-left:38.4pt;margin-top:-21.65pt;width:689.4pt;height:61.8pt;z-index:25149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" fillcolor="#d8d8d8 [2732]">
                <v:fill color2="#d8d8d8 [2732]" rotate="t" focus="100%" type="gradient"/>
                <v:shadow color="#243f60 [1604]" opacity=".5" offset="1pt"/>
                <o:extrusion v:ext="view" color="#d8d8d8 [2732]" on="t"/>
                <v:textbox>
                  <w:txbxContent>
                    <w:p w14:paraId="48ED124F" w14:textId="77777777" w:rsidR="00890E91" w:rsidRPr="002F4F6A" w:rsidRDefault="00890E91" w:rsidP="00E50DE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pacing w:val="2"/>
                          <w:sz w:val="36"/>
                          <w:szCs w:val="36"/>
                        </w:rPr>
                      </w:pPr>
                      <w:r w:rsidRPr="002F4F6A">
                        <w:rPr>
                          <w:rFonts w:ascii="Times New Roman" w:hAnsi="Times New Roman"/>
                          <w:b/>
                          <w:spacing w:val="2"/>
                          <w:sz w:val="36"/>
                          <w:szCs w:val="36"/>
                        </w:rPr>
                        <w:t xml:space="preserve">Объем и структура расходов бюджета муниципального образования </w:t>
                      </w:r>
                    </w:p>
                    <w:p w14:paraId="49E42C27" w14:textId="77777777" w:rsidR="00890E91" w:rsidRPr="002F4F6A" w:rsidRDefault="00890E91" w:rsidP="00E50DE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pacing w:val="2"/>
                          <w:sz w:val="36"/>
                          <w:szCs w:val="36"/>
                        </w:rPr>
                      </w:pPr>
                      <w:r w:rsidRPr="002F4F6A">
                        <w:rPr>
                          <w:rFonts w:ascii="Times New Roman" w:hAnsi="Times New Roman"/>
                          <w:b/>
                          <w:spacing w:val="2"/>
                          <w:sz w:val="36"/>
                          <w:szCs w:val="36"/>
                        </w:rPr>
                        <w:t xml:space="preserve">«Починковский </w:t>
                      </w:r>
                      <w:r>
                        <w:rPr>
                          <w:rFonts w:ascii="Times New Roman" w:hAnsi="Times New Roman"/>
                          <w:b/>
                          <w:spacing w:val="2"/>
                          <w:sz w:val="36"/>
                          <w:szCs w:val="36"/>
                        </w:rPr>
                        <w:t>муниципальный округ</w:t>
                      </w:r>
                      <w:r w:rsidRPr="002F4F6A">
                        <w:rPr>
                          <w:rFonts w:ascii="Times New Roman" w:hAnsi="Times New Roman"/>
                          <w:b/>
                          <w:spacing w:val="2"/>
                          <w:sz w:val="36"/>
                          <w:szCs w:val="36"/>
                        </w:rPr>
                        <w:t>» Смоленской области на 202</w:t>
                      </w:r>
                      <w:r>
                        <w:rPr>
                          <w:rFonts w:ascii="Times New Roman" w:hAnsi="Times New Roman"/>
                          <w:b/>
                          <w:spacing w:val="2"/>
                          <w:sz w:val="36"/>
                          <w:szCs w:val="36"/>
                        </w:rPr>
                        <w:t xml:space="preserve">7 </w:t>
                      </w:r>
                      <w:r w:rsidRPr="002F4F6A">
                        <w:rPr>
                          <w:rFonts w:ascii="Times New Roman" w:hAnsi="Times New Roman"/>
                          <w:b/>
                          <w:spacing w:val="2"/>
                          <w:sz w:val="36"/>
                          <w:szCs w:val="36"/>
                        </w:rPr>
                        <w:t>год</w:t>
                      </w:r>
                    </w:p>
                    <w:p w14:paraId="517EAAA2" w14:textId="77777777" w:rsidR="00890E91" w:rsidRPr="00BF774C" w:rsidRDefault="00890E91" w:rsidP="00E50DEA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CCDB52" w14:textId="77777777" w:rsidR="00D1282D" w:rsidRDefault="00D1282D" w:rsidP="008D7BF5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2706A5F8" w14:textId="77777777" w:rsidR="00D1282D" w:rsidRDefault="00D1282D" w:rsidP="008D7BF5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4519D204" w14:textId="77777777" w:rsidR="00B84B10" w:rsidRDefault="00DE4EBC" w:rsidP="00B84B10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15776" behindDoc="0" locked="0" layoutInCell="1" allowOverlap="1" wp14:anchorId="4285FE4C" wp14:editId="297989AB">
                <wp:simplePos x="0" y="0"/>
                <wp:positionH relativeFrom="column">
                  <wp:posOffset>1522925</wp:posOffset>
                </wp:positionH>
                <wp:positionV relativeFrom="paragraph">
                  <wp:posOffset>1270</wp:posOffset>
                </wp:positionV>
                <wp:extent cx="6799385" cy="398585"/>
                <wp:effectExtent l="0" t="0" r="40005" b="59055"/>
                <wp:wrapNone/>
                <wp:docPr id="184" name="Rectangle 1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9385" cy="3985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3E0095D" w14:textId="77777777" w:rsidR="00154CBE" w:rsidRPr="00183E24" w:rsidRDefault="00154CBE" w:rsidP="00183E2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 xml:space="preserve">1 789 195,0 </w:t>
                            </w:r>
                            <w:r w:rsidRPr="00A300CC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C30B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(в т.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C30B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ч. условно-утвержденных расходы 13 862,6)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85FE4C" id="Rectangle 1512" o:spid="_x0000_s1214" style="position:absolute;left:0;text-align:left;margin-left:119.9pt;margin-top:.1pt;width:535.4pt;height:31.4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" fillcolor="#b2a1c7 [1943]" strokecolor="#8064a2 [3207]" strokeweight="1pt">
                <v:fill color2="#e5dfec [663]" angle="135" focus="50%" type="gradient"/>
                <v:shadow on="t" color="#3f3151 [1607]" opacity=".5" offset="1pt"/>
                <v:textbox>
                  <w:txbxContent>
                    <w:p w14:paraId="53E0095D" w14:textId="77777777" w:rsidR="00890E91" w:rsidRPr="00183E24" w:rsidRDefault="00890E91" w:rsidP="00183E24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 xml:space="preserve">1 789 195,0 </w:t>
                      </w:r>
                      <w:r w:rsidRPr="00A300CC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1C30B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(в т.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1C30B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ч. условно-утвержденных расходы 13 862,6)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36A339B7" wp14:editId="2EE9FE18">
                <wp:simplePos x="0" y="0"/>
                <wp:positionH relativeFrom="column">
                  <wp:posOffset>8208645</wp:posOffset>
                </wp:positionH>
                <wp:positionV relativeFrom="paragraph">
                  <wp:posOffset>150495</wp:posOffset>
                </wp:positionV>
                <wp:extent cx="1145540" cy="453390"/>
                <wp:effectExtent l="0" t="0" r="0" b="3810"/>
                <wp:wrapNone/>
                <wp:docPr id="182" name="Rectangle 1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554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BD50B9" w14:textId="77777777" w:rsidR="00154CBE" w:rsidRPr="00B84B1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84B10"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7DA5DD07" wp14:editId="5F1D5299">
                                  <wp:extent cx="91354" cy="133233"/>
                                  <wp:effectExtent l="19050" t="0" r="3896" b="0"/>
                                  <wp:docPr id="2819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062" cy="1357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84B1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тыс. </w:t>
                            </w:r>
                          </w:p>
                          <w:p w14:paraId="64CEC210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A339B7" id="Rectangle 1514" o:spid="_x0000_s1215" style="position:absolute;left:0;text-align:left;margin-left:646.35pt;margin-top:11.85pt;width:90.2pt;height:35.7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" filled="f" stroked="f">
                <v:textbox>
                  <w:txbxContent>
                    <w:p w14:paraId="67BD50B9" w14:textId="77777777" w:rsidR="00890E91" w:rsidRPr="00B84B1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B84B10"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7DA5DD07" wp14:editId="5F1D5299">
                            <wp:extent cx="91354" cy="133233"/>
                            <wp:effectExtent l="19050" t="0" r="3896" b="0"/>
                            <wp:docPr id="2819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062" cy="1357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84B1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тыс. </w:t>
                      </w:r>
                    </w:p>
                    <w:p w14:paraId="64CEC210" w14:textId="77777777" w:rsidR="00890E91" w:rsidRDefault="00890E91" w:rsidP="00B84B10"/>
                  </w:txbxContent>
                </v:textbox>
              </v:rect>
            </w:pict>
          </mc:Fallback>
        </mc:AlternateContent>
      </w:r>
    </w:p>
    <w:p w14:paraId="0A9AC2C4" w14:textId="77777777" w:rsidR="00B84B10" w:rsidRDefault="00B84B10" w:rsidP="00B84B10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6E2E8E7A" w14:textId="77777777" w:rsidR="00B84B10" w:rsidRDefault="00B84B10" w:rsidP="00B84B10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0B1CBDC8" w14:textId="77777777" w:rsidR="00B84B10" w:rsidRDefault="00DE4EBC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61C5A5AD" wp14:editId="7671B835">
                <wp:simplePos x="0" y="0"/>
                <wp:positionH relativeFrom="column">
                  <wp:posOffset>7745730</wp:posOffset>
                </wp:positionH>
                <wp:positionV relativeFrom="paragraph">
                  <wp:posOffset>111760</wp:posOffset>
                </wp:positionV>
                <wp:extent cx="1452245" cy="945515"/>
                <wp:effectExtent l="0" t="0" r="33655" b="64135"/>
                <wp:wrapNone/>
                <wp:docPr id="181" name="Rectangle 1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2245" cy="9455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245AC08" w14:textId="77777777" w:rsidR="00154CBE" w:rsidRPr="00B84B10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84B1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КУЛЬТУРА</w:t>
                            </w:r>
                          </w:p>
                          <w:p w14:paraId="05E57EDC" w14:textId="77777777" w:rsidR="00154CBE" w:rsidRPr="00B84B1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93 831,7</w:t>
                            </w:r>
                          </w:p>
                          <w:p w14:paraId="50406A21" w14:textId="77777777" w:rsidR="00154CBE" w:rsidRPr="00B84B10" w:rsidRDefault="00154CBE" w:rsidP="00B84B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5,3</w:t>
                            </w:r>
                            <w:r w:rsidRPr="00B84B1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52345445" w14:textId="77777777" w:rsidR="00154CBE" w:rsidRPr="0008426D" w:rsidRDefault="00154CBE" w:rsidP="00B84B10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14:paraId="3C91C491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C5A5AD" id="Rectangle 1504" o:spid="_x0000_s1216" style="position:absolute;left:0;text-align:left;margin-left:609.9pt;margin-top:8.8pt;width:114.35pt;height:74.45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4245AC08" w14:textId="77777777" w:rsidR="00890E91" w:rsidRPr="00B84B10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84B10"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  <w:t>КУЛЬТУРА</w:t>
                      </w:r>
                    </w:p>
                    <w:p w14:paraId="05E57EDC" w14:textId="77777777" w:rsidR="00890E91" w:rsidRPr="00B84B1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93 831,7</w:t>
                      </w:r>
                    </w:p>
                    <w:p w14:paraId="50406A21" w14:textId="77777777" w:rsidR="00890E91" w:rsidRPr="00B84B10" w:rsidRDefault="00890E91" w:rsidP="00B84B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5,3</w:t>
                      </w:r>
                      <w:r w:rsidRPr="00B84B1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52345445" w14:textId="77777777" w:rsidR="00890E91" w:rsidRPr="0008426D" w:rsidRDefault="00890E91" w:rsidP="00B84B10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2"/>
                          <w:szCs w:val="32"/>
                          <w:lang w:eastAsia="ru-RU"/>
                        </w:rPr>
                      </w:pPr>
                    </w:p>
                    <w:p w14:paraId="3C91C491" w14:textId="77777777" w:rsidR="00890E91" w:rsidRDefault="00890E91" w:rsidP="00B84B10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03B4CBB5" wp14:editId="49F79B5F">
                <wp:simplePos x="0" y="0"/>
                <wp:positionH relativeFrom="column">
                  <wp:posOffset>4685030</wp:posOffset>
                </wp:positionH>
                <wp:positionV relativeFrom="paragraph">
                  <wp:posOffset>111760</wp:posOffset>
                </wp:positionV>
                <wp:extent cx="1899285" cy="983615"/>
                <wp:effectExtent l="0" t="0" r="43815" b="64135"/>
                <wp:wrapNone/>
                <wp:docPr id="179" name="Rectangle 1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9285" cy="9836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F5F522D" w14:textId="77777777" w:rsidR="00154CBE" w:rsidRPr="00B84B10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B84B10">
                              <w:rPr>
                                <w:rFonts w:ascii="Times New Roman" w:hAnsi="Times New Roman"/>
                                <w:b/>
                                <w:sz w:val="19"/>
                                <w:szCs w:val="19"/>
                                <w:u w:val="single"/>
                              </w:rPr>
                              <w:t>ОБЩЕГОСУДАРСТВЕННЫЕ ВОПРОСЫ</w:t>
                            </w:r>
                          </w:p>
                          <w:p w14:paraId="06E07E83" w14:textId="77777777" w:rsidR="00154CBE" w:rsidRPr="00B84B1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178 023,4</w:t>
                            </w:r>
                          </w:p>
                          <w:p w14:paraId="6D622C4C" w14:textId="77777777" w:rsidR="00154CBE" w:rsidRPr="00B84B10" w:rsidRDefault="00154CBE" w:rsidP="00B84B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10,0</w:t>
                            </w:r>
                            <w:r w:rsidRPr="00B84B1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6A4A4F1A" w14:textId="77777777" w:rsidR="00154CBE" w:rsidRDefault="00154CBE" w:rsidP="00B84B10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14:paraId="3FC97D13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B4CBB5" id="Rectangle 1503" o:spid="_x0000_s1217" style="position:absolute;left:0;text-align:left;margin-left:368.9pt;margin-top:8.8pt;width:149.55pt;height:77.45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7F5F522D" w14:textId="77777777" w:rsidR="00890E91" w:rsidRPr="00B84B10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19"/>
                          <w:szCs w:val="19"/>
                          <w:u w:val="single"/>
                        </w:rPr>
                      </w:pPr>
                      <w:r w:rsidRPr="00B84B10">
                        <w:rPr>
                          <w:rFonts w:ascii="Times New Roman" w:hAnsi="Times New Roman"/>
                          <w:b/>
                          <w:sz w:val="19"/>
                          <w:szCs w:val="19"/>
                          <w:u w:val="single"/>
                        </w:rPr>
                        <w:t>ОБЩЕГОСУДАРСТВЕННЫЕ ВОПРОСЫ</w:t>
                      </w:r>
                    </w:p>
                    <w:p w14:paraId="06E07E83" w14:textId="77777777" w:rsidR="00890E91" w:rsidRPr="00B84B1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178 023,4</w:t>
                      </w:r>
                    </w:p>
                    <w:p w14:paraId="6D622C4C" w14:textId="77777777" w:rsidR="00890E91" w:rsidRPr="00B84B10" w:rsidRDefault="00890E91" w:rsidP="00B84B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10,0</w:t>
                      </w:r>
                      <w:r w:rsidRPr="00B84B1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6A4A4F1A" w14:textId="77777777" w:rsidR="00890E91" w:rsidRDefault="00890E91" w:rsidP="00B84B10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2"/>
                          <w:szCs w:val="32"/>
                          <w:lang w:eastAsia="ru-RU"/>
                        </w:rPr>
                      </w:pPr>
                    </w:p>
                    <w:p w14:paraId="3FC97D13" w14:textId="77777777" w:rsidR="00890E91" w:rsidRDefault="00890E91" w:rsidP="00B84B10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3B106354" wp14:editId="7EBF62DB">
                <wp:simplePos x="0" y="0"/>
                <wp:positionH relativeFrom="column">
                  <wp:posOffset>1601470</wp:posOffset>
                </wp:positionH>
                <wp:positionV relativeFrom="paragraph">
                  <wp:posOffset>111760</wp:posOffset>
                </wp:positionV>
                <wp:extent cx="1416685" cy="983615"/>
                <wp:effectExtent l="0" t="0" r="31115" b="64135"/>
                <wp:wrapNone/>
                <wp:docPr id="180" name="Rectangle 1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685" cy="9836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D71BD72" w14:textId="77777777" w:rsidR="00154CBE" w:rsidRPr="00B84B10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84B1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ОБРАЗОВАНИЕ</w:t>
                            </w:r>
                          </w:p>
                          <w:p w14:paraId="6F7D9C39" w14:textId="77777777" w:rsidR="00154CBE" w:rsidRPr="00B84B1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996 925,4</w:t>
                            </w:r>
                          </w:p>
                          <w:p w14:paraId="40DF206E" w14:textId="77777777" w:rsidR="00154CBE" w:rsidRPr="00B84B10" w:rsidRDefault="00154CBE" w:rsidP="00B84B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56,2</w:t>
                            </w:r>
                            <w:r w:rsidRPr="00B84B1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4AEC0130" w14:textId="77777777" w:rsidR="00154CBE" w:rsidRPr="0008426D" w:rsidRDefault="00154CBE" w:rsidP="00B84B10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14:paraId="5AF6777C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106354" id="Rectangle 1502" o:spid="_x0000_s1218" style="position:absolute;left:0;text-align:left;margin-left:126.1pt;margin-top:8.8pt;width:111.55pt;height:77.45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5D71BD72" w14:textId="77777777" w:rsidR="00890E91" w:rsidRPr="00B84B10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84B10"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  <w:t>ОБРАЗОВАНИЕ</w:t>
                      </w:r>
                    </w:p>
                    <w:p w14:paraId="6F7D9C39" w14:textId="77777777" w:rsidR="00890E91" w:rsidRPr="00B84B1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996 925,4</w:t>
                      </w:r>
                    </w:p>
                    <w:p w14:paraId="40DF206E" w14:textId="77777777" w:rsidR="00890E91" w:rsidRPr="00B84B10" w:rsidRDefault="00890E91" w:rsidP="00B84B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56,2</w:t>
                      </w:r>
                      <w:r w:rsidRPr="00B84B1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4AEC0130" w14:textId="77777777" w:rsidR="00890E91" w:rsidRPr="0008426D" w:rsidRDefault="00890E91" w:rsidP="00B84B10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2"/>
                          <w:szCs w:val="32"/>
                          <w:lang w:eastAsia="ru-RU"/>
                        </w:rPr>
                      </w:pPr>
                    </w:p>
                    <w:p w14:paraId="5AF6777C" w14:textId="77777777" w:rsidR="00890E91" w:rsidRDefault="00890E91" w:rsidP="00B84B10"/>
                  </w:txbxContent>
                </v:textbox>
              </v:rect>
            </w:pict>
          </mc:Fallback>
        </mc:AlternateContent>
      </w:r>
    </w:p>
    <w:p w14:paraId="68A96504" w14:textId="77777777" w:rsidR="00B84B10" w:rsidRPr="002F32E4" w:rsidRDefault="003B6200" w:rsidP="00B84B10">
      <w:pPr>
        <w:spacing w:line="240" w:lineRule="auto"/>
        <w:contextualSpacing/>
        <w:jc w:val="center"/>
        <w:rPr>
          <w:rFonts w:ascii="Broadway" w:hAnsi="Broadway"/>
          <w:b/>
          <w:szCs w:val="40"/>
          <w:u w:val="single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65216" behindDoc="1" locked="0" layoutInCell="1" allowOverlap="1" wp14:anchorId="0F40677E" wp14:editId="34CF10E2">
            <wp:simplePos x="0" y="0"/>
            <wp:positionH relativeFrom="column">
              <wp:posOffset>3281045</wp:posOffset>
            </wp:positionH>
            <wp:positionV relativeFrom="paragraph">
              <wp:posOffset>15875</wp:posOffset>
            </wp:positionV>
            <wp:extent cx="1532890" cy="1013460"/>
            <wp:effectExtent l="19050" t="0" r="0" b="0"/>
            <wp:wrapNone/>
            <wp:docPr id="2741" name="Рисунок 2741" descr="C:\Users\1\Desktop\125\jxsyzef7_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1\Desktop\125\jxsyzef7_md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58048" behindDoc="1" locked="0" layoutInCell="1" allowOverlap="1" wp14:anchorId="06C78C37" wp14:editId="305AD2DA">
            <wp:simplePos x="0" y="0"/>
            <wp:positionH relativeFrom="column">
              <wp:posOffset>560705</wp:posOffset>
            </wp:positionH>
            <wp:positionV relativeFrom="paragraph">
              <wp:posOffset>15876</wp:posOffset>
            </wp:positionV>
            <wp:extent cx="1092835" cy="1059180"/>
            <wp:effectExtent l="19050" t="0" r="0" b="0"/>
            <wp:wrapNone/>
            <wp:docPr id="2742" name="Рисунок 2742" descr="C:\Users\1\Desktop\125\1645424675_1-kartinkin-net-p-obrazovanie-kartinki-dlya-prezentatsi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1\Desktop\125\1645424675_1-kartinkin-net-p-obrazovanie-kartinki-dlya-prezentatsii-1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6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4B10"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59072" behindDoc="1" locked="0" layoutInCell="1" allowOverlap="1" wp14:anchorId="2757C9DE" wp14:editId="6DE806DD">
            <wp:simplePos x="0" y="0"/>
            <wp:positionH relativeFrom="column">
              <wp:posOffset>6678507</wp:posOffset>
            </wp:positionH>
            <wp:positionV relativeFrom="paragraph">
              <wp:posOffset>4445</wp:posOffset>
            </wp:positionV>
            <wp:extent cx="1117600" cy="1117600"/>
            <wp:effectExtent l="0" t="0" r="0" b="0"/>
            <wp:wrapNone/>
            <wp:docPr id="2740" name="Рисунок 2740" descr="C:\Users\1\Desktop\125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1\Desktop\125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952F9B" w14:textId="77777777" w:rsidR="00B84B10" w:rsidRPr="008C5F5B" w:rsidRDefault="00B84B10" w:rsidP="00B84B10">
      <w:pPr>
        <w:spacing w:after="0" w:line="240" w:lineRule="auto"/>
        <w:contextualSpacing/>
        <w:jc w:val="center"/>
        <w:rPr>
          <w:rFonts w:ascii="Times New Roman" w:hAnsi="Times New Roman"/>
          <w:b/>
          <w:sz w:val="30"/>
          <w:szCs w:val="30"/>
        </w:rPr>
      </w:pPr>
    </w:p>
    <w:p w14:paraId="07502F65" w14:textId="77777777" w:rsidR="00B84B10" w:rsidRDefault="00B84B10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2A36E041" w14:textId="77777777" w:rsidR="00B84B10" w:rsidRDefault="00B84B10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1645D7B0" w14:textId="77777777" w:rsidR="00B84B10" w:rsidRDefault="00DE4EBC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 wp14:anchorId="795C357B" wp14:editId="617CB0C9">
                <wp:simplePos x="0" y="0"/>
                <wp:positionH relativeFrom="column">
                  <wp:posOffset>8208645</wp:posOffset>
                </wp:positionH>
                <wp:positionV relativeFrom="paragraph">
                  <wp:posOffset>192405</wp:posOffset>
                </wp:positionV>
                <wp:extent cx="1530350" cy="876300"/>
                <wp:effectExtent l="0" t="0" r="31750" b="57150"/>
                <wp:wrapNone/>
                <wp:docPr id="178" name="Rectangle 1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0" cy="876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E17CF6D" w14:textId="77777777" w:rsidR="00154CBE" w:rsidRPr="005F573A" w:rsidRDefault="00154CBE" w:rsidP="007F6CA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5F573A"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u w:val="single"/>
                                <w:lang w:eastAsia="ru-RU"/>
                              </w:rPr>
                              <w:t>НАЦИОНАЛЬНАЯ</w:t>
                            </w:r>
                            <w:r w:rsidRPr="005F573A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</w:p>
                          <w:p w14:paraId="027D5627" w14:textId="77777777" w:rsidR="00154CBE" w:rsidRPr="005F573A" w:rsidRDefault="00154CBE" w:rsidP="007F6CA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u w:val="single"/>
                              </w:rPr>
                            </w:pPr>
                            <w:r w:rsidRPr="005F573A">
                              <w:rPr>
                                <w:rFonts w:ascii="Times New Roman" w:hAnsi="Times New Roman"/>
                                <w:b/>
                                <w:u w:val="single"/>
                              </w:rPr>
                              <w:t>БЕЗОПАСНОСТЬ</w:t>
                            </w:r>
                          </w:p>
                          <w:p w14:paraId="1D5EC992" w14:textId="77777777" w:rsidR="00154CBE" w:rsidRPr="005F573A" w:rsidRDefault="00154CBE" w:rsidP="007F6CA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pacing w:val="2"/>
                                <w:sz w:val="30"/>
                                <w:szCs w:val="30"/>
                              </w:rPr>
                            </w:pPr>
                            <w:r w:rsidRPr="005F573A">
                              <w:rPr>
                                <w:rFonts w:ascii="Times New Roman" w:hAnsi="Times New Roman"/>
                                <w:b/>
                                <w:spacing w:val="2"/>
                                <w:sz w:val="30"/>
                                <w:szCs w:val="30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"/>
                                <w:sz w:val="30"/>
                                <w:szCs w:val="30"/>
                              </w:rPr>
                              <w:t> 509,0</w:t>
                            </w:r>
                          </w:p>
                          <w:p w14:paraId="5867B0BE" w14:textId="77777777" w:rsidR="00154CBE" w:rsidRPr="00A71F09" w:rsidRDefault="00154CBE" w:rsidP="007F6CAE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71F09"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0"/>
                                <w:szCs w:val="30"/>
                                <w:lang w:eastAsia="ru-RU"/>
                              </w:rPr>
                              <w:t>0,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0"/>
                                <w:szCs w:val="30"/>
                                <w:lang w:eastAsia="ru-RU"/>
                              </w:rPr>
                              <w:t>1</w:t>
                            </w:r>
                            <w:r w:rsidRPr="00A71F09"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0"/>
                                <w:szCs w:val="30"/>
                                <w:lang w:eastAsia="ru-RU"/>
                              </w:rPr>
                              <w:t>%</w:t>
                            </w:r>
                          </w:p>
                          <w:p w14:paraId="1CF45D8A" w14:textId="77777777" w:rsidR="00154CBE" w:rsidRDefault="00154CBE" w:rsidP="007F6C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5C357B" id="_x0000_s1219" style="position:absolute;left:0;text-align:left;margin-left:646.35pt;margin-top:15.15pt;width:120.5pt;height:69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4E17CF6D" w14:textId="77777777" w:rsidR="00890E91" w:rsidRPr="005F573A" w:rsidRDefault="00890E91" w:rsidP="007F6CA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  <w:u w:val="single"/>
                        </w:rPr>
                      </w:pPr>
                      <w:r w:rsidRPr="005F573A">
                        <w:rPr>
                          <w:rFonts w:ascii="Times New Roman" w:hAnsi="Times New Roman"/>
                          <w:b/>
                          <w:noProof/>
                          <w:spacing w:val="2"/>
                          <w:u w:val="single"/>
                          <w:lang w:eastAsia="ru-RU"/>
                        </w:rPr>
                        <w:t>НАЦИОНАЛЬНАЯ</w:t>
                      </w:r>
                      <w:r w:rsidRPr="005F573A">
                        <w:rPr>
                          <w:rFonts w:ascii="Times New Roman" w:hAnsi="Times New Roman"/>
                          <w:b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</w:p>
                    <w:p w14:paraId="027D5627" w14:textId="77777777" w:rsidR="00890E91" w:rsidRPr="005F573A" w:rsidRDefault="00890E91" w:rsidP="007F6CA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u w:val="single"/>
                        </w:rPr>
                      </w:pPr>
                      <w:r w:rsidRPr="005F573A">
                        <w:rPr>
                          <w:rFonts w:ascii="Times New Roman" w:hAnsi="Times New Roman"/>
                          <w:b/>
                          <w:u w:val="single"/>
                        </w:rPr>
                        <w:t>БЕЗОПАСНОСТЬ</w:t>
                      </w:r>
                    </w:p>
                    <w:p w14:paraId="1D5EC992" w14:textId="77777777" w:rsidR="00890E91" w:rsidRPr="005F573A" w:rsidRDefault="00890E91" w:rsidP="007F6CA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pacing w:val="2"/>
                          <w:sz w:val="30"/>
                          <w:szCs w:val="30"/>
                        </w:rPr>
                      </w:pPr>
                      <w:r w:rsidRPr="005F573A">
                        <w:rPr>
                          <w:rFonts w:ascii="Times New Roman" w:hAnsi="Times New Roman"/>
                          <w:b/>
                          <w:spacing w:val="2"/>
                          <w:sz w:val="30"/>
                          <w:szCs w:val="30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b/>
                          <w:spacing w:val="2"/>
                          <w:sz w:val="30"/>
                          <w:szCs w:val="30"/>
                        </w:rPr>
                        <w:t> 509,0</w:t>
                      </w:r>
                    </w:p>
                    <w:p w14:paraId="5867B0BE" w14:textId="77777777" w:rsidR="00890E91" w:rsidRPr="00A71F09" w:rsidRDefault="00890E91" w:rsidP="007F6CAE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0"/>
                          <w:szCs w:val="30"/>
                          <w:lang w:eastAsia="ru-RU"/>
                        </w:rPr>
                      </w:pPr>
                      <w:r w:rsidRPr="00A71F09"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0"/>
                          <w:szCs w:val="30"/>
                          <w:lang w:eastAsia="ru-RU"/>
                        </w:rPr>
                        <w:t>0,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0"/>
                          <w:szCs w:val="30"/>
                          <w:lang w:eastAsia="ru-RU"/>
                        </w:rPr>
                        <w:t>1</w:t>
                      </w:r>
                      <w:r w:rsidRPr="00A71F09"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0"/>
                          <w:szCs w:val="30"/>
                          <w:lang w:eastAsia="ru-RU"/>
                        </w:rPr>
                        <w:t>%</w:t>
                      </w:r>
                    </w:p>
                    <w:p w14:paraId="1CF45D8A" w14:textId="77777777" w:rsidR="00890E91" w:rsidRDefault="00890E91" w:rsidP="007F6CAE"/>
                  </w:txbxContent>
                </v:textbox>
              </v:rect>
            </w:pict>
          </mc:Fallback>
        </mc:AlternateContent>
      </w:r>
    </w:p>
    <w:p w14:paraId="107025A6" w14:textId="77777777" w:rsidR="00B84B10" w:rsidRDefault="00DE4EBC" w:rsidP="007F6CAE">
      <w:pPr>
        <w:pStyle w:val="a3"/>
        <w:tabs>
          <w:tab w:val="left" w:pos="14268"/>
        </w:tabs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 wp14:anchorId="0796E7AA" wp14:editId="434213AA">
                <wp:simplePos x="0" y="0"/>
                <wp:positionH relativeFrom="column">
                  <wp:posOffset>6378575</wp:posOffset>
                </wp:positionH>
                <wp:positionV relativeFrom="paragraph">
                  <wp:posOffset>95250</wp:posOffset>
                </wp:positionV>
                <wp:extent cx="1234440" cy="1082675"/>
                <wp:effectExtent l="0" t="0" r="41910" b="60325"/>
                <wp:wrapNone/>
                <wp:docPr id="177" name="Rectangle 1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4440" cy="10826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4C87677" w14:textId="77777777" w:rsidR="00154CBE" w:rsidRPr="005F22AC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</w:pPr>
                            <w:r w:rsidRPr="005F22AC"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  <w:t>ФИЗИЧЕСКАЯ              КУЛЬТУРА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  <w:t xml:space="preserve"> И СПОРТ</w:t>
                            </w:r>
                          </w:p>
                          <w:p w14:paraId="4975BA1A" w14:textId="77777777" w:rsidR="00154CBE" w:rsidRPr="003B620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152 807,9</w:t>
                            </w:r>
                          </w:p>
                          <w:p w14:paraId="44714F7C" w14:textId="77777777" w:rsidR="00154CBE" w:rsidRPr="003B6200" w:rsidRDefault="00154CBE" w:rsidP="00B84B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8,6</w:t>
                            </w:r>
                            <w:r w:rsidRPr="003B620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4A03324B" w14:textId="77777777" w:rsidR="00154CBE" w:rsidRDefault="00154CBE" w:rsidP="00B84B10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14:paraId="77AD56D0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96E7AA" id="Rectangle 1507" o:spid="_x0000_s1220" style="position:absolute;left:0;text-align:left;margin-left:502.25pt;margin-top:7.5pt;width:97.2pt;height:85.25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74C87677" w14:textId="77777777" w:rsidR="00890E91" w:rsidRPr="005F22AC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</w:pPr>
                      <w:r w:rsidRPr="005F22AC"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  <w:t>ФИЗИЧЕСКАЯ              КУЛЬТУРА</w:t>
                      </w:r>
                      <w:r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  <w:t xml:space="preserve"> И СПОРТ</w:t>
                      </w:r>
                    </w:p>
                    <w:p w14:paraId="4975BA1A" w14:textId="77777777" w:rsidR="00890E91" w:rsidRPr="003B620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152 807,9</w:t>
                      </w:r>
                    </w:p>
                    <w:p w14:paraId="44714F7C" w14:textId="77777777" w:rsidR="00890E91" w:rsidRPr="003B6200" w:rsidRDefault="00890E91" w:rsidP="00B84B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8,6</w:t>
                      </w:r>
                      <w:r w:rsidRPr="003B620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4A03324B" w14:textId="77777777" w:rsidR="00890E91" w:rsidRDefault="00890E91" w:rsidP="00B84B10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2"/>
                          <w:szCs w:val="32"/>
                          <w:lang w:eastAsia="ru-RU"/>
                        </w:rPr>
                      </w:pPr>
                    </w:p>
                    <w:p w14:paraId="77AD56D0" w14:textId="77777777" w:rsidR="00890E91" w:rsidRDefault="00890E91" w:rsidP="00B84B10"/>
                  </w:txbxContent>
                </v:textbox>
              </v:rect>
            </w:pict>
          </mc:Fallback>
        </mc:AlternateContent>
      </w:r>
      <w:r w:rsidR="003B6200"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63168" behindDoc="1" locked="0" layoutInCell="1" allowOverlap="1" wp14:anchorId="58F92F5B" wp14:editId="6A9AA4A7">
            <wp:simplePos x="0" y="0"/>
            <wp:positionH relativeFrom="column">
              <wp:posOffset>5125085</wp:posOffset>
            </wp:positionH>
            <wp:positionV relativeFrom="paragraph">
              <wp:posOffset>217805</wp:posOffset>
            </wp:positionV>
            <wp:extent cx="1276350" cy="1028700"/>
            <wp:effectExtent l="19050" t="0" r="0" b="0"/>
            <wp:wrapNone/>
            <wp:docPr id="2743" name="Рисунок 2743" descr="C:\Users\1\Desktop\125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1\Desktop\125\images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714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9632" behindDoc="0" locked="0" layoutInCell="1" allowOverlap="1" wp14:anchorId="49AB7867" wp14:editId="5236EA2C">
                <wp:simplePos x="0" y="0"/>
                <wp:positionH relativeFrom="column">
                  <wp:posOffset>3551555</wp:posOffset>
                </wp:positionH>
                <wp:positionV relativeFrom="paragraph">
                  <wp:posOffset>95250</wp:posOffset>
                </wp:positionV>
                <wp:extent cx="1463040" cy="1006475"/>
                <wp:effectExtent l="0" t="0" r="41910" b="60325"/>
                <wp:wrapNone/>
                <wp:docPr id="172" name="Rectangle 1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10064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F17D971" w14:textId="77777777" w:rsidR="00154CBE" w:rsidRPr="00C568F5" w:rsidRDefault="00154CBE" w:rsidP="003B6200">
                            <w:pPr>
                              <w:pStyle w:val="a3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u w:val="single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u w:val="single"/>
                                <w:lang w:eastAsia="ru-RU"/>
                              </w:rPr>
                              <w:t>НАЦИОНАЛЬНАЯ ОБОРОНА</w:t>
                            </w:r>
                          </w:p>
                          <w:p w14:paraId="70FD8BD4" w14:textId="77777777" w:rsidR="00154CBE" w:rsidRPr="003B620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3B620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 929,6</w:t>
                            </w:r>
                          </w:p>
                          <w:p w14:paraId="49EA44AB" w14:textId="77777777" w:rsidR="00154CBE" w:rsidRPr="005F22AC" w:rsidRDefault="00154CBE" w:rsidP="00B84B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0,1</w:t>
                            </w:r>
                            <w:r w:rsidRPr="003B620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3B592951" w14:textId="77777777" w:rsidR="00154CBE" w:rsidRDefault="00154CBE" w:rsidP="00B84B10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14:paraId="6692D00E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AB7867" id="Rectangle 1506" o:spid="_x0000_s1221" style="position:absolute;left:0;text-align:left;margin-left:279.65pt;margin-top:7.5pt;width:115.2pt;height:79.25pt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1F17D971" w14:textId="77777777" w:rsidR="00890E91" w:rsidRPr="00C568F5" w:rsidRDefault="00890E91" w:rsidP="003B6200">
                      <w:pPr>
                        <w:pStyle w:val="a3"/>
                        <w:spacing w:after="0" w:line="240" w:lineRule="auto"/>
                        <w:ind w:left="0"/>
                        <w:jc w:val="center"/>
                        <w:rPr>
                          <w:rFonts w:ascii="Times New Roman" w:hAnsi="Times New Roman"/>
                          <w:b/>
                          <w:noProof/>
                          <w:spacing w:val="2"/>
                          <w:u w:val="single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pacing w:val="2"/>
                          <w:u w:val="single"/>
                          <w:lang w:eastAsia="ru-RU"/>
                        </w:rPr>
                        <w:t>НАЦИОНАЛЬНАЯ ОБОРОНА</w:t>
                      </w:r>
                    </w:p>
                    <w:p w14:paraId="70FD8BD4" w14:textId="77777777" w:rsidR="00890E91" w:rsidRPr="003B620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 w:rsidRPr="003B620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 929,6</w:t>
                      </w:r>
                    </w:p>
                    <w:p w14:paraId="49EA44AB" w14:textId="77777777" w:rsidR="00890E91" w:rsidRPr="005F22AC" w:rsidRDefault="00890E91" w:rsidP="00B84B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0,1</w:t>
                      </w:r>
                      <w:r w:rsidRPr="003B620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3B592951" w14:textId="77777777" w:rsidR="00890E91" w:rsidRDefault="00890E91" w:rsidP="00B84B10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2"/>
                          <w:szCs w:val="32"/>
                          <w:lang w:eastAsia="ru-RU"/>
                        </w:rPr>
                      </w:pPr>
                    </w:p>
                    <w:p w14:paraId="6692D00E" w14:textId="77777777" w:rsidR="00890E91" w:rsidRDefault="00890E91" w:rsidP="00B84B10"/>
                  </w:txbxContent>
                </v:textbox>
              </v:rect>
            </w:pict>
          </mc:Fallback>
        </mc:AlternateContent>
      </w:r>
      <w:r w:rsidR="003B6200"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60096" behindDoc="1" locked="0" layoutInCell="1" allowOverlap="1" wp14:anchorId="1FC28343" wp14:editId="04325CB0">
            <wp:simplePos x="0" y="0"/>
            <wp:positionH relativeFrom="column">
              <wp:posOffset>2541905</wp:posOffset>
            </wp:positionH>
            <wp:positionV relativeFrom="paragraph">
              <wp:posOffset>156845</wp:posOffset>
            </wp:positionV>
            <wp:extent cx="1146810" cy="1059180"/>
            <wp:effectExtent l="19050" t="0" r="0" b="0"/>
            <wp:wrapNone/>
            <wp:docPr id="2745" name="Рисунок 2745" descr="C:\Users\1\Desktop\125\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1\Desktop\125\106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1B1A7A05" wp14:editId="61C7E07D">
                <wp:simplePos x="0" y="0"/>
                <wp:positionH relativeFrom="column">
                  <wp:posOffset>1158875</wp:posOffset>
                </wp:positionH>
                <wp:positionV relativeFrom="paragraph">
                  <wp:posOffset>179705</wp:posOffset>
                </wp:positionV>
                <wp:extent cx="1280160" cy="998220"/>
                <wp:effectExtent l="0" t="0" r="34290" b="49530"/>
                <wp:wrapNone/>
                <wp:docPr id="173" name="Rectangle 1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160" cy="9982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819E4D5" w14:textId="77777777" w:rsidR="00154CBE" w:rsidRPr="005F22AC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</w:pPr>
                            <w:r w:rsidRPr="005F22AC"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  <w:t>СОЦИАЛЬНАЯ             ПОЛИТИКА</w:t>
                            </w:r>
                          </w:p>
                          <w:p w14:paraId="246CA5A8" w14:textId="77777777" w:rsidR="00154CBE" w:rsidRPr="003B620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44 822,4</w:t>
                            </w:r>
                          </w:p>
                          <w:p w14:paraId="771BF58B" w14:textId="77777777" w:rsidR="00154CBE" w:rsidRPr="003B6200" w:rsidRDefault="00154CBE" w:rsidP="00B84B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2,5</w:t>
                            </w:r>
                            <w:r w:rsidRPr="003B620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06A7DBB2" w14:textId="77777777" w:rsidR="00154CBE" w:rsidRDefault="00154CBE" w:rsidP="00B84B10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14:paraId="70A3FB6D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1A7A05" id="Rectangle 1505" o:spid="_x0000_s1222" style="position:absolute;left:0;text-align:left;margin-left:91.25pt;margin-top:14.15pt;width:100.8pt;height:78.6pt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4819E4D5" w14:textId="77777777" w:rsidR="00890E91" w:rsidRPr="005F22AC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</w:pPr>
                      <w:r w:rsidRPr="005F22AC"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  <w:t>СОЦИАЛЬНАЯ             ПОЛИТИКА</w:t>
                      </w:r>
                    </w:p>
                    <w:p w14:paraId="246CA5A8" w14:textId="77777777" w:rsidR="00890E91" w:rsidRPr="003B620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44 822,4</w:t>
                      </w:r>
                    </w:p>
                    <w:p w14:paraId="771BF58B" w14:textId="77777777" w:rsidR="00890E91" w:rsidRPr="003B6200" w:rsidRDefault="00890E91" w:rsidP="00B84B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2,5</w:t>
                      </w:r>
                      <w:r w:rsidRPr="003B620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06A7DBB2" w14:textId="77777777" w:rsidR="00890E91" w:rsidRDefault="00890E91" w:rsidP="00B84B10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2"/>
                          <w:szCs w:val="32"/>
                          <w:lang w:eastAsia="ru-RU"/>
                        </w:rPr>
                      </w:pPr>
                    </w:p>
                    <w:p w14:paraId="70A3FB6D" w14:textId="77777777" w:rsidR="00890E91" w:rsidRDefault="00890E91" w:rsidP="00B84B10"/>
                  </w:txbxContent>
                </v:textbox>
              </v:rect>
            </w:pict>
          </mc:Fallback>
        </mc:AlternateContent>
      </w:r>
      <w:r w:rsidR="003B6200"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61120" behindDoc="1" locked="0" layoutInCell="1" allowOverlap="1" wp14:anchorId="4BFC10F9" wp14:editId="2023FA13">
            <wp:simplePos x="0" y="0"/>
            <wp:positionH relativeFrom="column">
              <wp:posOffset>118745</wp:posOffset>
            </wp:positionH>
            <wp:positionV relativeFrom="paragraph">
              <wp:posOffset>217805</wp:posOffset>
            </wp:positionV>
            <wp:extent cx="1192530" cy="1051560"/>
            <wp:effectExtent l="19050" t="0" r="7620" b="0"/>
            <wp:wrapNone/>
            <wp:docPr id="2744" name="Рисунок 2744" descr="C:\Users\1\Desktop\125\Isilkul-e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1\Desktop\125\Isilkul-emblema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6CAE"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tab/>
      </w:r>
    </w:p>
    <w:p w14:paraId="39611950" w14:textId="77777777" w:rsidR="007F6CAE" w:rsidRPr="00A71F09" w:rsidRDefault="007F6CAE" w:rsidP="007F6CAE">
      <w:pPr>
        <w:pStyle w:val="a3"/>
        <w:tabs>
          <w:tab w:val="left" w:pos="708"/>
          <w:tab w:val="left" w:pos="1416"/>
          <w:tab w:val="left" w:pos="2124"/>
          <w:tab w:val="left" w:pos="13320"/>
        </w:tabs>
        <w:spacing w:after="0" w:line="240" w:lineRule="auto"/>
        <w:rPr>
          <w:rFonts w:ascii="Times New Roman" w:hAnsi="Times New Roman"/>
          <w:b/>
          <w:noProof/>
          <w:spacing w:val="2"/>
          <w:sz w:val="30"/>
          <w:szCs w:val="30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tab/>
      </w:r>
      <w:r w:rsidRPr="00A71F09">
        <w:rPr>
          <w:rFonts w:ascii="Times New Roman" w:hAnsi="Times New Roman"/>
          <w:b/>
          <w:noProof/>
          <w:spacing w:val="2"/>
          <w:sz w:val="30"/>
          <w:szCs w:val="30"/>
          <w:lang w:eastAsia="ru-RU"/>
        </w:rPr>
        <w:t>0,2%</w:t>
      </w:r>
      <w:r>
        <w:rPr>
          <w:rFonts w:ascii="Times New Roman" w:hAnsi="Times New Roman"/>
          <w:b/>
          <w:noProof/>
          <w:spacing w:val="2"/>
          <w:sz w:val="30"/>
          <w:szCs w:val="30"/>
          <w:lang w:eastAsia="ru-RU"/>
        </w:rPr>
        <w:tab/>
      </w:r>
      <w:r>
        <w:rPr>
          <w:rFonts w:ascii="Times New Roman" w:hAnsi="Times New Roman"/>
          <w:b/>
          <w:noProof/>
          <w:spacing w:val="2"/>
          <w:sz w:val="30"/>
          <w:szCs w:val="30"/>
          <w:lang w:eastAsia="ru-RU"/>
        </w:rPr>
        <w:tab/>
      </w:r>
    </w:p>
    <w:p w14:paraId="5D14DAE4" w14:textId="77777777" w:rsidR="00B84B10" w:rsidRDefault="007F6CAE" w:rsidP="007F6CAE">
      <w:pPr>
        <w:pStyle w:val="a3"/>
        <w:tabs>
          <w:tab w:val="left" w:pos="14268"/>
        </w:tabs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tab/>
      </w:r>
    </w:p>
    <w:p w14:paraId="041E4BF3" w14:textId="77777777" w:rsidR="00B84B10" w:rsidRDefault="007F6CAE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935232" behindDoc="0" locked="0" layoutInCell="1" allowOverlap="1" wp14:anchorId="1F3D67AC" wp14:editId="11BEF0E0">
            <wp:simplePos x="0" y="0"/>
            <wp:positionH relativeFrom="column">
              <wp:posOffset>7860665</wp:posOffset>
            </wp:positionH>
            <wp:positionV relativeFrom="paragraph">
              <wp:posOffset>57150</wp:posOffset>
            </wp:positionV>
            <wp:extent cx="1527810" cy="861060"/>
            <wp:effectExtent l="19050" t="0" r="0" b="0"/>
            <wp:wrapSquare wrapText="bothSides"/>
            <wp:docPr id="14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546B11" w14:textId="77777777" w:rsidR="00B84B10" w:rsidRDefault="007F6CAE" w:rsidP="007F6CAE">
      <w:pPr>
        <w:pStyle w:val="a3"/>
        <w:tabs>
          <w:tab w:val="left" w:pos="13812"/>
        </w:tabs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tab/>
      </w:r>
    </w:p>
    <w:p w14:paraId="569C3115" w14:textId="77777777" w:rsidR="00B84B10" w:rsidRDefault="00B84B10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4113DE87" w14:textId="77777777" w:rsidR="00B84B10" w:rsidRPr="007F6CAE" w:rsidRDefault="00DE4EBC" w:rsidP="007F6CAE">
      <w:pPr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652B8E79" wp14:editId="5305B4A3">
                <wp:simplePos x="0" y="0"/>
                <wp:positionH relativeFrom="column">
                  <wp:posOffset>5936615</wp:posOffset>
                </wp:positionH>
                <wp:positionV relativeFrom="paragraph">
                  <wp:posOffset>106680</wp:posOffset>
                </wp:positionV>
                <wp:extent cx="1611630" cy="941705"/>
                <wp:effectExtent l="0" t="0" r="45720" b="48895"/>
                <wp:wrapNone/>
                <wp:docPr id="170" name="Rectangle 1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9417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310BA5C" w14:textId="77777777" w:rsidR="00154CBE" w:rsidRPr="005F22AC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5F22A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  <w:t>ЖИЛИЩНО-КОММУНАЛЬНОЕ</w:t>
                            </w:r>
                            <w:r w:rsidRPr="005F22A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5F22A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  <w:t>ХОЗЯЙСТВО</w:t>
                            </w:r>
                          </w:p>
                          <w:p w14:paraId="03CA284D" w14:textId="77777777" w:rsidR="00154CBE" w:rsidRPr="00B84B1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141 582,0</w:t>
                            </w:r>
                          </w:p>
                          <w:p w14:paraId="7D78D362" w14:textId="77777777" w:rsidR="00154CBE" w:rsidRPr="00B84B10" w:rsidRDefault="00154CBE" w:rsidP="00B84B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8,0</w:t>
                            </w:r>
                            <w:r w:rsidRPr="00B84B1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1F524666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2B8E79" id="Rectangle 1510" o:spid="_x0000_s1223" style="position:absolute;margin-left:467.45pt;margin-top:8.4pt;width:126.9pt;height:74.15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1310BA5C" w14:textId="77777777" w:rsidR="00890E91" w:rsidRPr="005F22AC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5F22AC">
                        <w:rPr>
                          <w:rFonts w:ascii="Times New Roman" w:hAnsi="Times New Roman"/>
                          <w:b/>
                          <w:sz w:val="18"/>
                          <w:szCs w:val="18"/>
                          <w:u w:val="single"/>
                        </w:rPr>
                        <w:t>ЖИЛИЩНО-КОММУНАЛЬНОЕ</w:t>
                      </w:r>
                      <w:r w:rsidRPr="005F22AC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 </w:t>
                      </w:r>
                      <w:r w:rsidRPr="005F22AC">
                        <w:rPr>
                          <w:rFonts w:ascii="Times New Roman" w:hAnsi="Times New Roman"/>
                          <w:b/>
                          <w:sz w:val="18"/>
                          <w:szCs w:val="18"/>
                          <w:u w:val="single"/>
                        </w:rPr>
                        <w:t>ХОЗЯЙСТВО</w:t>
                      </w:r>
                    </w:p>
                    <w:p w14:paraId="03CA284D" w14:textId="77777777" w:rsidR="00890E91" w:rsidRPr="00B84B1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141 582,0</w:t>
                      </w:r>
                    </w:p>
                    <w:p w14:paraId="7D78D362" w14:textId="77777777" w:rsidR="00890E91" w:rsidRPr="00B84B10" w:rsidRDefault="00890E91" w:rsidP="00B84B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8,0</w:t>
                      </w:r>
                      <w:r w:rsidRPr="00B84B1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1F524666" w14:textId="77777777" w:rsidR="00890E91" w:rsidRDefault="00890E91" w:rsidP="00B84B10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 wp14:anchorId="1CEFB4A6" wp14:editId="32F1F935">
                <wp:simplePos x="0" y="0"/>
                <wp:positionH relativeFrom="column">
                  <wp:posOffset>3461385</wp:posOffset>
                </wp:positionH>
                <wp:positionV relativeFrom="paragraph">
                  <wp:posOffset>123825</wp:posOffset>
                </wp:positionV>
                <wp:extent cx="1278890" cy="962660"/>
                <wp:effectExtent l="0" t="0" r="35560" b="66040"/>
                <wp:wrapNone/>
                <wp:docPr id="169" name="Rectangle 1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8890" cy="9626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B063490" w14:textId="77777777" w:rsidR="00154CBE" w:rsidRPr="00916587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16587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ОХРАНА ОКРУЖАЮЩЕЙ СРЕДЫ</w:t>
                            </w:r>
                          </w:p>
                          <w:p w14:paraId="281B4138" w14:textId="77777777" w:rsidR="00154CBE" w:rsidRPr="00B84B1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1 500,0</w:t>
                            </w:r>
                          </w:p>
                          <w:p w14:paraId="38A1D111" w14:textId="77777777" w:rsidR="00154CBE" w:rsidRPr="00B84B10" w:rsidRDefault="00154CBE" w:rsidP="00B84B10">
                            <w:pPr>
                              <w:jc w:val="center"/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</w:pPr>
                            <w:r w:rsidRPr="00B84B1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0,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</w:t>
                            </w:r>
                            <w:r w:rsidRPr="00B84B1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EFB4A6" id="Rectangle 1511" o:spid="_x0000_s1224" style="position:absolute;margin-left:272.55pt;margin-top:9.75pt;width:100.7pt;height:75.8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2B063490" w14:textId="77777777" w:rsidR="00890E91" w:rsidRPr="00916587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916587">
                        <w:rPr>
                          <w:rFonts w:ascii="Times New Roman" w:hAnsi="Times New Roman"/>
                          <w:b/>
                          <w:sz w:val="20"/>
                          <w:szCs w:val="20"/>
                          <w:u w:val="single"/>
                        </w:rPr>
                        <w:t>ОХРАНА ОКРУЖАЮЩЕЙ СРЕДЫ</w:t>
                      </w:r>
                    </w:p>
                    <w:p w14:paraId="281B4138" w14:textId="77777777" w:rsidR="00890E91" w:rsidRPr="00B84B1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1 500,0</w:t>
                      </w:r>
                    </w:p>
                    <w:p w14:paraId="38A1D111" w14:textId="77777777" w:rsidR="00890E91" w:rsidRPr="00B84B10" w:rsidRDefault="00890E91" w:rsidP="00B84B10">
                      <w:pPr>
                        <w:jc w:val="center"/>
                        <w:rPr>
                          <w:rFonts w:ascii="Times New Roman" w:hAnsi="Times New Roman"/>
                          <w:sz w:val="30"/>
                          <w:szCs w:val="30"/>
                        </w:rPr>
                      </w:pPr>
                      <w:r w:rsidRPr="00B84B1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0,</w:t>
                      </w: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</w:t>
                      </w:r>
                      <w:r w:rsidRPr="00B84B1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 wp14:anchorId="07F222E0" wp14:editId="6F309CD3">
                <wp:simplePos x="0" y="0"/>
                <wp:positionH relativeFrom="column">
                  <wp:posOffset>895985</wp:posOffset>
                </wp:positionH>
                <wp:positionV relativeFrom="paragraph">
                  <wp:posOffset>123825</wp:posOffset>
                </wp:positionV>
                <wp:extent cx="1436370" cy="962660"/>
                <wp:effectExtent l="0" t="0" r="30480" b="66040"/>
                <wp:wrapNone/>
                <wp:docPr id="168" name="Rectangle 1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6370" cy="9626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7AA808A" w14:textId="77777777" w:rsidR="00154CBE" w:rsidRPr="005F22AC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5F22AC">
                              <w:rPr>
                                <w:rFonts w:ascii="Times New Roman" w:hAnsi="Times New Roman"/>
                                <w:b/>
                                <w:sz w:val="21"/>
                                <w:szCs w:val="21"/>
                                <w:u w:val="single"/>
                              </w:rPr>
                              <w:t>НАЦИОНАЛЬНАЯ    ЭКОНОМИКА</w:t>
                            </w:r>
                          </w:p>
                          <w:p w14:paraId="0311F026" w14:textId="77777777" w:rsidR="00154CBE" w:rsidRPr="003B620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162 393,7</w:t>
                            </w:r>
                          </w:p>
                          <w:p w14:paraId="62369641" w14:textId="77777777" w:rsidR="00154CBE" w:rsidRPr="003B6200" w:rsidRDefault="00154CBE" w:rsidP="00B84B10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0"/>
                                <w:szCs w:val="3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9,1</w:t>
                            </w:r>
                            <w:r w:rsidRPr="003B620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632F1B26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F222E0" id="Rectangle 1508" o:spid="_x0000_s1225" style="position:absolute;margin-left:70.55pt;margin-top:9.75pt;width:113.1pt;height:75.8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17AA808A" w14:textId="77777777" w:rsidR="00890E91" w:rsidRPr="005F22AC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5F22AC">
                        <w:rPr>
                          <w:rFonts w:ascii="Times New Roman" w:hAnsi="Times New Roman"/>
                          <w:b/>
                          <w:sz w:val="21"/>
                          <w:szCs w:val="21"/>
                          <w:u w:val="single"/>
                        </w:rPr>
                        <w:t>НАЦИОНАЛЬНАЯ    ЭКОНОМИКА</w:t>
                      </w:r>
                    </w:p>
                    <w:p w14:paraId="0311F026" w14:textId="77777777" w:rsidR="00890E91" w:rsidRPr="003B620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162 393,7</w:t>
                      </w:r>
                    </w:p>
                    <w:p w14:paraId="62369641" w14:textId="77777777" w:rsidR="00890E91" w:rsidRPr="003B6200" w:rsidRDefault="00890E91" w:rsidP="00B84B10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0"/>
                          <w:szCs w:val="30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9,1</w:t>
                      </w:r>
                      <w:r w:rsidRPr="003B620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632F1B26" w14:textId="77777777" w:rsidR="00890E91" w:rsidRDefault="00890E91" w:rsidP="00B84B10"/>
                  </w:txbxContent>
                </v:textbox>
              </v:rect>
            </w:pict>
          </mc:Fallback>
        </mc:AlternateContent>
      </w:r>
    </w:p>
    <w:p w14:paraId="324CAA19" w14:textId="77777777" w:rsidR="00B84B10" w:rsidRDefault="00DE4EBC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36FD465C" wp14:editId="2D810D11">
                <wp:simplePos x="0" y="0"/>
                <wp:positionH relativeFrom="column">
                  <wp:posOffset>8382635</wp:posOffset>
                </wp:positionH>
                <wp:positionV relativeFrom="paragraph">
                  <wp:posOffset>127000</wp:posOffset>
                </wp:positionV>
                <wp:extent cx="1496060" cy="832485"/>
                <wp:effectExtent l="0" t="0" r="46990" b="62865"/>
                <wp:wrapNone/>
                <wp:docPr id="171" name="Rectangle 1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6060" cy="8324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E88F0F0" w14:textId="77777777" w:rsidR="00154CBE" w:rsidRPr="005F22AC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</w:pPr>
                            <w:r w:rsidRPr="005F22AC"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  <w:t>ОБСЛУЖИВАНИЕ         ДОЛГА</w:t>
                            </w:r>
                          </w:p>
                          <w:p w14:paraId="669012B5" w14:textId="77777777" w:rsidR="00154CBE" w:rsidRPr="00B84B1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7,4</w:t>
                            </w:r>
                          </w:p>
                          <w:p w14:paraId="402A9CC5" w14:textId="77777777" w:rsidR="00154CBE" w:rsidRPr="00B84B10" w:rsidRDefault="00154CBE" w:rsidP="00B84B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-</w:t>
                            </w:r>
                            <w:r w:rsidRPr="00B84B1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3DCD0470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FD465C" id="Rectangle 1509" o:spid="_x0000_s1226" style="position:absolute;left:0;text-align:left;margin-left:660.05pt;margin-top:10pt;width:117.8pt;height:65.55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7E88F0F0" w14:textId="77777777" w:rsidR="00890E91" w:rsidRPr="005F22AC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</w:pPr>
                      <w:r w:rsidRPr="005F22AC"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  <w:t>ОБСЛУЖИВАНИЕ         ДОЛГА</w:t>
                      </w:r>
                    </w:p>
                    <w:p w14:paraId="669012B5" w14:textId="77777777" w:rsidR="00890E91" w:rsidRPr="00B84B1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7,4</w:t>
                      </w:r>
                    </w:p>
                    <w:p w14:paraId="402A9CC5" w14:textId="77777777" w:rsidR="00890E91" w:rsidRPr="00B84B10" w:rsidRDefault="00890E91" w:rsidP="00B84B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-</w:t>
                      </w:r>
                      <w:r w:rsidRPr="00B84B1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3DCD0470" w14:textId="77777777" w:rsidR="00890E91" w:rsidRDefault="00890E91" w:rsidP="00B84B10"/>
                  </w:txbxContent>
                </v:textbox>
              </v:rect>
            </w:pict>
          </mc:Fallback>
        </mc:AlternateContent>
      </w:r>
    </w:p>
    <w:p w14:paraId="42265EBE" w14:textId="77777777" w:rsidR="00B84B10" w:rsidRDefault="003B6200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64192" behindDoc="1" locked="0" layoutInCell="1" allowOverlap="1" wp14:anchorId="4ADF1041" wp14:editId="6A7F679A">
            <wp:simplePos x="0" y="0"/>
            <wp:positionH relativeFrom="column">
              <wp:posOffset>2595245</wp:posOffset>
            </wp:positionH>
            <wp:positionV relativeFrom="paragraph">
              <wp:posOffset>215265</wp:posOffset>
            </wp:positionV>
            <wp:extent cx="1322070" cy="1325880"/>
            <wp:effectExtent l="19050" t="0" r="0" b="0"/>
            <wp:wrapNone/>
            <wp:docPr id="2747" name="Рисунок 2747" descr="C:\Users\1\Desktop\125\1423127338_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1\Desktop\125\1423127338_578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0D7ACF" w14:textId="77777777" w:rsidR="00B84B10" w:rsidRDefault="003B6200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57024" behindDoc="1" locked="0" layoutInCell="1" allowOverlap="1" wp14:anchorId="34B65E8E" wp14:editId="53563EBC">
            <wp:simplePos x="0" y="0"/>
            <wp:positionH relativeFrom="column">
              <wp:posOffset>7609205</wp:posOffset>
            </wp:positionH>
            <wp:positionV relativeFrom="paragraph">
              <wp:posOffset>172085</wp:posOffset>
            </wp:positionV>
            <wp:extent cx="1249680" cy="1188720"/>
            <wp:effectExtent l="19050" t="0" r="7620" b="0"/>
            <wp:wrapNone/>
            <wp:docPr id="2746" name="Рисунок 2746" descr="C:\Users\1\Desktop\125\32e5807ec8bcb4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1\Desktop\125\32e5807ec8bcb4d_XL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56000" behindDoc="1" locked="0" layoutInCell="1" allowOverlap="1" wp14:anchorId="2EB18146" wp14:editId="6AB91F23">
            <wp:simplePos x="0" y="0"/>
            <wp:positionH relativeFrom="column">
              <wp:posOffset>4820285</wp:posOffset>
            </wp:positionH>
            <wp:positionV relativeFrom="paragraph">
              <wp:posOffset>73025</wp:posOffset>
            </wp:positionV>
            <wp:extent cx="1497330" cy="1234440"/>
            <wp:effectExtent l="19050" t="0" r="7620" b="0"/>
            <wp:wrapNone/>
            <wp:docPr id="2749" name="Рисунок 2749" descr="C:\Users\1\Desktop\125\3a0c1effcc17b045e98b204870ccc63c_original.83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1\Desktop\125\3a0c1effcc17b045e98b204870ccc63c_original.83278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2D4499" w14:textId="77777777" w:rsidR="00B84B10" w:rsidRDefault="00B84B10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62144" behindDoc="1" locked="0" layoutInCell="1" allowOverlap="1" wp14:anchorId="5AEC7135" wp14:editId="3BBFE2E2">
            <wp:simplePos x="0" y="0"/>
            <wp:positionH relativeFrom="column">
              <wp:posOffset>556895</wp:posOffset>
            </wp:positionH>
            <wp:positionV relativeFrom="paragraph">
              <wp:posOffset>78105</wp:posOffset>
            </wp:positionV>
            <wp:extent cx="1464310" cy="930275"/>
            <wp:effectExtent l="0" t="0" r="0" b="0"/>
            <wp:wrapNone/>
            <wp:docPr id="2748" name="Рисунок 2748" descr="C:\Users\1\Desktop\125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1\Desktop\125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AD5C8D" w14:textId="77777777" w:rsidR="00B84B10" w:rsidRDefault="00B84B10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55C46530" w14:textId="77777777" w:rsidR="00B84B10" w:rsidRDefault="00B84B10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6A6AD12E" w14:textId="77777777" w:rsidR="0020266E" w:rsidRDefault="0020266E" w:rsidP="0020266E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1EE7BD63" w14:textId="77777777" w:rsidR="0020266E" w:rsidRDefault="00DE4EBC" w:rsidP="0020266E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28064" behindDoc="0" locked="0" layoutInCell="1" allowOverlap="1" wp14:anchorId="4B6FCFC4" wp14:editId="1B827FFA">
                <wp:simplePos x="0" y="0"/>
                <wp:positionH relativeFrom="column">
                  <wp:posOffset>598805</wp:posOffset>
                </wp:positionH>
                <wp:positionV relativeFrom="paragraph">
                  <wp:posOffset>-122555</wp:posOffset>
                </wp:positionV>
                <wp:extent cx="8608695" cy="784860"/>
                <wp:effectExtent l="17780" t="163195" r="165100" b="13970"/>
                <wp:wrapNone/>
                <wp:docPr id="167" name="AutoShape 1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08695" cy="78486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chemeClr val="bg1">
                                <a:lumMod val="85000"/>
                                <a:lumOff val="0"/>
                              </a:schemeClr>
                            </a:gs>
                            <a:gs pos="100000">
                              <a:schemeClr val="bg1">
                                <a:lumMod val="85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bg1">
                              <a:lumMod val="85000"/>
                              <a:lumOff val="0"/>
                            </a:schemeClr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41D1B3" w14:textId="77777777" w:rsidR="00154CBE" w:rsidRPr="002F4F6A" w:rsidRDefault="00154CBE" w:rsidP="00B84B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</w:pPr>
                            <w:r w:rsidRPr="002F4F6A"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  <w:t xml:space="preserve">Объем и структура расходов бюджета муниципального образования </w:t>
                            </w:r>
                          </w:p>
                          <w:p w14:paraId="501691C6" w14:textId="77777777" w:rsidR="00154CBE" w:rsidRPr="002F4F6A" w:rsidRDefault="00154CBE" w:rsidP="00B84B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</w:pPr>
                            <w:r w:rsidRPr="002F4F6A"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  <w:t>«</w:t>
                            </w:r>
                            <w:proofErr w:type="spellStart"/>
                            <w:r w:rsidRPr="002F4F6A"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  <w:t>Починковский</w:t>
                            </w:r>
                            <w:proofErr w:type="spellEnd"/>
                            <w:r w:rsidRPr="002F4F6A"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  <w:t>муниципальный округ»</w:t>
                            </w:r>
                            <w:r w:rsidRPr="002F4F6A"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  <w:t xml:space="preserve"> Смоленской области на 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  <w:t>8</w:t>
                            </w:r>
                            <w:r w:rsidRPr="002F4F6A">
                              <w:rPr>
                                <w:rFonts w:ascii="Times New Roman" w:hAnsi="Times New Roman"/>
                                <w:b/>
                                <w:spacing w:val="2"/>
                                <w:sz w:val="36"/>
                                <w:szCs w:val="36"/>
                              </w:rPr>
                              <w:t xml:space="preserve"> год</w:t>
                            </w:r>
                          </w:p>
                          <w:p w14:paraId="0CE3394A" w14:textId="77777777" w:rsidR="00154CBE" w:rsidRPr="00BF774C" w:rsidRDefault="00154CBE" w:rsidP="00B84B1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6FCFC4" id="AutoShape 1525" o:spid="_x0000_s1227" type="#_x0000_t176" style="position:absolute;left:0;text-align:left;margin-left:47.15pt;margin-top:-9.65pt;width:677.85pt;height:61.8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" fillcolor="#d8d8d8 [2732]">
                <v:fill color2="#d8d8d8 [2732]" rotate="t" focus="100%" type="gradient"/>
                <v:shadow color="#243f60 [1604]" opacity=".5" offset="1pt"/>
                <o:extrusion v:ext="view" color="#d8d8d8 [2732]" on="t"/>
                <v:textbox>
                  <w:txbxContent>
                    <w:p w14:paraId="3841D1B3" w14:textId="77777777" w:rsidR="00890E91" w:rsidRPr="002F4F6A" w:rsidRDefault="00890E91" w:rsidP="00B84B1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pacing w:val="2"/>
                          <w:sz w:val="36"/>
                          <w:szCs w:val="36"/>
                        </w:rPr>
                      </w:pPr>
                      <w:r w:rsidRPr="002F4F6A">
                        <w:rPr>
                          <w:rFonts w:ascii="Times New Roman" w:hAnsi="Times New Roman"/>
                          <w:b/>
                          <w:spacing w:val="2"/>
                          <w:sz w:val="36"/>
                          <w:szCs w:val="36"/>
                        </w:rPr>
                        <w:t xml:space="preserve">Объем и структура расходов бюджета муниципального образования </w:t>
                      </w:r>
                    </w:p>
                    <w:p w14:paraId="501691C6" w14:textId="77777777" w:rsidR="00890E91" w:rsidRPr="002F4F6A" w:rsidRDefault="00890E91" w:rsidP="00B84B1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pacing w:val="2"/>
                          <w:sz w:val="36"/>
                          <w:szCs w:val="36"/>
                        </w:rPr>
                      </w:pPr>
                      <w:r w:rsidRPr="002F4F6A">
                        <w:rPr>
                          <w:rFonts w:ascii="Times New Roman" w:hAnsi="Times New Roman"/>
                          <w:b/>
                          <w:spacing w:val="2"/>
                          <w:sz w:val="36"/>
                          <w:szCs w:val="36"/>
                        </w:rPr>
                        <w:t xml:space="preserve">«Починковский </w:t>
                      </w:r>
                      <w:r>
                        <w:rPr>
                          <w:rFonts w:ascii="Times New Roman" w:hAnsi="Times New Roman"/>
                          <w:b/>
                          <w:spacing w:val="2"/>
                          <w:sz w:val="36"/>
                          <w:szCs w:val="36"/>
                        </w:rPr>
                        <w:t>муниципальный округ»</w:t>
                      </w:r>
                      <w:r w:rsidRPr="002F4F6A">
                        <w:rPr>
                          <w:rFonts w:ascii="Times New Roman" w:hAnsi="Times New Roman"/>
                          <w:b/>
                          <w:spacing w:val="2"/>
                          <w:sz w:val="36"/>
                          <w:szCs w:val="36"/>
                        </w:rPr>
                        <w:t xml:space="preserve"> Смоленской области на 202</w:t>
                      </w:r>
                      <w:r>
                        <w:rPr>
                          <w:rFonts w:ascii="Times New Roman" w:hAnsi="Times New Roman"/>
                          <w:b/>
                          <w:spacing w:val="2"/>
                          <w:sz w:val="36"/>
                          <w:szCs w:val="36"/>
                        </w:rPr>
                        <w:t>8</w:t>
                      </w:r>
                      <w:r w:rsidRPr="002F4F6A">
                        <w:rPr>
                          <w:rFonts w:ascii="Times New Roman" w:hAnsi="Times New Roman"/>
                          <w:b/>
                          <w:spacing w:val="2"/>
                          <w:sz w:val="36"/>
                          <w:szCs w:val="36"/>
                        </w:rPr>
                        <w:t xml:space="preserve"> год</w:t>
                      </w:r>
                    </w:p>
                    <w:p w14:paraId="0CE3394A" w14:textId="77777777" w:rsidR="00890E91" w:rsidRPr="00BF774C" w:rsidRDefault="00890E91" w:rsidP="00B84B10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59331E" w14:textId="77777777" w:rsidR="00B84B10" w:rsidRDefault="00B84B10" w:rsidP="0020266E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680AC98E" w14:textId="77777777" w:rsidR="00B84B10" w:rsidRDefault="00B84B10" w:rsidP="0020266E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00E34D9E" w14:textId="77777777" w:rsidR="00B84B10" w:rsidRDefault="00B84B10" w:rsidP="00B84B10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2B2551A2" w14:textId="77777777" w:rsidR="00B84B10" w:rsidRDefault="00DE4EBC" w:rsidP="00B84B10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78745144" wp14:editId="215E876E">
                <wp:simplePos x="0" y="0"/>
                <wp:positionH relativeFrom="column">
                  <wp:posOffset>1539875</wp:posOffset>
                </wp:positionH>
                <wp:positionV relativeFrom="paragraph">
                  <wp:posOffset>36830</wp:posOffset>
                </wp:positionV>
                <wp:extent cx="6821170" cy="542290"/>
                <wp:effectExtent l="0" t="0" r="36830" b="48260"/>
                <wp:wrapNone/>
                <wp:docPr id="166" name="Rectangle 1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1170" cy="5422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49BD709" w14:textId="77777777" w:rsidR="00154CBE" w:rsidRPr="00A300CC" w:rsidRDefault="00154CBE" w:rsidP="00B84B1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 xml:space="preserve">1 660 974,3 </w:t>
                            </w:r>
                            <w:r w:rsidRPr="001C30B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(в т. ч. условно-утвержденные расходы (28 592,1)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745144" id="Rectangle 1526" o:spid="_x0000_s1228" style="position:absolute;left:0;text-align:left;margin-left:121.25pt;margin-top:2.9pt;width:537.1pt;height:42.7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" fillcolor="#b2a1c7 [1943]" strokecolor="#8064a2 [3207]" strokeweight="1pt">
                <v:fill color2="#e5dfec [663]" angle="135" focus="50%" type="gradient"/>
                <v:shadow on="t" color="#3f3151 [1607]" opacity=".5" offset="1pt"/>
                <v:textbox>
                  <w:txbxContent>
                    <w:p w14:paraId="649BD709" w14:textId="77777777" w:rsidR="00890E91" w:rsidRPr="00A300CC" w:rsidRDefault="00890E91" w:rsidP="00B84B10">
                      <w:pPr>
                        <w:jc w:val="center"/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 xml:space="preserve">1 660 974,3 </w:t>
                      </w:r>
                      <w:r w:rsidRPr="001C30B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(в т. ч. условно-утвержденные расходы (28 592,1)</w:t>
                      </w:r>
                    </w:p>
                  </w:txbxContent>
                </v:textbox>
              </v:rect>
            </w:pict>
          </mc:Fallback>
        </mc:AlternateContent>
      </w:r>
    </w:p>
    <w:p w14:paraId="51B98646" w14:textId="77777777" w:rsidR="00B84B10" w:rsidRDefault="00DE4EBC" w:rsidP="00B84B10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427E45D3" wp14:editId="014998B5">
                <wp:simplePos x="0" y="0"/>
                <wp:positionH relativeFrom="column">
                  <wp:posOffset>8361045</wp:posOffset>
                </wp:positionH>
                <wp:positionV relativeFrom="paragraph">
                  <wp:posOffset>-164465</wp:posOffset>
                </wp:positionV>
                <wp:extent cx="1145540" cy="453390"/>
                <wp:effectExtent l="0" t="0" r="0" b="3810"/>
                <wp:wrapNone/>
                <wp:docPr id="165" name="Rectangle 1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554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0735A3" w14:textId="77777777" w:rsidR="00154CBE" w:rsidRPr="00B84B1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84B10"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560BC1F8" wp14:editId="1C1D231C">
                                  <wp:extent cx="91354" cy="133233"/>
                                  <wp:effectExtent l="19050" t="0" r="3896" b="0"/>
                                  <wp:docPr id="2927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062" cy="1357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84B1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тыс. </w:t>
                            </w:r>
                          </w:p>
                          <w:p w14:paraId="46A15E3E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7E45D3" id="Rectangle 1527" o:spid="_x0000_s1229" style="position:absolute;left:0;text-align:left;margin-left:658.35pt;margin-top:-12.95pt;width:90.2pt;height:35.7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" filled="f" stroked="f">
                <v:textbox>
                  <w:txbxContent>
                    <w:p w14:paraId="030735A3" w14:textId="77777777" w:rsidR="00890E91" w:rsidRPr="00B84B1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B84B10"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560BC1F8" wp14:editId="1C1D231C">
                            <wp:extent cx="91354" cy="133233"/>
                            <wp:effectExtent l="19050" t="0" r="3896" b="0"/>
                            <wp:docPr id="2927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062" cy="1357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84B1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тыс. </w:t>
                      </w:r>
                    </w:p>
                    <w:p w14:paraId="46A15E3E" w14:textId="77777777" w:rsidR="00890E91" w:rsidRDefault="00890E91" w:rsidP="00B84B10"/>
                  </w:txbxContent>
                </v:textbox>
              </v:rect>
            </w:pict>
          </mc:Fallback>
        </mc:AlternateContent>
      </w:r>
    </w:p>
    <w:p w14:paraId="55610947" w14:textId="77777777" w:rsidR="00B84B10" w:rsidRDefault="00B84B10" w:rsidP="00B84B10">
      <w:pPr>
        <w:pStyle w:val="a3"/>
        <w:spacing w:after="0" w:line="240" w:lineRule="auto"/>
        <w:rPr>
          <w:rFonts w:ascii="Times New Roman" w:hAnsi="Times New Roman"/>
          <w:b/>
          <w:spacing w:val="2"/>
          <w:sz w:val="32"/>
          <w:szCs w:val="32"/>
        </w:rPr>
      </w:pPr>
    </w:p>
    <w:p w14:paraId="06ADC2DC" w14:textId="77777777" w:rsidR="00B84B10" w:rsidRDefault="00DE4EBC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7F73FE30" wp14:editId="1FEB7E9D">
                <wp:simplePos x="0" y="0"/>
                <wp:positionH relativeFrom="column">
                  <wp:posOffset>7745730</wp:posOffset>
                </wp:positionH>
                <wp:positionV relativeFrom="paragraph">
                  <wp:posOffset>111760</wp:posOffset>
                </wp:positionV>
                <wp:extent cx="1345565" cy="877570"/>
                <wp:effectExtent l="0" t="0" r="45085" b="55880"/>
                <wp:wrapNone/>
                <wp:docPr id="162" name="Rectangle 1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5565" cy="8775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711FDE0" w14:textId="77777777" w:rsidR="00154CBE" w:rsidRPr="00B84B10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84B1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КУЛЬТУРА</w:t>
                            </w:r>
                          </w:p>
                          <w:p w14:paraId="08457B08" w14:textId="77777777" w:rsidR="00154CBE" w:rsidRPr="00B84B1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93 720,8</w:t>
                            </w:r>
                          </w:p>
                          <w:p w14:paraId="6C8D90BC" w14:textId="77777777" w:rsidR="00154CBE" w:rsidRPr="00B84B10" w:rsidRDefault="00154CBE" w:rsidP="00B84B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5,7</w:t>
                            </w:r>
                            <w:r w:rsidRPr="00B84B1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0DF66A4C" w14:textId="77777777" w:rsidR="00154CBE" w:rsidRPr="0008426D" w:rsidRDefault="00154CBE" w:rsidP="00B84B10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14:paraId="41588B99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73FE30" id="Rectangle 1517" o:spid="_x0000_s1230" style="position:absolute;left:0;text-align:left;margin-left:609.9pt;margin-top:8.8pt;width:105.95pt;height:69.1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7711FDE0" w14:textId="77777777" w:rsidR="00890E91" w:rsidRPr="00B84B10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84B10"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  <w:t>КУЛЬТУРА</w:t>
                      </w:r>
                    </w:p>
                    <w:p w14:paraId="08457B08" w14:textId="77777777" w:rsidR="00890E91" w:rsidRPr="00B84B1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93 720,8</w:t>
                      </w:r>
                    </w:p>
                    <w:p w14:paraId="6C8D90BC" w14:textId="77777777" w:rsidR="00890E91" w:rsidRPr="00B84B10" w:rsidRDefault="00890E91" w:rsidP="00B84B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5,7</w:t>
                      </w:r>
                      <w:r w:rsidRPr="00B84B1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0DF66A4C" w14:textId="77777777" w:rsidR="00890E91" w:rsidRPr="0008426D" w:rsidRDefault="00890E91" w:rsidP="00B84B10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2"/>
                          <w:szCs w:val="32"/>
                          <w:lang w:eastAsia="ru-RU"/>
                        </w:rPr>
                      </w:pPr>
                    </w:p>
                    <w:p w14:paraId="41588B99" w14:textId="77777777" w:rsidR="00890E91" w:rsidRDefault="00890E91" w:rsidP="00B84B10"/>
                  </w:txbxContent>
                </v:textbox>
              </v:rect>
            </w:pict>
          </mc:Fallback>
        </mc:AlternateContent>
      </w:r>
      <w:r w:rsidR="00550093"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69312" behindDoc="1" locked="0" layoutInCell="1" allowOverlap="1" wp14:anchorId="2864FFC3" wp14:editId="45B4B48E">
            <wp:simplePos x="0" y="0"/>
            <wp:positionH relativeFrom="column">
              <wp:posOffset>6671945</wp:posOffset>
            </wp:positionH>
            <wp:positionV relativeFrom="paragraph">
              <wp:posOffset>135890</wp:posOffset>
            </wp:positionV>
            <wp:extent cx="1120140" cy="1074420"/>
            <wp:effectExtent l="19050" t="0" r="3810" b="0"/>
            <wp:wrapNone/>
            <wp:docPr id="2848" name="Рисунок 2848" descr="C:\Users\1\Desktop\125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1\Desktop\125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407F87D3" wp14:editId="778A7421">
                <wp:simplePos x="0" y="0"/>
                <wp:positionH relativeFrom="column">
                  <wp:posOffset>4519295</wp:posOffset>
                </wp:positionH>
                <wp:positionV relativeFrom="paragraph">
                  <wp:posOffset>111760</wp:posOffset>
                </wp:positionV>
                <wp:extent cx="1981200" cy="877570"/>
                <wp:effectExtent l="0" t="0" r="38100" b="55880"/>
                <wp:wrapNone/>
                <wp:docPr id="163" name="Rectangle 1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8775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95188D4" w14:textId="77777777" w:rsidR="00154CBE" w:rsidRPr="00B84B10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B84B10">
                              <w:rPr>
                                <w:rFonts w:ascii="Times New Roman" w:hAnsi="Times New Roman"/>
                                <w:b/>
                                <w:sz w:val="19"/>
                                <w:szCs w:val="19"/>
                                <w:u w:val="single"/>
                              </w:rPr>
                              <w:t>ОБЩЕГОСУДАРСТВЕННЫЕ ВОПРОСЫ</w:t>
                            </w:r>
                          </w:p>
                          <w:p w14:paraId="37FB049C" w14:textId="77777777" w:rsidR="00154CBE" w:rsidRPr="00B84B1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177 177,7</w:t>
                            </w:r>
                          </w:p>
                          <w:p w14:paraId="33EC951C" w14:textId="77777777" w:rsidR="00154CBE" w:rsidRPr="00B84B10" w:rsidRDefault="00154CBE" w:rsidP="00B84B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10,9</w:t>
                            </w:r>
                          </w:p>
                          <w:p w14:paraId="1621351B" w14:textId="77777777" w:rsidR="00154CBE" w:rsidRDefault="00154CBE" w:rsidP="00B84B10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14:paraId="12FF0FCC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7F87D3" id="Rectangle 1516" o:spid="_x0000_s1231" style="position:absolute;left:0;text-align:left;margin-left:355.85pt;margin-top:8.8pt;width:156pt;height:69.1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295188D4" w14:textId="77777777" w:rsidR="00890E91" w:rsidRPr="00B84B10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19"/>
                          <w:szCs w:val="19"/>
                          <w:u w:val="single"/>
                        </w:rPr>
                      </w:pPr>
                      <w:r w:rsidRPr="00B84B10">
                        <w:rPr>
                          <w:rFonts w:ascii="Times New Roman" w:hAnsi="Times New Roman"/>
                          <w:b/>
                          <w:sz w:val="19"/>
                          <w:szCs w:val="19"/>
                          <w:u w:val="single"/>
                        </w:rPr>
                        <w:t>ОБЩЕГОСУДАРСТВЕННЫЕ ВОПРОСЫ</w:t>
                      </w:r>
                    </w:p>
                    <w:p w14:paraId="37FB049C" w14:textId="77777777" w:rsidR="00890E91" w:rsidRPr="00B84B1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177 177,7</w:t>
                      </w:r>
                    </w:p>
                    <w:p w14:paraId="33EC951C" w14:textId="77777777" w:rsidR="00890E91" w:rsidRPr="00B84B10" w:rsidRDefault="00890E91" w:rsidP="00B84B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10,9</w:t>
                      </w:r>
                    </w:p>
                    <w:p w14:paraId="1621351B" w14:textId="77777777" w:rsidR="00890E91" w:rsidRDefault="00890E91" w:rsidP="00B84B10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2"/>
                          <w:szCs w:val="32"/>
                          <w:lang w:eastAsia="ru-RU"/>
                        </w:rPr>
                      </w:pPr>
                    </w:p>
                    <w:p w14:paraId="12FF0FCC" w14:textId="77777777" w:rsidR="00890E91" w:rsidRDefault="00890E91" w:rsidP="00B84B10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159604F6" wp14:editId="3749054B">
                <wp:simplePos x="0" y="0"/>
                <wp:positionH relativeFrom="column">
                  <wp:posOffset>1601470</wp:posOffset>
                </wp:positionH>
                <wp:positionV relativeFrom="paragraph">
                  <wp:posOffset>111760</wp:posOffset>
                </wp:positionV>
                <wp:extent cx="1454785" cy="824230"/>
                <wp:effectExtent l="0" t="0" r="31115" b="52070"/>
                <wp:wrapNone/>
                <wp:docPr id="164" name="Rectangle 1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785" cy="8242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1A84A8F" w14:textId="77777777" w:rsidR="00154CBE" w:rsidRPr="00B84B10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84B1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ОБРАЗОВАНИЕ</w:t>
                            </w:r>
                          </w:p>
                          <w:p w14:paraId="40411F00" w14:textId="77777777" w:rsidR="00154CBE" w:rsidRPr="00B84B1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892 907,5</w:t>
                            </w:r>
                          </w:p>
                          <w:p w14:paraId="1D4F0EAE" w14:textId="77777777" w:rsidR="00154CBE" w:rsidRPr="00B84B10" w:rsidRDefault="00154CBE" w:rsidP="00B84B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54,7</w:t>
                            </w:r>
                            <w:r w:rsidRPr="00B84B1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7CF2EE37" w14:textId="77777777" w:rsidR="00154CBE" w:rsidRPr="0008426D" w:rsidRDefault="00154CBE" w:rsidP="00B84B10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14:paraId="0EA9BF5A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9604F6" id="Rectangle 1515" o:spid="_x0000_s1232" style="position:absolute;left:0;text-align:left;margin-left:126.1pt;margin-top:8.8pt;width:114.55pt;height:64.9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51A84A8F" w14:textId="77777777" w:rsidR="00890E91" w:rsidRPr="00B84B10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84B10"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  <w:t>ОБРАЗОВАНИЕ</w:t>
                      </w:r>
                    </w:p>
                    <w:p w14:paraId="40411F00" w14:textId="77777777" w:rsidR="00890E91" w:rsidRPr="00B84B1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892 907,5</w:t>
                      </w:r>
                    </w:p>
                    <w:p w14:paraId="1D4F0EAE" w14:textId="77777777" w:rsidR="00890E91" w:rsidRPr="00B84B10" w:rsidRDefault="00890E91" w:rsidP="00B84B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54,7</w:t>
                      </w:r>
                      <w:r w:rsidRPr="00B84B1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7CF2EE37" w14:textId="77777777" w:rsidR="00890E91" w:rsidRPr="0008426D" w:rsidRDefault="00890E91" w:rsidP="00B84B10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2"/>
                          <w:szCs w:val="32"/>
                          <w:lang w:eastAsia="ru-RU"/>
                        </w:rPr>
                      </w:pPr>
                    </w:p>
                    <w:p w14:paraId="0EA9BF5A" w14:textId="77777777" w:rsidR="00890E91" w:rsidRDefault="00890E91" w:rsidP="00B84B10"/>
                  </w:txbxContent>
                </v:textbox>
              </v:rect>
            </w:pict>
          </mc:Fallback>
        </mc:AlternateContent>
      </w:r>
    </w:p>
    <w:p w14:paraId="53193222" w14:textId="77777777" w:rsidR="00B84B10" w:rsidRPr="002F32E4" w:rsidRDefault="00550093" w:rsidP="00B84B10">
      <w:pPr>
        <w:spacing w:line="240" w:lineRule="auto"/>
        <w:contextualSpacing/>
        <w:jc w:val="center"/>
        <w:rPr>
          <w:rFonts w:ascii="Broadway" w:hAnsi="Broadway"/>
          <w:b/>
          <w:szCs w:val="40"/>
          <w:u w:val="single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68288" behindDoc="1" locked="0" layoutInCell="1" allowOverlap="1" wp14:anchorId="075CE35E" wp14:editId="118B4DD1">
            <wp:simplePos x="0" y="0"/>
            <wp:positionH relativeFrom="column">
              <wp:posOffset>560705</wp:posOffset>
            </wp:positionH>
            <wp:positionV relativeFrom="paragraph">
              <wp:posOffset>1271</wp:posOffset>
            </wp:positionV>
            <wp:extent cx="1093470" cy="975360"/>
            <wp:effectExtent l="19050" t="0" r="0" b="0"/>
            <wp:wrapNone/>
            <wp:docPr id="2850" name="Рисунок 2850" descr="C:\Users\1\Desktop\125\1645424675_1-kartinkin-net-p-obrazovanie-kartinki-dlya-prezentatsi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1\Desktop\125\1645424675_1-kartinkin-net-p-obrazovanie-kartinki-dlya-prezentatsii-1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75456" behindDoc="1" locked="0" layoutInCell="1" allowOverlap="1" wp14:anchorId="2834F50A" wp14:editId="12A93742">
            <wp:simplePos x="0" y="0"/>
            <wp:positionH relativeFrom="column">
              <wp:posOffset>3220085</wp:posOffset>
            </wp:positionH>
            <wp:positionV relativeFrom="paragraph">
              <wp:posOffset>1270</wp:posOffset>
            </wp:positionV>
            <wp:extent cx="1390650" cy="975360"/>
            <wp:effectExtent l="19050" t="0" r="0" b="0"/>
            <wp:wrapNone/>
            <wp:docPr id="2849" name="Рисунок 2849" descr="C:\Users\1\Desktop\125\jxsyzef7_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1\Desktop\125\jxsyzef7_md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A535BF" w14:textId="77777777" w:rsidR="00B84B10" w:rsidRPr="008C5F5B" w:rsidRDefault="00B84B10" w:rsidP="00B84B10">
      <w:pPr>
        <w:spacing w:after="0" w:line="240" w:lineRule="auto"/>
        <w:contextualSpacing/>
        <w:jc w:val="center"/>
        <w:rPr>
          <w:rFonts w:ascii="Times New Roman" w:hAnsi="Times New Roman"/>
          <w:b/>
          <w:sz w:val="30"/>
          <w:szCs w:val="30"/>
        </w:rPr>
      </w:pPr>
    </w:p>
    <w:p w14:paraId="450B895F" w14:textId="77777777" w:rsidR="00B84B10" w:rsidRDefault="00B84B10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66A1E910" w14:textId="77777777" w:rsidR="00B84B10" w:rsidRDefault="00B84B10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6C76E5B3" w14:textId="77777777" w:rsidR="00B84B10" w:rsidRDefault="00DE4EBC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00B9A26B" wp14:editId="6C988243">
                <wp:simplePos x="0" y="0"/>
                <wp:positionH relativeFrom="column">
                  <wp:posOffset>8184515</wp:posOffset>
                </wp:positionH>
                <wp:positionV relativeFrom="paragraph">
                  <wp:posOffset>102870</wp:posOffset>
                </wp:positionV>
                <wp:extent cx="1531620" cy="844550"/>
                <wp:effectExtent l="0" t="0" r="30480" b="50800"/>
                <wp:wrapNone/>
                <wp:docPr id="192" name="Rectangle 1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844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C265A7D" w14:textId="77777777" w:rsidR="00154CBE" w:rsidRPr="005F573A" w:rsidRDefault="00154CBE" w:rsidP="0055009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5F573A"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u w:val="single"/>
                                <w:lang w:eastAsia="ru-RU"/>
                              </w:rPr>
                              <w:t>НАЦИОНАЛЬНАЯ</w:t>
                            </w:r>
                            <w:r w:rsidRPr="005F573A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</w:p>
                          <w:p w14:paraId="566A26BB" w14:textId="77777777" w:rsidR="00154CBE" w:rsidRPr="005F573A" w:rsidRDefault="00154CBE" w:rsidP="0055009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u w:val="single"/>
                              </w:rPr>
                            </w:pPr>
                            <w:r w:rsidRPr="005F573A">
                              <w:rPr>
                                <w:rFonts w:ascii="Times New Roman" w:hAnsi="Times New Roman"/>
                                <w:b/>
                                <w:u w:val="single"/>
                              </w:rPr>
                              <w:t>БЕЗОПАСНОСТЬ</w:t>
                            </w:r>
                          </w:p>
                          <w:p w14:paraId="415CAC0D" w14:textId="77777777" w:rsidR="00154CBE" w:rsidRPr="005F573A" w:rsidRDefault="00154CBE" w:rsidP="005500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pacing w:val="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2"/>
                                <w:sz w:val="30"/>
                                <w:szCs w:val="30"/>
                              </w:rPr>
                              <w:t>5 719,2</w:t>
                            </w:r>
                          </w:p>
                          <w:p w14:paraId="1B413994" w14:textId="77777777" w:rsidR="00154CBE" w:rsidRPr="00A71F09" w:rsidRDefault="00154CBE" w:rsidP="00550093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71F09"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0"/>
                                <w:szCs w:val="30"/>
                                <w:lang w:eastAsia="ru-RU"/>
                              </w:rPr>
                              <w:t>0,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0"/>
                                <w:szCs w:val="30"/>
                                <w:lang w:eastAsia="ru-RU"/>
                              </w:rPr>
                              <w:t>4</w:t>
                            </w:r>
                            <w:r w:rsidRPr="00A71F09"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0"/>
                                <w:szCs w:val="30"/>
                                <w:lang w:eastAsia="ru-RU"/>
                              </w:rPr>
                              <w:t>%</w:t>
                            </w:r>
                          </w:p>
                          <w:p w14:paraId="304AA7DA" w14:textId="77777777" w:rsidR="00154CBE" w:rsidRDefault="00154CBE" w:rsidP="00550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B9A26B" id="_x0000_s1233" style="position:absolute;left:0;text-align:left;margin-left:644.45pt;margin-top:8.1pt;width:120.6pt;height:66.5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2C265A7D" w14:textId="77777777" w:rsidR="00890E91" w:rsidRPr="005F573A" w:rsidRDefault="00890E91" w:rsidP="00550093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  <w:u w:val="single"/>
                        </w:rPr>
                      </w:pPr>
                      <w:r w:rsidRPr="005F573A">
                        <w:rPr>
                          <w:rFonts w:ascii="Times New Roman" w:hAnsi="Times New Roman"/>
                          <w:b/>
                          <w:noProof/>
                          <w:spacing w:val="2"/>
                          <w:u w:val="single"/>
                          <w:lang w:eastAsia="ru-RU"/>
                        </w:rPr>
                        <w:t>НАЦИОНАЛЬНАЯ</w:t>
                      </w:r>
                      <w:r w:rsidRPr="005F573A">
                        <w:rPr>
                          <w:rFonts w:ascii="Times New Roman" w:hAnsi="Times New Roman"/>
                          <w:b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</w:p>
                    <w:p w14:paraId="566A26BB" w14:textId="77777777" w:rsidR="00890E91" w:rsidRPr="005F573A" w:rsidRDefault="00890E91" w:rsidP="00550093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u w:val="single"/>
                        </w:rPr>
                      </w:pPr>
                      <w:r w:rsidRPr="005F573A">
                        <w:rPr>
                          <w:rFonts w:ascii="Times New Roman" w:hAnsi="Times New Roman"/>
                          <w:b/>
                          <w:u w:val="single"/>
                        </w:rPr>
                        <w:t>БЕЗОПАСНОСТЬ</w:t>
                      </w:r>
                    </w:p>
                    <w:p w14:paraId="415CAC0D" w14:textId="77777777" w:rsidR="00890E91" w:rsidRPr="005F573A" w:rsidRDefault="00890E91" w:rsidP="005500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pacing w:val="2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2"/>
                          <w:sz w:val="30"/>
                          <w:szCs w:val="30"/>
                        </w:rPr>
                        <w:t>5 719,2</w:t>
                      </w:r>
                    </w:p>
                    <w:p w14:paraId="1B413994" w14:textId="77777777" w:rsidR="00890E91" w:rsidRPr="00A71F09" w:rsidRDefault="00890E91" w:rsidP="00550093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0"/>
                          <w:szCs w:val="30"/>
                          <w:lang w:eastAsia="ru-RU"/>
                        </w:rPr>
                      </w:pPr>
                      <w:r w:rsidRPr="00A71F09"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0"/>
                          <w:szCs w:val="30"/>
                          <w:lang w:eastAsia="ru-RU"/>
                        </w:rPr>
                        <w:t>0,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0"/>
                          <w:szCs w:val="30"/>
                          <w:lang w:eastAsia="ru-RU"/>
                        </w:rPr>
                        <w:t>4</w:t>
                      </w:r>
                      <w:r w:rsidRPr="00A71F09"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0"/>
                          <w:szCs w:val="30"/>
                          <w:lang w:eastAsia="ru-RU"/>
                        </w:rPr>
                        <w:t>%</w:t>
                      </w:r>
                    </w:p>
                    <w:p w14:paraId="304AA7DA" w14:textId="77777777" w:rsidR="00890E91" w:rsidRDefault="00890E91" w:rsidP="00550093"/>
                  </w:txbxContent>
                </v:textbox>
              </v:rect>
            </w:pict>
          </mc:Fallback>
        </mc:AlternateContent>
      </w:r>
    </w:p>
    <w:p w14:paraId="2856EA88" w14:textId="77777777" w:rsidR="00B84B10" w:rsidRDefault="00DE4EBC" w:rsidP="00550093">
      <w:pPr>
        <w:pStyle w:val="a3"/>
        <w:tabs>
          <w:tab w:val="left" w:pos="13716"/>
        </w:tabs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22944" behindDoc="0" locked="0" layoutInCell="1" allowOverlap="1" wp14:anchorId="31CA48AA" wp14:editId="38527E98">
                <wp:simplePos x="0" y="0"/>
                <wp:positionH relativeFrom="column">
                  <wp:posOffset>6249035</wp:posOffset>
                </wp:positionH>
                <wp:positionV relativeFrom="paragraph">
                  <wp:posOffset>95250</wp:posOffset>
                </wp:positionV>
                <wp:extent cx="1299210" cy="1045210"/>
                <wp:effectExtent l="0" t="0" r="34290" b="59690"/>
                <wp:wrapNone/>
                <wp:docPr id="161" name="Rectangle 1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9210" cy="10452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A357DDC" w14:textId="77777777" w:rsidR="00154CBE" w:rsidRPr="005F22AC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</w:pPr>
                            <w:r w:rsidRPr="005F22AC"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  <w:t>ФИЗИЧЕСКАЯ              КУЛЬТУРА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  <w:t xml:space="preserve"> И СПОРТ</w:t>
                            </w:r>
                          </w:p>
                          <w:p w14:paraId="512A3A76" w14:textId="77777777" w:rsidR="00154CBE" w:rsidRPr="00550093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22 289,7</w:t>
                            </w:r>
                          </w:p>
                          <w:p w14:paraId="5C119D07" w14:textId="77777777" w:rsidR="00154CBE" w:rsidRPr="00550093" w:rsidRDefault="00154CBE" w:rsidP="00B84B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1,4</w:t>
                            </w:r>
                            <w:r w:rsidRPr="00550093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2AC1FF6B" w14:textId="77777777" w:rsidR="00154CBE" w:rsidRPr="00550093" w:rsidRDefault="00154CBE" w:rsidP="00B84B10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0"/>
                                <w:szCs w:val="30"/>
                                <w:lang w:eastAsia="ru-RU"/>
                              </w:rPr>
                            </w:pPr>
                          </w:p>
                          <w:p w14:paraId="6F707898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CA48AA" id="Rectangle 1520" o:spid="_x0000_s1234" style="position:absolute;left:0;text-align:left;margin-left:492.05pt;margin-top:7.5pt;width:102.3pt;height:82.3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5A357DDC" w14:textId="77777777" w:rsidR="00890E91" w:rsidRPr="005F22AC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</w:pPr>
                      <w:r w:rsidRPr="005F22AC"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  <w:t>ФИЗИЧЕСКАЯ              КУЛЬТУРА</w:t>
                      </w:r>
                      <w:r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  <w:t xml:space="preserve"> И СПОРТ</w:t>
                      </w:r>
                    </w:p>
                    <w:p w14:paraId="512A3A76" w14:textId="77777777" w:rsidR="00890E91" w:rsidRPr="00550093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22 289,7</w:t>
                      </w:r>
                    </w:p>
                    <w:p w14:paraId="5C119D07" w14:textId="77777777" w:rsidR="00890E91" w:rsidRPr="00550093" w:rsidRDefault="00890E91" w:rsidP="00B84B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1,4</w:t>
                      </w:r>
                      <w:r w:rsidRPr="00550093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2AC1FF6B" w14:textId="77777777" w:rsidR="00890E91" w:rsidRPr="00550093" w:rsidRDefault="00890E91" w:rsidP="00B84B10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0"/>
                          <w:szCs w:val="30"/>
                          <w:lang w:eastAsia="ru-RU"/>
                        </w:rPr>
                      </w:pPr>
                    </w:p>
                    <w:p w14:paraId="6F707898" w14:textId="77777777" w:rsidR="00890E91" w:rsidRDefault="00890E91" w:rsidP="00B84B10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4FCF6915" wp14:editId="62FF18A1">
                <wp:simplePos x="0" y="0"/>
                <wp:positionH relativeFrom="column">
                  <wp:posOffset>3513455</wp:posOffset>
                </wp:positionH>
                <wp:positionV relativeFrom="paragraph">
                  <wp:posOffset>12700</wp:posOffset>
                </wp:positionV>
                <wp:extent cx="1508760" cy="944880"/>
                <wp:effectExtent l="0" t="0" r="34290" b="64770"/>
                <wp:wrapNone/>
                <wp:docPr id="159" name="Rectangle 1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8760" cy="9448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68C83FB" w14:textId="77777777" w:rsidR="00154CBE" w:rsidRPr="00C568F5" w:rsidRDefault="00154CBE" w:rsidP="00550093">
                            <w:pPr>
                              <w:pStyle w:val="a3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u w:val="single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u w:val="single"/>
                                <w:lang w:eastAsia="ru-RU"/>
                              </w:rPr>
                              <w:t>НАЦИОНАЛЬНАЯ ОБОРОНА</w:t>
                            </w:r>
                          </w:p>
                          <w:p w14:paraId="67B0148A" w14:textId="77777777" w:rsidR="00154CBE" w:rsidRPr="00550093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2 439,8</w:t>
                            </w:r>
                          </w:p>
                          <w:p w14:paraId="6910E299" w14:textId="77777777" w:rsidR="00154CBE" w:rsidRPr="00550093" w:rsidRDefault="00154CBE" w:rsidP="00B84B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550093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0,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</w:t>
                            </w:r>
                            <w:r w:rsidRPr="00550093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47D1FA13" w14:textId="77777777" w:rsidR="00154CBE" w:rsidRPr="00550093" w:rsidRDefault="00154CBE" w:rsidP="00B84B10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14:paraId="5D73735B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CF6915" id="Rectangle 1519" o:spid="_x0000_s1235" style="position:absolute;left:0;text-align:left;margin-left:276.65pt;margin-top:1pt;width:118.8pt;height:74.4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568C83FB" w14:textId="77777777" w:rsidR="00890E91" w:rsidRPr="00C568F5" w:rsidRDefault="00890E91" w:rsidP="00550093">
                      <w:pPr>
                        <w:pStyle w:val="a3"/>
                        <w:spacing w:after="0" w:line="240" w:lineRule="auto"/>
                        <w:ind w:left="0"/>
                        <w:jc w:val="center"/>
                        <w:rPr>
                          <w:rFonts w:ascii="Times New Roman" w:hAnsi="Times New Roman"/>
                          <w:b/>
                          <w:noProof/>
                          <w:spacing w:val="2"/>
                          <w:u w:val="single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pacing w:val="2"/>
                          <w:u w:val="single"/>
                          <w:lang w:eastAsia="ru-RU"/>
                        </w:rPr>
                        <w:t>НАЦИОНАЛЬНАЯ ОБОРОНА</w:t>
                      </w:r>
                    </w:p>
                    <w:p w14:paraId="67B0148A" w14:textId="77777777" w:rsidR="00890E91" w:rsidRPr="00550093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2 439,8</w:t>
                      </w:r>
                    </w:p>
                    <w:p w14:paraId="6910E299" w14:textId="77777777" w:rsidR="00890E91" w:rsidRPr="00550093" w:rsidRDefault="00890E91" w:rsidP="00B84B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 w:rsidRPr="00550093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0,</w:t>
                      </w: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</w:t>
                      </w:r>
                      <w:r w:rsidRPr="00550093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47D1FA13" w14:textId="77777777" w:rsidR="00890E91" w:rsidRPr="00550093" w:rsidRDefault="00890E91" w:rsidP="00B84B10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28"/>
                          <w:szCs w:val="28"/>
                          <w:lang w:eastAsia="ru-RU"/>
                        </w:rPr>
                      </w:pPr>
                    </w:p>
                    <w:p w14:paraId="5D73735B" w14:textId="77777777" w:rsidR="00890E91" w:rsidRDefault="00890E91" w:rsidP="00B84B10"/>
                  </w:txbxContent>
                </v:textbox>
              </v:rect>
            </w:pict>
          </mc:Fallback>
        </mc:AlternateContent>
      </w:r>
      <w:r w:rsidR="00550093"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70336" behindDoc="1" locked="0" layoutInCell="1" allowOverlap="1" wp14:anchorId="6F60B5B2" wp14:editId="6C276C5E">
            <wp:simplePos x="0" y="0"/>
            <wp:positionH relativeFrom="column">
              <wp:posOffset>2404745</wp:posOffset>
            </wp:positionH>
            <wp:positionV relativeFrom="paragraph">
              <wp:posOffset>218440</wp:posOffset>
            </wp:positionV>
            <wp:extent cx="1223010" cy="975360"/>
            <wp:effectExtent l="19050" t="0" r="0" b="0"/>
            <wp:wrapNone/>
            <wp:docPr id="2853" name="Рисунок 2853" descr="C:\Users\1\Desktop\125\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1\Desktop\125\106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3F7531FB" wp14:editId="0E0B5050">
                <wp:simplePos x="0" y="0"/>
                <wp:positionH relativeFrom="column">
                  <wp:posOffset>976630</wp:posOffset>
                </wp:positionH>
                <wp:positionV relativeFrom="paragraph">
                  <wp:posOffset>12700</wp:posOffset>
                </wp:positionV>
                <wp:extent cx="1386205" cy="944880"/>
                <wp:effectExtent l="0" t="0" r="42545" b="64770"/>
                <wp:wrapNone/>
                <wp:docPr id="160" name="Rectangle 1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6205" cy="9448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E7A156B" w14:textId="77777777" w:rsidR="00154CBE" w:rsidRPr="005F22AC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</w:pPr>
                            <w:r w:rsidRPr="005F22AC"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  <w:t>СОЦИАЛЬНАЯ             ПОЛИТИКА</w:t>
                            </w:r>
                          </w:p>
                          <w:p w14:paraId="3C949445" w14:textId="77777777" w:rsidR="00154CBE" w:rsidRPr="00550093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38 896,8</w:t>
                            </w:r>
                          </w:p>
                          <w:p w14:paraId="2B08F236" w14:textId="77777777" w:rsidR="00154CBE" w:rsidRPr="00550093" w:rsidRDefault="00154CBE" w:rsidP="00B84B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2,4</w:t>
                            </w:r>
                            <w:r w:rsidRPr="00550093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1140BE9D" w14:textId="77777777" w:rsidR="00154CBE" w:rsidRDefault="00154CBE" w:rsidP="00B84B10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14:paraId="7BDD3AF6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7531FB" id="Rectangle 1518" o:spid="_x0000_s1236" style="position:absolute;left:0;text-align:left;margin-left:76.9pt;margin-top:1pt;width:109.15pt;height:74.4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4E7A156B" w14:textId="77777777" w:rsidR="00890E91" w:rsidRPr="005F22AC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</w:pPr>
                      <w:r w:rsidRPr="005F22AC"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  <w:t>СОЦИАЛЬНАЯ             ПОЛИТИКА</w:t>
                      </w:r>
                    </w:p>
                    <w:p w14:paraId="3C949445" w14:textId="77777777" w:rsidR="00890E91" w:rsidRPr="00550093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38 896,8</w:t>
                      </w:r>
                    </w:p>
                    <w:p w14:paraId="2B08F236" w14:textId="77777777" w:rsidR="00890E91" w:rsidRPr="00550093" w:rsidRDefault="00890E91" w:rsidP="00B84B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2,4</w:t>
                      </w:r>
                      <w:r w:rsidRPr="00550093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1140BE9D" w14:textId="77777777" w:rsidR="00890E91" w:rsidRDefault="00890E91" w:rsidP="00B84B10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2"/>
                          <w:szCs w:val="32"/>
                          <w:lang w:eastAsia="ru-RU"/>
                        </w:rPr>
                      </w:pPr>
                    </w:p>
                    <w:p w14:paraId="7BDD3AF6" w14:textId="77777777" w:rsidR="00890E91" w:rsidRDefault="00890E91" w:rsidP="00B84B10"/>
                  </w:txbxContent>
                </v:textbox>
              </v:rect>
            </w:pict>
          </mc:Fallback>
        </mc:AlternateContent>
      </w:r>
      <w:r w:rsidR="00550093"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71360" behindDoc="1" locked="0" layoutInCell="1" allowOverlap="1" wp14:anchorId="6314D6A4" wp14:editId="317B39A8">
            <wp:simplePos x="0" y="0"/>
            <wp:positionH relativeFrom="column">
              <wp:posOffset>-315595</wp:posOffset>
            </wp:positionH>
            <wp:positionV relativeFrom="paragraph">
              <wp:posOffset>43180</wp:posOffset>
            </wp:positionV>
            <wp:extent cx="1314450" cy="1043940"/>
            <wp:effectExtent l="19050" t="0" r="0" b="0"/>
            <wp:wrapNone/>
            <wp:docPr id="2852" name="Рисунок 2852" descr="C:\Users\1\Desktop\125\Isilkul-e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1\Desktop\125\Isilkul-emblema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0093"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tab/>
      </w:r>
    </w:p>
    <w:p w14:paraId="29702977" w14:textId="77777777" w:rsidR="00B84B10" w:rsidRDefault="00550093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938304" behindDoc="0" locked="0" layoutInCell="1" allowOverlap="1" wp14:anchorId="5F5FA0F8" wp14:editId="72AF3A1C">
            <wp:simplePos x="0" y="0"/>
            <wp:positionH relativeFrom="column">
              <wp:posOffset>7616825</wp:posOffset>
            </wp:positionH>
            <wp:positionV relativeFrom="paragraph">
              <wp:posOffset>190500</wp:posOffset>
            </wp:positionV>
            <wp:extent cx="1375410" cy="868680"/>
            <wp:effectExtent l="19050" t="0" r="0" b="0"/>
            <wp:wrapSquare wrapText="bothSides"/>
            <wp:docPr id="196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73408" behindDoc="1" locked="0" layoutInCell="1" allowOverlap="1" wp14:anchorId="47553337" wp14:editId="2A9AA62A">
            <wp:simplePos x="0" y="0"/>
            <wp:positionH relativeFrom="column">
              <wp:posOffset>5079365</wp:posOffset>
            </wp:positionH>
            <wp:positionV relativeFrom="paragraph">
              <wp:posOffset>38100</wp:posOffset>
            </wp:positionV>
            <wp:extent cx="1219200" cy="815340"/>
            <wp:effectExtent l="19050" t="0" r="0" b="0"/>
            <wp:wrapNone/>
            <wp:docPr id="2851" name="Рисунок 2851" descr="C:\Users\1\Desktop\125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1\Desktop\125\images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F38DB3" w14:textId="77777777" w:rsidR="00B84B10" w:rsidRDefault="00550093" w:rsidP="00550093">
      <w:pPr>
        <w:pStyle w:val="a3"/>
        <w:tabs>
          <w:tab w:val="left" w:pos="13092"/>
        </w:tabs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tab/>
      </w:r>
    </w:p>
    <w:p w14:paraId="708FF333" w14:textId="77777777" w:rsidR="00B84B10" w:rsidRDefault="00B84B10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5D71F04C" w14:textId="77777777" w:rsidR="00B84B10" w:rsidRPr="00550093" w:rsidRDefault="00B84B10" w:rsidP="00550093">
      <w:pPr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771C8EB7" w14:textId="77777777" w:rsidR="00B84B10" w:rsidRDefault="00DE4EBC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 wp14:anchorId="09E5634A" wp14:editId="401ED30B">
                <wp:simplePos x="0" y="0"/>
                <wp:positionH relativeFrom="column">
                  <wp:posOffset>895985</wp:posOffset>
                </wp:positionH>
                <wp:positionV relativeFrom="paragraph">
                  <wp:posOffset>123825</wp:posOffset>
                </wp:positionV>
                <wp:extent cx="1608455" cy="907415"/>
                <wp:effectExtent l="0" t="0" r="29845" b="64135"/>
                <wp:wrapNone/>
                <wp:docPr id="155" name="Rectangle 1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8455" cy="9074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F8F4ED2" w14:textId="77777777" w:rsidR="00154CBE" w:rsidRPr="005F22AC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5F22AC">
                              <w:rPr>
                                <w:rFonts w:ascii="Times New Roman" w:hAnsi="Times New Roman"/>
                                <w:b/>
                                <w:sz w:val="21"/>
                                <w:szCs w:val="21"/>
                                <w:u w:val="single"/>
                              </w:rPr>
                              <w:t>НАЦИОНАЛЬНАЯ    ЭКОНОМИКА</w:t>
                            </w:r>
                          </w:p>
                          <w:p w14:paraId="77CFA73A" w14:textId="77777777" w:rsidR="00154CBE" w:rsidRPr="00550093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171 812,5</w:t>
                            </w:r>
                          </w:p>
                          <w:p w14:paraId="744F4D36" w14:textId="77777777" w:rsidR="00154CBE" w:rsidRPr="00550093" w:rsidRDefault="00154CBE" w:rsidP="00B84B10">
                            <w:pPr>
                              <w:pStyle w:val="a3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noProof/>
                                <w:spacing w:val="2"/>
                                <w:sz w:val="30"/>
                                <w:szCs w:val="3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10,5</w:t>
                            </w:r>
                            <w:r w:rsidRPr="00550093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2151F540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E5634A" id="Rectangle 1521" o:spid="_x0000_s1237" style="position:absolute;left:0;text-align:left;margin-left:70.55pt;margin-top:9.75pt;width:126.65pt;height:71.4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3F8F4ED2" w14:textId="77777777" w:rsidR="00890E91" w:rsidRPr="005F22AC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5F22AC">
                        <w:rPr>
                          <w:rFonts w:ascii="Times New Roman" w:hAnsi="Times New Roman"/>
                          <w:b/>
                          <w:sz w:val="21"/>
                          <w:szCs w:val="21"/>
                          <w:u w:val="single"/>
                        </w:rPr>
                        <w:t>НАЦИОНАЛЬНАЯ    ЭКОНОМИКА</w:t>
                      </w:r>
                    </w:p>
                    <w:p w14:paraId="77CFA73A" w14:textId="77777777" w:rsidR="00890E91" w:rsidRPr="00550093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171 812,5</w:t>
                      </w:r>
                    </w:p>
                    <w:p w14:paraId="744F4D36" w14:textId="77777777" w:rsidR="00890E91" w:rsidRPr="00550093" w:rsidRDefault="00890E91" w:rsidP="00B84B10">
                      <w:pPr>
                        <w:pStyle w:val="a3"/>
                        <w:spacing w:after="0" w:line="240" w:lineRule="auto"/>
                        <w:rPr>
                          <w:rFonts w:ascii="Times New Roman" w:hAnsi="Times New Roman"/>
                          <w:b/>
                          <w:noProof/>
                          <w:spacing w:val="2"/>
                          <w:sz w:val="30"/>
                          <w:szCs w:val="30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10,5</w:t>
                      </w:r>
                      <w:r w:rsidRPr="00550093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2151F540" w14:textId="77777777" w:rsidR="00890E91" w:rsidRDefault="00890E91" w:rsidP="00B84B10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27040" behindDoc="0" locked="0" layoutInCell="1" allowOverlap="1" wp14:anchorId="79931992" wp14:editId="1B48E84F">
                <wp:simplePos x="0" y="0"/>
                <wp:positionH relativeFrom="column">
                  <wp:posOffset>3461385</wp:posOffset>
                </wp:positionH>
                <wp:positionV relativeFrom="paragraph">
                  <wp:posOffset>123825</wp:posOffset>
                </wp:positionV>
                <wp:extent cx="1506855" cy="1041400"/>
                <wp:effectExtent l="0" t="0" r="36195" b="63500"/>
                <wp:wrapNone/>
                <wp:docPr id="156" name="Rectangle 1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6855" cy="1041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72773DD" w14:textId="77777777" w:rsidR="00154CBE" w:rsidRPr="00916587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16587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ОХРАНА ОКРУЖАЮЩЕЙ СРЕДЫ</w:t>
                            </w:r>
                          </w:p>
                          <w:p w14:paraId="7F94BEF9" w14:textId="77777777" w:rsidR="00154CBE" w:rsidRPr="00B84B1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1 500,0</w:t>
                            </w:r>
                          </w:p>
                          <w:p w14:paraId="086F408F" w14:textId="77777777" w:rsidR="00154CBE" w:rsidRPr="00B84B10" w:rsidRDefault="00154CBE" w:rsidP="00B84B10">
                            <w:pPr>
                              <w:jc w:val="center"/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</w:pPr>
                            <w:r w:rsidRPr="00B84B1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0,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</w:t>
                            </w:r>
                            <w:r w:rsidRPr="00B84B1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931992" id="Rectangle 1524" o:spid="_x0000_s1238" style="position:absolute;left:0;text-align:left;margin-left:272.55pt;margin-top:9.75pt;width:118.65pt;height:82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372773DD" w14:textId="77777777" w:rsidR="00890E91" w:rsidRPr="00916587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916587">
                        <w:rPr>
                          <w:rFonts w:ascii="Times New Roman" w:hAnsi="Times New Roman"/>
                          <w:b/>
                          <w:sz w:val="20"/>
                          <w:szCs w:val="20"/>
                          <w:u w:val="single"/>
                        </w:rPr>
                        <w:t>ОХРАНА ОКРУЖАЮЩЕЙ СРЕДЫ</w:t>
                      </w:r>
                    </w:p>
                    <w:p w14:paraId="7F94BEF9" w14:textId="77777777" w:rsidR="00890E91" w:rsidRPr="00B84B1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1 500,0</w:t>
                      </w:r>
                    </w:p>
                    <w:p w14:paraId="086F408F" w14:textId="77777777" w:rsidR="00890E91" w:rsidRPr="00B84B10" w:rsidRDefault="00890E91" w:rsidP="00B84B10">
                      <w:pPr>
                        <w:jc w:val="center"/>
                        <w:rPr>
                          <w:rFonts w:ascii="Times New Roman" w:hAnsi="Times New Roman"/>
                          <w:sz w:val="30"/>
                          <w:szCs w:val="30"/>
                        </w:rPr>
                      </w:pPr>
                      <w:r w:rsidRPr="00B84B1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0,</w:t>
                      </w: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</w:t>
                      </w:r>
                      <w:r w:rsidRPr="00B84B1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26016" behindDoc="0" locked="0" layoutInCell="1" allowOverlap="1" wp14:anchorId="5704D253" wp14:editId="6F0599C2">
                <wp:simplePos x="0" y="0"/>
                <wp:positionH relativeFrom="column">
                  <wp:posOffset>5835650</wp:posOffset>
                </wp:positionH>
                <wp:positionV relativeFrom="paragraph">
                  <wp:posOffset>106680</wp:posOffset>
                </wp:positionV>
                <wp:extent cx="1480185" cy="977900"/>
                <wp:effectExtent l="0" t="0" r="43815" b="50800"/>
                <wp:wrapNone/>
                <wp:docPr id="157" name="Rectangle 1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185" cy="977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A2D56D3" w14:textId="77777777" w:rsidR="00154CBE" w:rsidRPr="005F22AC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5F22A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  <w:t>ЖИЛИЩНО-КОММУНАЛЬНОЕ</w:t>
                            </w:r>
                            <w:r w:rsidRPr="005F22A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5F22A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  <w:t>ХОЗЯЙСТВО</w:t>
                            </w:r>
                          </w:p>
                          <w:p w14:paraId="08688917" w14:textId="77777777" w:rsidR="00154CBE" w:rsidRPr="00B84B1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225 911,7</w:t>
                            </w:r>
                          </w:p>
                          <w:p w14:paraId="2D5FDFD1" w14:textId="77777777" w:rsidR="00154CBE" w:rsidRPr="00B84B10" w:rsidRDefault="00154CBE" w:rsidP="00B84B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13,8</w:t>
                            </w:r>
                            <w:r w:rsidRPr="00B84B1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521A3210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04D253" id="Rectangle 1523" o:spid="_x0000_s1239" style="position:absolute;left:0;text-align:left;margin-left:459.5pt;margin-top:8.4pt;width:116.55pt;height:77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0A2D56D3" w14:textId="77777777" w:rsidR="00890E91" w:rsidRPr="005F22AC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5F22AC">
                        <w:rPr>
                          <w:rFonts w:ascii="Times New Roman" w:hAnsi="Times New Roman"/>
                          <w:b/>
                          <w:sz w:val="18"/>
                          <w:szCs w:val="18"/>
                          <w:u w:val="single"/>
                        </w:rPr>
                        <w:t>ЖИЛИЩНО-КОММУНАЛЬНОЕ</w:t>
                      </w:r>
                      <w:r w:rsidRPr="005F22AC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 </w:t>
                      </w:r>
                      <w:r w:rsidRPr="005F22AC">
                        <w:rPr>
                          <w:rFonts w:ascii="Times New Roman" w:hAnsi="Times New Roman"/>
                          <w:b/>
                          <w:sz w:val="18"/>
                          <w:szCs w:val="18"/>
                          <w:u w:val="single"/>
                        </w:rPr>
                        <w:t>ХОЗЯЙСТВО</w:t>
                      </w:r>
                    </w:p>
                    <w:p w14:paraId="08688917" w14:textId="77777777" w:rsidR="00890E91" w:rsidRPr="00B84B1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225 911,7</w:t>
                      </w:r>
                    </w:p>
                    <w:p w14:paraId="2D5FDFD1" w14:textId="77777777" w:rsidR="00890E91" w:rsidRPr="00B84B10" w:rsidRDefault="00890E91" w:rsidP="00B84B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13,8</w:t>
                      </w:r>
                      <w:r w:rsidRPr="00B84B1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521A3210" w14:textId="77777777" w:rsidR="00890E91" w:rsidRDefault="00890E91" w:rsidP="00B84B10"/>
                  </w:txbxContent>
                </v:textbox>
              </v:rect>
            </w:pict>
          </mc:Fallback>
        </mc:AlternateContent>
      </w:r>
    </w:p>
    <w:p w14:paraId="1D9BED08" w14:textId="77777777" w:rsidR="00B84B10" w:rsidRDefault="00DE4EBC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44E89EFD" wp14:editId="2B281EF6">
                <wp:simplePos x="0" y="0"/>
                <wp:positionH relativeFrom="column">
                  <wp:posOffset>8009255</wp:posOffset>
                </wp:positionH>
                <wp:positionV relativeFrom="paragraph">
                  <wp:posOffset>88900</wp:posOffset>
                </wp:positionV>
                <wp:extent cx="1607820" cy="842645"/>
                <wp:effectExtent l="0" t="0" r="30480" b="52705"/>
                <wp:wrapNone/>
                <wp:docPr id="158" name="Rectangle 1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8426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D402BF4" w14:textId="77777777" w:rsidR="00154CBE" w:rsidRPr="005F22AC" w:rsidRDefault="00154CBE" w:rsidP="00B84B1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</w:pPr>
                            <w:r w:rsidRPr="005F22AC">
                              <w:rPr>
                                <w:rFonts w:ascii="Times New Roman" w:hAnsi="Times New Roman"/>
                                <w:b/>
                                <w:szCs w:val="40"/>
                                <w:u w:val="single"/>
                              </w:rPr>
                              <w:t>ОБСЛУЖИВАНИЕ         ДОЛГА</w:t>
                            </w:r>
                          </w:p>
                          <w:p w14:paraId="31E30E5A" w14:textId="77777777" w:rsidR="00154CBE" w:rsidRPr="00B84B10" w:rsidRDefault="00154CBE" w:rsidP="00B84B1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6,6</w:t>
                            </w:r>
                          </w:p>
                          <w:p w14:paraId="6EAA5CF2" w14:textId="77777777" w:rsidR="00154CBE" w:rsidRPr="00B84B10" w:rsidRDefault="00154CBE" w:rsidP="00B84B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B84B10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  <w:p w14:paraId="18BCB058" w14:textId="77777777" w:rsidR="00154CBE" w:rsidRDefault="00154CBE" w:rsidP="00B84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E89EFD" id="Rectangle 1522" o:spid="_x0000_s1240" style="position:absolute;left:0;text-align:left;margin-left:630.65pt;margin-top:7pt;width:126.6pt;height:66.3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4D402BF4" w14:textId="77777777" w:rsidR="00890E91" w:rsidRPr="005F22AC" w:rsidRDefault="00890E91" w:rsidP="00B84B1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</w:pPr>
                      <w:r w:rsidRPr="005F22AC">
                        <w:rPr>
                          <w:rFonts w:ascii="Times New Roman" w:hAnsi="Times New Roman"/>
                          <w:b/>
                          <w:szCs w:val="40"/>
                          <w:u w:val="single"/>
                        </w:rPr>
                        <w:t>ОБСЛУЖИВАНИЕ         ДОЛГА</w:t>
                      </w:r>
                    </w:p>
                    <w:p w14:paraId="31E30E5A" w14:textId="77777777" w:rsidR="00890E91" w:rsidRPr="00B84B10" w:rsidRDefault="00890E91" w:rsidP="00B84B1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6,6</w:t>
                      </w:r>
                    </w:p>
                    <w:p w14:paraId="6EAA5CF2" w14:textId="77777777" w:rsidR="00890E91" w:rsidRPr="00B84B10" w:rsidRDefault="00890E91" w:rsidP="00B84B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 w:rsidRPr="00B84B10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%</w:t>
                      </w:r>
                    </w:p>
                    <w:p w14:paraId="18BCB058" w14:textId="77777777" w:rsidR="00890E91" w:rsidRDefault="00890E91" w:rsidP="00B84B10"/>
                  </w:txbxContent>
                </v:textbox>
              </v:rect>
            </w:pict>
          </mc:Fallback>
        </mc:AlternateContent>
      </w:r>
    </w:p>
    <w:p w14:paraId="01E10AC6" w14:textId="77777777" w:rsidR="00B84B10" w:rsidRDefault="00B84B10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3167109E" w14:textId="77777777" w:rsidR="00B84B10" w:rsidRDefault="00B84B10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59F54A33" w14:textId="77777777" w:rsidR="00B84B10" w:rsidRDefault="00550093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67264" behindDoc="1" locked="0" layoutInCell="1" allowOverlap="1" wp14:anchorId="3D388F0C" wp14:editId="3DD4845E">
            <wp:simplePos x="0" y="0"/>
            <wp:positionH relativeFrom="column">
              <wp:posOffset>7475855</wp:posOffset>
            </wp:positionH>
            <wp:positionV relativeFrom="paragraph">
              <wp:posOffset>43180</wp:posOffset>
            </wp:positionV>
            <wp:extent cx="1253490" cy="1013460"/>
            <wp:effectExtent l="19050" t="0" r="3810" b="0"/>
            <wp:wrapNone/>
            <wp:docPr id="2854" name="Рисунок 2854" descr="C:\Users\1\Desktop\125\32e5807ec8bcb4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1\Desktop\125\32e5807ec8bcb4d_XL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74432" behindDoc="1" locked="0" layoutInCell="1" allowOverlap="1" wp14:anchorId="1CE6EF27" wp14:editId="62717F50">
            <wp:simplePos x="0" y="0"/>
            <wp:positionH relativeFrom="column">
              <wp:posOffset>2599055</wp:posOffset>
            </wp:positionH>
            <wp:positionV relativeFrom="paragraph">
              <wp:posOffset>5080</wp:posOffset>
            </wp:positionV>
            <wp:extent cx="1318260" cy="1226820"/>
            <wp:effectExtent l="19050" t="0" r="0" b="0"/>
            <wp:wrapNone/>
            <wp:docPr id="2855" name="Рисунок 2855" descr="C:\Users\1\Desktop\125\1423127338_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1\Desktop\125\1423127338_578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4B10"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72384" behindDoc="1" locked="0" layoutInCell="1" allowOverlap="1" wp14:anchorId="372DF93A" wp14:editId="79BF05C0">
            <wp:simplePos x="0" y="0"/>
            <wp:positionH relativeFrom="column">
              <wp:posOffset>556895</wp:posOffset>
            </wp:positionH>
            <wp:positionV relativeFrom="paragraph">
              <wp:posOffset>78105</wp:posOffset>
            </wp:positionV>
            <wp:extent cx="1464310" cy="930275"/>
            <wp:effectExtent l="0" t="0" r="0" b="0"/>
            <wp:wrapNone/>
            <wp:docPr id="2856" name="Рисунок 2856" descr="C:\Users\1\Desktop\125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1\Desktop\125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4B10"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  <w:drawing>
          <wp:anchor distT="0" distB="0" distL="114300" distR="114300" simplePos="0" relativeHeight="251466240" behindDoc="1" locked="0" layoutInCell="1" allowOverlap="1" wp14:anchorId="304C953B" wp14:editId="0505C34A">
            <wp:simplePos x="0" y="0"/>
            <wp:positionH relativeFrom="column">
              <wp:posOffset>4919702</wp:posOffset>
            </wp:positionH>
            <wp:positionV relativeFrom="paragraph">
              <wp:posOffset>-212</wp:posOffset>
            </wp:positionV>
            <wp:extent cx="1684867" cy="1280025"/>
            <wp:effectExtent l="0" t="0" r="0" b="0"/>
            <wp:wrapNone/>
            <wp:docPr id="2857" name="Рисунок 2857" descr="C:\Users\1\Desktop\125\3a0c1effcc17b045e98b204870ccc63c_original.83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1\Desktop\125\3a0c1effcc17b045e98b204870ccc63c_original.83278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867" cy="128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2C7E57" w14:textId="77777777" w:rsidR="00B84B10" w:rsidRDefault="00B84B10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6FF79416" w14:textId="77777777" w:rsidR="00B84B10" w:rsidRDefault="00B84B10" w:rsidP="00B84B10">
      <w:pPr>
        <w:pStyle w:val="a3"/>
        <w:spacing w:after="0" w:line="240" w:lineRule="auto"/>
        <w:rPr>
          <w:rFonts w:ascii="Times New Roman" w:hAnsi="Times New Roman"/>
          <w:b/>
          <w:noProof/>
          <w:spacing w:val="2"/>
          <w:sz w:val="32"/>
          <w:szCs w:val="32"/>
          <w:lang w:eastAsia="ru-RU"/>
        </w:rPr>
      </w:pPr>
    </w:p>
    <w:p w14:paraId="07F910F3" w14:textId="77777777" w:rsidR="00344050" w:rsidRDefault="00D405CD" w:rsidP="0020266E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F243E" w:themeColor="text2" w:themeShade="80"/>
          <w:spacing w:val="2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38944" behindDoc="0" locked="0" layoutInCell="1" allowOverlap="1" wp14:anchorId="1AF4E180" wp14:editId="3F7BA3C6">
                <wp:simplePos x="0" y="0"/>
                <wp:positionH relativeFrom="column">
                  <wp:posOffset>819541</wp:posOffset>
                </wp:positionH>
                <wp:positionV relativeFrom="paragraph">
                  <wp:posOffset>-220688</wp:posOffset>
                </wp:positionV>
                <wp:extent cx="8088923" cy="976923"/>
                <wp:effectExtent l="38100" t="209550" r="217170" b="52070"/>
                <wp:wrapNone/>
                <wp:docPr id="153" name="AutoShap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8923" cy="976923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3BF7D7" w14:textId="77777777" w:rsidR="00154CBE" w:rsidRPr="001F798C" w:rsidRDefault="00154CBE" w:rsidP="00D405C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1F798C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pacing w:val="2"/>
                                <w:sz w:val="34"/>
                                <w:szCs w:val="34"/>
                              </w:rPr>
                              <w:t xml:space="preserve">Структура расходов бюджета по разделам и подразделам функциональной классификации </w:t>
                            </w:r>
                            <w:r w:rsidRPr="001F798C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>на 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>6</w:t>
                            </w:r>
                            <w:r w:rsidRPr="001F798C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год и на плановый период 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>7</w:t>
                            </w:r>
                            <w:r w:rsidRPr="001F798C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и 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>8</w:t>
                            </w:r>
                            <w:r w:rsidRPr="001F798C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>годов</w:t>
                            </w:r>
                          </w:p>
                          <w:p w14:paraId="329FE094" w14:textId="77777777" w:rsidR="00154CBE" w:rsidRPr="000670B4" w:rsidRDefault="00154CBE" w:rsidP="000670B4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3A774FB4" w14:textId="77777777" w:rsidR="00154CBE" w:rsidRPr="00BF774C" w:rsidRDefault="00154CBE" w:rsidP="006A77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F4E180" id="AutoShape 574" o:spid="_x0000_s1241" type="#_x0000_t176" style="position:absolute;margin-left:64.55pt;margin-top:-17.4pt;width:636.9pt;height:76.9pt;z-index: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" fillcolor="#058d4c">
                <v:fill color2="#03552e" rotate="t" focus="100%" type="gradient"/>
                <v:shadow color="#974706 [1609]" opacity=".5" offset="1pt"/>
                <o:extrusion v:ext="view" color="#058d4c" on="t"/>
                <v:textbox>
                  <w:txbxContent>
                    <w:p w14:paraId="573BF7D7" w14:textId="77777777" w:rsidR="00890E91" w:rsidRPr="001F798C" w:rsidRDefault="00890E91" w:rsidP="00D405CD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34"/>
                          <w:szCs w:val="34"/>
                        </w:rPr>
                      </w:pPr>
                      <w:r w:rsidRPr="001F798C">
                        <w:rPr>
                          <w:rFonts w:ascii="Times New Roman" w:hAnsi="Times New Roman"/>
                          <w:b/>
                          <w:color w:val="FFFFFF" w:themeColor="background1"/>
                          <w:spacing w:val="2"/>
                          <w:sz w:val="34"/>
                          <w:szCs w:val="34"/>
                        </w:rPr>
                        <w:t xml:space="preserve">Структура расходов бюджета по разделам и подразделам функциональной классификации </w:t>
                      </w:r>
                      <w:r w:rsidRPr="001F798C">
                        <w:rPr>
                          <w:rFonts w:ascii="Times New Roman" w:hAnsi="Times New Roman"/>
                          <w:b/>
                          <w:color w:val="FFFFFF" w:themeColor="background1"/>
                          <w:sz w:val="34"/>
                          <w:szCs w:val="34"/>
                        </w:rPr>
                        <w:t>на 202</w:t>
                      </w:r>
                      <w:r>
                        <w:rPr>
                          <w:rFonts w:ascii="Times New Roman" w:hAnsi="Times New Roman"/>
                          <w:b/>
                          <w:color w:val="FFFFFF" w:themeColor="background1"/>
                          <w:sz w:val="34"/>
                          <w:szCs w:val="34"/>
                        </w:rPr>
                        <w:t>6</w:t>
                      </w:r>
                      <w:r w:rsidRPr="001F798C">
                        <w:rPr>
                          <w:rFonts w:ascii="Times New Roman" w:hAnsi="Times New Roman"/>
                          <w:b/>
                          <w:color w:val="FFFFFF" w:themeColor="background1"/>
                          <w:sz w:val="34"/>
                          <w:szCs w:val="34"/>
                        </w:rPr>
                        <w:t xml:space="preserve"> год и на плановый период 202</w:t>
                      </w:r>
                      <w:r>
                        <w:rPr>
                          <w:rFonts w:ascii="Times New Roman" w:hAnsi="Times New Roman"/>
                          <w:b/>
                          <w:color w:val="FFFFFF" w:themeColor="background1"/>
                          <w:sz w:val="34"/>
                          <w:szCs w:val="34"/>
                        </w:rPr>
                        <w:t>7</w:t>
                      </w:r>
                      <w:r w:rsidRPr="001F798C">
                        <w:rPr>
                          <w:rFonts w:ascii="Times New Roman" w:hAnsi="Times New Roman"/>
                          <w:b/>
                          <w:color w:val="FFFFFF" w:themeColor="background1"/>
                          <w:sz w:val="34"/>
                          <w:szCs w:val="34"/>
                        </w:rPr>
                        <w:t xml:space="preserve"> и 202</w:t>
                      </w:r>
                      <w:r>
                        <w:rPr>
                          <w:rFonts w:ascii="Times New Roman" w:hAnsi="Times New Roman"/>
                          <w:b/>
                          <w:color w:val="FFFFFF" w:themeColor="background1"/>
                          <w:sz w:val="34"/>
                          <w:szCs w:val="34"/>
                        </w:rPr>
                        <w:t>8</w:t>
                      </w:r>
                      <w:r w:rsidRPr="001F798C">
                        <w:rPr>
                          <w:rFonts w:ascii="Times New Roman" w:hAnsi="Times New Roman"/>
                          <w:b/>
                          <w:color w:val="FFFFFF" w:themeColor="background1"/>
                          <w:sz w:val="34"/>
                          <w:szCs w:val="34"/>
                        </w:rPr>
                        <w:t>годов</w:t>
                      </w:r>
                    </w:p>
                    <w:p w14:paraId="329FE094" w14:textId="77777777" w:rsidR="00890E91" w:rsidRPr="000670B4" w:rsidRDefault="00890E91" w:rsidP="000670B4">
                      <w:pPr>
                        <w:spacing w:after="0"/>
                        <w:rPr>
                          <w:rFonts w:ascii="Times New Roman" w:hAnsi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3A774FB4" w14:textId="77777777" w:rsidR="00890E91" w:rsidRPr="00BF774C" w:rsidRDefault="00890E91" w:rsidP="006A7790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0BDE9D" w14:textId="77777777" w:rsidR="00BF5D38" w:rsidRDefault="00DE4EBC" w:rsidP="0020266E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7FA45E69" wp14:editId="5FC6E20C">
                <wp:simplePos x="0" y="0"/>
                <wp:positionH relativeFrom="column">
                  <wp:posOffset>8684260</wp:posOffset>
                </wp:positionH>
                <wp:positionV relativeFrom="paragraph">
                  <wp:posOffset>85090</wp:posOffset>
                </wp:positionV>
                <wp:extent cx="866775" cy="364490"/>
                <wp:effectExtent l="0" t="0" r="0" b="0"/>
                <wp:wrapNone/>
                <wp:docPr id="154" name="Rectangle 1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364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F96173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A45E69" id="Rectangle 1379" o:spid="_x0000_s1242" style="position:absolute;margin-left:683.8pt;margin-top:6.7pt;width:68.25pt;height:28.7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" filled="f" stroked="f">
                <v:textbox>
                  <w:txbxContent>
                    <w:p w14:paraId="4EF96173" w14:textId="77777777" w:rsidR="00890E91" w:rsidRDefault="00890E91"/>
                  </w:txbxContent>
                </v:textbox>
              </v:rect>
            </w:pict>
          </mc:Fallback>
        </mc:AlternateContent>
      </w:r>
    </w:p>
    <w:p w14:paraId="576830E8" w14:textId="77777777" w:rsidR="004201A2" w:rsidRPr="004303A6" w:rsidRDefault="00DE4EBC" w:rsidP="001A5F9A">
      <w:pPr>
        <w:jc w:val="right"/>
        <w:rPr>
          <w:rFonts w:ascii="Times New Roman" w:hAnsi="Times New Roman"/>
          <w:color w:val="0F243E" w:themeColor="text2" w:themeShade="80"/>
          <w:spacing w:val="2"/>
          <w:sz w:val="28"/>
          <w:szCs w:val="28"/>
        </w:rPr>
      </w:pPr>
      <w:r>
        <w:rPr>
          <w:rFonts w:ascii="Times New Roman" w:hAnsi="Times New Roman"/>
          <w:noProof/>
          <w:color w:val="0F243E" w:themeColor="text2" w:themeShade="80"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 wp14:anchorId="6BDAC298" wp14:editId="42683210">
                <wp:simplePos x="0" y="0"/>
                <wp:positionH relativeFrom="column">
                  <wp:posOffset>8798560</wp:posOffset>
                </wp:positionH>
                <wp:positionV relativeFrom="paragraph">
                  <wp:posOffset>147955</wp:posOffset>
                </wp:positionV>
                <wp:extent cx="752475" cy="361950"/>
                <wp:effectExtent l="0" t="0" r="0" b="0"/>
                <wp:wrapNone/>
                <wp:docPr id="152" name="Rectangle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2E287" w14:textId="77777777" w:rsidR="00154CBE" w:rsidRDefault="00154CBE" w:rsidP="00A33A5D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92AD2">
                              <w:rPr>
                                <w:rFonts w:ascii="Times New Roman" w:hAnsi="Times New Roman"/>
                                <w:b/>
                              </w:rPr>
                              <w:t>тыс.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руб.</w:t>
                            </w:r>
                          </w:p>
                          <w:p w14:paraId="3CE95459" w14:textId="77777777" w:rsidR="00154CBE" w:rsidRDefault="00154CBE" w:rsidP="00A33A5D">
                            <w:r w:rsidRPr="00A33A5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02F0A1C" wp14:editId="47A393F0">
                                  <wp:extent cx="162772" cy="237392"/>
                                  <wp:effectExtent l="19050" t="0" r="8678" b="0"/>
                                  <wp:docPr id="273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246" cy="2424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DAC298" id="Rectangle 1333" o:spid="_x0000_s1243" style="position:absolute;left:0;text-align:left;margin-left:692.8pt;margin-top:11.65pt;width:59.25pt;height:28.5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" filled="f" stroked="f">
                <v:textbox>
                  <w:txbxContent>
                    <w:p w14:paraId="6CF2E287" w14:textId="77777777" w:rsidR="00890E91" w:rsidRDefault="00890E91" w:rsidP="00A33A5D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92AD2">
                        <w:rPr>
                          <w:rFonts w:ascii="Times New Roman" w:hAnsi="Times New Roman"/>
                          <w:b/>
                        </w:rPr>
                        <w:t>тыс.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руб.</w:t>
                      </w:r>
                    </w:p>
                    <w:p w14:paraId="3CE95459" w14:textId="77777777" w:rsidR="00890E91" w:rsidRDefault="00890E91" w:rsidP="00A33A5D">
                      <w:r w:rsidRPr="00A33A5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02F0A1C" wp14:editId="47A393F0">
                            <wp:extent cx="162772" cy="237392"/>
                            <wp:effectExtent l="19050" t="0" r="8678" b="0"/>
                            <wp:docPr id="273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246" cy="2424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22792">
        <w:rPr>
          <w:rFonts w:ascii="Times New Roman" w:hAnsi="Times New Roman"/>
          <w:color w:val="0F243E" w:themeColor="text2" w:themeShade="80"/>
          <w:spacing w:val="2"/>
          <w:sz w:val="28"/>
          <w:szCs w:val="28"/>
        </w:rPr>
        <w:tab/>
      </w:r>
    </w:p>
    <w:tbl>
      <w:tblPr>
        <w:tblW w:w="4450" w:type="pct"/>
        <w:tblInd w:w="718" w:type="dxa"/>
        <w:tblBorders>
          <w:top w:val="single" w:sz="4" w:space="0" w:color="244061" w:themeColor="accent1" w:themeShade="80"/>
          <w:left w:val="single" w:sz="4" w:space="0" w:color="244061" w:themeColor="accent1" w:themeShade="80"/>
          <w:bottom w:val="single" w:sz="4" w:space="0" w:color="244061" w:themeColor="accent1" w:themeShade="80"/>
          <w:right w:val="single" w:sz="4" w:space="0" w:color="244061" w:themeColor="accent1" w:themeShade="80"/>
          <w:insideH w:val="single" w:sz="4" w:space="0" w:color="244061" w:themeColor="accent1" w:themeShade="80"/>
          <w:insideV w:val="single" w:sz="4" w:space="0" w:color="244061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572"/>
        <w:gridCol w:w="7425"/>
        <w:gridCol w:w="1713"/>
        <w:gridCol w:w="1713"/>
        <w:gridCol w:w="1713"/>
      </w:tblGrid>
      <w:tr w:rsidR="007B7B11" w:rsidRPr="009327EE" w14:paraId="68FF3CF6" w14:textId="77777777" w:rsidTr="00FB336B">
        <w:trPr>
          <w:cantSplit/>
          <w:trHeight w:val="1399"/>
        </w:trPr>
        <w:tc>
          <w:tcPr>
            <w:tcW w:w="193" w:type="pct"/>
            <w:tcBorders>
              <w:bottom w:val="single" w:sz="4" w:space="0" w:color="17365D" w:themeColor="text2" w:themeShade="BF"/>
            </w:tcBorders>
            <w:noWrap/>
            <w:textDirection w:val="btLr"/>
          </w:tcPr>
          <w:p w14:paraId="5329287F" w14:textId="77777777" w:rsidR="003253E0" w:rsidRPr="008D73E1" w:rsidRDefault="003253E0" w:rsidP="00EA17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</w:rPr>
            </w:pPr>
            <w:r w:rsidRPr="008D73E1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</w:rPr>
              <w:t>Раздел</w:t>
            </w:r>
          </w:p>
        </w:tc>
        <w:tc>
          <w:tcPr>
            <w:tcW w:w="209" w:type="pct"/>
            <w:tcBorders>
              <w:bottom w:val="single" w:sz="4" w:space="0" w:color="17365D" w:themeColor="text2" w:themeShade="BF"/>
            </w:tcBorders>
            <w:textDirection w:val="btLr"/>
          </w:tcPr>
          <w:p w14:paraId="6D035F69" w14:textId="77777777" w:rsidR="003253E0" w:rsidRPr="00732E52" w:rsidRDefault="003253E0" w:rsidP="00EA17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17365D" w:themeColor="text2" w:themeShade="BF"/>
                <w:sz w:val="28"/>
                <w:szCs w:val="28"/>
              </w:rPr>
            </w:pPr>
            <w:r w:rsidRPr="008D73E1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</w:rPr>
              <w:t>Подраздел</w:t>
            </w:r>
          </w:p>
        </w:tc>
        <w:tc>
          <w:tcPr>
            <w:tcW w:w="2717" w:type="pct"/>
            <w:tcBorders>
              <w:bottom w:val="single" w:sz="4" w:space="0" w:color="17365D" w:themeColor="text2" w:themeShade="BF"/>
            </w:tcBorders>
          </w:tcPr>
          <w:p w14:paraId="35701FBA" w14:textId="77777777" w:rsidR="003253E0" w:rsidRPr="00FC7072" w:rsidRDefault="003253E0" w:rsidP="00ED3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7365D" w:themeColor="text2" w:themeShade="BF"/>
                <w:sz w:val="28"/>
                <w:szCs w:val="28"/>
              </w:rPr>
            </w:pPr>
            <w:r w:rsidRPr="00FC7072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8"/>
                <w:szCs w:val="28"/>
              </w:rPr>
              <w:t>Наименование</w:t>
            </w:r>
          </w:p>
        </w:tc>
        <w:tc>
          <w:tcPr>
            <w:tcW w:w="627" w:type="pct"/>
            <w:tcBorders>
              <w:bottom w:val="single" w:sz="4" w:space="0" w:color="17365D" w:themeColor="text2" w:themeShade="BF"/>
            </w:tcBorders>
          </w:tcPr>
          <w:p w14:paraId="297E01A8" w14:textId="77777777" w:rsidR="006F1257" w:rsidRDefault="006F1257" w:rsidP="006F12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>Б</w:t>
            </w:r>
            <w:r w:rsidR="003253E0" w:rsidRPr="00FC7072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>юджет</w:t>
            </w:r>
          </w:p>
          <w:p w14:paraId="621250C3" w14:textId="77777777" w:rsidR="003253E0" w:rsidRPr="00FC7072" w:rsidRDefault="003253E0" w:rsidP="00E35D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</w:pPr>
            <w:r w:rsidRPr="00FC7072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 xml:space="preserve"> 20</w:t>
            </w:r>
            <w:r w:rsidR="00923C42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>2</w:t>
            </w:r>
            <w:r w:rsidR="00E35D6B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>6</w:t>
            </w:r>
            <w:r w:rsidRPr="00FC7072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 xml:space="preserve"> г.</w:t>
            </w:r>
          </w:p>
        </w:tc>
        <w:tc>
          <w:tcPr>
            <w:tcW w:w="627" w:type="pct"/>
            <w:tcBorders>
              <w:bottom w:val="single" w:sz="4" w:space="0" w:color="17365D" w:themeColor="text2" w:themeShade="BF"/>
            </w:tcBorders>
          </w:tcPr>
          <w:p w14:paraId="73B134A9" w14:textId="77777777" w:rsidR="003253E0" w:rsidRPr="00FC7072" w:rsidRDefault="003253E0" w:rsidP="00703B6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</w:pPr>
            <w:r w:rsidRPr="00FC7072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 xml:space="preserve">Плановый период </w:t>
            </w:r>
          </w:p>
          <w:p w14:paraId="703E1FD8" w14:textId="77777777" w:rsidR="003253E0" w:rsidRPr="00FC7072" w:rsidRDefault="003253E0" w:rsidP="00E35D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</w:pPr>
            <w:r w:rsidRPr="00FC7072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>20</w:t>
            </w:r>
            <w:r w:rsidR="006F71DF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>2</w:t>
            </w:r>
            <w:r w:rsidR="00E35D6B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>7</w:t>
            </w:r>
            <w:r w:rsidRPr="00FC7072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 xml:space="preserve"> г.</w:t>
            </w:r>
          </w:p>
        </w:tc>
        <w:tc>
          <w:tcPr>
            <w:tcW w:w="627" w:type="pct"/>
            <w:tcBorders>
              <w:bottom w:val="single" w:sz="4" w:space="0" w:color="17365D" w:themeColor="text2" w:themeShade="BF"/>
            </w:tcBorders>
          </w:tcPr>
          <w:p w14:paraId="1A588367" w14:textId="77777777" w:rsidR="003253E0" w:rsidRPr="00FC7072" w:rsidRDefault="003253E0" w:rsidP="00703B6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</w:pPr>
            <w:r w:rsidRPr="00FC7072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 xml:space="preserve">Плановый период </w:t>
            </w:r>
          </w:p>
          <w:p w14:paraId="50B5C97A" w14:textId="77777777" w:rsidR="003253E0" w:rsidRPr="00FC7072" w:rsidRDefault="003253E0" w:rsidP="00E35D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</w:pPr>
            <w:r w:rsidRPr="00FC7072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>20</w:t>
            </w:r>
            <w:r w:rsidR="0073502A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>2</w:t>
            </w:r>
            <w:r w:rsidR="00E35D6B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>8</w:t>
            </w:r>
            <w:r w:rsidR="006F1257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 xml:space="preserve"> </w:t>
            </w:r>
            <w:r w:rsidRPr="00FC7072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>г.</w:t>
            </w:r>
          </w:p>
        </w:tc>
      </w:tr>
      <w:tr w:rsidR="00D27478" w:rsidRPr="009327EE" w14:paraId="2C459B65" w14:textId="77777777" w:rsidTr="00D405CD">
        <w:trPr>
          <w:trHeight w:val="536"/>
        </w:trPr>
        <w:tc>
          <w:tcPr>
            <w:tcW w:w="193" w:type="pc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8DB3E2" w:themeFill="text2" w:themeFillTint="66"/>
            <w:noWrap/>
          </w:tcPr>
          <w:p w14:paraId="22D29BEF" w14:textId="77777777" w:rsidR="00D27478" w:rsidRPr="00732E52" w:rsidRDefault="00D27478" w:rsidP="002C1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8DB3E2" w:themeFill="text2" w:themeFillTint="66"/>
          </w:tcPr>
          <w:p w14:paraId="04B4EF41" w14:textId="77777777" w:rsidR="00D27478" w:rsidRPr="00732E52" w:rsidRDefault="00D27478" w:rsidP="002C1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17" w:type="pc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8DB3E2" w:themeFill="text2" w:themeFillTint="66"/>
          </w:tcPr>
          <w:p w14:paraId="2C4B3268" w14:textId="77777777" w:rsidR="00D27478" w:rsidRPr="008D73E1" w:rsidRDefault="00D27478" w:rsidP="002C1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30"/>
                <w:szCs w:val="30"/>
              </w:rPr>
            </w:pPr>
            <w:r w:rsidRPr="008D73E1">
              <w:rPr>
                <w:rFonts w:ascii="Times New Roman" w:eastAsia="Times New Roman" w:hAnsi="Times New Roman"/>
                <w:b/>
                <w:color w:val="FFFFFF" w:themeColor="background1"/>
                <w:sz w:val="30"/>
                <w:szCs w:val="30"/>
              </w:rPr>
              <w:t>ВСЕГО</w:t>
            </w:r>
          </w:p>
        </w:tc>
        <w:tc>
          <w:tcPr>
            <w:tcW w:w="627" w:type="pc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8DB3E2" w:themeFill="text2" w:themeFillTint="66"/>
          </w:tcPr>
          <w:p w14:paraId="5BD9968C" w14:textId="77777777" w:rsidR="00D27478" w:rsidRPr="002C5442" w:rsidRDefault="000F7B38" w:rsidP="00D40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5442">
              <w:rPr>
                <w:rFonts w:ascii="Times New Roman" w:hAnsi="Times New Roman"/>
                <w:b/>
                <w:sz w:val="28"/>
                <w:szCs w:val="28"/>
              </w:rPr>
              <w:t>1 </w:t>
            </w:r>
            <w:r w:rsidR="00D405CD">
              <w:rPr>
                <w:rFonts w:ascii="Times New Roman" w:hAnsi="Times New Roman"/>
                <w:b/>
                <w:sz w:val="28"/>
                <w:szCs w:val="28"/>
              </w:rPr>
              <w:t>949</w:t>
            </w:r>
            <w:r w:rsidRPr="002C5442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="00D405CD">
              <w:rPr>
                <w:rFonts w:ascii="Times New Roman" w:hAnsi="Times New Roman"/>
                <w:b/>
                <w:sz w:val="28"/>
                <w:szCs w:val="28"/>
              </w:rPr>
              <w:t>002</w:t>
            </w:r>
            <w:r w:rsidRPr="002C5442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D405C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627" w:type="pc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8DB3E2" w:themeFill="text2" w:themeFillTint="66"/>
          </w:tcPr>
          <w:p w14:paraId="45715FBC" w14:textId="77777777" w:rsidR="00D27478" w:rsidRPr="002C5442" w:rsidRDefault="000F7B38" w:rsidP="00D40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5442">
              <w:rPr>
                <w:rFonts w:ascii="Times New Roman" w:hAnsi="Times New Roman"/>
                <w:b/>
                <w:sz w:val="28"/>
                <w:szCs w:val="28"/>
              </w:rPr>
              <w:t>1 </w:t>
            </w:r>
            <w:r w:rsidR="00D405CD">
              <w:rPr>
                <w:rFonts w:ascii="Times New Roman" w:hAnsi="Times New Roman"/>
                <w:b/>
                <w:sz w:val="28"/>
                <w:szCs w:val="28"/>
              </w:rPr>
              <w:t>775</w:t>
            </w:r>
            <w:r w:rsidRPr="002C5442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="00D405CD">
              <w:rPr>
                <w:rFonts w:ascii="Times New Roman" w:hAnsi="Times New Roman"/>
                <w:b/>
                <w:sz w:val="28"/>
                <w:szCs w:val="28"/>
              </w:rPr>
              <w:t>332</w:t>
            </w:r>
            <w:r w:rsidRPr="002C5442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D405C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27" w:type="pc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8DB3E2" w:themeFill="text2" w:themeFillTint="66"/>
          </w:tcPr>
          <w:p w14:paraId="29729833" w14:textId="77777777" w:rsidR="00D27478" w:rsidRPr="002C5442" w:rsidRDefault="000F7B38" w:rsidP="00D40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5442">
              <w:rPr>
                <w:rFonts w:ascii="Times New Roman" w:hAnsi="Times New Roman"/>
                <w:b/>
                <w:sz w:val="28"/>
                <w:szCs w:val="28"/>
              </w:rPr>
              <w:t>1 6</w:t>
            </w:r>
            <w:r w:rsidR="00D405CD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  <w:r w:rsidRPr="002C54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405CD">
              <w:rPr>
                <w:rFonts w:ascii="Times New Roman" w:hAnsi="Times New Roman"/>
                <w:b/>
                <w:sz w:val="28"/>
                <w:szCs w:val="28"/>
              </w:rPr>
              <w:t>382</w:t>
            </w:r>
            <w:r w:rsidRPr="002C5442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D405C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3253E0" w:rsidRPr="009327EE" w14:paraId="4A2F269A" w14:textId="77777777" w:rsidTr="0025254D">
        <w:trPr>
          <w:trHeight w:val="436"/>
        </w:trPr>
        <w:tc>
          <w:tcPr>
            <w:tcW w:w="3746" w:type="pct"/>
            <w:gridSpan w:val="4"/>
            <w:tcBorders>
              <w:top w:val="single" w:sz="4" w:space="0" w:color="17365D" w:themeColor="text2" w:themeShade="BF"/>
            </w:tcBorders>
            <w:noWrap/>
          </w:tcPr>
          <w:p w14:paraId="05673462" w14:textId="77777777" w:rsidR="003253E0" w:rsidRPr="00732E52" w:rsidRDefault="000F0710" w:rsidP="0025254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b/>
                <w:sz w:val="28"/>
                <w:szCs w:val="28"/>
              </w:rPr>
              <w:t xml:space="preserve">утвержденные расходы          </w:t>
            </w:r>
          </w:p>
        </w:tc>
        <w:tc>
          <w:tcPr>
            <w:tcW w:w="627" w:type="pct"/>
            <w:tcBorders>
              <w:top w:val="single" w:sz="4" w:space="0" w:color="17365D" w:themeColor="text2" w:themeShade="BF"/>
            </w:tcBorders>
          </w:tcPr>
          <w:p w14:paraId="63513A0A" w14:textId="77777777" w:rsidR="003253E0" w:rsidRPr="008D73E1" w:rsidRDefault="00D77316" w:rsidP="006F125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13 862,6</w:t>
            </w:r>
          </w:p>
        </w:tc>
        <w:tc>
          <w:tcPr>
            <w:tcW w:w="627" w:type="pct"/>
            <w:tcBorders>
              <w:top w:val="single" w:sz="4" w:space="0" w:color="17365D" w:themeColor="text2" w:themeShade="BF"/>
            </w:tcBorders>
          </w:tcPr>
          <w:p w14:paraId="3E2C7271" w14:textId="77777777" w:rsidR="003253E0" w:rsidRPr="008D73E1" w:rsidRDefault="00D77316" w:rsidP="006F125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28 592,1</w:t>
            </w:r>
          </w:p>
        </w:tc>
      </w:tr>
      <w:tr w:rsidR="00F34DE0" w:rsidRPr="009327EE" w14:paraId="6078EEB8" w14:textId="77777777" w:rsidTr="00D405CD">
        <w:tc>
          <w:tcPr>
            <w:tcW w:w="193" w:type="pct"/>
            <w:shd w:val="clear" w:color="auto" w:fill="8DB3E2" w:themeFill="text2" w:themeFillTint="66"/>
            <w:noWrap/>
          </w:tcPr>
          <w:p w14:paraId="0DE8BBB6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732E52"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</w:rPr>
              <w:t>01</w:t>
            </w:r>
          </w:p>
        </w:tc>
        <w:tc>
          <w:tcPr>
            <w:tcW w:w="209" w:type="pct"/>
            <w:shd w:val="clear" w:color="auto" w:fill="8DB3E2" w:themeFill="text2" w:themeFillTint="66"/>
          </w:tcPr>
          <w:p w14:paraId="3475FFD2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2717" w:type="pct"/>
            <w:shd w:val="clear" w:color="auto" w:fill="8DB3E2" w:themeFill="text2" w:themeFillTint="66"/>
          </w:tcPr>
          <w:p w14:paraId="2DE3F8CD" w14:textId="77777777" w:rsidR="00F34DE0" w:rsidRPr="003C37D8" w:rsidRDefault="00F34DE0" w:rsidP="0038266C">
            <w:pPr>
              <w:spacing w:after="0" w:line="240" w:lineRule="auto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О</w:t>
            </w:r>
            <w:r w:rsidRPr="0038266C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БЩЕГОСУДАРСТВЕННЫЕ ВОПРОСЫ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1DCC9E53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209 820,9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4DE2A56D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178 023,4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0AF1272F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177 177,7</w:t>
            </w:r>
          </w:p>
        </w:tc>
      </w:tr>
      <w:tr w:rsidR="00F34DE0" w:rsidRPr="009327EE" w14:paraId="2AA78BA9" w14:textId="77777777" w:rsidTr="0025254D">
        <w:trPr>
          <w:trHeight w:val="563"/>
        </w:trPr>
        <w:tc>
          <w:tcPr>
            <w:tcW w:w="193" w:type="pct"/>
            <w:noWrap/>
          </w:tcPr>
          <w:p w14:paraId="1A6AEEF9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135E900A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2717" w:type="pct"/>
          </w:tcPr>
          <w:p w14:paraId="2DC89159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627" w:type="pct"/>
          </w:tcPr>
          <w:p w14:paraId="027CC247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3 518,5</w:t>
            </w:r>
          </w:p>
        </w:tc>
        <w:tc>
          <w:tcPr>
            <w:tcW w:w="627" w:type="pct"/>
          </w:tcPr>
          <w:p w14:paraId="0735C117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3 521,1</w:t>
            </w:r>
          </w:p>
        </w:tc>
        <w:tc>
          <w:tcPr>
            <w:tcW w:w="627" w:type="pct"/>
          </w:tcPr>
          <w:p w14:paraId="343D31AD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3 521,1</w:t>
            </w:r>
          </w:p>
        </w:tc>
      </w:tr>
      <w:tr w:rsidR="00F34DE0" w:rsidRPr="009327EE" w14:paraId="68EF7766" w14:textId="77777777" w:rsidTr="0025254D">
        <w:tc>
          <w:tcPr>
            <w:tcW w:w="193" w:type="pct"/>
            <w:noWrap/>
          </w:tcPr>
          <w:p w14:paraId="78A5AA78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0689BE83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2717" w:type="pct"/>
          </w:tcPr>
          <w:p w14:paraId="6D5E5BAA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  <w:p w14:paraId="57EF6BD0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7" w:type="pct"/>
          </w:tcPr>
          <w:p w14:paraId="1707E980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5 648,3</w:t>
            </w:r>
          </w:p>
        </w:tc>
        <w:tc>
          <w:tcPr>
            <w:tcW w:w="627" w:type="pct"/>
          </w:tcPr>
          <w:p w14:paraId="25958C4C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3 909,4</w:t>
            </w:r>
          </w:p>
        </w:tc>
        <w:tc>
          <w:tcPr>
            <w:tcW w:w="627" w:type="pct"/>
          </w:tcPr>
          <w:p w14:paraId="75340D4F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3 909,4</w:t>
            </w:r>
          </w:p>
        </w:tc>
      </w:tr>
      <w:tr w:rsidR="00F34DE0" w:rsidRPr="009327EE" w14:paraId="6FCA648D" w14:textId="77777777" w:rsidTr="0025254D">
        <w:tc>
          <w:tcPr>
            <w:tcW w:w="193" w:type="pct"/>
            <w:noWrap/>
          </w:tcPr>
          <w:p w14:paraId="45C46CE1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1B91D200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2717" w:type="pct"/>
          </w:tcPr>
          <w:p w14:paraId="443210CF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Функционирование  Правительства РФ, высших исполнительных органов государственной власти субъектов РФ, местных  администраций</w:t>
            </w:r>
          </w:p>
          <w:p w14:paraId="4FBBA1A0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7" w:type="pct"/>
          </w:tcPr>
          <w:p w14:paraId="6C345B74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82 562,3</w:t>
            </w:r>
          </w:p>
        </w:tc>
        <w:tc>
          <w:tcPr>
            <w:tcW w:w="627" w:type="pct"/>
          </w:tcPr>
          <w:p w14:paraId="2FA5534C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75 087,1</w:t>
            </w:r>
          </w:p>
        </w:tc>
        <w:tc>
          <w:tcPr>
            <w:tcW w:w="627" w:type="pct"/>
          </w:tcPr>
          <w:p w14:paraId="747962A6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74 292,0</w:t>
            </w:r>
          </w:p>
        </w:tc>
      </w:tr>
      <w:tr w:rsidR="00F34DE0" w:rsidRPr="009327EE" w14:paraId="69F930D0" w14:textId="77777777" w:rsidTr="0025254D">
        <w:tc>
          <w:tcPr>
            <w:tcW w:w="193" w:type="pct"/>
            <w:noWrap/>
          </w:tcPr>
          <w:p w14:paraId="428064F1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52AD44CC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2717" w:type="pct"/>
          </w:tcPr>
          <w:p w14:paraId="5C351861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1CC0">
              <w:rPr>
                <w:rFonts w:ascii="Times New Roman" w:hAnsi="Times New Roman"/>
                <w:sz w:val="28"/>
                <w:szCs w:val="28"/>
              </w:rPr>
              <w:t xml:space="preserve">    Судебная система</w:t>
            </w:r>
          </w:p>
        </w:tc>
        <w:tc>
          <w:tcPr>
            <w:tcW w:w="627" w:type="pct"/>
          </w:tcPr>
          <w:p w14:paraId="7BF52C02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72,3</w:t>
            </w:r>
          </w:p>
        </w:tc>
        <w:tc>
          <w:tcPr>
            <w:tcW w:w="627" w:type="pct"/>
          </w:tcPr>
          <w:p w14:paraId="07A642B7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1,5</w:t>
            </w:r>
          </w:p>
        </w:tc>
        <w:tc>
          <w:tcPr>
            <w:tcW w:w="627" w:type="pct"/>
          </w:tcPr>
          <w:p w14:paraId="105A0EDF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1,6</w:t>
            </w:r>
          </w:p>
        </w:tc>
      </w:tr>
      <w:tr w:rsidR="00F34DE0" w:rsidRPr="009327EE" w14:paraId="5813F56D" w14:textId="77777777" w:rsidTr="0025254D">
        <w:tc>
          <w:tcPr>
            <w:tcW w:w="193" w:type="pct"/>
            <w:noWrap/>
          </w:tcPr>
          <w:p w14:paraId="17D2976C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0507C761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2717" w:type="pct"/>
          </w:tcPr>
          <w:p w14:paraId="1678901C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финансовых, налоговых и </w:t>
            </w:r>
            <w:r w:rsidRPr="00732E52">
              <w:rPr>
                <w:rFonts w:ascii="Times New Roman" w:hAnsi="Times New Roman"/>
                <w:sz w:val="28"/>
                <w:szCs w:val="28"/>
              </w:rPr>
              <w:lastRenderedPageBreak/>
              <w:t>таможенных органов и органов финансового (финансово - бюджетного) надзора</w:t>
            </w:r>
          </w:p>
        </w:tc>
        <w:tc>
          <w:tcPr>
            <w:tcW w:w="627" w:type="pct"/>
          </w:tcPr>
          <w:p w14:paraId="2A3D3AAB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20 450,5</w:t>
            </w:r>
          </w:p>
        </w:tc>
        <w:tc>
          <w:tcPr>
            <w:tcW w:w="627" w:type="pct"/>
          </w:tcPr>
          <w:p w14:paraId="0A008A51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20 200,3</w:t>
            </w:r>
          </w:p>
        </w:tc>
        <w:tc>
          <w:tcPr>
            <w:tcW w:w="627" w:type="pct"/>
          </w:tcPr>
          <w:p w14:paraId="51C6F0E2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20 200,3</w:t>
            </w:r>
          </w:p>
        </w:tc>
      </w:tr>
      <w:tr w:rsidR="00F34DE0" w:rsidRPr="009327EE" w14:paraId="10AB2956" w14:textId="77777777" w:rsidTr="0025254D">
        <w:tc>
          <w:tcPr>
            <w:tcW w:w="193" w:type="pct"/>
            <w:noWrap/>
          </w:tcPr>
          <w:p w14:paraId="10BB42F2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7B040A6A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717" w:type="pct"/>
          </w:tcPr>
          <w:p w14:paraId="65106FCE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627" w:type="pct"/>
          </w:tcPr>
          <w:p w14:paraId="429E0FDF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2 212,5</w:t>
            </w:r>
          </w:p>
        </w:tc>
        <w:tc>
          <w:tcPr>
            <w:tcW w:w="627" w:type="pct"/>
          </w:tcPr>
          <w:p w14:paraId="44D3B647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627" w:type="pct"/>
          </w:tcPr>
          <w:p w14:paraId="09049A96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</w:tr>
      <w:tr w:rsidR="00F34DE0" w:rsidRPr="009327EE" w14:paraId="617EC423" w14:textId="77777777" w:rsidTr="0025254D">
        <w:tc>
          <w:tcPr>
            <w:tcW w:w="193" w:type="pct"/>
            <w:noWrap/>
          </w:tcPr>
          <w:p w14:paraId="115D8E9A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4D3472ED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717" w:type="pct"/>
          </w:tcPr>
          <w:p w14:paraId="7029C4C9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627" w:type="pct"/>
          </w:tcPr>
          <w:p w14:paraId="0D6F594B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96 056,6</w:t>
            </w:r>
          </w:p>
        </w:tc>
        <w:tc>
          <w:tcPr>
            <w:tcW w:w="627" w:type="pct"/>
          </w:tcPr>
          <w:p w14:paraId="03C158E8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75 304,1</w:t>
            </w:r>
          </w:p>
        </w:tc>
        <w:tc>
          <w:tcPr>
            <w:tcW w:w="627" w:type="pct"/>
          </w:tcPr>
          <w:p w14:paraId="2B7C7AC6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75 253,3</w:t>
            </w:r>
          </w:p>
        </w:tc>
      </w:tr>
      <w:tr w:rsidR="00F34DE0" w:rsidRPr="009327EE" w14:paraId="3A99BFFF" w14:textId="77777777" w:rsidTr="00D405CD">
        <w:tc>
          <w:tcPr>
            <w:tcW w:w="193" w:type="pct"/>
            <w:shd w:val="clear" w:color="auto" w:fill="8DB3E2" w:themeFill="text2" w:themeFillTint="66"/>
            <w:noWrap/>
          </w:tcPr>
          <w:p w14:paraId="5737541F" w14:textId="77777777" w:rsidR="00F34DE0" w:rsidRPr="00A62F01" w:rsidRDefault="00F34DE0" w:rsidP="00A62F01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A62F01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02</w:t>
            </w:r>
          </w:p>
        </w:tc>
        <w:tc>
          <w:tcPr>
            <w:tcW w:w="209" w:type="pct"/>
            <w:shd w:val="clear" w:color="auto" w:fill="8DB3E2" w:themeFill="text2" w:themeFillTint="66"/>
          </w:tcPr>
          <w:p w14:paraId="00A30833" w14:textId="77777777" w:rsidR="00F34DE0" w:rsidRPr="00A62F01" w:rsidRDefault="00F34DE0" w:rsidP="00A62F01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17" w:type="pct"/>
            <w:shd w:val="clear" w:color="auto" w:fill="8DB3E2" w:themeFill="text2" w:themeFillTint="66"/>
          </w:tcPr>
          <w:p w14:paraId="097E4554" w14:textId="77777777" w:rsidR="00F34DE0" w:rsidRPr="00A62F01" w:rsidRDefault="00F34DE0" w:rsidP="00A62F01">
            <w:pPr>
              <w:spacing w:after="0" w:line="240" w:lineRule="auto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</w:pPr>
            <w:r w:rsidRPr="00A62F01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 xml:space="preserve">  </w:t>
            </w:r>
            <w:r w:rsidRPr="00A62F01"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  <w:t>НАЦИОНАЛЬНАЯ ОБОРОНА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4C364EDB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1 721,5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5A7BF465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1 929,6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605BBE20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2 439,8</w:t>
            </w:r>
          </w:p>
        </w:tc>
      </w:tr>
      <w:tr w:rsidR="00F34DE0" w:rsidRPr="009327EE" w14:paraId="240275FE" w14:textId="77777777" w:rsidTr="0025254D">
        <w:tc>
          <w:tcPr>
            <w:tcW w:w="193" w:type="pct"/>
            <w:noWrap/>
          </w:tcPr>
          <w:p w14:paraId="37676278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14395E5A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2717" w:type="pct"/>
          </w:tcPr>
          <w:p w14:paraId="77E5647B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973">
              <w:rPr>
                <w:rFonts w:ascii="Times New Roman" w:hAnsi="Times New Roman"/>
                <w:sz w:val="28"/>
                <w:szCs w:val="28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pct"/>
          </w:tcPr>
          <w:p w14:paraId="364CAEF5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1 721,5</w:t>
            </w:r>
          </w:p>
        </w:tc>
        <w:tc>
          <w:tcPr>
            <w:tcW w:w="627" w:type="pct"/>
          </w:tcPr>
          <w:p w14:paraId="36E0B29D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1 929,6</w:t>
            </w:r>
          </w:p>
        </w:tc>
        <w:tc>
          <w:tcPr>
            <w:tcW w:w="627" w:type="pct"/>
          </w:tcPr>
          <w:p w14:paraId="6531010E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2 439,8</w:t>
            </w:r>
          </w:p>
        </w:tc>
      </w:tr>
      <w:tr w:rsidR="00F34DE0" w:rsidRPr="009327EE" w14:paraId="636603C8" w14:textId="77777777" w:rsidTr="00D405CD">
        <w:tc>
          <w:tcPr>
            <w:tcW w:w="193" w:type="pct"/>
            <w:shd w:val="clear" w:color="auto" w:fill="8DB3E2" w:themeFill="text2" w:themeFillTint="66"/>
            <w:noWrap/>
          </w:tcPr>
          <w:p w14:paraId="0D754713" w14:textId="77777777" w:rsidR="00F34DE0" w:rsidRPr="00A62F01" w:rsidRDefault="00F34DE0" w:rsidP="00A62F01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A62F01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03</w:t>
            </w:r>
          </w:p>
        </w:tc>
        <w:tc>
          <w:tcPr>
            <w:tcW w:w="209" w:type="pct"/>
            <w:shd w:val="clear" w:color="auto" w:fill="8DB3E2" w:themeFill="text2" w:themeFillTint="66"/>
          </w:tcPr>
          <w:p w14:paraId="67346769" w14:textId="77777777" w:rsidR="00F34DE0" w:rsidRPr="00A62F01" w:rsidRDefault="00F34DE0" w:rsidP="00A62F01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17" w:type="pct"/>
            <w:shd w:val="clear" w:color="auto" w:fill="8DB3E2" w:themeFill="text2" w:themeFillTint="66"/>
          </w:tcPr>
          <w:p w14:paraId="60701A3C" w14:textId="77777777" w:rsidR="00F34DE0" w:rsidRPr="00A62F01" w:rsidRDefault="00F34DE0" w:rsidP="00A62F01">
            <w:pPr>
              <w:spacing w:after="0" w:line="240" w:lineRule="auto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</w:pPr>
            <w:r w:rsidRPr="00A62F01"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47AB49A3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2 177,0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1134C3E4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1 509,0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304BB4DB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5 719,2</w:t>
            </w:r>
          </w:p>
        </w:tc>
      </w:tr>
      <w:tr w:rsidR="00F34DE0" w:rsidRPr="009327EE" w14:paraId="082508CB" w14:textId="77777777" w:rsidTr="0025254D">
        <w:tc>
          <w:tcPr>
            <w:tcW w:w="193" w:type="pct"/>
            <w:noWrap/>
          </w:tcPr>
          <w:p w14:paraId="5BAC01C5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70CCD4E8" w14:textId="77777777" w:rsidR="00F34DE0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717" w:type="pct"/>
          </w:tcPr>
          <w:p w14:paraId="7D10A929" w14:textId="77777777" w:rsidR="00F34DE0" w:rsidRPr="009C0F9E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0666">
              <w:rPr>
                <w:rFonts w:ascii="Times New Roman" w:hAnsi="Times New Roman"/>
                <w:sz w:val="28"/>
                <w:szCs w:val="28"/>
              </w:rPr>
              <w:t>Гражданская оборона</w:t>
            </w:r>
          </w:p>
        </w:tc>
        <w:tc>
          <w:tcPr>
            <w:tcW w:w="627" w:type="pct"/>
          </w:tcPr>
          <w:p w14:paraId="033684DB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627" w:type="pct"/>
          </w:tcPr>
          <w:p w14:paraId="5D937BE1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627" w:type="pct"/>
          </w:tcPr>
          <w:p w14:paraId="7E045B07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4 210,2</w:t>
            </w:r>
          </w:p>
        </w:tc>
      </w:tr>
      <w:tr w:rsidR="00F34DE0" w:rsidRPr="009327EE" w14:paraId="36B9DFB6" w14:textId="77777777" w:rsidTr="0025254D">
        <w:tc>
          <w:tcPr>
            <w:tcW w:w="193" w:type="pct"/>
            <w:noWrap/>
          </w:tcPr>
          <w:p w14:paraId="0FCF00EE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1363723F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7" w:type="pct"/>
          </w:tcPr>
          <w:p w14:paraId="69228ECF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0F9E">
              <w:rPr>
                <w:rFonts w:ascii="Times New Roman" w:hAnsi="Times New Roman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pct"/>
          </w:tcPr>
          <w:p w14:paraId="6DCD96AE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2 177,0</w:t>
            </w:r>
          </w:p>
        </w:tc>
        <w:tc>
          <w:tcPr>
            <w:tcW w:w="627" w:type="pct"/>
          </w:tcPr>
          <w:p w14:paraId="031A783E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1 509,0</w:t>
            </w:r>
          </w:p>
        </w:tc>
        <w:tc>
          <w:tcPr>
            <w:tcW w:w="627" w:type="pct"/>
          </w:tcPr>
          <w:p w14:paraId="29838CB6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1 509,0</w:t>
            </w:r>
          </w:p>
        </w:tc>
      </w:tr>
      <w:tr w:rsidR="00F34DE0" w:rsidRPr="009327EE" w14:paraId="09D7DB52" w14:textId="77777777" w:rsidTr="00D405CD">
        <w:tc>
          <w:tcPr>
            <w:tcW w:w="193" w:type="pct"/>
            <w:shd w:val="clear" w:color="auto" w:fill="8DB3E2" w:themeFill="text2" w:themeFillTint="66"/>
            <w:noWrap/>
          </w:tcPr>
          <w:p w14:paraId="13C81F70" w14:textId="77777777" w:rsidR="00F34DE0" w:rsidRPr="006C2580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FFFF"/>
                <w:sz w:val="28"/>
                <w:szCs w:val="28"/>
              </w:rPr>
            </w:pPr>
            <w:r w:rsidRPr="006C2580">
              <w:rPr>
                <w:rFonts w:ascii="Times New Roman" w:eastAsia="Times New Roman" w:hAnsi="Times New Roman"/>
                <w:bCs/>
                <w:color w:val="FFFFFF"/>
                <w:sz w:val="28"/>
                <w:szCs w:val="28"/>
              </w:rPr>
              <w:t>04</w:t>
            </w:r>
          </w:p>
        </w:tc>
        <w:tc>
          <w:tcPr>
            <w:tcW w:w="209" w:type="pct"/>
            <w:shd w:val="clear" w:color="auto" w:fill="8DB3E2" w:themeFill="text2" w:themeFillTint="66"/>
          </w:tcPr>
          <w:p w14:paraId="7F6AC8C0" w14:textId="77777777" w:rsidR="00F34DE0" w:rsidRPr="006C2580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7" w:type="pct"/>
            <w:shd w:val="clear" w:color="auto" w:fill="8DB3E2" w:themeFill="text2" w:themeFillTint="66"/>
          </w:tcPr>
          <w:p w14:paraId="3EA46F60" w14:textId="77777777" w:rsidR="00F34DE0" w:rsidRPr="00A62F01" w:rsidRDefault="00F34DE0" w:rsidP="00B038F7">
            <w:pPr>
              <w:spacing w:after="0" w:line="240" w:lineRule="auto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</w:pPr>
            <w:r w:rsidRPr="00A62F01"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  <w:t>НАЦИОНАЛЬНАЯ ЭКОНОМИКА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45519901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167 489,6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6667A11D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162 393,7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309CC900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171 812,5</w:t>
            </w:r>
          </w:p>
        </w:tc>
      </w:tr>
      <w:tr w:rsidR="00F34DE0" w:rsidRPr="009327EE" w14:paraId="59090EA8" w14:textId="77777777" w:rsidTr="00A62F01">
        <w:tc>
          <w:tcPr>
            <w:tcW w:w="193" w:type="pct"/>
            <w:noWrap/>
          </w:tcPr>
          <w:p w14:paraId="390595DB" w14:textId="77777777" w:rsidR="00F34DE0" w:rsidRPr="00C54AD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209" w:type="pct"/>
          </w:tcPr>
          <w:p w14:paraId="2652CDD3" w14:textId="77777777" w:rsidR="00F34DE0" w:rsidRPr="00A62F01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F01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2717" w:type="pct"/>
          </w:tcPr>
          <w:p w14:paraId="51AED445" w14:textId="77777777" w:rsidR="00F34DE0" w:rsidRPr="00A62F01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F01">
              <w:rPr>
                <w:rFonts w:ascii="Times New Roman" w:hAnsi="Times New Roman"/>
                <w:sz w:val="28"/>
                <w:szCs w:val="28"/>
              </w:rPr>
              <w:t xml:space="preserve">   Водное хозяйство</w:t>
            </w:r>
          </w:p>
        </w:tc>
        <w:tc>
          <w:tcPr>
            <w:tcW w:w="627" w:type="pct"/>
          </w:tcPr>
          <w:p w14:paraId="3B1232E2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646,0</w:t>
            </w:r>
          </w:p>
        </w:tc>
        <w:tc>
          <w:tcPr>
            <w:tcW w:w="627" w:type="pct"/>
          </w:tcPr>
          <w:p w14:paraId="4436DD72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491,0</w:t>
            </w:r>
          </w:p>
        </w:tc>
        <w:tc>
          <w:tcPr>
            <w:tcW w:w="627" w:type="pct"/>
          </w:tcPr>
          <w:p w14:paraId="07DA33FC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491,0</w:t>
            </w:r>
          </w:p>
        </w:tc>
      </w:tr>
      <w:tr w:rsidR="00F34DE0" w:rsidRPr="009327EE" w14:paraId="7EA8E9D4" w14:textId="77777777" w:rsidTr="0025254D">
        <w:tc>
          <w:tcPr>
            <w:tcW w:w="193" w:type="pct"/>
            <w:noWrap/>
          </w:tcPr>
          <w:p w14:paraId="4B842124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26F84150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2717" w:type="pct"/>
          </w:tcPr>
          <w:p w14:paraId="1CEE6EBC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Транспорт</w:t>
            </w:r>
          </w:p>
        </w:tc>
        <w:tc>
          <w:tcPr>
            <w:tcW w:w="627" w:type="pct"/>
          </w:tcPr>
          <w:p w14:paraId="021ADF84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13 169,3</w:t>
            </w:r>
          </w:p>
        </w:tc>
        <w:tc>
          <w:tcPr>
            <w:tcW w:w="627" w:type="pct"/>
          </w:tcPr>
          <w:p w14:paraId="5BFD8DCA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13 195,3</w:t>
            </w:r>
          </w:p>
        </w:tc>
        <w:tc>
          <w:tcPr>
            <w:tcW w:w="627" w:type="pct"/>
          </w:tcPr>
          <w:p w14:paraId="29355920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13 195,3</w:t>
            </w:r>
          </w:p>
        </w:tc>
      </w:tr>
      <w:tr w:rsidR="00F34DE0" w:rsidRPr="009327EE" w14:paraId="0448C701" w14:textId="77777777" w:rsidTr="0025254D">
        <w:tc>
          <w:tcPr>
            <w:tcW w:w="193" w:type="pct"/>
            <w:noWrap/>
          </w:tcPr>
          <w:p w14:paraId="311F559D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1A243B95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717" w:type="pct"/>
          </w:tcPr>
          <w:p w14:paraId="7B0E8AE8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Дорожное хозяйство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2E52">
              <w:rPr>
                <w:rFonts w:ascii="Times New Roman" w:hAnsi="Times New Roman"/>
                <w:sz w:val="28"/>
                <w:szCs w:val="28"/>
              </w:rPr>
              <w:t>(дорожные фонды)</w:t>
            </w:r>
          </w:p>
        </w:tc>
        <w:tc>
          <w:tcPr>
            <w:tcW w:w="627" w:type="pct"/>
          </w:tcPr>
          <w:p w14:paraId="77F3E6EE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149 564,5</w:t>
            </w:r>
          </w:p>
        </w:tc>
        <w:tc>
          <w:tcPr>
            <w:tcW w:w="627" w:type="pct"/>
          </w:tcPr>
          <w:p w14:paraId="62EF3404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148 082,4</w:t>
            </w:r>
          </w:p>
        </w:tc>
        <w:tc>
          <w:tcPr>
            <w:tcW w:w="627" w:type="pct"/>
          </w:tcPr>
          <w:p w14:paraId="0DAB6B87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157 501,2</w:t>
            </w:r>
          </w:p>
        </w:tc>
      </w:tr>
      <w:tr w:rsidR="00F34DE0" w:rsidRPr="009327EE" w14:paraId="45C2FEBF" w14:textId="77777777" w:rsidTr="0025254D">
        <w:trPr>
          <w:trHeight w:val="554"/>
        </w:trPr>
        <w:tc>
          <w:tcPr>
            <w:tcW w:w="193" w:type="pct"/>
            <w:noWrap/>
          </w:tcPr>
          <w:p w14:paraId="7707243D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68061ECF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717" w:type="pct"/>
          </w:tcPr>
          <w:p w14:paraId="4DD8E5B5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627" w:type="pct"/>
          </w:tcPr>
          <w:p w14:paraId="14F129EC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4 109,8</w:t>
            </w:r>
          </w:p>
        </w:tc>
        <w:tc>
          <w:tcPr>
            <w:tcW w:w="627" w:type="pct"/>
          </w:tcPr>
          <w:p w14:paraId="02E1FC0F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625,0</w:t>
            </w:r>
          </w:p>
        </w:tc>
        <w:tc>
          <w:tcPr>
            <w:tcW w:w="627" w:type="pct"/>
          </w:tcPr>
          <w:p w14:paraId="328F7D34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625,0</w:t>
            </w:r>
          </w:p>
        </w:tc>
      </w:tr>
      <w:tr w:rsidR="00F34DE0" w:rsidRPr="009327EE" w14:paraId="0A53396B" w14:textId="77777777" w:rsidTr="00D405CD">
        <w:trPr>
          <w:trHeight w:val="677"/>
        </w:trPr>
        <w:tc>
          <w:tcPr>
            <w:tcW w:w="193" w:type="pct"/>
            <w:shd w:val="clear" w:color="auto" w:fill="8DB3E2" w:themeFill="text2" w:themeFillTint="66"/>
            <w:noWrap/>
          </w:tcPr>
          <w:p w14:paraId="64B3C179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732E52"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</w:rPr>
              <w:t>05</w:t>
            </w:r>
          </w:p>
        </w:tc>
        <w:tc>
          <w:tcPr>
            <w:tcW w:w="209" w:type="pct"/>
            <w:shd w:val="clear" w:color="auto" w:fill="8DB3E2" w:themeFill="text2" w:themeFillTint="66"/>
          </w:tcPr>
          <w:p w14:paraId="5F1221DC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17" w:type="pct"/>
            <w:shd w:val="clear" w:color="auto" w:fill="8DB3E2" w:themeFill="text2" w:themeFillTint="66"/>
          </w:tcPr>
          <w:p w14:paraId="55A9EC22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</w:pPr>
            <w:r w:rsidRPr="0038266C"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72D4ADD0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244 280,3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641D001E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141 582,0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479A6CF8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225 911,7</w:t>
            </w:r>
          </w:p>
        </w:tc>
      </w:tr>
      <w:tr w:rsidR="00F34DE0" w:rsidRPr="009327EE" w14:paraId="1FAB68B4" w14:textId="77777777" w:rsidTr="0025254D">
        <w:tc>
          <w:tcPr>
            <w:tcW w:w="193" w:type="pct"/>
            <w:noWrap/>
          </w:tcPr>
          <w:p w14:paraId="35CE70C0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209" w:type="pct"/>
          </w:tcPr>
          <w:p w14:paraId="4BC8360A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2717" w:type="pct"/>
          </w:tcPr>
          <w:p w14:paraId="5ACDF1A0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Жилищное хозяйство</w:t>
            </w:r>
          </w:p>
        </w:tc>
        <w:tc>
          <w:tcPr>
            <w:tcW w:w="627" w:type="pct"/>
          </w:tcPr>
          <w:p w14:paraId="29BB78B8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64 798,9</w:t>
            </w:r>
          </w:p>
        </w:tc>
        <w:tc>
          <w:tcPr>
            <w:tcW w:w="627" w:type="pct"/>
          </w:tcPr>
          <w:p w14:paraId="1812EC69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29 303,7</w:t>
            </w:r>
          </w:p>
        </w:tc>
        <w:tc>
          <w:tcPr>
            <w:tcW w:w="627" w:type="pct"/>
          </w:tcPr>
          <w:p w14:paraId="29042926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6 228,0</w:t>
            </w:r>
          </w:p>
        </w:tc>
      </w:tr>
      <w:tr w:rsidR="00F34DE0" w:rsidRPr="009327EE" w14:paraId="05C5BC19" w14:textId="77777777" w:rsidTr="0025254D">
        <w:tc>
          <w:tcPr>
            <w:tcW w:w="193" w:type="pct"/>
            <w:noWrap/>
          </w:tcPr>
          <w:p w14:paraId="0DDC8953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209" w:type="pct"/>
          </w:tcPr>
          <w:p w14:paraId="608CF703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2717" w:type="pct"/>
          </w:tcPr>
          <w:p w14:paraId="1AED2155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627" w:type="pct"/>
          </w:tcPr>
          <w:p w14:paraId="16247B4B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109 924,1</w:t>
            </w:r>
          </w:p>
        </w:tc>
        <w:tc>
          <w:tcPr>
            <w:tcW w:w="627" w:type="pct"/>
          </w:tcPr>
          <w:p w14:paraId="109AB5AE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81 246,3</w:t>
            </w:r>
          </w:p>
        </w:tc>
        <w:tc>
          <w:tcPr>
            <w:tcW w:w="627" w:type="pct"/>
          </w:tcPr>
          <w:p w14:paraId="1A3887FD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188 145,0</w:t>
            </w:r>
          </w:p>
        </w:tc>
      </w:tr>
      <w:tr w:rsidR="00F34DE0" w:rsidRPr="009327EE" w14:paraId="7BB8314D" w14:textId="77777777" w:rsidTr="0025254D">
        <w:tc>
          <w:tcPr>
            <w:tcW w:w="193" w:type="pct"/>
            <w:noWrap/>
          </w:tcPr>
          <w:p w14:paraId="0DCDADA1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209" w:type="pct"/>
          </w:tcPr>
          <w:p w14:paraId="268AA2DA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2717" w:type="pct"/>
          </w:tcPr>
          <w:p w14:paraId="2F9642DD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5B09">
              <w:rPr>
                <w:rFonts w:ascii="Times New Roman" w:hAnsi="Times New Roman"/>
                <w:sz w:val="28"/>
                <w:szCs w:val="28"/>
              </w:rPr>
              <w:t xml:space="preserve">   Благоустройство</w:t>
            </w:r>
          </w:p>
        </w:tc>
        <w:tc>
          <w:tcPr>
            <w:tcW w:w="627" w:type="pct"/>
          </w:tcPr>
          <w:p w14:paraId="328FDE92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68 867,3</w:t>
            </w:r>
          </w:p>
        </w:tc>
        <w:tc>
          <w:tcPr>
            <w:tcW w:w="627" w:type="pct"/>
          </w:tcPr>
          <w:p w14:paraId="545A490D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31 032,0</w:t>
            </w:r>
          </w:p>
        </w:tc>
        <w:tc>
          <w:tcPr>
            <w:tcW w:w="627" w:type="pct"/>
          </w:tcPr>
          <w:p w14:paraId="26B1528A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31 538,7</w:t>
            </w:r>
          </w:p>
        </w:tc>
      </w:tr>
      <w:tr w:rsidR="00F34DE0" w:rsidRPr="009327EE" w14:paraId="78F4C13E" w14:textId="77777777" w:rsidTr="00D405CD">
        <w:tc>
          <w:tcPr>
            <w:tcW w:w="193" w:type="pct"/>
            <w:shd w:val="clear" w:color="auto" w:fill="8DB3E2" w:themeFill="text2" w:themeFillTint="66"/>
            <w:noWrap/>
          </w:tcPr>
          <w:p w14:paraId="64484783" w14:textId="77777777" w:rsidR="00F34DE0" w:rsidRPr="008D66F3" w:rsidRDefault="00F34DE0" w:rsidP="008D66F3">
            <w:pPr>
              <w:spacing w:after="0" w:line="240" w:lineRule="auto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  <w:t>06</w:t>
            </w:r>
          </w:p>
        </w:tc>
        <w:tc>
          <w:tcPr>
            <w:tcW w:w="209" w:type="pct"/>
            <w:shd w:val="clear" w:color="auto" w:fill="8DB3E2" w:themeFill="text2" w:themeFillTint="66"/>
          </w:tcPr>
          <w:p w14:paraId="43EC6633" w14:textId="77777777" w:rsidR="00F34DE0" w:rsidRPr="008D66F3" w:rsidRDefault="00F34DE0" w:rsidP="008D66F3">
            <w:pPr>
              <w:spacing w:after="0" w:line="240" w:lineRule="auto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17" w:type="pct"/>
            <w:shd w:val="clear" w:color="auto" w:fill="8DB3E2" w:themeFill="text2" w:themeFillTint="66"/>
          </w:tcPr>
          <w:p w14:paraId="5F1984CC" w14:textId="77777777" w:rsidR="00F34DE0" w:rsidRPr="0038266C" w:rsidRDefault="00F34DE0">
            <w:pPr>
              <w:rPr>
                <w:rFonts w:ascii="Times New Roman" w:hAnsi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38266C">
              <w:rPr>
                <w:rFonts w:ascii="Times New Roman" w:hAnsi="Times New Roman"/>
                <w:b/>
                <w:bCs/>
                <w:color w:val="FFFFFF" w:themeColor="background1"/>
                <w:sz w:val="28"/>
                <w:szCs w:val="28"/>
              </w:rPr>
              <w:t>ОХРАНА ОКРУЖАЮЩЕЙ СРЕДЫ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710870E1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1 523,5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6BDF61B8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1 500,0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73B4C4F4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1 500,0</w:t>
            </w:r>
          </w:p>
        </w:tc>
      </w:tr>
      <w:tr w:rsidR="00F34DE0" w:rsidRPr="009327EE" w14:paraId="09E63249" w14:textId="77777777" w:rsidTr="0025254D">
        <w:tc>
          <w:tcPr>
            <w:tcW w:w="193" w:type="pct"/>
            <w:noWrap/>
          </w:tcPr>
          <w:p w14:paraId="60A66A6C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209" w:type="pct"/>
          </w:tcPr>
          <w:p w14:paraId="6B4D97A9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2717" w:type="pct"/>
          </w:tcPr>
          <w:p w14:paraId="1AC013DA" w14:textId="77777777" w:rsidR="00F34DE0" w:rsidRPr="007B0188" w:rsidRDefault="00F34DE0">
            <w:pPr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B018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627" w:type="pct"/>
          </w:tcPr>
          <w:p w14:paraId="55C64392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1 523,5</w:t>
            </w:r>
          </w:p>
        </w:tc>
        <w:tc>
          <w:tcPr>
            <w:tcW w:w="627" w:type="pct"/>
          </w:tcPr>
          <w:p w14:paraId="321B2CC7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1 500,0</w:t>
            </w:r>
          </w:p>
        </w:tc>
        <w:tc>
          <w:tcPr>
            <w:tcW w:w="627" w:type="pct"/>
          </w:tcPr>
          <w:p w14:paraId="5791A7FB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1 500,0</w:t>
            </w:r>
          </w:p>
        </w:tc>
      </w:tr>
      <w:tr w:rsidR="00F34DE0" w:rsidRPr="009327EE" w14:paraId="392D204E" w14:textId="77777777" w:rsidTr="00D405CD">
        <w:tc>
          <w:tcPr>
            <w:tcW w:w="193" w:type="pct"/>
            <w:shd w:val="clear" w:color="auto" w:fill="8DB3E2" w:themeFill="text2" w:themeFillTint="66"/>
            <w:noWrap/>
          </w:tcPr>
          <w:p w14:paraId="5F23D5C9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732E52"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</w:rPr>
              <w:t>07</w:t>
            </w:r>
          </w:p>
        </w:tc>
        <w:tc>
          <w:tcPr>
            <w:tcW w:w="209" w:type="pct"/>
            <w:shd w:val="clear" w:color="auto" w:fill="8DB3E2" w:themeFill="text2" w:themeFillTint="66"/>
          </w:tcPr>
          <w:p w14:paraId="7CCD73DB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2717" w:type="pct"/>
            <w:shd w:val="clear" w:color="auto" w:fill="8DB3E2" w:themeFill="text2" w:themeFillTint="66"/>
          </w:tcPr>
          <w:p w14:paraId="70E291B7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 w:rsidRPr="0038266C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ОБРАЗОВАНИЕ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3EFD0EBE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1 034 265,9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0D2B7335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996 925,4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56EF661C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892 907,5</w:t>
            </w:r>
          </w:p>
        </w:tc>
      </w:tr>
      <w:tr w:rsidR="00F34DE0" w:rsidRPr="009327EE" w14:paraId="134EFA32" w14:textId="77777777" w:rsidTr="0025254D">
        <w:tc>
          <w:tcPr>
            <w:tcW w:w="193" w:type="pct"/>
            <w:noWrap/>
          </w:tcPr>
          <w:p w14:paraId="133D2BE7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2CC9EF0C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2717" w:type="pct"/>
          </w:tcPr>
          <w:p w14:paraId="59E466B1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Дошкольное образование</w:t>
            </w:r>
          </w:p>
        </w:tc>
        <w:tc>
          <w:tcPr>
            <w:tcW w:w="627" w:type="pct"/>
          </w:tcPr>
          <w:p w14:paraId="2A446B25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401 121,7</w:t>
            </w:r>
          </w:p>
        </w:tc>
        <w:tc>
          <w:tcPr>
            <w:tcW w:w="627" w:type="pct"/>
          </w:tcPr>
          <w:p w14:paraId="1DCF31ED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209 207,7</w:t>
            </w:r>
          </w:p>
        </w:tc>
        <w:tc>
          <w:tcPr>
            <w:tcW w:w="627" w:type="pct"/>
          </w:tcPr>
          <w:p w14:paraId="30BB0F84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142 746,3</w:t>
            </w:r>
          </w:p>
        </w:tc>
      </w:tr>
      <w:tr w:rsidR="00F34DE0" w:rsidRPr="009327EE" w14:paraId="2BE70B90" w14:textId="77777777" w:rsidTr="0025254D">
        <w:tc>
          <w:tcPr>
            <w:tcW w:w="193" w:type="pct"/>
            <w:noWrap/>
          </w:tcPr>
          <w:p w14:paraId="57E10F54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7015E813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2717" w:type="pct"/>
          </w:tcPr>
          <w:p w14:paraId="13750396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Общее образование</w:t>
            </w:r>
          </w:p>
        </w:tc>
        <w:tc>
          <w:tcPr>
            <w:tcW w:w="627" w:type="pct"/>
          </w:tcPr>
          <w:p w14:paraId="0B174D83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565 405,9</w:t>
            </w:r>
          </w:p>
        </w:tc>
        <w:tc>
          <w:tcPr>
            <w:tcW w:w="627" w:type="pct"/>
          </w:tcPr>
          <w:p w14:paraId="18056106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721 823,3</w:t>
            </w:r>
          </w:p>
        </w:tc>
        <w:tc>
          <w:tcPr>
            <w:tcW w:w="627" w:type="pct"/>
          </w:tcPr>
          <w:p w14:paraId="2167F321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686 531,7</w:t>
            </w:r>
          </w:p>
        </w:tc>
      </w:tr>
      <w:tr w:rsidR="00F34DE0" w:rsidRPr="009327EE" w14:paraId="0C50730A" w14:textId="77777777" w:rsidTr="0025254D">
        <w:tc>
          <w:tcPr>
            <w:tcW w:w="193" w:type="pct"/>
            <w:noWrap/>
          </w:tcPr>
          <w:p w14:paraId="59B34D3B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4EA6B9EF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2717" w:type="pct"/>
          </w:tcPr>
          <w:p w14:paraId="6D37D612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627" w:type="pct"/>
          </w:tcPr>
          <w:p w14:paraId="121C5EFD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42 661,9</w:t>
            </w:r>
          </w:p>
        </w:tc>
        <w:tc>
          <w:tcPr>
            <w:tcW w:w="627" w:type="pct"/>
          </w:tcPr>
          <w:p w14:paraId="6574B97E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42 022,7</w:t>
            </w:r>
          </w:p>
        </w:tc>
        <w:tc>
          <w:tcPr>
            <w:tcW w:w="627" w:type="pct"/>
          </w:tcPr>
          <w:p w14:paraId="49FD0FB5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41 711,3</w:t>
            </w:r>
          </w:p>
        </w:tc>
      </w:tr>
      <w:tr w:rsidR="00F34DE0" w:rsidRPr="009327EE" w14:paraId="09501544" w14:textId="77777777" w:rsidTr="0025254D">
        <w:tc>
          <w:tcPr>
            <w:tcW w:w="193" w:type="pct"/>
            <w:noWrap/>
          </w:tcPr>
          <w:p w14:paraId="055A09C6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6A359AD0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2717" w:type="pct"/>
          </w:tcPr>
          <w:p w14:paraId="25810C02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Молодежная политика</w:t>
            </w:r>
          </w:p>
        </w:tc>
        <w:tc>
          <w:tcPr>
            <w:tcW w:w="627" w:type="pct"/>
          </w:tcPr>
          <w:p w14:paraId="62B67886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518,8</w:t>
            </w:r>
          </w:p>
        </w:tc>
        <w:tc>
          <w:tcPr>
            <w:tcW w:w="627" w:type="pct"/>
          </w:tcPr>
          <w:p w14:paraId="0D3A97AE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249,8</w:t>
            </w:r>
          </w:p>
        </w:tc>
        <w:tc>
          <w:tcPr>
            <w:tcW w:w="627" w:type="pct"/>
          </w:tcPr>
          <w:p w14:paraId="1BD9B060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249,8</w:t>
            </w:r>
          </w:p>
        </w:tc>
      </w:tr>
      <w:tr w:rsidR="00F34DE0" w:rsidRPr="009327EE" w14:paraId="42F7F46E" w14:textId="77777777" w:rsidTr="0025254D">
        <w:tc>
          <w:tcPr>
            <w:tcW w:w="193" w:type="pct"/>
            <w:noWrap/>
          </w:tcPr>
          <w:p w14:paraId="604C82A1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723C4BC7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717" w:type="pct"/>
          </w:tcPr>
          <w:p w14:paraId="0E3403B6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627" w:type="pct"/>
          </w:tcPr>
          <w:p w14:paraId="7C7F1EAD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24 557,5</w:t>
            </w:r>
          </w:p>
        </w:tc>
        <w:tc>
          <w:tcPr>
            <w:tcW w:w="627" w:type="pct"/>
          </w:tcPr>
          <w:p w14:paraId="33C8D094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23 622,0</w:t>
            </w:r>
          </w:p>
        </w:tc>
        <w:tc>
          <w:tcPr>
            <w:tcW w:w="627" w:type="pct"/>
          </w:tcPr>
          <w:p w14:paraId="39F68FD0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21 668,5</w:t>
            </w:r>
          </w:p>
        </w:tc>
      </w:tr>
      <w:tr w:rsidR="00F34DE0" w:rsidRPr="009327EE" w14:paraId="3AFFF4F0" w14:textId="77777777" w:rsidTr="00D405CD">
        <w:tc>
          <w:tcPr>
            <w:tcW w:w="193" w:type="pct"/>
            <w:shd w:val="clear" w:color="auto" w:fill="8DB3E2" w:themeFill="text2" w:themeFillTint="66"/>
            <w:noWrap/>
          </w:tcPr>
          <w:p w14:paraId="3D68FFF2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732E52"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</w:rPr>
              <w:t>08</w:t>
            </w:r>
          </w:p>
        </w:tc>
        <w:tc>
          <w:tcPr>
            <w:tcW w:w="209" w:type="pct"/>
            <w:shd w:val="clear" w:color="auto" w:fill="8DB3E2" w:themeFill="text2" w:themeFillTint="66"/>
          </w:tcPr>
          <w:p w14:paraId="002FB48B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2717" w:type="pct"/>
            <w:shd w:val="clear" w:color="auto" w:fill="8DB3E2" w:themeFill="text2" w:themeFillTint="66"/>
          </w:tcPr>
          <w:p w14:paraId="412DF2DE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 w:rsidRPr="0038266C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1ACAF53C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121 755,3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772EC4B4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93 831,7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583D1949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93 720,8</w:t>
            </w:r>
          </w:p>
        </w:tc>
      </w:tr>
      <w:tr w:rsidR="00F34DE0" w:rsidRPr="009327EE" w14:paraId="05F2C5FA" w14:textId="77777777" w:rsidTr="0025254D">
        <w:tc>
          <w:tcPr>
            <w:tcW w:w="193" w:type="pct"/>
            <w:noWrap/>
          </w:tcPr>
          <w:p w14:paraId="086478DA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117CF89F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2717" w:type="pct"/>
          </w:tcPr>
          <w:p w14:paraId="025AB2CC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627" w:type="pct"/>
          </w:tcPr>
          <w:p w14:paraId="6C89F713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116 537,9</w:t>
            </w:r>
          </w:p>
        </w:tc>
        <w:tc>
          <w:tcPr>
            <w:tcW w:w="627" w:type="pct"/>
          </w:tcPr>
          <w:p w14:paraId="03D8923D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88 614,3</w:t>
            </w:r>
          </w:p>
        </w:tc>
        <w:tc>
          <w:tcPr>
            <w:tcW w:w="627" w:type="pct"/>
          </w:tcPr>
          <w:p w14:paraId="266EDBCB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88 504,1</w:t>
            </w:r>
          </w:p>
        </w:tc>
      </w:tr>
      <w:tr w:rsidR="00F34DE0" w:rsidRPr="009327EE" w14:paraId="6A852FB4" w14:textId="77777777" w:rsidTr="0025254D">
        <w:tc>
          <w:tcPr>
            <w:tcW w:w="193" w:type="pct"/>
            <w:noWrap/>
          </w:tcPr>
          <w:p w14:paraId="4DA1C962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52B78BF8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2717" w:type="pct"/>
          </w:tcPr>
          <w:p w14:paraId="66817AFD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627" w:type="pct"/>
          </w:tcPr>
          <w:p w14:paraId="10582A35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5 217,4</w:t>
            </w:r>
          </w:p>
        </w:tc>
        <w:tc>
          <w:tcPr>
            <w:tcW w:w="627" w:type="pct"/>
          </w:tcPr>
          <w:p w14:paraId="2157F51E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5 217,4</w:t>
            </w:r>
          </w:p>
        </w:tc>
        <w:tc>
          <w:tcPr>
            <w:tcW w:w="627" w:type="pct"/>
          </w:tcPr>
          <w:p w14:paraId="46634CC6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5 216,7</w:t>
            </w:r>
          </w:p>
        </w:tc>
      </w:tr>
      <w:tr w:rsidR="00F34DE0" w:rsidRPr="009327EE" w14:paraId="2BC401AC" w14:textId="77777777" w:rsidTr="00D405CD">
        <w:tc>
          <w:tcPr>
            <w:tcW w:w="193" w:type="pct"/>
            <w:shd w:val="clear" w:color="auto" w:fill="8DB3E2" w:themeFill="text2" w:themeFillTint="66"/>
            <w:noWrap/>
          </w:tcPr>
          <w:p w14:paraId="1283FC30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732E52"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</w:rPr>
              <w:t>10</w:t>
            </w:r>
          </w:p>
        </w:tc>
        <w:tc>
          <w:tcPr>
            <w:tcW w:w="209" w:type="pct"/>
            <w:shd w:val="clear" w:color="auto" w:fill="8DB3E2" w:themeFill="text2" w:themeFillTint="66"/>
          </w:tcPr>
          <w:p w14:paraId="6C6E7136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2717" w:type="pct"/>
            <w:shd w:val="clear" w:color="auto" w:fill="8DB3E2" w:themeFill="text2" w:themeFillTint="66"/>
          </w:tcPr>
          <w:p w14:paraId="63FA1229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 w:rsidRPr="0038266C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СОЦИАЛЬНАЯ ПОЛИТИКА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0B979E51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71 369,4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52A140B9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44 822,4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0F3CD4FF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38 896,8</w:t>
            </w:r>
          </w:p>
        </w:tc>
      </w:tr>
      <w:tr w:rsidR="00F34DE0" w:rsidRPr="009327EE" w14:paraId="254545EB" w14:textId="77777777" w:rsidTr="0025254D">
        <w:tc>
          <w:tcPr>
            <w:tcW w:w="193" w:type="pct"/>
            <w:noWrap/>
          </w:tcPr>
          <w:p w14:paraId="1980DE75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7FE2E01A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2717" w:type="pct"/>
          </w:tcPr>
          <w:p w14:paraId="3DBC4F17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627" w:type="pct"/>
          </w:tcPr>
          <w:p w14:paraId="7C32F2C1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12 118,7</w:t>
            </w:r>
          </w:p>
        </w:tc>
        <w:tc>
          <w:tcPr>
            <w:tcW w:w="627" w:type="pct"/>
          </w:tcPr>
          <w:p w14:paraId="4997C84E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12 118,7</w:t>
            </w:r>
          </w:p>
        </w:tc>
        <w:tc>
          <w:tcPr>
            <w:tcW w:w="627" w:type="pct"/>
          </w:tcPr>
          <w:p w14:paraId="5EEC2B48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12 118,7</w:t>
            </w:r>
          </w:p>
        </w:tc>
      </w:tr>
      <w:tr w:rsidR="00F34DE0" w:rsidRPr="009327EE" w14:paraId="117B0588" w14:textId="77777777" w:rsidTr="0025254D">
        <w:tc>
          <w:tcPr>
            <w:tcW w:w="193" w:type="pct"/>
            <w:noWrap/>
          </w:tcPr>
          <w:p w14:paraId="6D981D43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7FA78BD2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2717" w:type="pct"/>
          </w:tcPr>
          <w:p w14:paraId="59ABFA7D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627" w:type="pct"/>
          </w:tcPr>
          <w:p w14:paraId="35B56959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14 893,5</w:t>
            </w:r>
          </w:p>
        </w:tc>
        <w:tc>
          <w:tcPr>
            <w:tcW w:w="627" w:type="pct"/>
          </w:tcPr>
          <w:p w14:paraId="0B97504E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8 753,5</w:t>
            </w:r>
          </w:p>
        </w:tc>
        <w:tc>
          <w:tcPr>
            <w:tcW w:w="627" w:type="pct"/>
          </w:tcPr>
          <w:p w14:paraId="46F07310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8 753,5</w:t>
            </w:r>
          </w:p>
        </w:tc>
      </w:tr>
      <w:tr w:rsidR="00F34DE0" w:rsidRPr="009327EE" w14:paraId="6CAA2042" w14:textId="77777777" w:rsidTr="0025254D">
        <w:tc>
          <w:tcPr>
            <w:tcW w:w="193" w:type="pct"/>
            <w:noWrap/>
          </w:tcPr>
          <w:p w14:paraId="378FE848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26CEDCA3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2717" w:type="pct"/>
          </w:tcPr>
          <w:p w14:paraId="68F321D1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Охрана семьи и детства</w:t>
            </w:r>
          </w:p>
        </w:tc>
        <w:tc>
          <w:tcPr>
            <w:tcW w:w="627" w:type="pct"/>
          </w:tcPr>
          <w:p w14:paraId="52654F80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38 997,1</w:t>
            </w:r>
          </w:p>
        </w:tc>
        <w:tc>
          <w:tcPr>
            <w:tcW w:w="627" w:type="pct"/>
          </w:tcPr>
          <w:p w14:paraId="13A7D604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19 019,7</w:t>
            </w:r>
          </w:p>
        </w:tc>
        <w:tc>
          <w:tcPr>
            <w:tcW w:w="627" w:type="pct"/>
          </w:tcPr>
          <w:p w14:paraId="28CA1C3D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12 746,4</w:t>
            </w:r>
          </w:p>
        </w:tc>
      </w:tr>
      <w:tr w:rsidR="00F34DE0" w:rsidRPr="009327EE" w14:paraId="28E5CF67" w14:textId="77777777" w:rsidTr="0025254D">
        <w:tc>
          <w:tcPr>
            <w:tcW w:w="193" w:type="pct"/>
            <w:noWrap/>
          </w:tcPr>
          <w:p w14:paraId="55A4647C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1EAFC117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2717" w:type="pct"/>
          </w:tcPr>
          <w:p w14:paraId="578F533D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627" w:type="pct"/>
          </w:tcPr>
          <w:p w14:paraId="30793ABB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5 350,1</w:t>
            </w:r>
          </w:p>
        </w:tc>
        <w:tc>
          <w:tcPr>
            <w:tcW w:w="627" w:type="pct"/>
          </w:tcPr>
          <w:p w14:paraId="35CEDD2B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4 930,5</w:t>
            </w:r>
          </w:p>
        </w:tc>
        <w:tc>
          <w:tcPr>
            <w:tcW w:w="627" w:type="pct"/>
          </w:tcPr>
          <w:p w14:paraId="5C078E2A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5 278,2</w:t>
            </w:r>
          </w:p>
        </w:tc>
      </w:tr>
      <w:tr w:rsidR="00F34DE0" w:rsidRPr="009327EE" w14:paraId="792A1F65" w14:textId="77777777" w:rsidTr="00D405CD">
        <w:tc>
          <w:tcPr>
            <w:tcW w:w="193" w:type="pct"/>
            <w:shd w:val="clear" w:color="auto" w:fill="8DB3E2" w:themeFill="text2" w:themeFillTint="66"/>
            <w:noWrap/>
          </w:tcPr>
          <w:p w14:paraId="13527CB6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FFFF"/>
                <w:sz w:val="28"/>
                <w:szCs w:val="28"/>
              </w:rPr>
            </w:pPr>
            <w:r w:rsidRPr="00732E52">
              <w:rPr>
                <w:rFonts w:ascii="Times New Roman" w:eastAsia="Times New Roman" w:hAnsi="Times New Roman"/>
                <w:bCs/>
                <w:color w:val="FFFFFF"/>
                <w:sz w:val="28"/>
                <w:szCs w:val="28"/>
              </w:rPr>
              <w:t>11</w:t>
            </w:r>
          </w:p>
        </w:tc>
        <w:tc>
          <w:tcPr>
            <w:tcW w:w="209" w:type="pct"/>
            <w:shd w:val="clear" w:color="auto" w:fill="8DB3E2" w:themeFill="text2" w:themeFillTint="66"/>
          </w:tcPr>
          <w:p w14:paraId="5E8700DF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17" w:type="pct"/>
            <w:shd w:val="clear" w:color="auto" w:fill="8DB3E2" w:themeFill="text2" w:themeFillTint="66"/>
          </w:tcPr>
          <w:p w14:paraId="7C395209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</w:pPr>
            <w:r w:rsidRPr="0038266C"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3E0D1A1B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94 591,3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17AF5AF2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152 807,9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3D40C749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22 289,7</w:t>
            </w:r>
          </w:p>
        </w:tc>
      </w:tr>
      <w:tr w:rsidR="00F34DE0" w:rsidRPr="009327EE" w14:paraId="01CE35CD" w14:textId="77777777" w:rsidTr="0025254D">
        <w:tc>
          <w:tcPr>
            <w:tcW w:w="193" w:type="pct"/>
            <w:noWrap/>
          </w:tcPr>
          <w:p w14:paraId="60036AC3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7E23AB74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2717" w:type="pct"/>
          </w:tcPr>
          <w:p w14:paraId="39758192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27" w:type="pct"/>
          </w:tcPr>
          <w:p w14:paraId="6BF87E66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494,0</w:t>
            </w:r>
          </w:p>
        </w:tc>
        <w:tc>
          <w:tcPr>
            <w:tcW w:w="627" w:type="pct"/>
          </w:tcPr>
          <w:p w14:paraId="37161062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155,0</w:t>
            </w:r>
          </w:p>
        </w:tc>
        <w:tc>
          <w:tcPr>
            <w:tcW w:w="627" w:type="pct"/>
          </w:tcPr>
          <w:p w14:paraId="647F46DB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210,0</w:t>
            </w:r>
          </w:p>
        </w:tc>
      </w:tr>
      <w:tr w:rsidR="00F34DE0" w:rsidRPr="009327EE" w14:paraId="240C6ECE" w14:textId="77777777" w:rsidTr="0025254D">
        <w:tc>
          <w:tcPr>
            <w:tcW w:w="193" w:type="pct"/>
            <w:noWrap/>
          </w:tcPr>
          <w:p w14:paraId="5EF29EB6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1CBF9087" w14:textId="77777777" w:rsidR="00F34DE0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2717" w:type="pct"/>
          </w:tcPr>
          <w:p w14:paraId="7C183E71" w14:textId="77777777" w:rsidR="00F34DE0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2284">
              <w:rPr>
                <w:rFonts w:ascii="Times New Roman" w:hAnsi="Times New Roman"/>
                <w:sz w:val="28"/>
                <w:szCs w:val="28"/>
              </w:rPr>
              <w:t>Массовый спорт</w:t>
            </w:r>
          </w:p>
        </w:tc>
        <w:tc>
          <w:tcPr>
            <w:tcW w:w="627" w:type="pct"/>
          </w:tcPr>
          <w:p w14:paraId="4920661E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627" w:type="pct"/>
          </w:tcPr>
          <w:p w14:paraId="7AFA6A7B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627" w:type="pct"/>
          </w:tcPr>
          <w:p w14:paraId="73D3EBDD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4 353,3</w:t>
            </w:r>
          </w:p>
        </w:tc>
      </w:tr>
      <w:tr w:rsidR="00F34DE0" w:rsidRPr="009327EE" w14:paraId="61D720FA" w14:textId="77777777" w:rsidTr="0025254D">
        <w:tc>
          <w:tcPr>
            <w:tcW w:w="193" w:type="pct"/>
            <w:noWrap/>
          </w:tcPr>
          <w:p w14:paraId="0C038F82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</w:tcPr>
          <w:p w14:paraId="7FA52A51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2717" w:type="pct"/>
          </w:tcPr>
          <w:p w14:paraId="7E555930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 высших достижений</w:t>
            </w:r>
          </w:p>
        </w:tc>
        <w:tc>
          <w:tcPr>
            <w:tcW w:w="627" w:type="pct"/>
          </w:tcPr>
          <w:p w14:paraId="2B4B78B4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94 097,3</w:t>
            </w:r>
          </w:p>
        </w:tc>
        <w:tc>
          <w:tcPr>
            <w:tcW w:w="627" w:type="pct"/>
          </w:tcPr>
          <w:p w14:paraId="09626B62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152 652,9</w:t>
            </w:r>
          </w:p>
        </w:tc>
        <w:tc>
          <w:tcPr>
            <w:tcW w:w="627" w:type="pct"/>
          </w:tcPr>
          <w:p w14:paraId="1FBE47D9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17 726,4</w:t>
            </w:r>
          </w:p>
        </w:tc>
      </w:tr>
      <w:tr w:rsidR="00F34DE0" w:rsidRPr="009327EE" w14:paraId="25585170" w14:textId="77777777" w:rsidTr="00D405CD">
        <w:tc>
          <w:tcPr>
            <w:tcW w:w="193" w:type="pct"/>
            <w:shd w:val="clear" w:color="auto" w:fill="8DB3E2" w:themeFill="text2" w:themeFillTint="66"/>
            <w:noWrap/>
          </w:tcPr>
          <w:p w14:paraId="15190C29" w14:textId="77777777" w:rsidR="00F34DE0" w:rsidRPr="00732E52" w:rsidRDefault="00F34DE0" w:rsidP="00B038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FFFFFF" w:themeColor="background1"/>
                <w:sz w:val="28"/>
                <w:szCs w:val="28"/>
              </w:rPr>
            </w:pPr>
            <w:r w:rsidRPr="00732E52">
              <w:rPr>
                <w:rFonts w:ascii="Times New Roman" w:eastAsia="Times New Roman" w:hAnsi="Times New Roman"/>
                <w:bCs/>
                <w:color w:val="FFFFFF" w:themeColor="background1"/>
                <w:sz w:val="28"/>
                <w:szCs w:val="28"/>
              </w:rPr>
              <w:t xml:space="preserve">   13</w:t>
            </w:r>
          </w:p>
        </w:tc>
        <w:tc>
          <w:tcPr>
            <w:tcW w:w="209" w:type="pct"/>
            <w:shd w:val="clear" w:color="auto" w:fill="8DB3E2" w:themeFill="text2" w:themeFillTint="66"/>
          </w:tcPr>
          <w:p w14:paraId="7CF4459A" w14:textId="77777777" w:rsidR="00F34DE0" w:rsidRPr="00732E52" w:rsidRDefault="00F34DE0" w:rsidP="00B03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17" w:type="pct"/>
            <w:shd w:val="clear" w:color="auto" w:fill="8DB3E2" w:themeFill="text2" w:themeFillTint="66"/>
          </w:tcPr>
          <w:p w14:paraId="421F1470" w14:textId="77777777" w:rsidR="00F34DE0" w:rsidRPr="00732E52" w:rsidRDefault="00F34DE0" w:rsidP="00B03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8"/>
                <w:szCs w:val="28"/>
                <w:highlight w:val="yellow"/>
              </w:rPr>
            </w:pPr>
            <w:r w:rsidRPr="0038266C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3D5FF151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8,2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24B98818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7,4</w:t>
            </w:r>
          </w:p>
        </w:tc>
        <w:tc>
          <w:tcPr>
            <w:tcW w:w="627" w:type="pct"/>
            <w:shd w:val="clear" w:color="auto" w:fill="8DB3E2" w:themeFill="text2" w:themeFillTint="66"/>
          </w:tcPr>
          <w:p w14:paraId="7CA6C81F" w14:textId="77777777" w:rsidR="00F34DE0" w:rsidRPr="00F34DE0" w:rsidRDefault="00F34DE0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6,6</w:t>
            </w:r>
          </w:p>
        </w:tc>
      </w:tr>
      <w:tr w:rsidR="00F34DE0" w:rsidRPr="009327EE" w14:paraId="7ED50E17" w14:textId="77777777" w:rsidTr="0025254D">
        <w:tc>
          <w:tcPr>
            <w:tcW w:w="193" w:type="pct"/>
            <w:noWrap/>
          </w:tcPr>
          <w:p w14:paraId="4838F90C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FFFF"/>
                <w:sz w:val="28"/>
                <w:szCs w:val="28"/>
              </w:rPr>
            </w:pPr>
          </w:p>
        </w:tc>
        <w:tc>
          <w:tcPr>
            <w:tcW w:w="209" w:type="pct"/>
          </w:tcPr>
          <w:p w14:paraId="4CB72683" w14:textId="77777777" w:rsidR="00F34DE0" w:rsidRPr="00732E52" w:rsidRDefault="00F34DE0" w:rsidP="00B03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E52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2717" w:type="pct"/>
          </w:tcPr>
          <w:p w14:paraId="294D51AC" w14:textId="77777777" w:rsidR="00F34DE0" w:rsidRPr="00732E52" w:rsidRDefault="00F34DE0" w:rsidP="00B03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32E52">
              <w:rPr>
                <w:rFonts w:ascii="Times New Roman" w:eastAsia="Times New Roman" w:hAnsi="Times New Roman"/>
                <w:bCs/>
                <w:sz w:val="28"/>
                <w:szCs w:val="28"/>
              </w:rPr>
              <w:t>Обслуживание государственного внутреннего  и муниципального долга</w:t>
            </w:r>
          </w:p>
        </w:tc>
        <w:tc>
          <w:tcPr>
            <w:tcW w:w="627" w:type="pct"/>
          </w:tcPr>
          <w:p w14:paraId="16430469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8,2</w:t>
            </w:r>
          </w:p>
        </w:tc>
        <w:tc>
          <w:tcPr>
            <w:tcW w:w="627" w:type="pct"/>
          </w:tcPr>
          <w:p w14:paraId="240CEA37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7,4</w:t>
            </w:r>
          </w:p>
        </w:tc>
        <w:tc>
          <w:tcPr>
            <w:tcW w:w="627" w:type="pct"/>
          </w:tcPr>
          <w:p w14:paraId="1E82110E" w14:textId="77777777" w:rsidR="00F34DE0" w:rsidRPr="00F34DE0" w:rsidRDefault="00F34DE0">
            <w:pPr>
              <w:jc w:val="right"/>
              <w:outlineLvl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4DE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6,6</w:t>
            </w:r>
          </w:p>
        </w:tc>
      </w:tr>
    </w:tbl>
    <w:p w14:paraId="4E8A778C" w14:textId="77777777" w:rsidR="00AE061D" w:rsidRDefault="00AE061D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311924FB" w14:textId="77777777" w:rsidR="00AE061D" w:rsidRDefault="00AE061D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2CAC72F9" w14:textId="77777777" w:rsidR="00AE061D" w:rsidRDefault="00AE061D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6EC3805D" w14:textId="77777777" w:rsidR="00AE061D" w:rsidRDefault="00AE061D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5D205BAE" w14:textId="77777777" w:rsidR="00D405CD" w:rsidRDefault="00D405CD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3D6A11A1" w14:textId="77777777" w:rsidR="00AE061D" w:rsidRDefault="00AE061D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29332B26" w14:textId="77777777" w:rsidR="00AE061D" w:rsidRDefault="00AE061D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2B0B2C98" w14:textId="77777777" w:rsidR="00AE061D" w:rsidRDefault="00AE061D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66BA8A40" w14:textId="77777777" w:rsidR="00AE061D" w:rsidRDefault="00382A4C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noProof/>
          <w:spacing w:val="2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56736" behindDoc="1" locked="0" layoutInCell="1" allowOverlap="1" wp14:anchorId="0B631ED5" wp14:editId="74A29902">
                <wp:simplePos x="0" y="0"/>
                <wp:positionH relativeFrom="column">
                  <wp:posOffset>647407</wp:posOffset>
                </wp:positionH>
                <wp:positionV relativeFrom="paragraph">
                  <wp:posOffset>11675</wp:posOffset>
                </wp:positionV>
                <wp:extent cx="2641600" cy="1070512"/>
                <wp:effectExtent l="0" t="0" r="635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0" cy="1070512"/>
                        </a:xfrm>
                        <a:prstGeom prst="rect">
                          <a:avLst/>
                        </a:prstGeom>
                        <a:blipFill dpi="0" rotWithShape="1"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1E9AF4" id="Прямоугольник 7" o:spid="_x0000_s1026" style="position:absolute;margin-left:51pt;margin-top:.9pt;width:208pt;height:84.3pt;z-index:-25135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LOiiiv6IPi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" stroked="f" strokeweight="2pt">
                <v:fill r:id="rId103" o:title="" recolor="t" rotate="t" type="frame"/>
              </v:rect>
            </w:pict>
          </mc:Fallback>
        </mc:AlternateContent>
      </w:r>
      <w:r>
        <w:rPr>
          <w:rFonts w:ascii="Times New Roman" w:hAnsi="Times New Roman"/>
          <w:b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1CD4D472" wp14:editId="2BE6D07D">
                <wp:simplePos x="0" y="0"/>
                <wp:positionH relativeFrom="column">
                  <wp:posOffset>8219489</wp:posOffset>
                </wp:positionH>
                <wp:positionV relativeFrom="paragraph">
                  <wp:posOffset>67896</wp:posOffset>
                </wp:positionV>
                <wp:extent cx="771525" cy="241935"/>
                <wp:effectExtent l="0" t="0" r="0" b="5715"/>
                <wp:wrapNone/>
                <wp:docPr id="150" name="Rectangle 1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AEE786" w14:textId="77777777" w:rsidR="00154CBE" w:rsidRPr="002B3936" w:rsidRDefault="00154CBE" w:rsidP="0065339D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B3936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Тыс.  руб.</w:t>
                            </w:r>
                          </w:p>
                          <w:p w14:paraId="4EF4C54A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D4D472" id="Rectangle 1413" o:spid="_x0000_s1244" style="position:absolute;left:0;text-align:left;margin-left:647.2pt;margin-top:5.35pt;width:60.75pt;height:19.05pt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" filled="f" stroked="f">
                <v:textbox>
                  <w:txbxContent>
                    <w:p w14:paraId="16AEE786" w14:textId="77777777" w:rsidR="00890E91" w:rsidRPr="002B3936" w:rsidRDefault="00890E91" w:rsidP="0065339D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2B3936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Тыс.  руб.</w:t>
                      </w:r>
                    </w:p>
                    <w:p w14:paraId="4EF4C54A" w14:textId="77777777" w:rsidR="00890E91" w:rsidRDefault="00890E91"/>
                  </w:txbxContent>
                </v:textbox>
              </v:rect>
            </w:pict>
          </mc:Fallback>
        </mc:AlternateContent>
      </w:r>
    </w:p>
    <w:tbl>
      <w:tblPr>
        <w:tblStyle w:val="-4110"/>
        <w:tblpPr w:leftFromText="180" w:rightFromText="180" w:vertAnchor="text" w:horzAnchor="page" w:tblpX="2232" w:tblpY="1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0"/>
        <w:gridCol w:w="2422"/>
        <w:gridCol w:w="2409"/>
        <w:gridCol w:w="2268"/>
      </w:tblGrid>
      <w:tr w:rsidR="00382A4C" w14:paraId="1664C661" w14:textId="77777777" w:rsidTr="00382A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92D050"/>
            <w:vAlign w:val="center"/>
          </w:tcPr>
          <w:p w14:paraId="1D569A96" w14:textId="77777777" w:rsidR="00382A4C" w:rsidRPr="00AE061D" w:rsidRDefault="00382A4C" w:rsidP="00382A4C">
            <w:pPr>
              <w:jc w:val="center"/>
              <w:rPr>
                <w:rFonts w:ascii="Times New Roman" w:hAnsi="Times New Roman"/>
                <w:color w:val="auto"/>
                <w:spacing w:val="2"/>
                <w:sz w:val="28"/>
                <w:szCs w:val="28"/>
              </w:rPr>
            </w:pPr>
            <w:r w:rsidRPr="00AE061D">
              <w:rPr>
                <w:rFonts w:ascii="Times New Roman" w:hAnsi="Times New Roman"/>
                <w:color w:val="auto"/>
                <w:spacing w:val="2"/>
                <w:sz w:val="28"/>
                <w:szCs w:val="28"/>
              </w:rPr>
              <w:t>Наименование</w:t>
            </w:r>
          </w:p>
        </w:tc>
        <w:tc>
          <w:tcPr>
            <w:tcW w:w="2422" w:type="dxa"/>
            <w:tcBorders>
              <w:top w:val="none" w:sz="0" w:space="0" w:color="auto"/>
              <w:bottom w:val="none" w:sz="0" w:space="0" w:color="auto"/>
            </w:tcBorders>
            <w:shd w:val="clear" w:color="auto" w:fill="92D050"/>
            <w:vAlign w:val="center"/>
          </w:tcPr>
          <w:p w14:paraId="1E751E19" w14:textId="77777777" w:rsidR="00382A4C" w:rsidRPr="00AE061D" w:rsidRDefault="00382A4C" w:rsidP="00382A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pacing w:val="2"/>
                <w:sz w:val="28"/>
                <w:szCs w:val="28"/>
              </w:rPr>
            </w:pPr>
            <w:r w:rsidRPr="00AE061D">
              <w:rPr>
                <w:rFonts w:ascii="Times New Roman" w:hAnsi="Times New Roman"/>
                <w:color w:val="auto"/>
                <w:spacing w:val="2"/>
                <w:sz w:val="28"/>
                <w:szCs w:val="28"/>
              </w:rPr>
              <w:t>2026 год</w:t>
            </w:r>
          </w:p>
        </w:tc>
        <w:tc>
          <w:tcPr>
            <w:tcW w:w="2409" w:type="dxa"/>
            <w:tcBorders>
              <w:top w:val="none" w:sz="0" w:space="0" w:color="auto"/>
              <w:bottom w:val="none" w:sz="0" w:space="0" w:color="auto"/>
            </w:tcBorders>
            <w:shd w:val="clear" w:color="auto" w:fill="92D050"/>
            <w:vAlign w:val="center"/>
          </w:tcPr>
          <w:p w14:paraId="0E106201" w14:textId="77777777" w:rsidR="00382A4C" w:rsidRPr="00AE061D" w:rsidRDefault="00382A4C" w:rsidP="00382A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pacing w:val="2"/>
                <w:sz w:val="28"/>
                <w:szCs w:val="28"/>
              </w:rPr>
            </w:pPr>
            <w:r w:rsidRPr="00AE061D">
              <w:rPr>
                <w:rFonts w:ascii="Times New Roman" w:hAnsi="Times New Roman"/>
                <w:color w:val="auto"/>
                <w:spacing w:val="2"/>
                <w:sz w:val="28"/>
                <w:szCs w:val="28"/>
              </w:rPr>
              <w:t>2027 год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14:paraId="258C6754" w14:textId="77777777" w:rsidR="00382A4C" w:rsidRPr="00AE061D" w:rsidRDefault="00382A4C" w:rsidP="00382A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pacing w:val="2"/>
                <w:sz w:val="28"/>
                <w:szCs w:val="28"/>
              </w:rPr>
            </w:pPr>
            <w:r w:rsidRPr="00AE061D">
              <w:rPr>
                <w:rFonts w:ascii="Times New Roman" w:hAnsi="Times New Roman"/>
                <w:color w:val="auto"/>
                <w:spacing w:val="2"/>
                <w:sz w:val="28"/>
                <w:szCs w:val="28"/>
              </w:rPr>
              <w:t>2028 год</w:t>
            </w:r>
          </w:p>
        </w:tc>
      </w:tr>
      <w:tr w:rsidR="00382A4C" w14:paraId="2CD2AE73" w14:textId="77777777" w:rsidTr="00382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0" w:type="dxa"/>
          </w:tcPr>
          <w:p w14:paraId="331B27F1" w14:textId="77777777" w:rsidR="00382A4C" w:rsidRPr="003409A7" w:rsidRDefault="00382A4C" w:rsidP="00382A4C">
            <w:pP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</w:pPr>
            <w:r w:rsidRPr="003409A7">
              <w:rPr>
                <w:rFonts w:ascii="Times New Roman" w:eastAsiaTheme="minorEastAsia" w:hAnsi="Times New Roman"/>
                <w:sz w:val="28"/>
                <w:szCs w:val="28"/>
              </w:rPr>
              <w:t xml:space="preserve">Национальный проект «Молодежь и дети» </w:t>
            </w:r>
          </w:p>
        </w:tc>
        <w:tc>
          <w:tcPr>
            <w:tcW w:w="2422" w:type="dxa"/>
          </w:tcPr>
          <w:p w14:paraId="33D824F0" w14:textId="77777777" w:rsidR="00382A4C" w:rsidRDefault="00382A4C" w:rsidP="0038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"/>
                <w:sz w:val="28"/>
                <w:szCs w:val="28"/>
              </w:rPr>
              <w:t>40 644,8</w:t>
            </w:r>
          </w:p>
        </w:tc>
        <w:tc>
          <w:tcPr>
            <w:tcW w:w="2409" w:type="dxa"/>
          </w:tcPr>
          <w:p w14:paraId="060DE39B" w14:textId="77777777" w:rsidR="00382A4C" w:rsidRDefault="00382A4C" w:rsidP="0038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"/>
                <w:sz w:val="28"/>
                <w:szCs w:val="28"/>
              </w:rPr>
              <w:t>256 975,0</w:t>
            </w:r>
          </w:p>
        </w:tc>
        <w:tc>
          <w:tcPr>
            <w:tcW w:w="2268" w:type="dxa"/>
          </w:tcPr>
          <w:p w14:paraId="5DE171AC" w14:textId="77777777" w:rsidR="00382A4C" w:rsidRDefault="00382A4C" w:rsidP="00382A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"/>
                <w:sz w:val="28"/>
                <w:szCs w:val="28"/>
              </w:rPr>
              <w:t>40 565,6</w:t>
            </w:r>
          </w:p>
        </w:tc>
      </w:tr>
      <w:tr w:rsidR="00382A4C" w14:paraId="331A2A50" w14:textId="77777777" w:rsidTr="00382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0" w:type="dxa"/>
          </w:tcPr>
          <w:p w14:paraId="297B38E3" w14:textId="77777777" w:rsidR="00382A4C" w:rsidRPr="00354296" w:rsidRDefault="00382A4C" w:rsidP="00382A4C">
            <w:pP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- </w:t>
            </w:r>
            <w:r w:rsidRPr="00354296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>региональный проект "Педагоги и наставники"</w:t>
            </w:r>
          </w:p>
        </w:tc>
        <w:tc>
          <w:tcPr>
            <w:tcW w:w="2422" w:type="dxa"/>
          </w:tcPr>
          <w:p w14:paraId="77421E66" w14:textId="77777777" w:rsidR="00382A4C" w:rsidRPr="00750341" w:rsidRDefault="00382A4C" w:rsidP="00382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5034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37 929,6</w:t>
            </w:r>
          </w:p>
        </w:tc>
        <w:tc>
          <w:tcPr>
            <w:tcW w:w="2409" w:type="dxa"/>
          </w:tcPr>
          <w:p w14:paraId="3E952943" w14:textId="77777777" w:rsidR="00382A4C" w:rsidRPr="00750341" w:rsidRDefault="00382A4C" w:rsidP="00382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5034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37 801,7</w:t>
            </w:r>
          </w:p>
        </w:tc>
        <w:tc>
          <w:tcPr>
            <w:tcW w:w="2268" w:type="dxa"/>
          </w:tcPr>
          <w:p w14:paraId="7B5CD311" w14:textId="77777777" w:rsidR="00382A4C" w:rsidRPr="00750341" w:rsidRDefault="00382A4C" w:rsidP="00382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5034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37 850,4</w:t>
            </w:r>
          </w:p>
        </w:tc>
      </w:tr>
      <w:tr w:rsidR="00382A4C" w14:paraId="4C32D0DD" w14:textId="77777777" w:rsidTr="00382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0" w:type="dxa"/>
            <w:shd w:val="clear" w:color="auto" w:fill="auto"/>
          </w:tcPr>
          <w:p w14:paraId="0DD611B6" w14:textId="77777777" w:rsidR="00382A4C" w:rsidRPr="00354296" w:rsidRDefault="00382A4C" w:rsidP="00382A4C">
            <w:pP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- </w:t>
            </w:r>
            <w:r w:rsidRPr="00354296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>региональный проект "Все лучшее детям"</w:t>
            </w:r>
          </w:p>
        </w:tc>
        <w:tc>
          <w:tcPr>
            <w:tcW w:w="2422" w:type="dxa"/>
            <w:shd w:val="clear" w:color="auto" w:fill="auto"/>
          </w:tcPr>
          <w:p w14:paraId="68723401" w14:textId="77777777" w:rsidR="00382A4C" w:rsidRPr="00750341" w:rsidRDefault="00382A4C" w:rsidP="00382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5034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2 715,2</w:t>
            </w:r>
          </w:p>
        </w:tc>
        <w:tc>
          <w:tcPr>
            <w:tcW w:w="2409" w:type="dxa"/>
            <w:shd w:val="clear" w:color="auto" w:fill="auto"/>
          </w:tcPr>
          <w:p w14:paraId="0041EFBF" w14:textId="77777777" w:rsidR="00382A4C" w:rsidRPr="00750341" w:rsidRDefault="00382A4C" w:rsidP="00382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5034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219 173,3</w:t>
            </w:r>
          </w:p>
        </w:tc>
        <w:tc>
          <w:tcPr>
            <w:tcW w:w="2268" w:type="dxa"/>
            <w:shd w:val="clear" w:color="auto" w:fill="auto"/>
          </w:tcPr>
          <w:p w14:paraId="7C971CA5" w14:textId="77777777" w:rsidR="00382A4C" w:rsidRPr="00750341" w:rsidRDefault="00382A4C" w:rsidP="00382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5034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2 715,2</w:t>
            </w:r>
          </w:p>
        </w:tc>
      </w:tr>
      <w:tr w:rsidR="00382A4C" w14:paraId="4974560C" w14:textId="77777777" w:rsidTr="00382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0" w:type="dxa"/>
          </w:tcPr>
          <w:p w14:paraId="54839E4D" w14:textId="77777777" w:rsidR="00382A4C" w:rsidRPr="00354296" w:rsidRDefault="00382A4C" w:rsidP="00382A4C">
            <w:pPr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Н</w:t>
            </w:r>
            <w:r w:rsidRPr="00FD67A6">
              <w:rPr>
                <w:rFonts w:ascii="Times New Roman" w:hAnsi="Times New Roman"/>
                <w:spacing w:val="2"/>
                <w:sz w:val="28"/>
                <w:szCs w:val="28"/>
              </w:rPr>
              <w:t>ациональный проект «Семья»</w:t>
            </w:r>
            <w:r w:rsidRPr="003409A7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22" w:type="dxa"/>
          </w:tcPr>
          <w:p w14:paraId="585CDF04" w14:textId="77777777" w:rsidR="00382A4C" w:rsidRPr="00C47D18" w:rsidRDefault="00C47D18" w:rsidP="0038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pacing w:val="2"/>
                <w:sz w:val="28"/>
                <w:szCs w:val="28"/>
              </w:rPr>
            </w:pPr>
            <w:r w:rsidRPr="00C47D18">
              <w:rPr>
                <w:rFonts w:ascii="Times New Roman" w:hAnsi="Times New Roman"/>
                <w:b/>
                <w:spacing w:val="2"/>
                <w:sz w:val="28"/>
                <w:szCs w:val="28"/>
              </w:rPr>
              <w:t>15 405,4</w:t>
            </w:r>
          </w:p>
        </w:tc>
        <w:tc>
          <w:tcPr>
            <w:tcW w:w="2409" w:type="dxa"/>
          </w:tcPr>
          <w:p w14:paraId="7DE47DA2" w14:textId="77777777" w:rsidR="00382A4C" w:rsidRDefault="00382A4C" w:rsidP="0038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"/>
                <w:sz w:val="28"/>
                <w:szCs w:val="28"/>
              </w:rPr>
              <w:t>5 262,1</w:t>
            </w:r>
          </w:p>
        </w:tc>
        <w:tc>
          <w:tcPr>
            <w:tcW w:w="2268" w:type="dxa"/>
          </w:tcPr>
          <w:p w14:paraId="41B4A03F" w14:textId="77777777" w:rsidR="00382A4C" w:rsidRDefault="00382A4C" w:rsidP="0038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"/>
                <w:sz w:val="28"/>
                <w:szCs w:val="28"/>
              </w:rPr>
              <w:t>6 900,0</w:t>
            </w:r>
          </w:p>
        </w:tc>
      </w:tr>
      <w:tr w:rsidR="00382A4C" w14:paraId="12AF3907" w14:textId="77777777" w:rsidTr="00382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0" w:type="dxa"/>
            <w:shd w:val="clear" w:color="auto" w:fill="auto"/>
          </w:tcPr>
          <w:p w14:paraId="0F15D6F0" w14:textId="77777777" w:rsidR="00382A4C" w:rsidRPr="00354296" w:rsidRDefault="00382A4C" w:rsidP="00382A4C">
            <w:pP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>-р</w:t>
            </w:r>
            <w:r w:rsidRPr="003409A7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>егиональный проект "Семейные ценности и инфраструктура культуры"</w:t>
            </w:r>
          </w:p>
        </w:tc>
        <w:tc>
          <w:tcPr>
            <w:tcW w:w="2422" w:type="dxa"/>
            <w:shd w:val="clear" w:color="auto" w:fill="auto"/>
          </w:tcPr>
          <w:p w14:paraId="53E38117" w14:textId="77777777" w:rsidR="00382A4C" w:rsidRPr="008F7C1F" w:rsidRDefault="00382A4C" w:rsidP="00C47D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8F7C1F">
              <w:rPr>
                <w:rFonts w:ascii="Times New Roman" w:hAnsi="Times New Roman"/>
                <w:spacing w:val="2"/>
                <w:sz w:val="28"/>
                <w:szCs w:val="28"/>
              </w:rPr>
              <w:t>1</w:t>
            </w:r>
            <w:r w:rsidR="00C47D18">
              <w:rPr>
                <w:rFonts w:ascii="Times New Roman" w:hAnsi="Times New Roman"/>
                <w:spacing w:val="2"/>
                <w:sz w:val="28"/>
                <w:szCs w:val="28"/>
              </w:rPr>
              <w:t>5</w:t>
            </w:r>
            <w:r w:rsidRPr="008F7C1F">
              <w:rPr>
                <w:rFonts w:ascii="Times New Roman" w:hAnsi="Times New Roman"/>
                <w:spacing w:val="2"/>
                <w:sz w:val="28"/>
                <w:szCs w:val="28"/>
              </w:rPr>
              <w:t> 4</w:t>
            </w:r>
            <w:r w:rsidR="00C47D18">
              <w:rPr>
                <w:rFonts w:ascii="Times New Roman" w:hAnsi="Times New Roman"/>
                <w:spacing w:val="2"/>
                <w:sz w:val="28"/>
                <w:szCs w:val="28"/>
              </w:rPr>
              <w:t>05</w:t>
            </w:r>
            <w:r w:rsidRPr="008F7C1F">
              <w:rPr>
                <w:rFonts w:ascii="Times New Roman" w:hAnsi="Times New Roman"/>
                <w:spacing w:val="2"/>
                <w:sz w:val="28"/>
                <w:szCs w:val="28"/>
              </w:rPr>
              <w:t>,</w:t>
            </w:r>
            <w:r w:rsidR="00C47D18">
              <w:rPr>
                <w:rFonts w:ascii="Times New Roman" w:hAnsi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14:paraId="59DC2945" w14:textId="77777777" w:rsidR="00382A4C" w:rsidRPr="008F7C1F" w:rsidRDefault="00382A4C" w:rsidP="00382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8F7C1F">
              <w:rPr>
                <w:rFonts w:ascii="Times New Roman" w:hAnsi="Times New Roman"/>
                <w:spacing w:val="2"/>
                <w:sz w:val="28"/>
                <w:szCs w:val="28"/>
              </w:rPr>
              <w:t>5 262,1</w:t>
            </w:r>
          </w:p>
        </w:tc>
        <w:tc>
          <w:tcPr>
            <w:tcW w:w="2268" w:type="dxa"/>
            <w:shd w:val="clear" w:color="auto" w:fill="auto"/>
          </w:tcPr>
          <w:p w14:paraId="6E2814B4" w14:textId="77777777" w:rsidR="00382A4C" w:rsidRPr="008F7C1F" w:rsidRDefault="00382A4C" w:rsidP="00382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8F7C1F">
              <w:rPr>
                <w:rFonts w:ascii="Times New Roman" w:hAnsi="Times New Roman"/>
                <w:spacing w:val="2"/>
                <w:sz w:val="28"/>
                <w:szCs w:val="28"/>
              </w:rPr>
              <w:t>6 900,0</w:t>
            </w:r>
          </w:p>
        </w:tc>
      </w:tr>
      <w:tr w:rsidR="00382A4C" w14:paraId="1D07582C" w14:textId="77777777" w:rsidTr="00382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0" w:type="dxa"/>
          </w:tcPr>
          <w:p w14:paraId="672B69ED" w14:textId="77777777" w:rsidR="00382A4C" w:rsidRPr="00354296" w:rsidRDefault="00382A4C" w:rsidP="00382A4C">
            <w:pP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</w:pPr>
            <w:r w:rsidRPr="003409A7">
              <w:rPr>
                <w:rFonts w:ascii="Times New Roman" w:hAnsi="Times New Roman"/>
                <w:spacing w:val="2"/>
                <w:sz w:val="28"/>
                <w:szCs w:val="28"/>
              </w:rPr>
              <w:t>Национальный проект «Инфраструктура для жизни</w:t>
            </w:r>
            <w:r>
              <w:rPr>
                <w:rFonts w:ascii="Times New Roman" w:hAnsi="Times New Roman"/>
                <w:spacing w:val="2"/>
                <w:sz w:val="28"/>
                <w:szCs w:val="28"/>
              </w:rPr>
              <w:t>»</w:t>
            </w:r>
          </w:p>
        </w:tc>
        <w:tc>
          <w:tcPr>
            <w:tcW w:w="2422" w:type="dxa"/>
          </w:tcPr>
          <w:p w14:paraId="078BA5A2" w14:textId="77777777" w:rsidR="00382A4C" w:rsidRPr="00750341" w:rsidRDefault="00382A4C" w:rsidP="0038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"/>
                <w:sz w:val="28"/>
                <w:szCs w:val="28"/>
              </w:rPr>
              <w:t>85 650,2</w:t>
            </w:r>
          </w:p>
        </w:tc>
        <w:tc>
          <w:tcPr>
            <w:tcW w:w="2409" w:type="dxa"/>
          </w:tcPr>
          <w:p w14:paraId="135DE6FC" w14:textId="77777777" w:rsidR="00382A4C" w:rsidRPr="00750341" w:rsidRDefault="00382A4C" w:rsidP="0038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"/>
                <w:sz w:val="28"/>
                <w:szCs w:val="28"/>
              </w:rPr>
              <w:t>108 317,3</w:t>
            </w:r>
          </w:p>
        </w:tc>
        <w:tc>
          <w:tcPr>
            <w:tcW w:w="2268" w:type="dxa"/>
          </w:tcPr>
          <w:p w14:paraId="14730EB1" w14:textId="77777777" w:rsidR="00382A4C" w:rsidRPr="00750341" w:rsidRDefault="00382A4C" w:rsidP="00382A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"/>
                <w:sz w:val="28"/>
                <w:szCs w:val="28"/>
              </w:rPr>
              <w:t>162 943,6</w:t>
            </w:r>
          </w:p>
        </w:tc>
      </w:tr>
      <w:tr w:rsidR="00382A4C" w14:paraId="08B639C3" w14:textId="77777777" w:rsidTr="00382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0" w:type="dxa"/>
            <w:shd w:val="clear" w:color="auto" w:fill="auto"/>
          </w:tcPr>
          <w:p w14:paraId="3DCE487B" w14:textId="77777777" w:rsidR="00382A4C" w:rsidRPr="000C625A" w:rsidRDefault="00382A4C" w:rsidP="00382A4C">
            <w:pP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>- р</w:t>
            </w:r>
            <w:r w:rsidRPr="00CA31AC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егиональный проект "Модернизация коммунальной инфраструктуры"</w:t>
            </w:r>
          </w:p>
        </w:tc>
        <w:tc>
          <w:tcPr>
            <w:tcW w:w="2422" w:type="dxa"/>
            <w:shd w:val="clear" w:color="auto" w:fill="auto"/>
          </w:tcPr>
          <w:p w14:paraId="2DBF6EE0" w14:textId="77777777" w:rsidR="00382A4C" w:rsidRPr="00750341" w:rsidRDefault="00382A4C" w:rsidP="00382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77 555,4</w:t>
            </w:r>
          </w:p>
        </w:tc>
        <w:tc>
          <w:tcPr>
            <w:tcW w:w="2409" w:type="dxa"/>
            <w:shd w:val="clear" w:color="auto" w:fill="auto"/>
          </w:tcPr>
          <w:p w14:paraId="240D5933" w14:textId="77777777" w:rsidR="00382A4C" w:rsidRPr="00750341" w:rsidRDefault="00382A4C" w:rsidP="00382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77 555,4</w:t>
            </w:r>
          </w:p>
        </w:tc>
        <w:tc>
          <w:tcPr>
            <w:tcW w:w="2268" w:type="dxa"/>
            <w:shd w:val="clear" w:color="auto" w:fill="auto"/>
          </w:tcPr>
          <w:p w14:paraId="2F23BA7E" w14:textId="77777777" w:rsidR="00382A4C" w:rsidRPr="00750341" w:rsidRDefault="00382A4C" w:rsidP="00382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155 084,1</w:t>
            </w:r>
          </w:p>
        </w:tc>
      </w:tr>
      <w:tr w:rsidR="00382A4C" w14:paraId="7AFBD924" w14:textId="77777777" w:rsidTr="00382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0" w:type="dxa"/>
          </w:tcPr>
          <w:p w14:paraId="51D293FA" w14:textId="77777777" w:rsidR="00382A4C" w:rsidRPr="000C625A" w:rsidRDefault="00382A4C" w:rsidP="00382A4C">
            <w:pP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- р</w:t>
            </w:r>
            <w:r w:rsidRPr="00CA31AC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егиональный проект "Формирование комфортной городской среды"</w:t>
            </w:r>
          </w:p>
        </w:tc>
        <w:tc>
          <w:tcPr>
            <w:tcW w:w="2422" w:type="dxa"/>
          </w:tcPr>
          <w:p w14:paraId="1683C91F" w14:textId="77777777" w:rsidR="00382A4C" w:rsidRPr="00750341" w:rsidRDefault="00382A4C" w:rsidP="00382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8 094,8</w:t>
            </w:r>
          </w:p>
        </w:tc>
        <w:tc>
          <w:tcPr>
            <w:tcW w:w="2409" w:type="dxa"/>
          </w:tcPr>
          <w:p w14:paraId="58C761EF" w14:textId="77777777" w:rsidR="00382A4C" w:rsidRPr="00750341" w:rsidRDefault="00382A4C" w:rsidP="00382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7 772,4</w:t>
            </w:r>
          </w:p>
        </w:tc>
        <w:tc>
          <w:tcPr>
            <w:tcW w:w="2268" w:type="dxa"/>
          </w:tcPr>
          <w:p w14:paraId="7404E616" w14:textId="77777777" w:rsidR="00382A4C" w:rsidRPr="00750341" w:rsidRDefault="00382A4C" w:rsidP="00382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7 859,5</w:t>
            </w:r>
          </w:p>
        </w:tc>
      </w:tr>
      <w:tr w:rsidR="00382A4C" w14:paraId="41132C40" w14:textId="77777777" w:rsidTr="00382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0" w:type="dxa"/>
            <w:shd w:val="clear" w:color="auto" w:fill="auto"/>
          </w:tcPr>
          <w:p w14:paraId="2AC643B9" w14:textId="77777777" w:rsidR="00382A4C" w:rsidRPr="00CA31AC" w:rsidRDefault="00382A4C" w:rsidP="00382A4C">
            <w:pP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- р</w:t>
            </w:r>
            <w:r w:rsidRPr="00624307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егиональный проект "Жилье"</w:t>
            </w:r>
          </w:p>
        </w:tc>
        <w:tc>
          <w:tcPr>
            <w:tcW w:w="2422" w:type="dxa"/>
            <w:shd w:val="clear" w:color="auto" w:fill="auto"/>
          </w:tcPr>
          <w:p w14:paraId="1320DD9C" w14:textId="77777777" w:rsidR="00382A4C" w:rsidRPr="00750341" w:rsidRDefault="00382A4C" w:rsidP="00382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0,0</w:t>
            </w:r>
          </w:p>
        </w:tc>
        <w:tc>
          <w:tcPr>
            <w:tcW w:w="2409" w:type="dxa"/>
            <w:shd w:val="clear" w:color="auto" w:fill="auto"/>
          </w:tcPr>
          <w:p w14:paraId="6EE2757F" w14:textId="77777777" w:rsidR="00382A4C" w:rsidRPr="00750341" w:rsidRDefault="00382A4C" w:rsidP="00382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750341">
              <w:rPr>
                <w:rFonts w:ascii="Times New Roman" w:hAnsi="Times New Roman"/>
                <w:spacing w:val="2"/>
                <w:sz w:val="28"/>
                <w:szCs w:val="28"/>
              </w:rPr>
              <w:t>22 989,5</w:t>
            </w:r>
          </w:p>
        </w:tc>
        <w:tc>
          <w:tcPr>
            <w:tcW w:w="2268" w:type="dxa"/>
            <w:shd w:val="clear" w:color="auto" w:fill="auto"/>
          </w:tcPr>
          <w:p w14:paraId="00C28273" w14:textId="77777777" w:rsidR="00382A4C" w:rsidRPr="00750341" w:rsidRDefault="00382A4C" w:rsidP="00382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0,0</w:t>
            </w:r>
          </w:p>
        </w:tc>
      </w:tr>
    </w:tbl>
    <w:p w14:paraId="17956F1E" w14:textId="77777777" w:rsidR="00AE061D" w:rsidRDefault="001D075C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0A41626C" wp14:editId="09697B11">
                <wp:simplePos x="0" y="0"/>
                <wp:positionH relativeFrom="column">
                  <wp:posOffset>2992120</wp:posOffset>
                </wp:positionH>
                <wp:positionV relativeFrom="paragraph">
                  <wp:posOffset>167640</wp:posOffset>
                </wp:positionV>
                <wp:extent cx="5189220" cy="465455"/>
                <wp:effectExtent l="0" t="0" r="0" b="0"/>
                <wp:wrapNone/>
                <wp:docPr id="151" name="Rectangle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9220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A1D8D2" w14:textId="77777777" w:rsidR="00154CBE" w:rsidRPr="00256380" w:rsidRDefault="00154CBE" w:rsidP="00AE061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256380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НАЦИОНАЛЬНЫЕ ПРОЕКТЫ 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  <w:p w14:paraId="3507CC74" w14:textId="77777777" w:rsidR="00154CBE" w:rsidRPr="00543E87" w:rsidRDefault="00154CBE" w:rsidP="00703D0B">
                            <w:pPr>
                              <w:tabs>
                                <w:tab w:val="left" w:pos="3060"/>
                                <w:tab w:val="right" w:pos="15987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pacing w:val="2"/>
                                <w:sz w:val="40"/>
                                <w:szCs w:val="40"/>
                              </w:rPr>
                            </w:pPr>
                          </w:p>
                          <w:p w14:paraId="073B41A8" w14:textId="77777777" w:rsidR="00154CBE" w:rsidRPr="00703D0B" w:rsidRDefault="00154CBE" w:rsidP="00703D0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41626C" id="Rectangle 1397" o:spid="_x0000_s1245" style="position:absolute;left:0;text-align:left;margin-left:235.6pt;margin-top:13.2pt;width:408.6pt;height:36.65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" filled="f" stroked="f">
                <v:textbox>
                  <w:txbxContent>
                    <w:p w14:paraId="2DA1D8D2" w14:textId="77777777" w:rsidR="00890E91" w:rsidRPr="00256380" w:rsidRDefault="00890E91" w:rsidP="00AE061D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  <w:r w:rsidRPr="00256380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НАЦИОНАЛЬНЫЕ ПРОЕКТЫ 202</w:t>
                      </w: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6</w:t>
                      </w:r>
                    </w:p>
                    <w:p w14:paraId="3507CC74" w14:textId="77777777" w:rsidR="00890E91" w:rsidRPr="00543E87" w:rsidRDefault="00890E91" w:rsidP="00703D0B">
                      <w:pPr>
                        <w:tabs>
                          <w:tab w:val="left" w:pos="3060"/>
                          <w:tab w:val="right" w:pos="15987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pacing w:val="2"/>
                          <w:sz w:val="40"/>
                          <w:szCs w:val="40"/>
                        </w:rPr>
                      </w:pPr>
                    </w:p>
                    <w:p w14:paraId="073B41A8" w14:textId="77777777" w:rsidR="00890E91" w:rsidRPr="00703D0B" w:rsidRDefault="00890E91" w:rsidP="00703D0B">
                      <w:pPr>
                        <w:jc w:val="center"/>
                        <w:rPr>
                          <w:rFonts w:ascii="Times New Roman" w:hAnsi="Times New Roman"/>
                          <w:b/>
                          <w:sz w:val="46"/>
                          <w:szCs w:val="4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D48500" w14:textId="77777777" w:rsidR="00AE061D" w:rsidRDefault="00AE061D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25FF2632" w14:textId="77777777" w:rsidR="006020C0" w:rsidRDefault="006020C0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486913CC" w14:textId="77777777" w:rsidR="00AE061D" w:rsidRDefault="00AE061D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02294577" w14:textId="77777777" w:rsidR="00AE061D" w:rsidRDefault="00AE061D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045A9D3B" w14:textId="77777777" w:rsidR="00FA2C2B" w:rsidRDefault="00FA2C2B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234EA05A" w14:textId="77777777" w:rsidR="00A41B07" w:rsidRDefault="00A41B07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1A6A64D8" w14:textId="77777777" w:rsidR="00624307" w:rsidRDefault="00624307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7EAB79FC" w14:textId="77777777" w:rsidR="00624307" w:rsidRDefault="00624307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1373B3FF" w14:textId="77777777" w:rsidR="00624307" w:rsidRDefault="00624307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58CCE7AC" w14:textId="77777777" w:rsidR="00624307" w:rsidRDefault="00624307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47E08780" w14:textId="77777777" w:rsidR="00624307" w:rsidRDefault="00624307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0BBB276C" w14:textId="77777777" w:rsidR="00624307" w:rsidRDefault="00624307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25E41F9F" w14:textId="77777777" w:rsidR="00624307" w:rsidRDefault="00624307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3B9DD1E1" w14:textId="77777777" w:rsidR="00624307" w:rsidRDefault="00624307" w:rsidP="00113913">
      <w:pPr>
        <w:jc w:val="right"/>
        <w:rPr>
          <w:rFonts w:ascii="Times New Roman" w:hAnsi="Times New Roman"/>
          <w:b/>
          <w:spacing w:val="2"/>
          <w:sz w:val="28"/>
          <w:szCs w:val="28"/>
        </w:rPr>
      </w:pPr>
    </w:p>
    <w:p w14:paraId="2798909E" w14:textId="77777777" w:rsidR="00AE061D" w:rsidRDefault="00DE4EBC" w:rsidP="00146058">
      <w:pPr>
        <w:spacing w:after="0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5F2345E6" wp14:editId="673D6EAE">
                <wp:simplePos x="0" y="0"/>
                <wp:positionH relativeFrom="column">
                  <wp:posOffset>769620</wp:posOffset>
                </wp:positionH>
                <wp:positionV relativeFrom="paragraph">
                  <wp:posOffset>268605</wp:posOffset>
                </wp:positionV>
                <wp:extent cx="219075" cy="295275"/>
                <wp:effectExtent l="0" t="0" r="0" b="9525"/>
                <wp:wrapNone/>
                <wp:docPr id="147" name="Rectangle 1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EAC89" w14:textId="77777777" w:rsidR="00154CBE" w:rsidRPr="00B50F1E" w:rsidRDefault="00154CBE">
                            <w:pPr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2345E6" id="Rectangle 1407" o:spid="_x0000_s1246" style="position:absolute;margin-left:60.6pt;margin-top:21.15pt;width:17.25pt;height:23.2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" filled="f" stroked="f">
                <v:textbox>
                  <w:txbxContent>
                    <w:p w14:paraId="00AEAC89" w14:textId="77777777" w:rsidR="00890E91" w:rsidRPr="00B50F1E" w:rsidRDefault="00890E91">
                      <w:pPr>
                        <w:rPr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B7447">
        <w:rPr>
          <w:rFonts w:ascii="Times New Roman" w:hAnsi="Times New Roman"/>
          <w:b/>
          <w:noProof/>
          <w:spacing w:val="2"/>
          <w:sz w:val="28"/>
          <w:szCs w:val="28"/>
          <w:lang w:eastAsia="ru-RU"/>
        </w:rPr>
        <w:drawing>
          <wp:anchor distT="0" distB="0" distL="114300" distR="114300" simplePos="0" relativeHeight="251442688" behindDoc="1" locked="0" layoutInCell="1" allowOverlap="1" wp14:anchorId="3ACBF928" wp14:editId="3E22353E">
            <wp:simplePos x="0" y="0"/>
            <wp:positionH relativeFrom="column">
              <wp:posOffset>5360459</wp:posOffset>
            </wp:positionH>
            <wp:positionV relativeFrom="paragraph">
              <wp:posOffset>96520</wp:posOffset>
            </wp:positionV>
            <wp:extent cx="4521200" cy="4377266"/>
            <wp:effectExtent l="0" t="0" r="0" b="0"/>
            <wp:wrapNone/>
            <wp:docPr id="516" name="Диаграмма 5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4"/>
              </a:graphicData>
            </a:graphic>
          </wp:anchor>
        </w:drawing>
      </w:r>
      <w:r>
        <w:rPr>
          <w:rFonts w:ascii="Times New Roman" w:hAnsi="Times New Roman"/>
          <w:b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416170D4" wp14:editId="52323EAB">
                <wp:simplePos x="0" y="0"/>
                <wp:positionH relativeFrom="column">
                  <wp:posOffset>188595</wp:posOffset>
                </wp:positionH>
                <wp:positionV relativeFrom="paragraph">
                  <wp:posOffset>248920</wp:posOffset>
                </wp:positionV>
                <wp:extent cx="95250" cy="295275"/>
                <wp:effectExtent l="0" t="0" r="0" b="9525"/>
                <wp:wrapNone/>
                <wp:docPr id="144" name="Text Box 1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D26BA8" w14:textId="77777777" w:rsidR="00154CBE" w:rsidRPr="0065339D" w:rsidRDefault="00154CBE">
                            <w:pPr>
                              <w:rPr>
                                <w:b/>
                                <w:sz w:val="30"/>
                                <w:szCs w:val="3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6170D4" id="Text Box 1410" o:spid="_x0000_s1247" type="#_x0000_t202" style="position:absolute;margin-left:14.85pt;margin-top:19.6pt;width:7.5pt;height:23.25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" filled="f" stroked="f">
                <v:textbox>
                  <w:txbxContent>
                    <w:p w14:paraId="35D26BA8" w14:textId="77777777" w:rsidR="00890E91" w:rsidRPr="0065339D" w:rsidRDefault="00890E91">
                      <w:pPr>
                        <w:rPr>
                          <w:b/>
                          <w:sz w:val="30"/>
                          <w:szCs w:val="3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6C9B152A" wp14:editId="1487CD71">
                <wp:simplePos x="0" y="0"/>
                <wp:positionH relativeFrom="column">
                  <wp:posOffset>480695</wp:posOffset>
                </wp:positionH>
                <wp:positionV relativeFrom="paragraph">
                  <wp:posOffset>314960</wp:posOffset>
                </wp:positionV>
                <wp:extent cx="5191125" cy="273050"/>
                <wp:effectExtent l="0" t="0" r="0" b="0"/>
                <wp:wrapNone/>
                <wp:docPr id="141" name="Text Box 1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11ADF2" w14:textId="77777777" w:rsidR="00154CBE" w:rsidRPr="00A83B9A" w:rsidRDefault="00154CBE" w:rsidP="00A83B9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9B152A" id="Text Box 1422" o:spid="_x0000_s1248" type="#_x0000_t202" style="position:absolute;margin-left:37.85pt;margin-top:24.8pt;width:408.75pt;height:21.5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" filled="f" stroked="f">
                <v:textbox>
                  <w:txbxContent>
                    <w:p w14:paraId="0D11ADF2" w14:textId="77777777" w:rsidR="00890E91" w:rsidRPr="00A83B9A" w:rsidRDefault="00890E91" w:rsidP="00A83B9A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38E13228" wp14:editId="324DF4A9">
                <wp:simplePos x="0" y="0"/>
                <wp:positionH relativeFrom="column">
                  <wp:posOffset>6684645</wp:posOffset>
                </wp:positionH>
                <wp:positionV relativeFrom="paragraph">
                  <wp:posOffset>39370</wp:posOffset>
                </wp:positionV>
                <wp:extent cx="1571625" cy="1285875"/>
                <wp:effectExtent l="0" t="0" r="0" b="0"/>
                <wp:wrapNone/>
                <wp:docPr id="139" name="AutoShape 1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1285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54508D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8E13228" id="AutoShape 1401" o:spid="_x0000_s1249" style="position:absolute;margin-left:526.35pt;margin-top:3.1pt;width:123.75pt;height:101.2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" filled="f" stroked="f">
                <v:textbox>
                  <w:txbxContent>
                    <w:p w14:paraId="2454508D" w14:textId="77777777" w:rsidR="00890E91" w:rsidRDefault="00890E91"/>
                  </w:txbxContent>
                </v:textbox>
              </v:roundrect>
            </w:pict>
          </mc:Fallback>
        </mc:AlternateContent>
      </w:r>
    </w:p>
    <w:p w14:paraId="22F0CB7A" w14:textId="77777777" w:rsidR="009A2F80" w:rsidRDefault="00132B1E" w:rsidP="00E029B7">
      <w:pPr>
        <w:tabs>
          <w:tab w:val="left" w:pos="10320"/>
        </w:tabs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noProof/>
          <w:color w:val="948A54" w:themeColor="background2" w:themeShade="80"/>
          <w:spacing w:val="2"/>
          <w:sz w:val="6"/>
          <w:szCs w:val="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39968" behindDoc="0" locked="0" layoutInCell="1" allowOverlap="1" wp14:anchorId="3B3BB5F6" wp14:editId="7CC084A4">
                <wp:simplePos x="0" y="0"/>
                <wp:positionH relativeFrom="column">
                  <wp:posOffset>366247</wp:posOffset>
                </wp:positionH>
                <wp:positionV relativeFrom="paragraph">
                  <wp:posOffset>-17487</wp:posOffset>
                </wp:positionV>
                <wp:extent cx="8799635" cy="688340"/>
                <wp:effectExtent l="38100" t="209550" r="211455" b="54610"/>
                <wp:wrapNone/>
                <wp:docPr id="137" name="AutoShap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99635" cy="68834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E3C261" w14:textId="77777777" w:rsidR="00154CBE" w:rsidRPr="001F798C" w:rsidRDefault="00154CBE" w:rsidP="008369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</w:pPr>
                            <w:r w:rsidRPr="006A7790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>Расходы бюджета муниципального образования «</w:t>
                            </w:r>
                            <w:proofErr w:type="spellStart"/>
                            <w:r w:rsidRPr="006A7790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>Починковский</w:t>
                            </w:r>
                            <w:proofErr w:type="spellEnd"/>
                            <w:r w:rsidRPr="006A7790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>муниципальный округ</w:t>
                            </w:r>
                            <w:r w:rsidRPr="006A7790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>» Смоленской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A7790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>области на ду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 xml:space="preserve">шу </w:t>
                            </w:r>
                            <w:r w:rsidRPr="006A7790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 xml:space="preserve">населения </w:t>
                            </w:r>
                            <w:r w:rsidRPr="006A7790"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на 202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6</w:t>
                            </w:r>
                            <w:r w:rsidRPr="006A7790"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год и на плановый период 202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7 и 2028</w:t>
                            </w:r>
                            <w:r w:rsidRPr="006A7790"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годов</w:t>
                            </w:r>
                          </w:p>
                          <w:p w14:paraId="3DA4FE7F" w14:textId="77777777" w:rsidR="00154CBE" w:rsidRPr="006A7790" w:rsidRDefault="00154CBE" w:rsidP="00E362E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DC42054" w14:textId="77777777" w:rsidR="00154CBE" w:rsidRPr="00BF774C" w:rsidRDefault="00154CBE" w:rsidP="00E362E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3BB5F6" id="AutoShape 576" o:spid="_x0000_s1250" type="#_x0000_t176" style="position:absolute;margin-left:28.85pt;margin-top:-1.4pt;width:692.9pt;height:54.2pt;z-index:2515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" fillcolor="#058d4c">
                <v:fill color2="#03552e" rotate="t" focus="100%" type="gradient"/>
                <v:shadow color="#974706 [1609]" opacity=".5" offset="1pt"/>
                <o:extrusion v:ext="view" color="#058d4c" on="t"/>
                <v:textbox>
                  <w:txbxContent>
                    <w:p w14:paraId="75E3C261" w14:textId="77777777" w:rsidR="00890E91" w:rsidRPr="001F798C" w:rsidRDefault="00890E91" w:rsidP="008369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</w:pPr>
                      <w:r w:rsidRPr="006A7790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 xml:space="preserve">Расходы бюджета муниципального образования «Починковский 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>муниципальный округ</w:t>
                      </w:r>
                      <w:r w:rsidRPr="006A7790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>» Смоленской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 xml:space="preserve"> </w:t>
                      </w:r>
                      <w:r w:rsidRPr="006A7790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>области на ду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 xml:space="preserve">шу </w:t>
                      </w:r>
                      <w:r w:rsidRPr="006A7790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 xml:space="preserve">населения </w:t>
                      </w:r>
                      <w:r w:rsidRPr="006A7790"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>на 202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>6</w:t>
                      </w:r>
                      <w:r w:rsidRPr="006A7790"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 xml:space="preserve"> год и на плановый период 202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>7 и 2028</w:t>
                      </w:r>
                      <w:r w:rsidRPr="006A7790"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 xml:space="preserve"> годов</w:t>
                      </w:r>
                    </w:p>
                    <w:p w14:paraId="3DA4FE7F" w14:textId="77777777" w:rsidR="00890E91" w:rsidRPr="006A7790" w:rsidRDefault="00890E91" w:rsidP="00E362E6">
                      <w:pPr>
                        <w:spacing w:after="0" w:line="240" w:lineRule="auto"/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DC42054" w14:textId="77777777" w:rsidR="00890E91" w:rsidRPr="00BF774C" w:rsidRDefault="00890E91" w:rsidP="00E362E6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BAC524" w14:textId="77777777" w:rsidR="00933F10" w:rsidRDefault="00DE4EBC" w:rsidP="00732E52">
      <w:pPr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 wp14:anchorId="504D2A59" wp14:editId="3B5E82BB">
                <wp:simplePos x="0" y="0"/>
                <wp:positionH relativeFrom="column">
                  <wp:posOffset>455295</wp:posOffset>
                </wp:positionH>
                <wp:positionV relativeFrom="paragraph">
                  <wp:posOffset>9525</wp:posOffset>
                </wp:positionV>
                <wp:extent cx="342900" cy="295275"/>
                <wp:effectExtent l="0" t="0" r="0" b="9525"/>
                <wp:wrapNone/>
                <wp:docPr id="136" name="Text Box 1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D35151" w14:textId="77777777" w:rsidR="00154CBE" w:rsidRPr="00E16D52" w:rsidRDefault="00154CBE">
                            <w:pPr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4D2A59" id="Text Box 1412" o:spid="_x0000_s1251" type="#_x0000_t202" style="position:absolute;margin-left:35.85pt;margin-top:.75pt;width:27pt;height:23.25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" filled="f" stroked="f">
                <v:textbox>
                  <w:txbxContent>
                    <w:p w14:paraId="2BD35151" w14:textId="77777777" w:rsidR="00890E91" w:rsidRPr="00E16D52" w:rsidRDefault="00890E91">
                      <w:pPr>
                        <w:rPr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21AF">
        <w:rPr>
          <w:rFonts w:ascii="Times New Roman" w:hAnsi="Times New Roman"/>
          <w:b/>
          <w:spacing w:val="2"/>
          <w:sz w:val="28"/>
          <w:szCs w:val="28"/>
        </w:rPr>
        <w:t xml:space="preserve">    </w:t>
      </w:r>
      <w:r w:rsidR="00933F10" w:rsidRPr="00933F10">
        <w:rPr>
          <w:rFonts w:ascii="Times New Roman" w:hAnsi="Times New Roman"/>
          <w:b/>
          <w:spacing w:val="2"/>
          <w:sz w:val="28"/>
          <w:szCs w:val="28"/>
        </w:rPr>
        <w:t xml:space="preserve">                          </w:t>
      </w:r>
      <w:r w:rsidR="000221AF">
        <w:rPr>
          <w:rFonts w:ascii="Times New Roman" w:hAnsi="Times New Roman"/>
          <w:b/>
          <w:spacing w:val="2"/>
          <w:sz w:val="28"/>
          <w:szCs w:val="28"/>
        </w:rPr>
        <w:t xml:space="preserve">                          </w:t>
      </w:r>
    </w:p>
    <w:p w14:paraId="3A29A3EF" w14:textId="77777777" w:rsidR="00D9439E" w:rsidRPr="00A45A3B" w:rsidRDefault="00D9439E" w:rsidP="008369C6">
      <w:pPr>
        <w:tabs>
          <w:tab w:val="left" w:pos="5916"/>
        </w:tabs>
        <w:rPr>
          <w:rFonts w:ascii="Times New Roman" w:hAnsi="Times New Roman"/>
          <w:b/>
          <w:color w:val="948A54" w:themeColor="background2" w:themeShade="80"/>
          <w:spacing w:val="2"/>
          <w:sz w:val="6"/>
          <w:szCs w:val="6"/>
        </w:rPr>
      </w:pPr>
    </w:p>
    <w:tbl>
      <w:tblPr>
        <w:tblpPr w:leftFromText="180" w:rightFromText="180" w:vertAnchor="text" w:horzAnchor="margin" w:tblpXSpec="center" w:tblpY="111"/>
        <w:tblW w:w="4868" w:type="pct"/>
        <w:tblBorders>
          <w:top w:val="single" w:sz="4" w:space="0" w:color="4FCDFF"/>
          <w:bottom w:val="single" w:sz="4" w:space="0" w:color="4FCDFF"/>
          <w:insideH w:val="single" w:sz="4" w:space="0" w:color="4FCDFF"/>
        </w:tblBorders>
        <w:tblLook w:val="04A0" w:firstRow="1" w:lastRow="0" w:firstColumn="1" w:lastColumn="0" w:noHBand="0" w:noVBand="1"/>
      </w:tblPr>
      <w:tblGrid>
        <w:gridCol w:w="1151"/>
        <w:gridCol w:w="4783"/>
        <w:gridCol w:w="1629"/>
        <w:gridCol w:w="1483"/>
        <w:gridCol w:w="1486"/>
        <w:gridCol w:w="1483"/>
        <w:gridCol w:w="1513"/>
        <w:gridCol w:w="1420"/>
      </w:tblGrid>
      <w:tr w:rsidR="00A4530F" w:rsidRPr="009327EE" w14:paraId="6359AB87" w14:textId="77777777" w:rsidTr="001872B6">
        <w:trPr>
          <w:trHeight w:val="517"/>
        </w:trPr>
        <w:tc>
          <w:tcPr>
            <w:tcW w:w="38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noWrap/>
          </w:tcPr>
          <w:p w14:paraId="6A82E7F4" w14:textId="77777777" w:rsidR="00263D47" w:rsidRPr="009327EE" w:rsidRDefault="00263D47" w:rsidP="00E63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1600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3B097D91" w14:textId="77777777" w:rsidR="00263D47" w:rsidRPr="009327EE" w:rsidRDefault="00263D47" w:rsidP="00E63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041" w:type="pct"/>
            <w:gridSpan w:val="2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7622FC2A" w14:textId="77777777" w:rsidR="00263D47" w:rsidRPr="009327EE" w:rsidRDefault="00263D47" w:rsidP="008D5A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20</w:t>
            </w:r>
            <w:r w:rsidR="009D1F0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8D5AB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993" w:type="pct"/>
            <w:gridSpan w:val="2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3730C4F4" w14:textId="77777777" w:rsidR="00263D47" w:rsidRPr="009327EE" w:rsidRDefault="00575DC1" w:rsidP="008D5A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202</w:t>
            </w:r>
            <w:r w:rsidR="008D5AB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  <w:r w:rsidR="00263D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г.</w:t>
            </w:r>
            <w:r w:rsidR="0024012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65009B7B" w14:textId="77777777" w:rsidR="00263D47" w:rsidRPr="009327EE" w:rsidRDefault="00263D47" w:rsidP="008D5A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20</w:t>
            </w:r>
            <w:r w:rsidR="00564D5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8D5AB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г.</w:t>
            </w:r>
            <w:r w:rsidR="0024012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A4530F" w:rsidRPr="009327EE" w14:paraId="36FE30FC" w14:textId="77777777" w:rsidTr="00A13151">
        <w:trPr>
          <w:trHeight w:val="453"/>
        </w:trPr>
        <w:tc>
          <w:tcPr>
            <w:tcW w:w="38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noWrap/>
          </w:tcPr>
          <w:p w14:paraId="02163ED3" w14:textId="77777777" w:rsidR="00564D53" w:rsidRPr="009327EE" w:rsidRDefault="00564D53" w:rsidP="00564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2A74E3E5" w14:textId="77777777" w:rsidR="00564D53" w:rsidRPr="009327EE" w:rsidRDefault="00564D53" w:rsidP="00564D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6157875B" w14:textId="77777777" w:rsidR="00564D53" w:rsidRPr="009327EE" w:rsidRDefault="00564D53" w:rsidP="00564D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 xml:space="preserve">рублей </w:t>
            </w:r>
          </w:p>
          <w:p w14:paraId="75F0A39E" w14:textId="77777777" w:rsidR="00564D53" w:rsidRPr="009327EE" w:rsidRDefault="00564D53" w:rsidP="00564D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2BC1E461" w14:textId="77777777" w:rsidR="00564D53" w:rsidRPr="009327EE" w:rsidRDefault="00564D53" w:rsidP="00564D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  <w:p w14:paraId="48631A01" w14:textId="77777777" w:rsidR="00564D53" w:rsidRPr="009327EE" w:rsidRDefault="00564D53" w:rsidP="00564D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в месяц</w:t>
            </w:r>
          </w:p>
        </w:tc>
        <w:tc>
          <w:tcPr>
            <w:tcW w:w="497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1CE97E1E" w14:textId="77777777" w:rsidR="00564D53" w:rsidRPr="009327EE" w:rsidRDefault="00564D53" w:rsidP="00564D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 xml:space="preserve">рублей </w:t>
            </w:r>
          </w:p>
          <w:p w14:paraId="44981200" w14:textId="77777777" w:rsidR="00564D53" w:rsidRPr="009327EE" w:rsidRDefault="00564D53" w:rsidP="00564D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18F76052" w14:textId="77777777" w:rsidR="00564D53" w:rsidRPr="009327EE" w:rsidRDefault="00564D53" w:rsidP="00564D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  <w:p w14:paraId="6536E6DB" w14:textId="77777777" w:rsidR="00564D53" w:rsidRPr="009327EE" w:rsidRDefault="00564D53" w:rsidP="00564D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в месяц</w:t>
            </w:r>
          </w:p>
        </w:tc>
        <w:tc>
          <w:tcPr>
            <w:tcW w:w="50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06433AD3" w14:textId="77777777" w:rsidR="00564D53" w:rsidRPr="009327EE" w:rsidRDefault="00564D53" w:rsidP="00564D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 xml:space="preserve">рублей </w:t>
            </w:r>
          </w:p>
          <w:p w14:paraId="5C346D45" w14:textId="77777777" w:rsidR="00564D53" w:rsidRPr="009327EE" w:rsidRDefault="00564D53" w:rsidP="00564D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  <w:tc>
          <w:tcPr>
            <w:tcW w:w="47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6250C7E1" w14:textId="77777777" w:rsidR="00564D53" w:rsidRPr="009327EE" w:rsidRDefault="00564D53" w:rsidP="00564D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  <w:p w14:paraId="5010FE72" w14:textId="77777777" w:rsidR="00564D53" w:rsidRPr="009327EE" w:rsidRDefault="00564D53" w:rsidP="00564D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в месяц</w:t>
            </w:r>
          </w:p>
        </w:tc>
      </w:tr>
      <w:tr w:rsidR="00C66D09" w:rsidRPr="009327EE" w14:paraId="2F776651" w14:textId="77777777" w:rsidTr="0060179B">
        <w:trPr>
          <w:trHeight w:val="376"/>
        </w:trPr>
        <w:tc>
          <w:tcPr>
            <w:tcW w:w="38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E5B8B7" w:themeFill="accent2" w:themeFillTint="66"/>
            <w:noWrap/>
          </w:tcPr>
          <w:p w14:paraId="50A9F7A8" w14:textId="77777777" w:rsidR="00C66D09" w:rsidRPr="009327EE" w:rsidRDefault="00C66D09" w:rsidP="00AC5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E5B8B7" w:themeFill="accent2" w:themeFillTint="66"/>
          </w:tcPr>
          <w:p w14:paraId="238EC625" w14:textId="77777777" w:rsidR="00C66D09" w:rsidRPr="00EB4EA4" w:rsidRDefault="00C66D09" w:rsidP="00AC5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B4EA4">
              <w:rPr>
                <w:rFonts w:ascii="Times New Roman" w:hAnsi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54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E5B8B7" w:themeFill="accent2" w:themeFillTint="66"/>
            <w:vAlign w:val="bottom"/>
          </w:tcPr>
          <w:p w14:paraId="37543250" w14:textId="77777777" w:rsidR="00C66D09" w:rsidRPr="00EB4EA4" w:rsidRDefault="00B921C8" w:rsidP="00B921C8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81 500</w:t>
            </w:r>
            <w:r w:rsidR="00B72760" w:rsidRPr="00EB4EA4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E5B8B7" w:themeFill="accent2" w:themeFillTint="66"/>
            <w:vAlign w:val="bottom"/>
          </w:tcPr>
          <w:p w14:paraId="341AFBBC" w14:textId="77777777" w:rsidR="00C66D09" w:rsidRPr="00EB4EA4" w:rsidRDefault="00B72760" w:rsidP="00B921C8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B4EA4">
              <w:rPr>
                <w:rFonts w:ascii="Times New Roman" w:hAnsi="Times New Roman"/>
                <w:b/>
                <w:bCs/>
                <w:sz w:val="28"/>
                <w:szCs w:val="28"/>
              </w:rPr>
              <w:t>6 </w:t>
            </w:r>
            <w:r w:rsidR="00B921C8">
              <w:rPr>
                <w:rFonts w:ascii="Times New Roman" w:hAnsi="Times New Roman"/>
                <w:b/>
                <w:bCs/>
                <w:sz w:val="28"/>
                <w:szCs w:val="28"/>
              </w:rPr>
              <w:t>791</w:t>
            </w:r>
            <w:r w:rsidRPr="00EB4EA4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 w:rsidR="00B921C8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97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E5B8B7" w:themeFill="accent2" w:themeFillTint="66"/>
            <w:vAlign w:val="bottom"/>
          </w:tcPr>
          <w:p w14:paraId="0A381884" w14:textId="77777777" w:rsidR="00C66D09" w:rsidRPr="00EB4EA4" w:rsidRDefault="00B72760" w:rsidP="00B921C8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B4EA4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="00B921C8">
              <w:rPr>
                <w:rFonts w:ascii="Times New Roman" w:hAnsi="Times New Roman"/>
                <w:b/>
                <w:bCs/>
                <w:sz w:val="28"/>
                <w:szCs w:val="28"/>
              </w:rPr>
              <w:t>4 238</w:t>
            </w:r>
            <w:r w:rsidRPr="00EB4EA4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 w:rsidR="00D8497A" w:rsidRPr="00EB4EA4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E5B8B7" w:themeFill="accent2" w:themeFillTint="66"/>
            <w:vAlign w:val="bottom"/>
          </w:tcPr>
          <w:p w14:paraId="251142CB" w14:textId="77777777" w:rsidR="00C66D09" w:rsidRPr="00EB4EA4" w:rsidRDefault="00B72760" w:rsidP="00B921C8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B4EA4">
              <w:rPr>
                <w:rFonts w:ascii="Times New Roman" w:hAnsi="Times New Roman"/>
                <w:b/>
                <w:bCs/>
                <w:sz w:val="28"/>
                <w:szCs w:val="28"/>
              </w:rPr>
              <w:t>6 </w:t>
            </w:r>
            <w:r w:rsidR="00B921C8">
              <w:rPr>
                <w:rFonts w:ascii="Times New Roman" w:hAnsi="Times New Roman"/>
                <w:b/>
                <w:bCs/>
                <w:sz w:val="28"/>
                <w:szCs w:val="28"/>
              </w:rPr>
              <w:t>186</w:t>
            </w:r>
            <w:r w:rsidRPr="00EB4EA4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 w:rsidR="00D8497A" w:rsidRPr="00EB4EA4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0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E5B8B7" w:themeFill="accent2" w:themeFillTint="66"/>
            <w:vAlign w:val="bottom"/>
          </w:tcPr>
          <w:p w14:paraId="223C1A20" w14:textId="77777777" w:rsidR="00C66D09" w:rsidRPr="00EB4EA4" w:rsidRDefault="00D8497A" w:rsidP="00B921C8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B4EA4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B921C8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="00B72760" w:rsidRPr="00EB4EA4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="00B921C8">
              <w:rPr>
                <w:rFonts w:ascii="Times New Roman" w:hAnsi="Times New Roman"/>
                <w:b/>
                <w:bCs/>
                <w:sz w:val="28"/>
                <w:szCs w:val="28"/>
              </w:rPr>
              <w:t>260</w:t>
            </w:r>
            <w:r w:rsidR="00B72760" w:rsidRPr="00EB4EA4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 w:rsidR="00B921C8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7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E5B8B7" w:themeFill="accent2" w:themeFillTint="66"/>
            <w:vAlign w:val="bottom"/>
          </w:tcPr>
          <w:p w14:paraId="76C2EFD3" w14:textId="77777777" w:rsidR="00C66D09" w:rsidRPr="00EB4EA4" w:rsidRDefault="00B72760" w:rsidP="00B921C8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B4EA4">
              <w:rPr>
                <w:rFonts w:ascii="Times New Roman" w:hAnsi="Times New Roman"/>
                <w:b/>
                <w:bCs/>
                <w:sz w:val="28"/>
                <w:szCs w:val="28"/>
              </w:rPr>
              <w:t>5 </w:t>
            </w:r>
            <w:r w:rsidR="00B921C8">
              <w:rPr>
                <w:rFonts w:ascii="Times New Roman" w:hAnsi="Times New Roman"/>
                <w:b/>
                <w:bCs/>
                <w:sz w:val="28"/>
                <w:szCs w:val="28"/>
              </w:rPr>
              <w:t>688</w:t>
            </w:r>
            <w:r w:rsidRPr="00EB4EA4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 w:rsidR="00D8497A" w:rsidRPr="00EB4EA4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A4530F" w:rsidRPr="009327EE" w14:paraId="4D8A9736" w14:textId="77777777" w:rsidTr="006A7790">
        <w:trPr>
          <w:trHeight w:val="361"/>
        </w:trPr>
        <w:tc>
          <w:tcPr>
            <w:tcW w:w="1985" w:type="pct"/>
            <w:gridSpan w:val="2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noWrap/>
          </w:tcPr>
          <w:p w14:paraId="129D043A" w14:textId="77777777" w:rsidR="00345638" w:rsidRPr="009327EE" w:rsidRDefault="00345638" w:rsidP="003B5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54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2CB7CD88" w14:textId="77777777" w:rsidR="00345638" w:rsidRPr="00564D53" w:rsidRDefault="00345638" w:rsidP="003B53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2254B78B" w14:textId="77777777" w:rsidR="00345638" w:rsidRPr="00564D53" w:rsidRDefault="00345638" w:rsidP="003B53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271220DF" w14:textId="77777777" w:rsidR="00345638" w:rsidRPr="00564D53" w:rsidRDefault="00345638" w:rsidP="003B53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7D83C886" w14:textId="77777777" w:rsidR="00345638" w:rsidRPr="00564D53" w:rsidRDefault="00345638" w:rsidP="003B53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43B0C1C1" w14:textId="77777777" w:rsidR="00345638" w:rsidRPr="00564D53" w:rsidRDefault="00345638" w:rsidP="003B53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6F05D35D" w14:textId="77777777" w:rsidR="00345638" w:rsidRPr="00564D53" w:rsidRDefault="00345638" w:rsidP="003B53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497A" w:rsidRPr="009327EE" w14:paraId="48C2BA24" w14:textId="77777777" w:rsidTr="006D7311">
        <w:trPr>
          <w:trHeight w:val="417"/>
        </w:trPr>
        <w:tc>
          <w:tcPr>
            <w:tcW w:w="38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noWrap/>
          </w:tcPr>
          <w:p w14:paraId="58D7D958" w14:textId="77777777" w:rsidR="00D8497A" w:rsidRPr="009327EE" w:rsidRDefault="00D8497A" w:rsidP="00AC5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1600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6BB9DFEE" w14:textId="77777777" w:rsidR="00D8497A" w:rsidRPr="00ED0390" w:rsidRDefault="00D8497A" w:rsidP="00AC5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390">
              <w:rPr>
                <w:rFonts w:ascii="Times New Roman" w:hAnsi="Times New Roman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4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54D09AEE" w14:textId="77777777" w:rsidR="00D8497A" w:rsidRPr="00D8497A" w:rsidRDefault="00550D53" w:rsidP="00550D53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8774</w:t>
            </w:r>
            <w:r w:rsidR="00D8497A"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,0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61D484D6" w14:textId="77777777" w:rsidR="00D8497A" w:rsidRPr="00D8497A" w:rsidRDefault="00D8497A" w:rsidP="00550D53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  <w:r w:rsidR="00550D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31</w:t>
            </w: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,2</w:t>
            </w:r>
          </w:p>
        </w:tc>
        <w:tc>
          <w:tcPr>
            <w:tcW w:w="497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30F8E08E" w14:textId="77777777" w:rsidR="00D8497A" w:rsidRPr="00D8497A" w:rsidRDefault="00D8497A" w:rsidP="00831505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74</w:t>
            </w:r>
            <w:r w:rsidR="0083150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44</w:t>
            </w: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</w:t>
            </w:r>
            <w:r w:rsidR="0083150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56CB871E" w14:textId="77777777" w:rsidR="00D8497A" w:rsidRPr="00D8497A" w:rsidRDefault="00831505" w:rsidP="00831505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620,4</w:t>
            </w:r>
          </w:p>
        </w:tc>
        <w:tc>
          <w:tcPr>
            <w:tcW w:w="50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590B7A71" w14:textId="77777777" w:rsidR="00D8497A" w:rsidRPr="00D8497A" w:rsidRDefault="002F6022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7409,0</w:t>
            </w:r>
          </w:p>
        </w:tc>
        <w:tc>
          <w:tcPr>
            <w:tcW w:w="47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28651426" w14:textId="77777777" w:rsidR="00D8497A" w:rsidRPr="00D8497A" w:rsidRDefault="002F6022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617,4</w:t>
            </w:r>
          </w:p>
        </w:tc>
      </w:tr>
      <w:tr w:rsidR="00D8497A" w:rsidRPr="009327EE" w14:paraId="0B906C69" w14:textId="77777777" w:rsidTr="006D7311">
        <w:trPr>
          <w:trHeight w:val="425"/>
        </w:trPr>
        <w:tc>
          <w:tcPr>
            <w:tcW w:w="38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noWrap/>
          </w:tcPr>
          <w:p w14:paraId="716BC3BA" w14:textId="77777777" w:rsidR="00D8497A" w:rsidRPr="009327EE" w:rsidRDefault="00D8497A" w:rsidP="00AC5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1600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4E40AFCE" w14:textId="77777777" w:rsidR="00D8497A" w:rsidRPr="00ED0390" w:rsidRDefault="00D8497A" w:rsidP="00AC5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390">
              <w:rPr>
                <w:rFonts w:ascii="Times New Roman" w:hAnsi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54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22A547C8" w14:textId="77777777" w:rsidR="00D8497A" w:rsidRPr="00D8497A" w:rsidRDefault="00D8497A" w:rsidP="00550D53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72,</w:t>
            </w:r>
            <w:r w:rsidR="00550D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39BF843F" w14:textId="77777777" w:rsidR="00D8497A" w:rsidRPr="00D8497A" w:rsidRDefault="00D8497A" w:rsidP="00550D53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6,</w:t>
            </w:r>
            <w:r w:rsidR="00550D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497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03412E65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80,7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769D936F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6,7</w:t>
            </w:r>
          </w:p>
        </w:tc>
        <w:tc>
          <w:tcPr>
            <w:tcW w:w="50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162DF2C1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102,0</w:t>
            </w:r>
          </w:p>
        </w:tc>
        <w:tc>
          <w:tcPr>
            <w:tcW w:w="47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7BC69008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8,5</w:t>
            </w:r>
          </w:p>
        </w:tc>
      </w:tr>
      <w:tr w:rsidR="00D8497A" w:rsidRPr="009327EE" w14:paraId="35E75FC7" w14:textId="77777777" w:rsidTr="006D7311">
        <w:trPr>
          <w:trHeight w:val="491"/>
        </w:trPr>
        <w:tc>
          <w:tcPr>
            <w:tcW w:w="38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noWrap/>
          </w:tcPr>
          <w:p w14:paraId="3E9BA208" w14:textId="77777777" w:rsidR="00D8497A" w:rsidRPr="009327EE" w:rsidRDefault="00D8497A" w:rsidP="00AC5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1600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73A3D4FC" w14:textId="77777777" w:rsidR="00D8497A" w:rsidRPr="00ED0390" w:rsidRDefault="00D8497A" w:rsidP="00AC5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390">
              <w:rPr>
                <w:rFonts w:ascii="Times New Roman" w:hAnsi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4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6F2EBDB5" w14:textId="77777777" w:rsidR="00D8497A" w:rsidRPr="00D8497A" w:rsidRDefault="00550D53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91,0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6F30B3D3" w14:textId="77777777" w:rsidR="00D8497A" w:rsidRPr="00D8497A" w:rsidRDefault="00550D53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7,6</w:t>
            </w:r>
          </w:p>
        </w:tc>
        <w:tc>
          <w:tcPr>
            <w:tcW w:w="497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3A6F9539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63,1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65BC7104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5,3</w:t>
            </w:r>
          </w:p>
        </w:tc>
        <w:tc>
          <w:tcPr>
            <w:tcW w:w="50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094880F8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239,2</w:t>
            </w:r>
          </w:p>
        </w:tc>
        <w:tc>
          <w:tcPr>
            <w:tcW w:w="47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3D886DC1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19,9</w:t>
            </w:r>
          </w:p>
        </w:tc>
      </w:tr>
      <w:tr w:rsidR="00D8497A" w:rsidRPr="009327EE" w14:paraId="17AAE9A8" w14:textId="77777777" w:rsidTr="006D7311">
        <w:trPr>
          <w:trHeight w:val="491"/>
        </w:trPr>
        <w:tc>
          <w:tcPr>
            <w:tcW w:w="38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noWrap/>
          </w:tcPr>
          <w:p w14:paraId="085226E5" w14:textId="77777777" w:rsidR="00D8497A" w:rsidRPr="009327EE" w:rsidRDefault="00D8497A" w:rsidP="00AC5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600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52AACB40" w14:textId="77777777" w:rsidR="00D8497A" w:rsidRPr="00ED0390" w:rsidRDefault="00D8497A" w:rsidP="00AC5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390">
              <w:rPr>
                <w:rFonts w:ascii="Times New Roman" w:hAnsi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4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7D442898" w14:textId="77777777" w:rsidR="00D8497A" w:rsidRPr="00D8497A" w:rsidRDefault="00550D53" w:rsidP="00550D53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7003,8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3AD640F6" w14:textId="77777777" w:rsidR="00D8497A" w:rsidRPr="00D8497A" w:rsidRDefault="00550D53" w:rsidP="00550D53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583</w:t>
            </w:r>
            <w:r w:rsidR="00D8497A"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97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4886ED04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6790,7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7B3F8F83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565,9</w:t>
            </w:r>
          </w:p>
        </w:tc>
        <w:tc>
          <w:tcPr>
            <w:tcW w:w="50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5071855B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7184,6</w:t>
            </w:r>
          </w:p>
        </w:tc>
        <w:tc>
          <w:tcPr>
            <w:tcW w:w="47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2E15DC23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598,7</w:t>
            </w:r>
          </w:p>
        </w:tc>
      </w:tr>
      <w:tr w:rsidR="00D8497A" w:rsidRPr="009327EE" w14:paraId="153EF320" w14:textId="77777777" w:rsidTr="006D7311">
        <w:trPr>
          <w:trHeight w:val="491"/>
        </w:trPr>
        <w:tc>
          <w:tcPr>
            <w:tcW w:w="38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noWrap/>
          </w:tcPr>
          <w:p w14:paraId="12D29BB0" w14:textId="77777777" w:rsidR="00D8497A" w:rsidRPr="009327EE" w:rsidRDefault="00D8497A" w:rsidP="00881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1600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34AB779E" w14:textId="77777777" w:rsidR="00D8497A" w:rsidRPr="00ED0390" w:rsidRDefault="00D8497A" w:rsidP="00881B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390">
              <w:rPr>
                <w:rFonts w:ascii="Times New Roman" w:hAnsi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3118C995" w14:textId="77777777" w:rsidR="00D8497A" w:rsidRPr="00D8497A" w:rsidRDefault="00550D53" w:rsidP="00550D53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10215,0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1EFA2329" w14:textId="77777777" w:rsidR="00D8497A" w:rsidRPr="00D8497A" w:rsidRDefault="00D8497A" w:rsidP="00550D53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  <w:r w:rsidR="00550D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51</w:t>
            </w: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</w:t>
            </w:r>
            <w:r w:rsidR="00550D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97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7D23A10D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5920,5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5AE662A9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493,4</w:t>
            </w:r>
          </w:p>
        </w:tc>
        <w:tc>
          <w:tcPr>
            <w:tcW w:w="50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5363DFCF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9446,8</w:t>
            </w:r>
          </w:p>
        </w:tc>
        <w:tc>
          <w:tcPr>
            <w:tcW w:w="47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398DF00D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787,2</w:t>
            </w:r>
          </w:p>
        </w:tc>
      </w:tr>
      <w:tr w:rsidR="00D8497A" w:rsidRPr="009327EE" w14:paraId="34A308FA" w14:textId="77777777" w:rsidTr="006D7311">
        <w:trPr>
          <w:trHeight w:val="491"/>
        </w:trPr>
        <w:tc>
          <w:tcPr>
            <w:tcW w:w="38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noWrap/>
          </w:tcPr>
          <w:p w14:paraId="2B01C248" w14:textId="77777777" w:rsidR="00D8497A" w:rsidRPr="009327EE" w:rsidRDefault="00D8497A" w:rsidP="00881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06</w:t>
            </w:r>
          </w:p>
        </w:tc>
        <w:tc>
          <w:tcPr>
            <w:tcW w:w="1600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7D870BB6" w14:textId="77777777" w:rsidR="00D8497A" w:rsidRPr="00ED0390" w:rsidRDefault="00D8497A" w:rsidP="00881B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390">
              <w:rPr>
                <w:rFonts w:ascii="Times New Roman" w:hAnsi="Times New Roman"/>
                <w:b/>
                <w:sz w:val="24"/>
                <w:szCs w:val="24"/>
              </w:rPr>
              <w:t>Охрана окружающей среды</w:t>
            </w:r>
          </w:p>
        </w:tc>
        <w:tc>
          <w:tcPr>
            <w:tcW w:w="54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40D930DD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63,7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67346FEA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5,3</w:t>
            </w:r>
          </w:p>
        </w:tc>
        <w:tc>
          <w:tcPr>
            <w:tcW w:w="497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61B657D8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62,7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2B54F2A1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5,2</w:t>
            </w:r>
          </w:p>
        </w:tc>
        <w:tc>
          <w:tcPr>
            <w:tcW w:w="50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74ECD94F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62,7</w:t>
            </w:r>
          </w:p>
        </w:tc>
        <w:tc>
          <w:tcPr>
            <w:tcW w:w="47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3D59AF33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5,2</w:t>
            </w:r>
          </w:p>
        </w:tc>
      </w:tr>
      <w:tr w:rsidR="00D8497A" w:rsidRPr="009327EE" w14:paraId="35CF3AB0" w14:textId="77777777" w:rsidTr="006D7311">
        <w:trPr>
          <w:trHeight w:val="491"/>
        </w:trPr>
        <w:tc>
          <w:tcPr>
            <w:tcW w:w="38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noWrap/>
          </w:tcPr>
          <w:p w14:paraId="6D9C234D" w14:textId="77777777" w:rsidR="00D8497A" w:rsidRPr="009327EE" w:rsidRDefault="00D8497A" w:rsidP="00881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1600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1A0341ED" w14:textId="77777777" w:rsidR="00D8497A" w:rsidRPr="00ED0390" w:rsidRDefault="00D8497A" w:rsidP="00881B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390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54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0A04EBCE" w14:textId="77777777" w:rsidR="00D8497A" w:rsidRPr="00D8497A" w:rsidRDefault="00550D53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43249,4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79D6F4FB" w14:textId="77777777" w:rsidR="00D8497A" w:rsidRPr="00D8497A" w:rsidRDefault="00D8497A" w:rsidP="007E407F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  <w:r w:rsidR="007E407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604</w:t>
            </w: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</w:t>
            </w:r>
            <w:r w:rsidR="007E407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46813566" w14:textId="77777777" w:rsidR="00D8497A" w:rsidRPr="00D8497A" w:rsidRDefault="00831505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41687,9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65EA5967" w14:textId="77777777" w:rsidR="00D8497A" w:rsidRPr="00D8497A" w:rsidRDefault="00831505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3474,0</w:t>
            </w:r>
          </w:p>
        </w:tc>
        <w:tc>
          <w:tcPr>
            <w:tcW w:w="50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6A74ABF7" w14:textId="77777777" w:rsidR="00D8497A" w:rsidRPr="00D8497A" w:rsidRDefault="002F6022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37338,3</w:t>
            </w:r>
          </w:p>
        </w:tc>
        <w:tc>
          <w:tcPr>
            <w:tcW w:w="47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18F623FC" w14:textId="77777777" w:rsidR="00D8497A" w:rsidRPr="00D8497A" w:rsidRDefault="002F6022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3111,5</w:t>
            </w:r>
          </w:p>
        </w:tc>
      </w:tr>
      <w:tr w:rsidR="00D8497A" w:rsidRPr="009327EE" w14:paraId="55042DBB" w14:textId="77777777" w:rsidTr="006D7311">
        <w:trPr>
          <w:trHeight w:val="491"/>
        </w:trPr>
        <w:tc>
          <w:tcPr>
            <w:tcW w:w="38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noWrap/>
          </w:tcPr>
          <w:p w14:paraId="6A0B37FE" w14:textId="77777777" w:rsidR="00D8497A" w:rsidRPr="009327EE" w:rsidRDefault="00D8497A" w:rsidP="00881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1600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4B70051B" w14:textId="77777777" w:rsidR="00D8497A" w:rsidRPr="00ED0390" w:rsidRDefault="00D8497A" w:rsidP="00881B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390">
              <w:rPr>
                <w:rFonts w:ascii="Times New Roman" w:hAnsi="Times New Roman"/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4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2380C3FD" w14:textId="77777777" w:rsidR="00D8497A" w:rsidRPr="00D8497A" w:rsidRDefault="007E407F" w:rsidP="007E407F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5091</w:t>
            </w:r>
            <w:r w:rsidR="00D8497A"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1DEB78F5" w14:textId="77777777" w:rsidR="00D8497A" w:rsidRPr="00D8497A" w:rsidRDefault="007E407F" w:rsidP="007E407F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424</w:t>
            </w:r>
            <w:r w:rsidR="00D8497A"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97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6D8C23BF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3923,7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344440F0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327,0</w:t>
            </w:r>
          </w:p>
        </w:tc>
        <w:tc>
          <w:tcPr>
            <w:tcW w:w="50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397BF60E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3919,1</w:t>
            </w:r>
          </w:p>
        </w:tc>
        <w:tc>
          <w:tcPr>
            <w:tcW w:w="47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639B39C5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326,6</w:t>
            </w:r>
          </w:p>
        </w:tc>
      </w:tr>
      <w:tr w:rsidR="00D8497A" w:rsidRPr="009327EE" w14:paraId="51919441" w14:textId="77777777" w:rsidTr="006D7311">
        <w:trPr>
          <w:trHeight w:val="491"/>
        </w:trPr>
        <w:tc>
          <w:tcPr>
            <w:tcW w:w="38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noWrap/>
          </w:tcPr>
          <w:p w14:paraId="1C5B3FBE" w14:textId="77777777" w:rsidR="00D8497A" w:rsidRPr="009327EE" w:rsidRDefault="00D8497A" w:rsidP="00881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00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73A92992" w14:textId="77777777" w:rsidR="00D8497A" w:rsidRPr="00ED0390" w:rsidRDefault="00D8497A" w:rsidP="00881B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390">
              <w:rPr>
                <w:rFonts w:ascii="Times New Roman" w:hAnsi="Times New Roman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54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3BACC62B" w14:textId="77777777" w:rsidR="00D8497A" w:rsidRPr="00D8497A" w:rsidRDefault="00D8497A" w:rsidP="00103C89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  <w:r w:rsidR="00103C8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984</w:t>
            </w: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</w:t>
            </w:r>
            <w:r w:rsidR="00103C8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6E3B2A79" w14:textId="77777777" w:rsidR="00D8497A" w:rsidRPr="00D8497A" w:rsidRDefault="00103C89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248</w:t>
            </w:r>
            <w:r w:rsidR="00D8497A"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,7</w:t>
            </w:r>
          </w:p>
        </w:tc>
        <w:tc>
          <w:tcPr>
            <w:tcW w:w="497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6ED94F67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1874,3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21C80E8B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156,2</w:t>
            </w:r>
          </w:p>
        </w:tc>
        <w:tc>
          <w:tcPr>
            <w:tcW w:w="50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12E2A22C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1626,5</w:t>
            </w:r>
          </w:p>
        </w:tc>
        <w:tc>
          <w:tcPr>
            <w:tcW w:w="47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1B7423E4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135,5</w:t>
            </w:r>
          </w:p>
        </w:tc>
      </w:tr>
      <w:tr w:rsidR="00D8497A" w:rsidRPr="009327EE" w14:paraId="3FAF5D1C" w14:textId="77777777" w:rsidTr="006D7311">
        <w:trPr>
          <w:trHeight w:val="491"/>
        </w:trPr>
        <w:tc>
          <w:tcPr>
            <w:tcW w:w="38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noWrap/>
          </w:tcPr>
          <w:p w14:paraId="58F164D1" w14:textId="77777777" w:rsidR="00D8497A" w:rsidRPr="009327EE" w:rsidRDefault="00D8497A" w:rsidP="00AE52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1600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3FB592A6" w14:textId="77777777" w:rsidR="00D8497A" w:rsidRPr="00ED0390" w:rsidRDefault="00D8497A" w:rsidP="00AE52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390">
              <w:rPr>
                <w:rFonts w:ascii="Times New Roman" w:hAnsi="Times New Roman"/>
                <w:b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4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33C7B349" w14:textId="77777777" w:rsidR="00D8497A" w:rsidRPr="00D8497A" w:rsidRDefault="00D8497A" w:rsidP="00103C89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39</w:t>
            </w:r>
            <w:r w:rsidR="00103C8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55</w:t>
            </w: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</w:t>
            </w:r>
            <w:r w:rsidR="00103C8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0F35CE37" w14:textId="77777777" w:rsidR="00D8497A" w:rsidRPr="00D8497A" w:rsidRDefault="00D8497A" w:rsidP="00103C89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32</w:t>
            </w:r>
            <w:r w:rsidR="00103C8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</w:t>
            </w: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</w:t>
            </w:r>
            <w:r w:rsidR="00103C8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97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1E34CD87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6389,9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6ABD7AB3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532,5</w:t>
            </w:r>
          </w:p>
        </w:tc>
        <w:tc>
          <w:tcPr>
            <w:tcW w:w="50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021909E3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932,1</w:t>
            </w:r>
          </w:p>
        </w:tc>
        <w:tc>
          <w:tcPr>
            <w:tcW w:w="47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159CE950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77,7</w:t>
            </w:r>
          </w:p>
        </w:tc>
      </w:tr>
      <w:tr w:rsidR="00D8497A" w:rsidRPr="009327EE" w14:paraId="4D124902" w14:textId="77777777" w:rsidTr="006D7311">
        <w:trPr>
          <w:trHeight w:val="557"/>
        </w:trPr>
        <w:tc>
          <w:tcPr>
            <w:tcW w:w="38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noWrap/>
          </w:tcPr>
          <w:p w14:paraId="4593CABF" w14:textId="77777777" w:rsidR="00D8497A" w:rsidRDefault="00D8497A" w:rsidP="00AE52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00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</w:tcPr>
          <w:p w14:paraId="51D5D77B" w14:textId="77777777" w:rsidR="00D8497A" w:rsidRPr="00ED0390" w:rsidRDefault="00D8497A" w:rsidP="00AE52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390">
              <w:rPr>
                <w:rFonts w:ascii="Times New Roman" w:hAnsi="Times New Roman"/>
                <w:b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54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13B85836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221CD0E2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497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46862998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49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23F68E9A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506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44C97061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475" w:type="pc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14:paraId="7EE9092F" w14:textId="77777777" w:rsidR="00D8497A" w:rsidRPr="00D8497A" w:rsidRDefault="00D8497A">
            <w:pPr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849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</w:tr>
    </w:tbl>
    <w:p w14:paraId="5187B229" w14:textId="77777777" w:rsidR="00404A0D" w:rsidRDefault="00404A0D" w:rsidP="00146058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5DCA9FF7" w14:textId="77777777" w:rsidR="00404A0D" w:rsidRDefault="00404A0D" w:rsidP="00146058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167B51A" w14:textId="77777777" w:rsidR="00404A0D" w:rsidRDefault="00404A0D" w:rsidP="00146058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29B6F47" w14:textId="77777777" w:rsidR="00404A0D" w:rsidRDefault="00404A0D" w:rsidP="00146058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008BF8C" w14:textId="77777777" w:rsidR="00404A0D" w:rsidRDefault="00404A0D" w:rsidP="00146058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AA94602" w14:textId="77777777" w:rsidR="00404A0D" w:rsidRDefault="00404A0D" w:rsidP="00146058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5AEFA6FF" w14:textId="77777777" w:rsidR="00404A0D" w:rsidRDefault="00404A0D" w:rsidP="00146058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6E67089" w14:textId="77777777" w:rsidR="00404A0D" w:rsidRDefault="00404A0D" w:rsidP="00146058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17800D3" w14:textId="77777777" w:rsidR="00404A0D" w:rsidRDefault="00404A0D" w:rsidP="00146058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3C47C50" w14:textId="77777777" w:rsidR="00404A0D" w:rsidRDefault="00404A0D" w:rsidP="00146058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3E1E4DA" w14:textId="77777777" w:rsidR="00404A0D" w:rsidRDefault="00404A0D" w:rsidP="00146058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5C15463A" w14:textId="77777777" w:rsidR="00404A0D" w:rsidRDefault="00404A0D" w:rsidP="00146058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7340067" w14:textId="77777777" w:rsidR="0044650B" w:rsidRDefault="00DE4EBC" w:rsidP="00146058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10"/>
          <w:szCs w:val="1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33CA1714" wp14:editId="59C4B089">
                <wp:simplePos x="0" y="0"/>
                <wp:positionH relativeFrom="column">
                  <wp:posOffset>783346</wp:posOffset>
                </wp:positionH>
                <wp:positionV relativeFrom="paragraph">
                  <wp:posOffset>-184150</wp:posOffset>
                </wp:positionV>
                <wp:extent cx="7798777" cy="859692"/>
                <wp:effectExtent l="38100" t="209550" r="202565" b="55245"/>
                <wp:wrapNone/>
                <wp:docPr id="135" name="AutoShap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8777" cy="859692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B8B82A" w14:textId="77777777" w:rsidR="00154CBE" w:rsidRPr="00494E70" w:rsidRDefault="00154CBE" w:rsidP="008369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494E70">
                              <w:rPr>
                                <w:rFonts w:ascii="Times New Roman" w:hAnsi="Times New Roman"/>
                                <w:color w:val="FFFFFF" w:themeColor="background1"/>
                                <w:sz w:val="30"/>
                                <w:szCs w:val="30"/>
                              </w:rPr>
                              <w:t>Прогноз основных характеристик бюджета муниципального образования</w:t>
                            </w:r>
                          </w:p>
                          <w:p w14:paraId="267DE6FF" w14:textId="77777777" w:rsidR="00154CBE" w:rsidRDefault="00154CBE" w:rsidP="008369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494E70">
                              <w:rPr>
                                <w:rFonts w:ascii="Times New Roman" w:hAnsi="Times New Roman"/>
                                <w:color w:val="FFFFFF" w:themeColor="background1"/>
                                <w:sz w:val="30"/>
                                <w:szCs w:val="30"/>
                              </w:rPr>
                              <w:t>"</w:t>
                            </w:r>
                            <w:proofErr w:type="spellStart"/>
                            <w:r w:rsidRPr="00494E70">
                              <w:rPr>
                                <w:rFonts w:ascii="Times New Roman" w:hAnsi="Times New Roman"/>
                                <w:color w:val="FFFFFF" w:themeColor="background1"/>
                                <w:sz w:val="30"/>
                                <w:szCs w:val="30"/>
                              </w:rPr>
                              <w:t>Починковский</w:t>
                            </w:r>
                            <w:proofErr w:type="spellEnd"/>
                            <w:r w:rsidRPr="00494E70">
                              <w:rPr>
                                <w:rFonts w:ascii="Times New Roman" w:hAnsi="Times New Roman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30"/>
                                <w:szCs w:val="30"/>
                              </w:rPr>
                              <w:t>муниципальный округ</w:t>
                            </w:r>
                            <w:r w:rsidRPr="00494E70">
                              <w:rPr>
                                <w:rFonts w:ascii="Times New Roman" w:hAnsi="Times New Roman"/>
                                <w:color w:val="FFFFFF" w:themeColor="background1"/>
                                <w:sz w:val="30"/>
                                <w:szCs w:val="30"/>
                              </w:rPr>
                              <w:t>" Смоленской области на 202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6 </w:t>
                            </w:r>
                            <w:r w:rsidRPr="00494E70">
                              <w:rPr>
                                <w:rFonts w:ascii="Times New Roman" w:hAnsi="Times New Roman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год </w:t>
                            </w:r>
                          </w:p>
                          <w:p w14:paraId="47137FE8" w14:textId="77777777" w:rsidR="00154CBE" w:rsidRPr="00494E70" w:rsidRDefault="00154CBE" w:rsidP="008369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494E70">
                              <w:rPr>
                                <w:rFonts w:ascii="Times New Roman" w:hAnsi="Times New Roman"/>
                                <w:color w:val="FFFFFF" w:themeColor="background1"/>
                                <w:sz w:val="30"/>
                                <w:szCs w:val="30"/>
                              </w:rPr>
                              <w:t>и на плановый период 202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30"/>
                                <w:szCs w:val="30"/>
                              </w:rPr>
                              <w:t>7</w:t>
                            </w:r>
                            <w:r w:rsidRPr="00494E70">
                              <w:rPr>
                                <w:rFonts w:ascii="Times New Roman" w:hAnsi="Times New Roman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и 202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30"/>
                                <w:szCs w:val="30"/>
                              </w:rPr>
                              <w:t>8</w:t>
                            </w:r>
                            <w:r w:rsidRPr="00494E70">
                              <w:rPr>
                                <w:rFonts w:ascii="Times New Roman" w:hAnsi="Times New Roman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годов</w:t>
                            </w:r>
                          </w:p>
                          <w:p w14:paraId="521ECBC2" w14:textId="77777777" w:rsidR="00154CBE" w:rsidRPr="00BF774C" w:rsidRDefault="00154CBE" w:rsidP="006A77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577" o:spid="_x0000_s1252" type="#_x0000_t176" style="position:absolute;left:0;text-align:left;margin-left:61.7pt;margin-top:-14.5pt;width:614.1pt;height:67.7pt;z-index: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" fillcolor="#058d4c">
                <v:fill color2="#03552e" rotate="t" focus="100%" type="gradient"/>
                <v:shadow color="#974706 [1609]" opacity=".5" offset="1pt"/>
                <o:extrusion v:ext="view" color="#058d4c" on="t"/>
                <v:textbox>
                  <w:txbxContent>
                    <w:p w14:paraId="01B8B82A" w14:textId="77777777" w:rsidR="00154CBE" w:rsidRPr="00494E70" w:rsidRDefault="00154CBE" w:rsidP="008369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30"/>
                          <w:szCs w:val="30"/>
                        </w:rPr>
                      </w:pPr>
                      <w:r w:rsidRPr="00494E70">
                        <w:rPr>
                          <w:rFonts w:ascii="Times New Roman" w:hAnsi="Times New Roman"/>
                          <w:color w:val="FFFFFF" w:themeColor="background1"/>
                          <w:sz w:val="30"/>
                          <w:szCs w:val="30"/>
                        </w:rPr>
                        <w:t>Прогноз основных характеристик бюджета муниципального образования</w:t>
                      </w:r>
                    </w:p>
                    <w:p w14:paraId="267DE6FF" w14:textId="77777777" w:rsidR="00154CBE" w:rsidRDefault="00154CBE" w:rsidP="008369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30"/>
                          <w:szCs w:val="30"/>
                        </w:rPr>
                      </w:pPr>
                      <w:r w:rsidRPr="00494E70">
                        <w:rPr>
                          <w:rFonts w:ascii="Times New Roman" w:hAnsi="Times New Roman"/>
                          <w:color w:val="FFFFFF" w:themeColor="background1"/>
                          <w:sz w:val="30"/>
                          <w:szCs w:val="30"/>
                        </w:rPr>
                        <w:t>"</w:t>
                      </w:r>
                      <w:proofErr w:type="spellStart"/>
                      <w:r w:rsidRPr="00494E70">
                        <w:rPr>
                          <w:rFonts w:ascii="Times New Roman" w:hAnsi="Times New Roman"/>
                          <w:color w:val="FFFFFF" w:themeColor="background1"/>
                          <w:sz w:val="30"/>
                          <w:szCs w:val="30"/>
                        </w:rPr>
                        <w:t>Починковский</w:t>
                      </w:r>
                      <w:proofErr w:type="spellEnd"/>
                      <w:r w:rsidRPr="00494E70">
                        <w:rPr>
                          <w:rFonts w:ascii="Times New Roman" w:hAnsi="Times New Roman"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z w:val="30"/>
                          <w:szCs w:val="30"/>
                        </w:rPr>
                        <w:t>муниципальный округ</w:t>
                      </w:r>
                      <w:r w:rsidRPr="00494E70">
                        <w:rPr>
                          <w:rFonts w:ascii="Times New Roman" w:hAnsi="Times New Roman"/>
                          <w:color w:val="FFFFFF" w:themeColor="background1"/>
                          <w:sz w:val="30"/>
                          <w:szCs w:val="30"/>
                        </w:rPr>
                        <w:t>" Смоленской области на 202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z w:val="30"/>
                          <w:szCs w:val="30"/>
                        </w:rPr>
                        <w:t xml:space="preserve">6 </w:t>
                      </w:r>
                      <w:r w:rsidRPr="00494E70">
                        <w:rPr>
                          <w:rFonts w:ascii="Times New Roman" w:hAnsi="Times New Roman"/>
                          <w:color w:val="FFFFFF" w:themeColor="background1"/>
                          <w:sz w:val="30"/>
                          <w:szCs w:val="30"/>
                        </w:rPr>
                        <w:t xml:space="preserve">год </w:t>
                      </w:r>
                    </w:p>
                    <w:p w14:paraId="47137FE8" w14:textId="77777777" w:rsidR="00154CBE" w:rsidRPr="00494E70" w:rsidRDefault="00154CBE" w:rsidP="008369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30"/>
                          <w:szCs w:val="30"/>
                        </w:rPr>
                      </w:pPr>
                      <w:r w:rsidRPr="00494E70">
                        <w:rPr>
                          <w:rFonts w:ascii="Times New Roman" w:hAnsi="Times New Roman"/>
                          <w:color w:val="FFFFFF" w:themeColor="background1"/>
                          <w:sz w:val="30"/>
                          <w:szCs w:val="30"/>
                        </w:rPr>
                        <w:t>и на плановый период 202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z w:val="30"/>
                          <w:szCs w:val="30"/>
                        </w:rPr>
                        <w:t>7</w:t>
                      </w:r>
                      <w:r w:rsidRPr="00494E70">
                        <w:rPr>
                          <w:rFonts w:ascii="Times New Roman" w:hAnsi="Times New Roman"/>
                          <w:color w:val="FFFFFF" w:themeColor="background1"/>
                          <w:sz w:val="30"/>
                          <w:szCs w:val="30"/>
                        </w:rPr>
                        <w:t xml:space="preserve"> и 202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z w:val="30"/>
                          <w:szCs w:val="30"/>
                        </w:rPr>
                        <w:t>8</w:t>
                      </w:r>
                      <w:r w:rsidRPr="00494E70">
                        <w:rPr>
                          <w:rFonts w:ascii="Times New Roman" w:hAnsi="Times New Roman"/>
                          <w:color w:val="FFFFFF" w:themeColor="background1"/>
                          <w:sz w:val="30"/>
                          <w:szCs w:val="30"/>
                        </w:rPr>
                        <w:t xml:space="preserve"> годов</w:t>
                      </w:r>
                    </w:p>
                    <w:p w14:paraId="521ECBC2" w14:textId="77777777" w:rsidR="00154CBE" w:rsidRPr="00BF774C" w:rsidRDefault="00154CBE" w:rsidP="006A7790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58B9"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4B5D1345" wp14:editId="4CB9253E">
            <wp:extent cx="162772" cy="237392"/>
            <wp:effectExtent l="19050" t="0" r="8678" b="0"/>
            <wp:docPr id="14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6" cy="24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004762" w14:textId="77777777" w:rsidR="00915EB7" w:rsidRDefault="00915EB7" w:rsidP="00482FDB">
      <w:pPr>
        <w:jc w:val="center"/>
        <w:rPr>
          <w:rFonts w:ascii="Times New Roman" w:hAnsi="Times New Roman"/>
          <w:b/>
          <w:color w:val="000000"/>
          <w:spacing w:val="2"/>
          <w:sz w:val="10"/>
          <w:szCs w:val="10"/>
        </w:rPr>
      </w:pPr>
    </w:p>
    <w:p w14:paraId="62BF5DE1" w14:textId="77777777" w:rsidR="008369C6" w:rsidRDefault="008369C6" w:rsidP="00482FDB">
      <w:pPr>
        <w:jc w:val="center"/>
        <w:rPr>
          <w:rFonts w:ascii="Times New Roman" w:hAnsi="Times New Roman"/>
          <w:b/>
          <w:color w:val="000000"/>
          <w:spacing w:val="2"/>
          <w:sz w:val="10"/>
          <w:szCs w:val="10"/>
        </w:rPr>
      </w:pPr>
    </w:p>
    <w:p w14:paraId="6281746D" w14:textId="77777777" w:rsidR="008369C6" w:rsidRDefault="008369C6" w:rsidP="00482FDB">
      <w:pPr>
        <w:jc w:val="center"/>
        <w:rPr>
          <w:rFonts w:ascii="Times New Roman" w:hAnsi="Times New Roman"/>
          <w:b/>
          <w:color w:val="000000"/>
          <w:spacing w:val="2"/>
          <w:sz w:val="10"/>
          <w:szCs w:val="10"/>
        </w:rPr>
      </w:pPr>
    </w:p>
    <w:p w14:paraId="1B5C64D3" w14:textId="77777777" w:rsidR="008369C6" w:rsidRPr="0044650B" w:rsidRDefault="008369C6" w:rsidP="00482FDB">
      <w:pPr>
        <w:jc w:val="center"/>
        <w:rPr>
          <w:rFonts w:ascii="Times New Roman" w:hAnsi="Times New Roman"/>
          <w:b/>
          <w:color w:val="000000"/>
          <w:spacing w:val="2"/>
          <w:sz w:val="10"/>
          <w:szCs w:val="10"/>
        </w:rPr>
      </w:pPr>
      <w:bookmarkStart w:id="0" w:name="_GoBack"/>
      <w:bookmarkEnd w:id="0"/>
    </w:p>
    <w:tbl>
      <w:tblPr>
        <w:tblStyle w:val="-211"/>
        <w:tblpPr w:leftFromText="180" w:rightFromText="180" w:vertAnchor="text" w:tblpY="-32"/>
        <w:tblW w:w="9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3"/>
        <w:gridCol w:w="1963"/>
        <w:gridCol w:w="2004"/>
        <w:gridCol w:w="2203"/>
      </w:tblGrid>
      <w:tr w:rsidR="00B85FE8" w:rsidRPr="00915EB7" w14:paraId="02A30BD5" w14:textId="77777777" w:rsidTr="00612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  <w:vMerge w:val="restart"/>
            <w:vAlign w:val="center"/>
            <w:hideMark/>
          </w:tcPr>
          <w:p w14:paraId="4294A35B" w14:textId="77777777" w:rsidR="00B85FE8" w:rsidRPr="00915EB7" w:rsidRDefault="00B85FE8" w:rsidP="006126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15EB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Наименование </w:t>
            </w:r>
            <w:r w:rsidRPr="00915EB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показателя</w:t>
            </w:r>
          </w:p>
        </w:tc>
        <w:tc>
          <w:tcPr>
            <w:tcW w:w="6170" w:type="dxa"/>
            <w:gridSpan w:val="3"/>
            <w:vMerge w:val="restart"/>
            <w:vAlign w:val="center"/>
            <w:hideMark/>
          </w:tcPr>
          <w:p w14:paraId="5B4BB672" w14:textId="77777777" w:rsidR="00B85FE8" w:rsidRPr="00731F3F" w:rsidRDefault="00CB2960" w:rsidP="006126C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31F3F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Б</w:t>
            </w:r>
            <w:r w:rsidR="00B85FE8" w:rsidRPr="00731F3F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юджет</w:t>
            </w:r>
            <w:r w:rsidRPr="00731F3F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округа</w:t>
            </w:r>
          </w:p>
        </w:tc>
      </w:tr>
      <w:tr w:rsidR="00B85FE8" w:rsidRPr="00915EB7" w14:paraId="7FA06904" w14:textId="77777777" w:rsidTr="00612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  <w:vMerge/>
            <w:hideMark/>
          </w:tcPr>
          <w:p w14:paraId="4409AABE" w14:textId="77777777" w:rsidR="00B85FE8" w:rsidRPr="00915EB7" w:rsidRDefault="00B85FE8" w:rsidP="00E1719E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gridSpan w:val="3"/>
            <w:vMerge/>
            <w:hideMark/>
          </w:tcPr>
          <w:p w14:paraId="41E815FD" w14:textId="77777777" w:rsidR="00B85FE8" w:rsidRPr="00915EB7" w:rsidRDefault="00B85FE8" w:rsidP="00E1719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85FE8" w:rsidRPr="003223B4" w14:paraId="2B6D305E" w14:textId="77777777" w:rsidTr="006126C4">
        <w:trPr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  <w:vMerge/>
            <w:hideMark/>
          </w:tcPr>
          <w:p w14:paraId="47E9C40D" w14:textId="77777777" w:rsidR="00B85FE8" w:rsidRPr="00915EB7" w:rsidRDefault="00B85FE8" w:rsidP="0095082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vAlign w:val="center"/>
            <w:hideMark/>
          </w:tcPr>
          <w:p w14:paraId="6E12FB77" w14:textId="77777777" w:rsidR="00B85FE8" w:rsidRPr="00AD04B9" w:rsidRDefault="00B85FE8" w:rsidP="006126C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CYR" w:eastAsia="Times New Roman" w:hAnsi="Times New Roman CYR" w:cs="Times New Roman CYR"/>
                <w:b/>
                <w:color w:val="482106"/>
                <w:sz w:val="28"/>
                <w:szCs w:val="28"/>
                <w:lang w:eastAsia="ru-RU"/>
              </w:rPr>
            </w:pPr>
            <w:r w:rsidRPr="009E7345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3D534D" w:rsidRPr="009E7345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9E7345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004" w:type="dxa"/>
            <w:vAlign w:val="center"/>
            <w:hideMark/>
          </w:tcPr>
          <w:p w14:paraId="6945EEC7" w14:textId="77777777" w:rsidR="00B85FE8" w:rsidRPr="00AD04B9" w:rsidRDefault="00B85FE8" w:rsidP="006126C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CYR" w:eastAsia="Times New Roman" w:hAnsi="Times New Roman CYR" w:cs="Times New Roman CYR"/>
                <w:b/>
                <w:color w:val="482106"/>
                <w:sz w:val="28"/>
                <w:szCs w:val="28"/>
                <w:lang w:eastAsia="ru-RU"/>
              </w:rPr>
            </w:pPr>
            <w:r w:rsidRPr="009E7345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3D534D" w:rsidRPr="009E7345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  <w:r w:rsidRPr="009E7345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6126C4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202" w:type="dxa"/>
            <w:vAlign w:val="center"/>
            <w:hideMark/>
          </w:tcPr>
          <w:p w14:paraId="3AE62D86" w14:textId="77777777" w:rsidR="00B85FE8" w:rsidRPr="00AD04B9" w:rsidRDefault="00B85FE8" w:rsidP="006126C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CYR" w:eastAsia="Times New Roman" w:hAnsi="Times New Roman CYR" w:cs="Times New Roman CYR"/>
                <w:b/>
                <w:color w:val="482106"/>
                <w:sz w:val="28"/>
                <w:szCs w:val="28"/>
                <w:lang w:eastAsia="ru-RU"/>
              </w:rPr>
            </w:pPr>
            <w:r w:rsidRPr="009E7345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3D534D" w:rsidRPr="009E7345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9E7345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B85FE8" w:rsidRPr="00915EB7" w14:paraId="5006F4EA" w14:textId="77777777" w:rsidTr="00612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  <w:vAlign w:val="center"/>
            <w:hideMark/>
          </w:tcPr>
          <w:p w14:paraId="16E552F4" w14:textId="77777777" w:rsidR="00B85FE8" w:rsidRPr="0060179B" w:rsidRDefault="00B85FE8" w:rsidP="006126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482106"/>
                <w:sz w:val="28"/>
                <w:szCs w:val="28"/>
                <w:lang w:eastAsia="ru-RU"/>
              </w:rPr>
            </w:pPr>
            <w:r w:rsidRPr="0060179B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Доходы</w:t>
            </w:r>
          </w:p>
        </w:tc>
        <w:tc>
          <w:tcPr>
            <w:tcW w:w="1963" w:type="dxa"/>
            <w:vAlign w:val="center"/>
          </w:tcPr>
          <w:p w14:paraId="76AC1515" w14:textId="77777777" w:rsidR="003D534D" w:rsidRPr="009E7345" w:rsidRDefault="005160E7" w:rsidP="00A953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</w:pP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1 </w:t>
            </w:r>
            <w:r w:rsidR="00A953A0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911</w:t>
            </w:r>
            <w:r w:rsidR="006D6ECF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A953A0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796</w:t>
            </w: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A953A0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4" w:type="dxa"/>
            <w:vAlign w:val="center"/>
          </w:tcPr>
          <w:p w14:paraId="42B1BA8B" w14:textId="77777777" w:rsidR="00B85FE8" w:rsidRPr="009E7345" w:rsidRDefault="005160E7" w:rsidP="00A953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</w:pP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1 </w:t>
            </w:r>
            <w:r w:rsidR="00A953A0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790</w:t>
            </w: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A953A0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024</w:t>
            </w: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A953A0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02" w:type="dxa"/>
            <w:vAlign w:val="center"/>
          </w:tcPr>
          <w:p w14:paraId="374E4056" w14:textId="77777777" w:rsidR="00B85FE8" w:rsidRPr="009E7345" w:rsidRDefault="005160E7" w:rsidP="005719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</w:pP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1 6</w:t>
            </w:r>
            <w:r w:rsidR="005719FE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1 </w:t>
            </w:r>
            <w:r w:rsidR="005719FE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803</w:t>
            </w: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5719FE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B85FE8" w:rsidRPr="00915EB7" w14:paraId="1B6B30A6" w14:textId="77777777" w:rsidTr="006126C4">
        <w:trPr>
          <w:trHeight w:val="1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  <w:vAlign w:val="center"/>
            <w:hideMark/>
          </w:tcPr>
          <w:p w14:paraId="35EE8E66" w14:textId="77777777" w:rsidR="00B85FE8" w:rsidRPr="0060179B" w:rsidRDefault="00B85FE8" w:rsidP="006126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</w:pPr>
            <w:r w:rsidRPr="0060179B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Расходы</w:t>
            </w:r>
          </w:p>
        </w:tc>
        <w:tc>
          <w:tcPr>
            <w:tcW w:w="1963" w:type="dxa"/>
            <w:vAlign w:val="center"/>
          </w:tcPr>
          <w:p w14:paraId="1BD9AD48" w14:textId="77777777" w:rsidR="00B85FE8" w:rsidRPr="009E7345" w:rsidRDefault="005160E7" w:rsidP="00A953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</w:pP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1 </w:t>
            </w:r>
            <w:r w:rsidR="00A953A0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94</w:t>
            </w:r>
            <w:r w:rsidR="006D6ECF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A953A0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002</w:t>
            </w: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A953A0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04" w:type="dxa"/>
            <w:vAlign w:val="center"/>
          </w:tcPr>
          <w:p w14:paraId="08D96EEA" w14:textId="77777777" w:rsidR="00B85FE8" w:rsidRPr="009E7345" w:rsidRDefault="005160E7" w:rsidP="00A953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</w:pP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1 </w:t>
            </w:r>
            <w:r w:rsidR="00A953A0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789</w:t>
            </w: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A953A0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195</w:t>
            </w: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A953A0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02" w:type="dxa"/>
            <w:vAlign w:val="center"/>
          </w:tcPr>
          <w:p w14:paraId="1880ACA0" w14:textId="77777777" w:rsidR="00B85FE8" w:rsidRPr="009E7345" w:rsidRDefault="005160E7" w:rsidP="005719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</w:pP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1 6</w:t>
            </w:r>
            <w:r w:rsidR="005719FE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0 </w:t>
            </w:r>
            <w:r w:rsidR="005719FE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974</w:t>
            </w: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5719FE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B85FE8" w:rsidRPr="00915EB7" w14:paraId="75041714" w14:textId="77777777" w:rsidTr="00612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  <w:vAlign w:val="center"/>
            <w:hideMark/>
          </w:tcPr>
          <w:p w14:paraId="7A35FE75" w14:textId="77777777" w:rsidR="006126C4" w:rsidRPr="0060179B" w:rsidRDefault="00B85FE8" w:rsidP="006126C4">
            <w:pPr>
              <w:spacing w:after="0" w:line="240" w:lineRule="auto"/>
              <w:ind w:right="-155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</w:pPr>
            <w:r w:rsidRPr="0060179B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Дефицит</w:t>
            </w:r>
            <w:r w:rsidR="006126C4" w:rsidRPr="0060179B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(-)</w:t>
            </w:r>
            <w:r w:rsidRPr="0060179B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/</w:t>
            </w:r>
          </w:p>
          <w:p w14:paraId="046FCA84" w14:textId="77777777" w:rsidR="00B85FE8" w:rsidRPr="0060179B" w:rsidRDefault="00B85FE8" w:rsidP="006126C4">
            <w:pPr>
              <w:spacing w:after="0" w:line="240" w:lineRule="auto"/>
              <w:ind w:right="-155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</w:pPr>
            <w:r w:rsidRPr="0060179B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Профицит</w:t>
            </w:r>
            <w:r w:rsidR="007F70AE" w:rsidRPr="0060179B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7F70AE" w:rsidRPr="0060179B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+</w:t>
            </w:r>
            <w:r w:rsidR="007F70AE" w:rsidRPr="0060179B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63" w:type="dxa"/>
            <w:vAlign w:val="center"/>
          </w:tcPr>
          <w:p w14:paraId="4FB8CEBE" w14:textId="77777777" w:rsidR="00B85FE8" w:rsidRPr="009E7345" w:rsidRDefault="006D6ECF" w:rsidP="00A953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A953A0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37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A953A0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206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,6</w:t>
            </w:r>
          </w:p>
        </w:tc>
        <w:tc>
          <w:tcPr>
            <w:tcW w:w="2004" w:type="dxa"/>
            <w:vAlign w:val="center"/>
          </w:tcPr>
          <w:p w14:paraId="7FE02FFA" w14:textId="77777777" w:rsidR="00B85FE8" w:rsidRPr="009E7345" w:rsidRDefault="00CB2960" w:rsidP="006126C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</w:pP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829,2</w:t>
            </w:r>
          </w:p>
        </w:tc>
        <w:tc>
          <w:tcPr>
            <w:tcW w:w="2202" w:type="dxa"/>
            <w:vAlign w:val="center"/>
          </w:tcPr>
          <w:p w14:paraId="569D8BAC" w14:textId="77777777" w:rsidR="00B85FE8" w:rsidRPr="009E7345" w:rsidRDefault="00CB2960" w:rsidP="006126C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</w:pPr>
            <w:r w:rsidRPr="009E7345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  <w:lang w:eastAsia="ru-RU"/>
              </w:rPr>
              <w:t>829,2</w:t>
            </w:r>
          </w:p>
        </w:tc>
      </w:tr>
    </w:tbl>
    <w:p w14:paraId="38F6530D" w14:textId="77777777" w:rsidR="002A0DCD" w:rsidRDefault="002A58C9" w:rsidP="00AD04B9">
      <w:pPr>
        <w:tabs>
          <w:tab w:val="left" w:pos="1155"/>
          <w:tab w:val="left" w:pos="1635"/>
          <w:tab w:val="left" w:pos="2100"/>
          <w:tab w:val="left" w:pos="3465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noProof/>
          <w:color w:val="482106"/>
          <w:spacing w:val="2"/>
          <w:sz w:val="28"/>
          <w:szCs w:val="28"/>
          <w:lang w:eastAsia="ru-RU"/>
        </w:rPr>
        <w:drawing>
          <wp:anchor distT="0" distB="0" distL="114300" distR="114300" simplePos="0" relativeHeight="251444736" behindDoc="1" locked="0" layoutInCell="1" allowOverlap="1" wp14:anchorId="75D699EE" wp14:editId="44DC3A91">
            <wp:simplePos x="0" y="0"/>
            <wp:positionH relativeFrom="column">
              <wp:posOffset>89535</wp:posOffset>
            </wp:positionH>
            <wp:positionV relativeFrom="paragraph">
              <wp:posOffset>43815</wp:posOffset>
            </wp:positionV>
            <wp:extent cx="6443980" cy="3599815"/>
            <wp:effectExtent l="0" t="0" r="0" b="0"/>
            <wp:wrapNone/>
            <wp:docPr id="88" name="Диаграмма 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345">
        <w:rPr>
          <w:rFonts w:ascii="Times New Roman" w:hAnsi="Times New Roman"/>
          <w:noProof/>
          <w:color w:val="482106"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4336" behindDoc="0" locked="0" layoutInCell="1" allowOverlap="1" wp14:anchorId="4FBFB74C" wp14:editId="08E7CAA9">
                <wp:simplePos x="0" y="0"/>
                <wp:positionH relativeFrom="column">
                  <wp:posOffset>360045</wp:posOffset>
                </wp:positionH>
                <wp:positionV relativeFrom="paragraph">
                  <wp:posOffset>110490</wp:posOffset>
                </wp:positionV>
                <wp:extent cx="1947545" cy="323850"/>
                <wp:effectExtent l="0" t="0" r="0" b="0"/>
                <wp:wrapNone/>
                <wp:docPr id="133" name="Rectangle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754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DCDB0" w14:textId="77777777" w:rsidR="00154CBE" w:rsidRPr="009E7345" w:rsidRDefault="00154CBE">
                            <w:pPr>
                              <w:rPr>
                                <w:rFonts w:ascii="Times New Roman" w:eastAsia="BatangChe" w:hAnsi="Times New Roman"/>
                                <w:b/>
                              </w:rPr>
                            </w:pPr>
                            <w:r w:rsidRPr="00E037DA">
                              <w:rPr>
                                <w:rFonts w:ascii="Times New Roman" w:eastAsia="BatangChe" w:hAnsi="Times New Roman"/>
                                <w:b/>
                              </w:rPr>
                              <w:t>ДОХОДЫ</w:t>
                            </w:r>
                            <w:r>
                              <w:rPr>
                                <w:rFonts w:ascii="Times New Roman" w:eastAsia="BatangChe" w:hAnsi="Times New Roman"/>
                                <w:b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imes New Roman" w:eastAsia="BatangChe" w:hAnsi="Times New Roman"/>
                                <w:b/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BFB74C" id="Rectangle 1347" o:spid="_x0000_s1253" style="position:absolute;margin-left:28.35pt;margin-top:8.7pt;width:153.35pt;height:25.5pt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" filled="f" stroked="f">
                <v:textbox>
                  <w:txbxContent>
                    <w:p w14:paraId="60BDCDB0" w14:textId="77777777" w:rsidR="00890E91" w:rsidRPr="009E7345" w:rsidRDefault="00890E91">
                      <w:pPr>
                        <w:rPr>
                          <w:rFonts w:ascii="Times New Roman" w:eastAsia="BatangChe" w:hAnsi="Times New Roman"/>
                          <w:b/>
                        </w:rPr>
                      </w:pPr>
                      <w:r w:rsidRPr="00E037DA">
                        <w:rPr>
                          <w:rFonts w:ascii="Times New Roman" w:eastAsia="BatangChe" w:hAnsi="Times New Roman"/>
                          <w:b/>
                        </w:rPr>
                        <w:t>ДОХОДЫ</w:t>
                      </w:r>
                      <w:r>
                        <w:rPr>
                          <w:rFonts w:ascii="Times New Roman" w:eastAsia="BatangChe" w:hAnsi="Times New Roman"/>
                          <w:b/>
                          <w:lang w:val="en-US"/>
                        </w:rPr>
                        <w:t>/</w:t>
                      </w:r>
                      <w:r>
                        <w:rPr>
                          <w:rFonts w:ascii="Times New Roman" w:eastAsia="BatangChe" w:hAnsi="Times New Roman"/>
                          <w:b/>
                        </w:rPr>
                        <w:t>РАСХОДЫ</w:t>
                      </w:r>
                    </w:p>
                  </w:txbxContent>
                </v:textbox>
              </v:rect>
            </w:pict>
          </mc:Fallback>
        </mc:AlternateContent>
      </w:r>
      <w:r w:rsidR="00DE4EBC">
        <w:rPr>
          <w:rFonts w:ascii="Times New Roman" w:hAnsi="Times New Roman"/>
          <w:noProof/>
          <w:color w:val="0F243E" w:themeColor="text2" w:themeShade="80"/>
          <w:spacing w:val="2"/>
          <w:sz w:val="10"/>
          <w:szCs w:val="10"/>
          <w:lang w:eastAsia="ru-RU"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3F566606" wp14:editId="7094C998">
                <wp:simplePos x="0" y="0"/>
                <wp:positionH relativeFrom="column">
                  <wp:posOffset>3113405</wp:posOffset>
                </wp:positionH>
                <wp:positionV relativeFrom="paragraph">
                  <wp:posOffset>31750</wp:posOffset>
                </wp:positionV>
                <wp:extent cx="752475" cy="266700"/>
                <wp:effectExtent l="0" t="0" r="0" b="0"/>
                <wp:wrapNone/>
                <wp:docPr id="134" name="Rectangle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BAFF68" w14:textId="77777777" w:rsidR="00154CBE" w:rsidRPr="008369C6" w:rsidRDefault="00154CBE" w:rsidP="008369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566606" id="Rectangle 1334" o:spid="_x0000_s1254" style="position:absolute;margin-left:245.15pt;margin-top:2.5pt;width:59.25pt;height:21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" filled="f" stroked="f">
                <v:textbox>
                  <w:txbxContent>
                    <w:p w14:paraId="53BAFF68" w14:textId="77777777" w:rsidR="00890E91" w:rsidRPr="008369C6" w:rsidRDefault="00890E91" w:rsidP="008369C6"/>
                  </w:txbxContent>
                </v:textbox>
              </v:rect>
            </w:pict>
          </mc:Fallback>
        </mc:AlternateContent>
      </w:r>
      <w:r w:rsidR="00EC111E">
        <w:rPr>
          <w:rFonts w:ascii="Times New Roman" w:hAnsi="Times New Roman"/>
          <w:noProof/>
          <w:color w:val="482106"/>
          <w:spacing w:val="2"/>
          <w:sz w:val="28"/>
          <w:szCs w:val="28"/>
          <w:lang w:eastAsia="ru-RU"/>
        </w:rPr>
        <w:drawing>
          <wp:anchor distT="0" distB="0" distL="114300" distR="114300" simplePos="0" relativeHeight="251443712" behindDoc="1" locked="0" layoutInCell="1" allowOverlap="1" wp14:anchorId="1706CF1F" wp14:editId="7B449852">
            <wp:simplePos x="0" y="0"/>
            <wp:positionH relativeFrom="column">
              <wp:posOffset>5434965</wp:posOffset>
            </wp:positionH>
            <wp:positionV relativeFrom="paragraph">
              <wp:posOffset>356235</wp:posOffset>
            </wp:positionV>
            <wp:extent cx="3840480" cy="1882140"/>
            <wp:effectExtent l="0" t="0" r="0" b="0"/>
            <wp:wrapNone/>
            <wp:docPr id="89" name="Диаграмма 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6"/>
              </a:graphicData>
            </a:graphic>
          </wp:anchor>
        </w:drawing>
      </w:r>
      <w:r w:rsidR="00DE4EBC">
        <w:rPr>
          <w:rFonts w:ascii="Times New Roman" w:hAnsi="Times New Roman"/>
          <w:noProof/>
          <w:color w:val="482106"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11948D9C" wp14:editId="0B094AE7">
                <wp:simplePos x="0" y="0"/>
                <wp:positionH relativeFrom="column">
                  <wp:posOffset>5450205</wp:posOffset>
                </wp:positionH>
                <wp:positionV relativeFrom="paragraph">
                  <wp:posOffset>114300</wp:posOffset>
                </wp:positionV>
                <wp:extent cx="990600" cy="323850"/>
                <wp:effectExtent l="0" t="0" r="0" b="0"/>
                <wp:wrapNone/>
                <wp:docPr id="132" name="Rectangle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BA6A4" w14:textId="77777777" w:rsidR="00154CBE" w:rsidRPr="00E037DA" w:rsidRDefault="00154CBE" w:rsidP="00C062F6">
                            <w:pPr>
                              <w:rPr>
                                <w:rFonts w:ascii="Times New Roman" w:eastAsia="BatangChe" w:hAnsi="Times New Roman"/>
                                <w:b/>
                              </w:rPr>
                            </w:pPr>
                            <w:r w:rsidRPr="00E037DA">
                              <w:rPr>
                                <w:rFonts w:ascii="Times New Roman" w:eastAsia="BatangChe" w:hAnsi="Times New Roman"/>
                                <w:b/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948D9C" id="Rectangle 1348" o:spid="_x0000_s1255" style="position:absolute;margin-left:429.15pt;margin-top:9pt;width:78pt;height:25.5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" filled="f" stroked="f">
                <v:textbox>
                  <w:txbxContent>
                    <w:p w14:paraId="3ACBA6A4" w14:textId="77777777" w:rsidR="00890E91" w:rsidRPr="00E037DA" w:rsidRDefault="00890E91" w:rsidP="00C062F6">
                      <w:pPr>
                        <w:rPr>
                          <w:rFonts w:ascii="Times New Roman" w:eastAsia="BatangChe" w:hAnsi="Times New Roman"/>
                          <w:b/>
                        </w:rPr>
                      </w:pPr>
                      <w:r w:rsidRPr="00E037DA">
                        <w:rPr>
                          <w:rFonts w:ascii="Times New Roman" w:eastAsia="BatangChe" w:hAnsi="Times New Roman"/>
                          <w:b/>
                        </w:rPr>
                        <w:t>РАСХОДЫ</w:t>
                      </w:r>
                    </w:p>
                  </w:txbxContent>
                </v:textbox>
              </v:rect>
            </w:pict>
          </mc:Fallback>
        </mc:AlternateContent>
      </w:r>
      <w:r w:rsidR="00C062F6">
        <w:rPr>
          <w:rFonts w:ascii="Times New Roman" w:hAnsi="Times New Roman"/>
          <w:b/>
          <w:color w:val="000000"/>
          <w:spacing w:val="2"/>
          <w:sz w:val="36"/>
          <w:szCs w:val="36"/>
        </w:rPr>
        <w:tab/>
      </w:r>
    </w:p>
    <w:p w14:paraId="5CDCEC11" w14:textId="77777777" w:rsidR="006C56EE" w:rsidRDefault="00AD04B9" w:rsidP="00AD04B9">
      <w:pPr>
        <w:tabs>
          <w:tab w:val="left" w:pos="1155"/>
          <w:tab w:val="left" w:pos="1635"/>
          <w:tab w:val="left" w:pos="2100"/>
          <w:tab w:val="left" w:pos="3465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</w:rPr>
        <w:tab/>
      </w:r>
    </w:p>
    <w:p w14:paraId="225939EB" w14:textId="77777777" w:rsidR="00CB2960" w:rsidRDefault="008369C6" w:rsidP="008369C6">
      <w:pPr>
        <w:tabs>
          <w:tab w:val="left" w:pos="1140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</w:rPr>
        <w:tab/>
      </w:r>
    </w:p>
    <w:p w14:paraId="540FBBDE" w14:textId="77777777" w:rsidR="00CB2960" w:rsidRDefault="00CB2960" w:rsidP="00CB2960">
      <w:pPr>
        <w:tabs>
          <w:tab w:val="left" w:pos="4769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AA72922" w14:textId="77777777" w:rsidR="00CB2960" w:rsidRDefault="007F70AE" w:rsidP="007F70AE">
      <w:pPr>
        <w:tabs>
          <w:tab w:val="left" w:pos="1139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</w:rPr>
        <w:tab/>
      </w:r>
    </w:p>
    <w:p w14:paraId="79E1F65C" w14:textId="77777777" w:rsidR="00CB2960" w:rsidRDefault="00CB2960" w:rsidP="00CB2960">
      <w:pPr>
        <w:tabs>
          <w:tab w:val="left" w:pos="4769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CB50EBF" w14:textId="77777777" w:rsidR="008369C6" w:rsidRDefault="008369C6" w:rsidP="00CB2960">
      <w:pPr>
        <w:tabs>
          <w:tab w:val="left" w:pos="4769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903A1CE" w14:textId="77777777" w:rsidR="008369C6" w:rsidRDefault="008369C6" w:rsidP="00CB2960">
      <w:pPr>
        <w:tabs>
          <w:tab w:val="left" w:pos="4769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B6355BF" w14:textId="77777777" w:rsidR="008369C6" w:rsidRDefault="008369C6" w:rsidP="00CB2960">
      <w:pPr>
        <w:tabs>
          <w:tab w:val="left" w:pos="4769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9901FC3" w14:textId="77777777" w:rsidR="00571C6D" w:rsidRDefault="00571C6D" w:rsidP="00CB2960">
      <w:pPr>
        <w:tabs>
          <w:tab w:val="left" w:pos="4769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91F6796" w14:textId="77777777" w:rsidR="00571C6D" w:rsidRDefault="00571C6D" w:rsidP="00CB2960">
      <w:pPr>
        <w:tabs>
          <w:tab w:val="left" w:pos="4769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02953C7" w14:textId="77777777" w:rsidR="008369C6" w:rsidRDefault="00951131" w:rsidP="00CB2960">
      <w:pPr>
        <w:tabs>
          <w:tab w:val="left" w:pos="4769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noProof/>
          <w:color w:val="000000" w:themeColor="text1"/>
          <w:spacing w:val="2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4FD40B95" wp14:editId="14CD2E18">
                <wp:simplePos x="0" y="0"/>
                <wp:positionH relativeFrom="column">
                  <wp:posOffset>61449</wp:posOffset>
                </wp:positionH>
                <wp:positionV relativeFrom="paragraph">
                  <wp:posOffset>-40933</wp:posOffset>
                </wp:positionV>
                <wp:extent cx="8901724" cy="701040"/>
                <wp:effectExtent l="38100" t="209550" r="204470" b="41910"/>
                <wp:wrapNone/>
                <wp:docPr id="131" name="AutoShap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1724" cy="70104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851E7E" w14:textId="77777777" w:rsidR="00154CBE" w:rsidRPr="00EB568E" w:rsidRDefault="00154CBE" w:rsidP="008369C6">
                            <w:pPr>
                              <w:pStyle w:val="af9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B568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Сведения об объемах бюджетных инвестиций муниципального образования  "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муниципальный округ</w:t>
                            </w:r>
                            <w:r w:rsidRPr="00EB568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" 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Смоленской области </w:t>
                            </w:r>
                            <w:r w:rsidRPr="00EB568E"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в объекты капитального строительства на 202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 w:rsidRPr="00EB568E"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год и на плановый период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68E"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7</w:t>
                            </w:r>
                            <w:r w:rsidRPr="00EB568E"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и 202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8</w:t>
                            </w:r>
                            <w:r w:rsidRPr="00EB568E"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годов</w:t>
                            </w:r>
                          </w:p>
                          <w:p w14:paraId="4AEFB099" w14:textId="77777777" w:rsidR="00154CBE" w:rsidRPr="001D6AD9" w:rsidRDefault="00154CBE" w:rsidP="00893227">
                            <w:pPr>
                              <w:pStyle w:val="af9"/>
                              <w:rPr>
                                <w:rFonts w:ascii="Times New Roman" w:hAnsi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856BBD7" w14:textId="77777777" w:rsidR="00154CBE" w:rsidRPr="001D6AD9" w:rsidRDefault="00154CBE" w:rsidP="00893227">
                            <w:pPr>
                              <w:pStyle w:val="af9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2711446" w14:textId="77777777" w:rsidR="00154CBE" w:rsidRPr="00A46E32" w:rsidRDefault="00154CBE" w:rsidP="00DB7EE3">
                            <w:pPr>
                              <w:rPr>
                                <w:color w:val="FFFFFF" w:themeColor="background1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D40B95" id="AutoShape 625" o:spid="_x0000_s1256" type="#_x0000_t176" style="position:absolute;margin-left:4.85pt;margin-top:-3.2pt;width:700.9pt;height:55.2pt;z-index: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61851E7E" w14:textId="77777777" w:rsidR="00890E91" w:rsidRPr="00EB568E" w:rsidRDefault="00890E91" w:rsidP="008369C6">
                      <w:pPr>
                        <w:pStyle w:val="af9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EB568E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Сведения об объемах бюджетных инвестиций муниципального образования  "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Починковский муниципальный округ</w:t>
                      </w:r>
                      <w:r w:rsidRPr="00EB568E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" 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z w:val="24"/>
                          <w:szCs w:val="24"/>
                        </w:rPr>
                        <w:t xml:space="preserve">Смоленской области </w:t>
                      </w:r>
                      <w:r w:rsidRPr="00EB568E">
                        <w:rPr>
                          <w:rFonts w:ascii="Times New Roman" w:hAnsi="Times New Roman"/>
                          <w:color w:val="FFFFFF" w:themeColor="background1"/>
                          <w:sz w:val="24"/>
                          <w:szCs w:val="24"/>
                        </w:rPr>
                        <w:t>в объекты капитального строительства на 202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  <w:r w:rsidRPr="00EB568E">
                        <w:rPr>
                          <w:rFonts w:ascii="Times New Roman" w:hAnsi="Times New Roman"/>
                          <w:color w:val="FFFFFF" w:themeColor="background1"/>
                          <w:sz w:val="24"/>
                          <w:szCs w:val="24"/>
                        </w:rPr>
                        <w:t xml:space="preserve"> год и на плановый период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EB568E">
                        <w:rPr>
                          <w:rFonts w:ascii="Times New Roman" w:hAnsi="Times New Roman"/>
                          <w:color w:val="FFFFFF" w:themeColor="background1"/>
                          <w:sz w:val="24"/>
                          <w:szCs w:val="24"/>
                        </w:rPr>
                        <w:t>202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z w:val="24"/>
                          <w:szCs w:val="24"/>
                        </w:rPr>
                        <w:t>7</w:t>
                      </w:r>
                      <w:r w:rsidRPr="00EB568E">
                        <w:rPr>
                          <w:rFonts w:ascii="Times New Roman" w:hAnsi="Times New Roman"/>
                          <w:color w:val="FFFFFF" w:themeColor="background1"/>
                          <w:sz w:val="24"/>
                          <w:szCs w:val="24"/>
                        </w:rPr>
                        <w:t xml:space="preserve"> и 202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z w:val="24"/>
                          <w:szCs w:val="24"/>
                        </w:rPr>
                        <w:t>8</w:t>
                      </w:r>
                      <w:r w:rsidRPr="00EB568E">
                        <w:rPr>
                          <w:rFonts w:ascii="Times New Roman" w:hAnsi="Times New Roman"/>
                          <w:color w:val="FFFFFF" w:themeColor="background1"/>
                          <w:sz w:val="24"/>
                          <w:szCs w:val="24"/>
                        </w:rPr>
                        <w:t xml:space="preserve"> годов</w:t>
                      </w:r>
                    </w:p>
                    <w:p w14:paraId="4AEFB099" w14:textId="77777777" w:rsidR="00890E91" w:rsidRPr="001D6AD9" w:rsidRDefault="00890E91" w:rsidP="00893227">
                      <w:pPr>
                        <w:pStyle w:val="af9"/>
                        <w:rPr>
                          <w:rFonts w:ascii="Times New Roman" w:hAnsi="Times New Roman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856BBD7" w14:textId="77777777" w:rsidR="00890E91" w:rsidRPr="001D6AD9" w:rsidRDefault="00890E91" w:rsidP="00893227">
                      <w:pPr>
                        <w:pStyle w:val="af9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2711446" w14:textId="77777777" w:rsidR="00890E91" w:rsidRPr="00A46E32" w:rsidRDefault="00890E91" w:rsidP="00DB7EE3">
                      <w:pPr>
                        <w:rPr>
                          <w:color w:val="FFFFFF" w:themeColor="background1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7FF0A8" w14:textId="77777777" w:rsidR="007C774B" w:rsidRDefault="00DE4EBC" w:rsidP="007C774B">
      <w:pPr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noProof/>
          <w:color w:val="000000" w:themeColor="text1"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4D020755" wp14:editId="61E03785">
                <wp:simplePos x="0" y="0"/>
                <wp:positionH relativeFrom="column">
                  <wp:posOffset>9185910</wp:posOffset>
                </wp:positionH>
                <wp:positionV relativeFrom="paragraph">
                  <wp:posOffset>252730</wp:posOffset>
                </wp:positionV>
                <wp:extent cx="752475" cy="361950"/>
                <wp:effectExtent l="0" t="0" r="0" b="0"/>
                <wp:wrapNone/>
                <wp:docPr id="130" name="Rectangle 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5ACAD" w14:textId="77777777" w:rsidR="00154CBE" w:rsidRPr="006E1179" w:rsidRDefault="00154CBE" w:rsidP="00A33A5D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6E1179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тыс.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руб.</w:t>
                            </w:r>
                          </w:p>
                          <w:p w14:paraId="7D7E24A3" w14:textId="77777777" w:rsidR="00154CBE" w:rsidRDefault="00154CBE" w:rsidP="00A33A5D">
                            <w:r w:rsidRPr="00A33A5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6E843EE" wp14:editId="47830A34">
                                  <wp:extent cx="162772" cy="237392"/>
                                  <wp:effectExtent l="19050" t="0" r="8678" b="0"/>
                                  <wp:docPr id="2738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246" cy="2424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020755" id="Rectangle 1335" o:spid="_x0000_s1257" style="position:absolute;margin-left:723.3pt;margin-top:19.9pt;width:59.25pt;height:28.5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" filled="f" stroked="f">
                <v:textbox>
                  <w:txbxContent>
                    <w:p w14:paraId="1FC5ACAD" w14:textId="77777777" w:rsidR="00890E91" w:rsidRPr="006E1179" w:rsidRDefault="00890E91" w:rsidP="00A33A5D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6E1179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тыс.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руб.</w:t>
                      </w:r>
                    </w:p>
                    <w:p w14:paraId="7D7E24A3" w14:textId="77777777" w:rsidR="00890E91" w:rsidRDefault="00890E91" w:rsidP="00A33A5D">
                      <w:r w:rsidRPr="00A33A5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6E843EE" wp14:editId="47830A34">
                            <wp:extent cx="162772" cy="237392"/>
                            <wp:effectExtent l="19050" t="0" r="8678" b="0"/>
                            <wp:docPr id="2738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246" cy="2424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3401E12" w14:textId="77777777" w:rsidR="00B93BB1" w:rsidRDefault="007C774B" w:rsidP="007C774B">
      <w:pPr>
        <w:tabs>
          <w:tab w:val="left" w:pos="13286"/>
        </w:tabs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4"/>
          <w:szCs w:val="4"/>
        </w:rPr>
        <w:tab/>
      </w:r>
    </w:p>
    <w:p w14:paraId="0DCE657E" w14:textId="77777777" w:rsidR="00864270" w:rsidRPr="007C774B" w:rsidRDefault="00864270" w:rsidP="007C774B">
      <w:pPr>
        <w:tabs>
          <w:tab w:val="left" w:pos="13286"/>
        </w:tabs>
        <w:rPr>
          <w:rFonts w:ascii="Times New Roman" w:hAnsi="Times New Roman"/>
          <w:sz w:val="4"/>
          <w:szCs w:val="4"/>
        </w:rPr>
      </w:pPr>
    </w:p>
    <w:tbl>
      <w:tblPr>
        <w:tblpPr w:leftFromText="180" w:rightFromText="180" w:vertAnchor="text" w:horzAnchor="margin" w:tblpXSpec="center" w:tblpY="221"/>
        <w:tblW w:w="14283" w:type="dxa"/>
        <w:tblLayout w:type="fixed"/>
        <w:tblLook w:val="04A0" w:firstRow="1" w:lastRow="0" w:firstColumn="1" w:lastColumn="0" w:noHBand="0" w:noVBand="1"/>
      </w:tblPr>
      <w:tblGrid>
        <w:gridCol w:w="1384"/>
        <w:gridCol w:w="5103"/>
        <w:gridCol w:w="1418"/>
        <w:gridCol w:w="1417"/>
        <w:gridCol w:w="1701"/>
        <w:gridCol w:w="1701"/>
        <w:gridCol w:w="1559"/>
      </w:tblGrid>
      <w:tr w:rsidR="00F04367" w:rsidRPr="00287655" w14:paraId="4861C906" w14:textId="77777777" w:rsidTr="00D30B60">
        <w:trPr>
          <w:trHeight w:val="56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42185B28" w14:textId="77777777" w:rsidR="00F04367" w:rsidRPr="00D30B60" w:rsidRDefault="00F04367" w:rsidP="00D30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30B6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3B6DD2D7" w14:textId="77777777" w:rsidR="00F04367" w:rsidRPr="00287655" w:rsidRDefault="00F04367" w:rsidP="00832B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876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Направление расходов капитального</w:t>
            </w:r>
            <w:r w:rsidR="00832BC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876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F3E5C9E" w14:textId="77777777" w:rsidR="00F04367" w:rsidRPr="00287655" w:rsidRDefault="00F04367" w:rsidP="00243C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1674036D" w14:textId="77777777" w:rsidR="00F04367" w:rsidRPr="00287655" w:rsidRDefault="00F04367" w:rsidP="00832B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876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BB420F8" w14:textId="77777777" w:rsidR="00F04367" w:rsidRPr="00D30B60" w:rsidRDefault="00F04367" w:rsidP="00243C3E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30B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том числе</w:t>
            </w:r>
          </w:p>
        </w:tc>
      </w:tr>
      <w:tr w:rsidR="00A70DFF" w:rsidRPr="00287655" w14:paraId="7948D802" w14:textId="77777777" w:rsidTr="00D30B60">
        <w:trPr>
          <w:trHeight w:val="743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6A69B9A1" w14:textId="77777777" w:rsidR="00A70DFF" w:rsidRPr="00287655" w:rsidRDefault="00A70DFF" w:rsidP="00D547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75033625" w14:textId="77777777" w:rsidR="00A70DFF" w:rsidRPr="00287655" w:rsidRDefault="00A70DFF" w:rsidP="00D547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17410F6C" w14:textId="77777777" w:rsidR="00A70DFF" w:rsidRPr="00D30B60" w:rsidRDefault="00A70DFF" w:rsidP="001E6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30B6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Сроки сдачи объектов в эксплуатацию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35F95DF4" w14:textId="77777777" w:rsidR="00A70DFF" w:rsidRPr="00287655" w:rsidRDefault="00A70DFF" w:rsidP="00D547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3A962A90" w14:textId="77777777" w:rsidR="00A70DFF" w:rsidRPr="00832BCE" w:rsidRDefault="00A70DFF" w:rsidP="00DB1FA2">
            <w:pPr>
              <w:pStyle w:val="af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2BCE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DEBB6BF" w14:textId="77777777" w:rsidR="00A70DFF" w:rsidRPr="00832BCE" w:rsidRDefault="00A70DFF" w:rsidP="00DB1FA2">
            <w:pPr>
              <w:pStyle w:val="af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CE8E76" w14:textId="77777777" w:rsidR="00A70DFF" w:rsidRPr="00832BCE" w:rsidRDefault="00A70DFF" w:rsidP="00DB1FA2">
            <w:pPr>
              <w:pStyle w:val="af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2BCE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D3C0CDF" w14:textId="77777777" w:rsidR="00A70DFF" w:rsidRPr="00832BCE" w:rsidRDefault="00A70DFF" w:rsidP="00DB1FA2">
            <w:pPr>
              <w:pStyle w:val="af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C6B636" w14:textId="77777777" w:rsidR="00A70DFF" w:rsidRPr="00832BCE" w:rsidRDefault="00A70DFF" w:rsidP="00DB1FA2">
            <w:pPr>
              <w:pStyle w:val="af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2BCE"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</w:tr>
      <w:tr w:rsidR="00A70DFF" w:rsidRPr="00797EB3" w14:paraId="0DDCF19D" w14:textId="77777777" w:rsidTr="00D30B60">
        <w:trPr>
          <w:cantSplit/>
          <w:trHeight w:val="8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7A93ACE0" w14:textId="77777777" w:rsidR="00A70DFF" w:rsidRDefault="00D30B60" w:rsidP="00D30B60">
            <w:pPr>
              <w:pStyle w:val="af9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  <w:p w14:paraId="0E5BF9CD" w14:textId="77777777" w:rsidR="00D30B60" w:rsidRPr="00287655" w:rsidRDefault="00D30B60" w:rsidP="00D30B60">
            <w:pPr>
              <w:pStyle w:val="af9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DAA7" w14:textId="77777777" w:rsidR="00A70DFF" w:rsidRPr="00287655" w:rsidRDefault="00A70DFF" w:rsidP="001377B3">
            <w:pPr>
              <w:pStyle w:val="af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74B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детей-сирот и детей, оставшихся без попечения родителей, лиц из их числа жилыми помещениями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26D0" w14:textId="77777777" w:rsidR="00A70DFF" w:rsidRPr="005017B5" w:rsidRDefault="00A70DFF" w:rsidP="001E6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17B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 срокам заключенных муниципальных контрактов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D401" w14:textId="77777777" w:rsidR="00A70DFF" w:rsidRPr="00A34F17" w:rsidRDefault="00A71DE7" w:rsidP="00A71DE7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34F1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37</w:t>
            </w:r>
            <w:r w:rsidR="00A70DFF" w:rsidRPr="00A34F1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  <w:r w:rsidRPr="00A34F1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670</w:t>
            </w:r>
            <w:r w:rsidR="00A70DFF" w:rsidRPr="00A34F1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,</w:t>
            </w:r>
            <w:r w:rsidRPr="00A34F1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E70E" w14:textId="77777777" w:rsidR="00A70DFF" w:rsidRPr="007B28A7" w:rsidRDefault="00A71DE7" w:rsidP="00A71DE7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A70DFF">
              <w:rPr>
                <w:rFonts w:ascii="Times New Roman" w:hAnsi="Times New Roman" w:cs="Times New Roman"/>
                <w:sz w:val="18"/>
                <w:szCs w:val="18"/>
              </w:rPr>
              <w:t> 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="00A70DF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E2DF" w14:textId="77777777" w:rsidR="00A70DFF" w:rsidRPr="007B28A7" w:rsidRDefault="00A70DFF" w:rsidP="008715FF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9 987,4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564F" w14:textId="77777777" w:rsidR="00A70DFF" w:rsidRPr="007B28A7" w:rsidRDefault="00A70DFF" w:rsidP="00797EB3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3 745,3</w:t>
            </w:r>
          </w:p>
        </w:tc>
      </w:tr>
      <w:tr w:rsidR="00864270" w:rsidRPr="00287655" w14:paraId="192EF6A1" w14:textId="77777777" w:rsidTr="00D30B60">
        <w:trPr>
          <w:cantSplit/>
          <w:trHeight w:val="126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702DD080" w14:textId="77777777" w:rsidR="00864270" w:rsidRDefault="00D30B60" w:rsidP="00D30B60">
            <w:pPr>
              <w:pStyle w:val="af9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4AEBF" w14:textId="77777777" w:rsidR="00864270" w:rsidRPr="007C774B" w:rsidRDefault="00864270" w:rsidP="00D5472D">
            <w:pPr>
              <w:pStyle w:val="af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270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8CC2" w14:textId="77777777" w:rsidR="00864270" w:rsidRPr="005017B5" w:rsidRDefault="00864270" w:rsidP="001E6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17B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 срокам заключенных муниципальных контрактов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D13B" w14:textId="77777777" w:rsidR="00864270" w:rsidRPr="00A34F17" w:rsidRDefault="00D30B60" w:rsidP="00D5472D">
            <w:pPr>
              <w:pStyle w:val="af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260 260,3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ADB6" w14:textId="77777777" w:rsidR="00864270" w:rsidRDefault="00864270" w:rsidP="00864270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60 060,1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DA89" w14:textId="77777777" w:rsidR="00864270" w:rsidRPr="00EB568E" w:rsidRDefault="00864270" w:rsidP="00D5472D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100 100,1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952F" w14:textId="77777777" w:rsidR="00864270" w:rsidRPr="00EB568E" w:rsidRDefault="00864270" w:rsidP="00D5472D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100 100,1</w:t>
            </w:r>
          </w:p>
        </w:tc>
      </w:tr>
      <w:tr w:rsidR="00D30B60" w:rsidRPr="00287655" w14:paraId="487D817C" w14:textId="77777777" w:rsidTr="00D30B60">
        <w:trPr>
          <w:cantSplit/>
          <w:trHeight w:val="126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39B84E10" w14:textId="77777777" w:rsidR="00D30B60" w:rsidRPr="00287655" w:rsidRDefault="006C0D9B" w:rsidP="00D30B60">
            <w:pPr>
              <w:pStyle w:val="af9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791E7" w14:textId="77777777" w:rsidR="00D30B60" w:rsidRPr="007C774B" w:rsidRDefault="00D30B60" w:rsidP="00D30B60">
            <w:pPr>
              <w:pStyle w:val="af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B60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ремонт и содержание автомобильных дорог общего пользования местного значения и дорожных сооружений, являющихся их технологической частью (искусственных дорожных сооружений)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3FCE" w14:textId="77777777" w:rsidR="00D30B60" w:rsidRPr="005017B5" w:rsidRDefault="00D30B60" w:rsidP="001E6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17B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 срокам заключенных муниципальных контрактов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A975" w14:textId="77777777" w:rsidR="00D30B60" w:rsidRPr="00A34F17" w:rsidRDefault="00D30B60" w:rsidP="00D5472D">
            <w:pPr>
              <w:pStyle w:val="af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F5B9" w14:textId="77777777" w:rsidR="00D30B60" w:rsidRDefault="00D30B60" w:rsidP="00A9696D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9CBD" w14:textId="77777777" w:rsidR="00D30B60" w:rsidRPr="00EB568E" w:rsidRDefault="00D30B60" w:rsidP="00D5472D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D31C" w14:textId="77777777" w:rsidR="00D30B60" w:rsidRPr="00EB568E" w:rsidRDefault="00D30B60" w:rsidP="00D5472D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A70DFF" w:rsidRPr="00287655" w14:paraId="287E3419" w14:textId="77777777" w:rsidTr="00D30B60">
        <w:trPr>
          <w:cantSplit/>
          <w:trHeight w:val="126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11DD4140" w14:textId="77777777" w:rsidR="00A70DFF" w:rsidRPr="00287655" w:rsidRDefault="006C0D9B" w:rsidP="00D30B60">
            <w:pPr>
              <w:pStyle w:val="af9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CE780" w14:textId="77777777" w:rsidR="00A70DFF" w:rsidRPr="00287655" w:rsidRDefault="00A70DFF" w:rsidP="00D5472D">
            <w:pPr>
              <w:pStyle w:val="af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74B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комплексного развития сельских территорий (субсидии на строительство (приобретение) жилого помещения (жилого дома), предоставляемого гражданам по договору найма жилого помещения)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FCA2" w14:textId="77777777" w:rsidR="00A70DFF" w:rsidRPr="005017B5" w:rsidRDefault="00A70DFF" w:rsidP="001E6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17B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 срокам заключенных муниципальных контрактов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9250" w14:textId="77777777" w:rsidR="00A70DFF" w:rsidRPr="00A34F17" w:rsidRDefault="00A9696D" w:rsidP="00D5472D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52 683,5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017F" w14:textId="77777777" w:rsidR="00A70DFF" w:rsidRPr="00EB568E" w:rsidRDefault="00A9696D" w:rsidP="00A9696D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="00A70DFF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683</w:t>
            </w:r>
            <w:r w:rsidR="00A70DF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377B" w14:textId="77777777" w:rsidR="00A70DFF" w:rsidRPr="00EB568E" w:rsidRDefault="0046340C" w:rsidP="00D5472D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5B6D" w14:textId="77777777" w:rsidR="00A70DFF" w:rsidRPr="00EB568E" w:rsidRDefault="0046340C" w:rsidP="00D5472D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135E3" w:rsidRPr="00287655" w14:paraId="0CFAA8C4" w14:textId="77777777" w:rsidTr="00D30B60">
        <w:trPr>
          <w:cantSplit/>
          <w:trHeight w:val="7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CA17236" w14:textId="77777777" w:rsidR="008135E3" w:rsidRPr="00287655" w:rsidRDefault="006C0D9B" w:rsidP="008135E3">
            <w:pPr>
              <w:pStyle w:val="af9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72DE7" w14:textId="77777777" w:rsidR="008135E3" w:rsidRPr="008715FF" w:rsidRDefault="008135E3" w:rsidP="008135E3">
            <w:pPr>
              <w:pStyle w:val="af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5FF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обеспечение комплексного развития сельских территорий (реализация проектов комплексного развития сельских территорий (агломераций))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B7CF" w14:textId="77777777" w:rsidR="008135E3" w:rsidRPr="005017B5" w:rsidRDefault="008135E3" w:rsidP="00813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17B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 срокам заключенных муниципальных контрактов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3F36" w14:textId="77777777" w:rsidR="008135E3" w:rsidRPr="00A34F17" w:rsidRDefault="00F25C43" w:rsidP="00F54772">
            <w:pPr>
              <w:pStyle w:val="af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426</w:t>
            </w:r>
            <w:r w:rsidR="008135E3"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 4</w:t>
            </w:r>
            <w:r w:rsidR="00F54772"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8135E3"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F19A" w14:textId="77777777" w:rsidR="008135E3" w:rsidRDefault="008135E3" w:rsidP="00F54772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327 </w:t>
            </w:r>
            <w:r w:rsidR="00F54772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8BDF" w14:textId="77777777" w:rsidR="008135E3" w:rsidRDefault="008135E3" w:rsidP="008135E3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69 999,3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A534" w14:textId="77777777" w:rsidR="008135E3" w:rsidRDefault="008135E3" w:rsidP="008135E3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29 411,8</w:t>
            </w:r>
          </w:p>
        </w:tc>
      </w:tr>
      <w:tr w:rsidR="00F54772" w:rsidRPr="00287655" w14:paraId="652A979F" w14:textId="77777777" w:rsidTr="00D30B60">
        <w:trPr>
          <w:cantSplit/>
          <w:trHeight w:val="7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72917C3" w14:textId="77777777" w:rsidR="00F54772" w:rsidRDefault="00F54772" w:rsidP="00D30B60">
            <w:pPr>
              <w:pStyle w:val="af9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13BED" w14:textId="77777777" w:rsidR="00F54772" w:rsidRDefault="0046340C" w:rsidP="0046340C">
            <w:pPr>
              <w:pStyle w:val="af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Ремонт, капитальный ремонт, содержание, реконструкция и строительство инженерных систем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D3C1" w14:textId="77777777" w:rsidR="00F54772" w:rsidRPr="005017B5" w:rsidRDefault="0046340C" w:rsidP="001E6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17B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 срокам заключенных муниципальных контрактов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C7917" w14:textId="77777777" w:rsidR="00F54772" w:rsidRPr="00A34F17" w:rsidRDefault="0046340C" w:rsidP="00864270">
            <w:pPr>
              <w:pStyle w:val="af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5 540,0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495C" w14:textId="77777777" w:rsidR="00F54772" w:rsidRDefault="0046340C" w:rsidP="00864270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5 540,0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3EBD" w14:textId="77777777" w:rsidR="00F54772" w:rsidRDefault="0046340C" w:rsidP="00D5472D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BD4B" w14:textId="77777777" w:rsidR="00F54772" w:rsidRDefault="0046340C" w:rsidP="00D5472D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46340C" w:rsidRPr="00287655" w14:paraId="2DB1676F" w14:textId="77777777" w:rsidTr="00D30B60">
        <w:trPr>
          <w:cantSplit/>
          <w:trHeight w:val="7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2E07A380" w14:textId="77777777" w:rsidR="0046340C" w:rsidRDefault="0046340C" w:rsidP="0046340C">
            <w:pPr>
              <w:pStyle w:val="af9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lastRenderedPageBreak/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83F30" w14:textId="77777777" w:rsidR="0046340C" w:rsidRDefault="0046340C" w:rsidP="0046340C">
            <w:pPr>
              <w:pStyle w:val="af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5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Переселение граждан из аварийного жилищного фонда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FE8A" w14:textId="77777777" w:rsidR="0046340C" w:rsidRPr="005017B5" w:rsidRDefault="0046340C" w:rsidP="00463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17B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 срокам заключенных муниципальных контрактов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AF68" w14:textId="77777777" w:rsidR="0046340C" w:rsidRPr="00A34F17" w:rsidRDefault="0046340C" w:rsidP="0046340C">
            <w:pPr>
              <w:pStyle w:val="af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22 989,5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CFE5" w14:textId="77777777" w:rsidR="0046340C" w:rsidRDefault="0046340C" w:rsidP="0046340C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56FC" w14:textId="77777777" w:rsidR="0046340C" w:rsidRDefault="0046340C" w:rsidP="0046340C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22 989,5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F6BD" w14:textId="77777777" w:rsidR="0046340C" w:rsidRDefault="0046340C" w:rsidP="0046340C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340C" w:rsidRPr="00287655" w14:paraId="330DE277" w14:textId="77777777" w:rsidTr="001735C3">
        <w:trPr>
          <w:cantSplit/>
          <w:trHeight w:val="7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9D9DEB3" w14:textId="77777777" w:rsidR="0046340C" w:rsidRDefault="0046340C" w:rsidP="0046340C">
            <w:pPr>
              <w:pStyle w:val="af9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1368C" w14:textId="77777777" w:rsidR="0046340C" w:rsidRPr="00845AF8" w:rsidRDefault="0046340C" w:rsidP="004634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45AF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Расходы на строительство, реконструкцию, капитальный ремонт шахтных колодцев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5135" w14:textId="77777777" w:rsidR="0046340C" w:rsidRPr="005017B5" w:rsidRDefault="0046340C" w:rsidP="00463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17B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 срокам заключенных муниципальных контрактов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2882" w14:textId="77777777" w:rsidR="0046340C" w:rsidRPr="00A34F17" w:rsidRDefault="0046340C" w:rsidP="0046340C">
            <w:pPr>
              <w:pStyle w:val="af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547CDD4A" w14:textId="77777777" w:rsidR="0046340C" w:rsidRPr="00A34F17" w:rsidRDefault="0046340C" w:rsidP="0046340C">
            <w:pPr>
              <w:pStyle w:val="af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806,3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4675" w14:textId="77777777" w:rsidR="0046340C" w:rsidRDefault="0046340C" w:rsidP="0046340C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95E9E4" w14:textId="77777777" w:rsidR="0046340C" w:rsidRPr="00374102" w:rsidRDefault="0046340C" w:rsidP="0046340C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102">
              <w:rPr>
                <w:rFonts w:ascii="Times New Roman" w:hAnsi="Times New Roman" w:cs="Times New Roman"/>
                <w:sz w:val="18"/>
                <w:szCs w:val="18"/>
              </w:rPr>
              <w:t>806,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C58B" w14:textId="77777777" w:rsidR="0046340C" w:rsidRDefault="0046340C" w:rsidP="0046340C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26AF" w14:textId="77777777" w:rsidR="0046340C" w:rsidRDefault="0046340C" w:rsidP="0046340C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A70DFF" w:rsidRPr="00287655" w14:paraId="562737FF" w14:textId="77777777" w:rsidTr="00D30B60">
        <w:trPr>
          <w:cantSplit/>
          <w:trHeight w:val="7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36B5AF5F" w14:textId="77777777" w:rsidR="00A70DFF" w:rsidRPr="00287655" w:rsidRDefault="001B4299" w:rsidP="00D30B60">
            <w:pPr>
              <w:pStyle w:val="af9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59591" w14:textId="77777777" w:rsidR="00A70DFF" w:rsidRPr="00287655" w:rsidRDefault="00A70DFF" w:rsidP="00D5472D">
            <w:pPr>
              <w:pStyle w:val="af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  <w:r w:rsidRPr="007C77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модернизации коммунальной инфраструктуры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D583" w14:textId="77777777" w:rsidR="00A70DFF" w:rsidRPr="005017B5" w:rsidRDefault="00A70DFF" w:rsidP="001E6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17B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 срокам заключенных муниципальных контрактов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C38E" w14:textId="77777777" w:rsidR="00A70DFF" w:rsidRPr="00A34F17" w:rsidRDefault="00A70DFF" w:rsidP="001735C3">
            <w:pPr>
              <w:pStyle w:val="af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="00864270"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864270"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1735C3"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864270"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864270" w:rsidRPr="00A34F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E491" w14:textId="77777777" w:rsidR="00A70DFF" w:rsidRPr="00EB568E" w:rsidRDefault="00A70DFF" w:rsidP="00864270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86427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864270">
              <w:rPr>
                <w:rFonts w:ascii="Times New Roman" w:hAnsi="Times New Roman" w:cs="Times New Roman"/>
                <w:sz w:val="18"/>
                <w:szCs w:val="18"/>
              </w:rPr>
              <w:t>595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6427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818B" w14:textId="77777777" w:rsidR="00A70DFF" w:rsidRPr="00EB568E" w:rsidRDefault="00A70DFF" w:rsidP="00D5472D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77 555,4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766F" w14:textId="77777777" w:rsidR="00A70DFF" w:rsidRPr="00EB568E" w:rsidRDefault="00A70DFF" w:rsidP="00D5472D">
            <w:pPr>
              <w:pStyle w:val="af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155 084,1</w:t>
            </w:r>
          </w:p>
        </w:tc>
      </w:tr>
      <w:tr w:rsidR="00A70DFF" w:rsidRPr="00797EB3" w14:paraId="59FEAC08" w14:textId="77777777" w:rsidTr="00D30B60">
        <w:trPr>
          <w:trHeight w:val="67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399C09E7" w14:textId="77777777" w:rsidR="00A70DFF" w:rsidRPr="00287655" w:rsidRDefault="00A70DFF" w:rsidP="00D30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3234BBB6" w14:textId="77777777" w:rsidR="00A70DFF" w:rsidRPr="00287655" w:rsidRDefault="00A70DFF" w:rsidP="00137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8765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2C11F1F6" w14:textId="77777777" w:rsidR="00A70DFF" w:rsidRPr="005017B5" w:rsidRDefault="00A70DFF" w:rsidP="001E6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477C30BA" w14:textId="77777777" w:rsidR="00A70DFF" w:rsidRPr="007B28A7" w:rsidRDefault="0046340C" w:rsidP="0046340C">
            <w:pPr>
              <w:pStyle w:val="af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1 119</w:t>
            </w:r>
            <w:r w:rsidR="00A70DFF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37410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A70DFF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37410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0266188E" w14:textId="77777777" w:rsidR="00A70DFF" w:rsidRPr="007C774B" w:rsidRDefault="001735C3" w:rsidP="001735C3">
            <w:pPr>
              <w:pStyle w:val="af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550</w:t>
            </w:r>
            <w:r w:rsidR="00A70DFF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173</w:t>
            </w:r>
            <w:r w:rsidR="00A70DFF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1C8AFEB" w14:textId="77777777" w:rsidR="00A70DFF" w:rsidRPr="007C774B" w:rsidRDefault="001735C3" w:rsidP="001735C3">
            <w:pPr>
              <w:pStyle w:val="af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70DFF">
              <w:rPr>
                <w:rFonts w:ascii="Times New Roman" w:hAnsi="Times New Roman" w:cs="Times New Roman"/>
                <w:b/>
                <w:sz w:val="18"/>
                <w:szCs w:val="18"/>
              </w:rPr>
              <w:t>80</w:t>
            </w:r>
            <w:r w:rsidR="00374102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374102">
              <w:rPr>
                <w:rFonts w:ascii="Times New Roman" w:hAnsi="Times New Roman" w:cs="Times New Roman"/>
                <w:b/>
                <w:sz w:val="18"/>
                <w:szCs w:val="18"/>
              </w:rPr>
              <w:t>31,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B1183EC" w14:textId="77777777" w:rsidR="00A70DFF" w:rsidRPr="007C774B" w:rsidRDefault="001735C3" w:rsidP="001735C3">
            <w:pPr>
              <w:pStyle w:val="af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</w:t>
            </w:r>
            <w:r w:rsidR="00A70DFF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37410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A70DFF">
              <w:rPr>
                <w:rFonts w:ascii="Times New Roman" w:hAnsi="Times New Roman" w:cs="Times New Roman"/>
                <w:b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</w:tbl>
    <w:p w14:paraId="1A1A8AB2" w14:textId="77777777" w:rsidR="00864270" w:rsidRDefault="00864270" w:rsidP="00AA4EED">
      <w:pPr>
        <w:tabs>
          <w:tab w:val="left" w:pos="14333"/>
        </w:tabs>
        <w:spacing w:after="0" w:line="240" w:lineRule="auto"/>
        <w:ind w:firstLine="360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074795B3" w14:textId="77777777" w:rsidR="00864270" w:rsidRDefault="00864270" w:rsidP="00AA4EED">
      <w:pPr>
        <w:tabs>
          <w:tab w:val="left" w:pos="14333"/>
        </w:tabs>
        <w:spacing w:after="0" w:line="240" w:lineRule="auto"/>
        <w:ind w:firstLine="360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6046AEFF" w14:textId="77777777" w:rsidR="00864270" w:rsidRDefault="00864270" w:rsidP="00AA4EED">
      <w:pPr>
        <w:tabs>
          <w:tab w:val="left" w:pos="14333"/>
        </w:tabs>
        <w:spacing w:after="0" w:line="240" w:lineRule="auto"/>
        <w:ind w:firstLine="360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12B4449B" w14:textId="77777777" w:rsidR="00864270" w:rsidRDefault="00864270" w:rsidP="00AA4EED">
      <w:pPr>
        <w:tabs>
          <w:tab w:val="left" w:pos="14333"/>
        </w:tabs>
        <w:spacing w:after="0" w:line="240" w:lineRule="auto"/>
        <w:ind w:firstLine="360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28B8AB3A" w14:textId="77777777" w:rsidR="00864270" w:rsidRDefault="00864270" w:rsidP="00AA4EED">
      <w:pPr>
        <w:tabs>
          <w:tab w:val="left" w:pos="14333"/>
        </w:tabs>
        <w:spacing w:after="0" w:line="240" w:lineRule="auto"/>
        <w:ind w:firstLine="360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4F8D9D65" w14:textId="77777777" w:rsidR="00864270" w:rsidRDefault="00864270" w:rsidP="00AA4EED">
      <w:pPr>
        <w:tabs>
          <w:tab w:val="left" w:pos="14333"/>
        </w:tabs>
        <w:spacing w:after="0" w:line="240" w:lineRule="auto"/>
        <w:ind w:firstLine="360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06DC16EB" w14:textId="77777777" w:rsidR="00864270" w:rsidRDefault="00864270" w:rsidP="00AA4EED">
      <w:pPr>
        <w:tabs>
          <w:tab w:val="left" w:pos="14333"/>
        </w:tabs>
        <w:spacing w:after="0" w:line="240" w:lineRule="auto"/>
        <w:ind w:firstLine="360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4467E613" w14:textId="77777777" w:rsidR="00864270" w:rsidRDefault="00864270" w:rsidP="00AA4EED">
      <w:pPr>
        <w:tabs>
          <w:tab w:val="left" w:pos="14333"/>
        </w:tabs>
        <w:spacing w:after="0" w:line="240" w:lineRule="auto"/>
        <w:ind w:firstLine="360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60F2434A" w14:textId="77777777" w:rsidR="00864270" w:rsidRDefault="00864270" w:rsidP="00AA4EED">
      <w:pPr>
        <w:tabs>
          <w:tab w:val="left" w:pos="14333"/>
        </w:tabs>
        <w:spacing w:after="0" w:line="240" w:lineRule="auto"/>
        <w:ind w:firstLine="360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490C464C" w14:textId="77777777" w:rsidR="00864270" w:rsidRDefault="00864270" w:rsidP="00AA4EED">
      <w:pPr>
        <w:tabs>
          <w:tab w:val="left" w:pos="14333"/>
        </w:tabs>
        <w:spacing w:after="0" w:line="240" w:lineRule="auto"/>
        <w:ind w:firstLine="360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76F1B855" w14:textId="77777777" w:rsidR="00864270" w:rsidRDefault="00864270" w:rsidP="00AA4EED">
      <w:pPr>
        <w:tabs>
          <w:tab w:val="left" w:pos="14333"/>
        </w:tabs>
        <w:spacing w:after="0" w:line="240" w:lineRule="auto"/>
        <w:ind w:firstLine="360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32399635" w14:textId="77777777" w:rsidR="00864270" w:rsidRDefault="00864270" w:rsidP="00AA4EED">
      <w:pPr>
        <w:tabs>
          <w:tab w:val="left" w:pos="14333"/>
        </w:tabs>
        <w:spacing w:after="0" w:line="240" w:lineRule="auto"/>
        <w:ind w:firstLine="360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66443682" w14:textId="77777777" w:rsidR="00864270" w:rsidRDefault="00864270" w:rsidP="00AA4EED">
      <w:pPr>
        <w:tabs>
          <w:tab w:val="left" w:pos="14333"/>
        </w:tabs>
        <w:spacing w:after="0" w:line="240" w:lineRule="auto"/>
        <w:ind w:firstLine="360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61EC0F76" w14:textId="77777777" w:rsidR="00864270" w:rsidRDefault="00864270" w:rsidP="00AA4EED">
      <w:pPr>
        <w:tabs>
          <w:tab w:val="left" w:pos="14333"/>
        </w:tabs>
        <w:spacing w:after="0" w:line="240" w:lineRule="auto"/>
        <w:ind w:firstLine="360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381A13D5" w14:textId="77777777" w:rsidR="00F31AF7" w:rsidRDefault="00AA4EED" w:rsidP="00AA4EED">
      <w:pPr>
        <w:tabs>
          <w:tab w:val="left" w:pos="14333"/>
        </w:tabs>
        <w:spacing w:after="0" w:line="240" w:lineRule="auto"/>
        <w:ind w:firstLine="360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noProof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56268C53" wp14:editId="1FE23F8B">
                <wp:simplePos x="0" y="0"/>
                <wp:positionH relativeFrom="column">
                  <wp:posOffset>1495376</wp:posOffset>
                </wp:positionH>
                <wp:positionV relativeFrom="paragraph">
                  <wp:posOffset>-188986</wp:posOffset>
                </wp:positionV>
                <wp:extent cx="6150708" cy="461108"/>
                <wp:effectExtent l="57150" t="209550" r="212090" b="53340"/>
                <wp:wrapNone/>
                <wp:docPr id="129" name="AutoShap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0708" cy="461108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36FAFC" w14:textId="77777777" w:rsidR="00154CBE" w:rsidRPr="00AA4EED" w:rsidRDefault="00154CBE" w:rsidP="005032D2">
                            <w:pPr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A4EED">
                              <w:rPr>
                                <w:rFonts w:ascii="Times New Roman" w:hAnsi="Times New Roman"/>
                                <w:color w:val="FFFFFF" w:themeColor="background1"/>
                                <w:sz w:val="40"/>
                                <w:szCs w:val="40"/>
                              </w:rPr>
                              <w:t>Бюджетная классификация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268C53" id="AutoShape 626" o:spid="_x0000_s1258" type="#_x0000_t176" style="position:absolute;left:0;text-align:left;margin-left:117.75pt;margin-top:-14.9pt;width:484.3pt;height:36.3pt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0A36FAFC" w14:textId="77777777" w:rsidR="00890E91" w:rsidRPr="00AA4EED" w:rsidRDefault="00890E91" w:rsidP="005032D2">
                      <w:pPr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A4EED">
                        <w:rPr>
                          <w:rFonts w:ascii="Times New Roman" w:hAnsi="Times New Roman"/>
                          <w:color w:val="FFFFFF" w:themeColor="background1"/>
                          <w:sz w:val="40"/>
                          <w:szCs w:val="40"/>
                        </w:rPr>
                        <w:t>Бюджетная классификация</w:t>
                      </w:r>
                    </w:p>
                  </w:txbxContent>
                </v:textbox>
              </v:shape>
            </w:pict>
          </mc:Fallback>
        </mc:AlternateContent>
      </w:r>
      <w:r w:rsidR="00642B43">
        <w:rPr>
          <w:rFonts w:ascii="Times New Roman" w:eastAsia="Times New Roman" w:hAnsi="Times New Roman"/>
          <w:b/>
          <w:sz w:val="40"/>
          <w:szCs w:val="40"/>
          <w:lang w:eastAsia="ru-RU"/>
        </w:rPr>
        <w:tab/>
      </w:r>
    </w:p>
    <w:p w14:paraId="5B77B6C8" w14:textId="77777777" w:rsidR="00AA4EED" w:rsidRPr="00AA4EED" w:rsidRDefault="00AA4EED" w:rsidP="00EA2D26">
      <w:pPr>
        <w:tabs>
          <w:tab w:val="left" w:pos="3119"/>
        </w:tabs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6"/>
          <w:szCs w:val="6"/>
          <w:lang w:eastAsia="ru-RU"/>
        </w:rPr>
      </w:pPr>
    </w:p>
    <w:p w14:paraId="1AABFFC9" w14:textId="77777777" w:rsidR="00864270" w:rsidRDefault="00864270" w:rsidP="00EA2D26">
      <w:pPr>
        <w:tabs>
          <w:tab w:val="left" w:pos="3119"/>
        </w:tabs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53806F6D" w14:textId="77777777" w:rsidR="001F41A3" w:rsidRDefault="006C56EE" w:rsidP="00EA2D26">
      <w:pPr>
        <w:tabs>
          <w:tab w:val="left" w:pos="3119"/>
        </w:tabs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DA7A2B">
        <w:rPr>
          <w:rFonts w:ascii="Times New Roman" w:eastAsia="Times New Roman" w:hAnsi="Times New Roman"/>
          <w:b/>
          <w:sz w:val="40"/>
          <w:szCs w:val="40"/>
          <w:lang w:eastAsia="ru-RU"/>
        </w:rPr>
        <w:t>БЮДЖЕТНАЯ КЛАССИФИКАЦИЯ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DA7A2B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систематизированная группировка доходов и </w:t>
      </w:r>
    </w:p>
    <w:p w14:paraId="013F854A" w14:textId="77777777" w:rsidR="006C56EE" w:rsidRPr="00DA7A2B" w:rsidRDefault="006C56EE" w:rsidP="006C56EE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DA7A2B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расходов бюджета по однородным признакам, определяемая природой местного бюджета.</w:t>
      </w:r>
    </w:p>
    <w:p w14:paraId="7CE90F71" w14:textId="77777777" w:rsidR="006C56EE" w:rsidRDefault="00DE4EBC" w:rsidP="006C56EE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 wp14:anchorId="044CCF34" wp14:editId="11B5AE4C">
                <wp:simplePos x="0" y="0"/>
                <wp:positionH relativeFrom="column">
                  <wp:posOffset>6000750</wp:posOffset>
                </wp:positionH>
                <wp:positionV relativeFrom="paragraph">
                  <wp:posOffset>45085</wp:posOffset>
                </wp:positionV>
                <wp:extent cx="3181350" cy="952500"/>
                <wp:effectExtent l="2533650" t="0" r="19050" b="38100"/>
                <wp:wrapNone/>
                <wp:docPr id="12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0" cy="952500"/>
                        </a:xfrm>
                        <a:prstGeom prst="wedgeRoundRectCallout">
                          <a:avLst>
                            <a:gd name="adj1" fmla="val -129361"/>
                            <a:gd name="adj2" fmla="val 30731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57F2F" w14:textId="77777777" w:rsidR="00154CBE" w:rsidRPr="00283F63" w:rsidRDefault="00154CBE" w:rsidP="00B93BB1">
                            <w:pPr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Классификация расходов бюджетов </w:t>
                            </w:r>
                            <w:r w:rsidRPr="00283F63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– основа для построения ведомственной структуры расходов</w:t>
                            </w:r>
                            <w:r w:rsidRPr="00283F6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бюджета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44CCF3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1" o:spid="_x0000_s1259" type="#_x0000_t62" style="position:absolute;left:0;text-align:left;margin-left:472.5pt;margin-top:3.55pt;width:250.5pt;height:75pt;z-index:2515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" adj="-17142,17438" fillcolor="#f79646 [3209]" stroked="f" strokeweight="0">
                <v:fill color2="#df6a09 [2377]" rotate="t" focusposition=".5,.5" focussize="" focus="100%" type="gradientRadial">
                  <o:fill v:ext="view" type="gradientCenter"/>
                </v:fill>
                <v:shadow on="t" color="#974706 [1609]" offset="1pt"/>
                <v:textbox>
                  <w:txbxContent>
                    <w:p w14:paraId="1B957F2F" w14:textId="77777777" w:rsidR="00890E91" w:rsidRPr="00283F63" w:rsidRDefault="00890E91" w:rsidP="00B93BB1">
                      <w:pPr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Классификация расходов бюджетов </w:t>
                      </w:r>
                      <w:r w:rsidRPr="00283F63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– основа для построения ведомственной структуры расходов</w:t>
                      </w:r>
                      <w:r w:rsidRPr="00283F63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бюджета</w:t>
                      </w:r>
                    </w:p>
                  </w:txbxContent>
                </v:textbox>
              </v:shape>
            </w:pict>
          </mc:Fallback>
        </mc:AlternateContent>
      </w:r>
    </w:p>
    <w:p w14:paraId="14025EA9" w14:textId="77777777" w:rsidR="006C56EE" w:rsidRPr="00F16E52" w:rsidRDefault="006C56EE" w:rsidP="006C56E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Состав бюджетной классификации </w:t>
      </w:r>
      <w:r w:rsidRPr="00F16E52">
        <w:rPr>
          <w:rFonts w:ascii="Times New Roman" w:eastAsia="Times New Roman" w:hAnsi="Times New Roman"/>
          <w:sz w:val="28"/>
          <w:szCs w:val="28"/>
          <w:lang w:eastAsia="ru-RU"/>
        </w:rPr>
        <w:t>(статья 19 Бюджетного кодекса):</w:t>
      </w:r>
    </w:p>
    <w:p w14:paraId="39F63B1B" w14:textId="77777777" w:rsidR="006C56EE" w:rsidRPr="00F16E52" w:rsidRDefault="006C56EE" w:rsidP="006C56E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sz w:val="28"/>
          <w:szCs w:val="28"/>
          <w:lang w:eastAsia="ru-RU"/>
        </w:rPr>
        <w:t>классификация доходов бюджетов;</w:t>
      </w:r>
    </w:p>
    <w:p w14:paraId="3646601D" w14:textId="77777777" w:rsidR="006C56EE" w:rsidRPr="00F16E52" w:rsidRDefault="006C56EE" w:rsidP="006C56E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классификация расходов бюджетов;</w:t>
      </w:r>
    </w:p>
    <w:p w14:paraId="44E20231" w14:textId="77777777" w:rsidR="006C56EE" w:rsidRPr="00F16E52" w:rsidRDefault="006C56EE" w:rsidP="006C56E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sz w:val="28"/>
          <w:szCs w:val="28"/>
          <w:lang w:eastAsia="ru-RU"/>
        </w:rPr>
        <w:t>классификация источников финансирования дефицитов бюджетов;</w:t>
      </w:r>
    </w:p>
    <w:p w14:paraId="2D7ADA7C" w14:textId="77777777" w:rsidR="006C56EE" w:rsidRDefault="006C56EE" w:rsidP="00EC2C14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sz w:val="28"/>
          <w:szCs w:val="28"/>
          <w:lang w:eastAsia="ru-RU"/>
        </w:rPr>
        <w:t>классификация операций публично-правовых образований</w:t>
      </w:r>
      <w:proofErr w:type="gramStart"/>
      <w:r w:rsidRPr="00F16E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75753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tbl>
      <w:tblPr>
        <w:tblpPr w:leftFromText="180" w:rightFromText="180" w:vertAnchor="text" w:horzAnchor="margin" w:tblpY="127"/>
        <w:tblW w:w="5071" w:type="pct"/>
        <w:tblBorders>
          <w:top w:val="single" w:sz="24" w:space="0" w:color="1E8425"/>
          <w:left w:val="single" w:sz="24" w:space="0" w:color="1E8425"/>
          <w:bottom w:val="single" w:sz="24" w:space="0" w:color="1E8425"/>
          <w:right w:val="single" w:sz="24" w:space="0" w:color="1E8425"/>
          <w:insideH w:val="single" w:sz="6" w:space="0" w:color="1E8425"/>
          <w:insideV w:val="single" w:sz="6" w:space="0" w:color="1E8425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"/>
        <w:gridCol w:w="572"/>
        <w:gridCol w:w="715"/>
        <w:gridCol w:w="572"/>
        <w:gridCol w:w="571"/>
        <w:gridCol w:w="571"/>
        <w:gridCol w:w="571"/>
        <w:gridCol w:w="571"/>
        <w:gridCol w:w="714"/>
        <w:gridCol w:w="856"/>
        <w:gridCol w:w="714"/>
        <w:gridCol w:w="857"/>
        <w:gridCol w:w="856"/>
        <w:gridCol w:w="857"/>
        <w:gridCol w:w="713"/>
        <w:gridCol w:w="714"/>
        <w:gridCol w:w="714"/>
        <w:gridCol w:w="999"/>
        <w:gridCol w:w="1285"/>
        <w:gridCol w:w="1429"/>
      </w:tblGrid>
      <w:tr w:rsidR="009B5B8B" w:rsidRPr="009327EE" w14:paraId="57837D32" w14:textId="77777777" w:rsidTr="009B5B8B">
        <w:trPr>
          <w:cantSplit/>
          <w:trHeight w:val="406"/>
        </w:trPr>
        <w:tc>
          <w:tcPr>
            <w:tcW w:w="1913" w:type="dxa"/>
            <w:gridSpan w:val="3"/>
          </w:tcPr>
          <w:p w14:paraId="5D1C81DD" w14:textId="77777777" w:rsidR="009B5B8B" w:rsidRDefault="009B5B8B" w:rsidP="00E579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Код  </w:t>
            </w:r>
          </w:p>
          <w:p w14:paraId="29AEEBAE" w14:textId="77777777" w:rsidR="009B5B8B" w:rsidRDefault="009B5B8B" w:rsidP="00E579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0AAF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лавного </w:t>
            </w:r>
          </w:p>
          <w:p w14:paraId="3694375F" w14:textId="77777777" w:rsidR="009B5B8B" w:rsidRDefault="009B5B8B" w:rsidP="00E579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0AAF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аспорядителя </w:t>
            </w:r>
          </w:p>
          <w:p w14:paraId="6F1D0416" w14:textId="77777777" w:rsidR="009B5B8B" w:rsidRPr="003B61C4" w:rsidRDefault="009B5B8B" w:rsidP="00E579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0AAF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юджетных </w:t>
            </w:r>
            <w:r w:rsidRPr="00420AAF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редств</w:t>
            </w:r>
          </w:p>
        </w:tc>
        <w:tc>
          <w:tcPr>
            <w:tcW w:w="1134" w:type="dxa"/>
            <w:gridSpan w:val="2"/>
          </w:tcPr>
          <w:p w14:paraId="4732B242" w14:textId="77777777" w:rsidR="009B5B8B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Код </w:t>
            </w:r>
          </w:p>
          <w:p w14:paraId="7EED67F6" w14:textId="77777777" w:rsidR="009B5B8B" w:rsidRPr="003B61C4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1134" w:type="dxa"/>
            <w:gridSpan w:val="2"/>
          </w:tcPr>
          <w:p w14:paraId="74BA4E56" w14:textId="77777777" w:rsidR="009B5B8B" w:rsidRPr="003B61C4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 подраздела</w:t>
            </w:r>
          </w:p>
        </w:tc>
        <w:tc>
          <w:tcPr>
            <w:tcW w:w="3686" w:type="dxa"/>
            <w:gridSpan w:val="5"/>
          </w:tcPr>
          <w:p w14:paraId="2A5C30C1" w14:textId="77777777" w:rsidR="009B5B8B" w:rsidRPr="003B61C4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7554">
              <w:rPr>
                <w:sz w:val="28"/>
                <w:szCs w:val="28"/>
              </w:rPr>
              <w:t>Программная (непрограммная) статья</w:t>
            </w:r>
          </w:p>
        </w:tc>
        <w:tc>
          <w:tcPr>
            <w:tcW w:w="3827" w:type="dxa"/>
            <w:gridSpan w:val="5"/>
            <w:vMerge w:val="restart"/>
          </w:tcPr>
          <w:p w14:paraId="2DC72B2A" w14:textId="77777777" w:rsidR="009B5B8B" w:rsidRPr="009B5B8B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B5B8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Направление расходов</w:t>
            </w:r>
          </w:p>
        </w:tc>
        <w:tc>
          <w:tcPr>
            <w:tcW w:w="3686" w:type="dxa"/>
            <w:gridSpan w:val="3"/>
          </w:tcPr>
          <w:p w14:paraId="4CCFB5EF" w14:textId="77777777" w:rsidR="009B5B8B" w:rsidRPr="003B61C4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 вида расхода</w:t>
            </w:r>
          </w:p>
        </w:tc>
      </w:tr>
      <w:tr w:rsidR="009B5B8B" w:rsidRPr="009327EE" w14:paraId="2426BEAC" w14:textId="77777777" w:rsidTr="009B5B8B">
        <w:trPr>
          <w:cantSplit/>
          <w:trHeight w:val="653"/>
        </w:trPr>
        <w:tc>
          <w:tcPr>
            <w:tcW w:w="637" w:type="dxa"/>
          </w:tcPr>
          <w:p w14:paraId="6A66CC2A" w14:textId="77777777" w:rsidR="009B5B8B" w:rsidRPr="003B61C4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4B361C5" w14:textId="77777777" w:rsidR="009B5B8B" w:rsidRPr="003B61C4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0BA755D" w14:textId="77777777" w:rsidR="009B5B8B" w:rsidRPr="003B61C4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C3576D5" w14:textId="77777777" w:rsidR="009B5B8B" w:rsidRPr="003B61C4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A1CA191" w14:textId="77777777" w:rsidR="009B5B8B" w:rsidRPr="003B61C4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76F2FDC" w14:textId="77777777" w:rsidR="009B5B8B" w:rsidRPr="003B61C4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F8BF240" w14:textId="77777777" w:rsidR="009B5B8B" w:rsidRPr="003B61C4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14:paraId="26D9473C" w14:textId="77777777" w:rsidR="009B5B8B" w:rsidRPr="0031205C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1205C">
              <w:rPr>
                <w:rFonts w:ascii="Times New Roman" w:hAnsi="Times New Roman"/>
                <w:sz w:val="16"/>
                <w:szCs w:val="16"/>
              </w:rPr>
              <w:t xml:space="preserve">Программное (непрограммное) направление деятельности </w:t>
            </w:r>
            <w:r w:rsidRPr="003120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14:paraId="788E954C" w14:textId="77777777" w:rsidR="009B5B8B" w:rsidRPr="0031205C" w:rsidRDefault="009B5B8B" w:rsidP="009B5B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31205C">
              <w:rPr>
                <w:rFonts w:ascii="Times New Roman" w:hAnsi="Times New Roman"/>
                <w:sz w:val="12"/>
                <w:szCs w:val="12"/>
              </w:rPr>
              <w:t>Тип структурного элемента (элемент непрограммного направления деятельности)</w:t>
            </w:r>
          </w:p>
        </w:tc>
        <w:tc>
          <w:tcPr>
            <w:tcW w:w="1560" w:type="dxa"/>
            <w:gridSpan w:val="2"/>
          </w:tcPr>
          <w:p w14:paraId="11026FE9" w14:textId="77777777" w:rsidR="009B5B8B" w:rsidRPr="0031205C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05C">
              <w:rPr>
                <w:rFonts w:ascii="Times New Roman" w:hAnsi="Times New Roman"/>
                <w:sz w:val="16"/>
                <w:szCs w:val="16"/>
              </w:rPr>
              <w:t>Структурный элемент</w:t>
            </w:r>
          </w:p>
        </w:tc>
        <w:tc>
          <w:tcPr>
            <w:tcW w:w="3827" w:type="dxa"/>
            <w:gridSpan w:val="5"/>
            <w:vMerge/>
          </w:tcPr>
          <w:p w14:paraId="258BF551" w14:textId="77777777" w:rsidR="009B5B8B" w:rsidRPr="003B61C4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54EFCB2" w14:textId="77777777" w:rsidR="009B5B8B" w:rsidRPr="009B5B8B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5B8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276" w:type="dxa"/>
          </w:tcPr>
          <w:p w14:paraId="4240EB17" w14:textId="77777777" w:rsidR="009B5B8B" w:rsidRPr="009B5B8B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5B8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Подгруппа</w:t>
            </w:r>
          </w:p>
        </w:tc>
        <w:tc>
          <w:tcPr>
            <w:tcW w:w="1418" w:type="dxa"/>
          </w:tcPr>
          <w:p w14:paraId="4F87B48F" w14:textId="77777777" w:rsidR="009B5B8B" w:rsidRPr="009B5B8B" w:rsidRDefault="009B5B8B" w:rsidP="00E5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B5B8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Элемент</w:t>
            </w:r>
          </w:p>
        </w:tc>
      </w:tr>
      <w:tr w:rsidR="00E57910" w:rsidRPr="009327EE" w14:paraId="11863666" w14:textId="77777777" w:rsidTr="0031205C">
        <w:trPr>
          <w:trHeight w:val="65"/>
        </w:trPr>
        <w:tc>
          <w:tcPr>
            <w:tcW w:w="637" w:type="dxa"/>
          </w:tcPr>
          <w:p w14:paraId="7D6D9576" w14:textId="77777777" w:rsidR="00E57910" w:rsidRPr="003B61C4" w:rsidRDefault="00DE4EBC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3104" behindDoc="0" locked="0" layoutInCell="1" allowOverlap="1" wp14:anchorId="01EC5A20" wp14:editId="634A4029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161925</wp:posOffset>
                      </wp:positionV>
                      <wp:extent cx="1199515" cy="703385"/>
                      <wp:effectExtent l="0" t="19050" r="19685" b="20955"/>
                      <wp:wrapNone/>
                      <wp:docPr id="2943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9515" cy="703385"/>
                              </a:xfrm>
                              <a:prstGeom prst="upArrowCallout">
                                <a:avLst>
                                  <a:gd name="adj1" fmla="val 51109"/>
                                  <a:gd name="adj2" fmla="val 51109"/>
                                  <a:gd name="adj3" fmla="val 16667"/>
                                  <a:gd name="adj4" fmla="val 6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2B512" w14:textId="77777777" w:rsidR="00154CBE" w:rsidRPr="00071C8D" w:rsidRDefault="00154CBE" w:rsidP="006C56EE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E95415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</w:rPr>
                                    <w:t xml:space="preserve">Уникальный </w:t>
                                  </w:r>
                                  <w:proofErr w:type="spellStart"/>
                                  <w:r w:rsidRPr="00E95415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</w:rPr>
                                    <w:t>код</w:t>
                                  </w:r>
                                  <w:r w:rsidRPr="003223B4">
                                    <w:rPr>
                                      <w:b/>
                                      <w:color w:val="FF0000"/>
                                    </w:rPr>
                                    <w:t>ГРБС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1EC5A20" id="_x0000_t79" coordsize="21600,21600" o:spt="79" adj="7200,5400,3600,8100" path="m0@0l@3@0@3@2@1@2,10800,0@4@2@5@2@5@0,21600@0,21600,21600,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10800,0;0,@7;10800,21600;21600,@7" o:connectangles="270,180,90,0" textboxrect="0,@0,21600,21600"/>
                      <v:handles>
                        <v:h position="topLeft,#0" yrange="@2,21600"/>
                        <v:h position="#1,topLeft" xrange="0,@3"/>
                        <v:h position="#3,#2" xrange="@1,10800" yrange="0,@0"/>
                      </v:handles>
                    </v:shapetype>
                    <v:shape id="AutoShape 30" o:spid="_x0000_s1260" type="#_x0000_t79" style="position:absolute;left:0;text-align:left;margin-left:23.3pt;margin-top:12.75pt;width:94.45pt;height:55.4pt;z-index:25150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" adj=",4327,,7563">
                      <v:textbox>
                        <w:txbxContent>
                          <w:p w14:paraId="2732B512" w14:textId="77777777" w:rsidR="00890E91" w:rsidRPr="00071C8D" w:rsidRDefault="00890E91" w:rsidP="006C56EE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E95415">
                              <w:rPr>
                                <w:b/>
                                <w:color w:val="002060"/>
                                <w:sz w:val="20"/>
                                <w:szCs w:val="20"/>
                              </w:rPr>
                              <w:t xml:space="preserve">Уникальный </w:t>
                            </w:r>
                            <w:proofErr w:type="spellStart"/>
                            <w:r w:rsidRPr="00E95415">
                              <w:rPr>
                                <w:b/>
                                <w:color w:val="002060"/>
                                <w:sz w:val="20"/>
                                <w:szCs w:val="20"/>
                              </w:rPr>
                              <w:t>код</w:t>
                            </w:r>
                            <w:r w:rsidRPr="003223B4">
                              <w:rPr>
                                <w:b/>
                                <w:color w:val="FF0000"/>
                              </w:rPr>
                              <w:t>ГРБС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791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700BCCEB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0FC159B9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14:paraId="079BB58C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7B907D32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711FCFFC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6C7AFB3E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14:paraId="45056DBD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14:paraId="7C4FBB02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14:paraId="19C62348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14:paraId="614435D4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14:paraId="10D1FA75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14:paraId="62821851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14:paraId="33EBD602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797DEADB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14:paraId="6EA7D57B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14:paraId="37B5CEB0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14:paraId="54C70B48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</w:tcPr>
          <w:p w14:paraId="73089EB9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dxa"/>
          </w:tcPr>
          <w:p w14:paraId="2CBE09AF" w14:textId="77777777" w:rsidR="00E57910" w:rsidRPr="003B61C4" w:rsidRDefault="00E57910" w:rsidP="00E5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64E1A6E4" w14:textId="77777777" w:rsidR="006C56EE" w:rsidRDefault="006C56EE" w:rsidP="00E5791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CC6FBD" w14:textId="77777777" w:rsidR="006C56EE" w:rsidRDefault="006C56EE" w:rsidP="006C56EE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E7899E" w14:textId="77777777" w:rsidR="006C56EE" w:rsidRDefault="006C56EE" w:rsidP="00E57910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14:paraId="6D9731B6" w14:textId="77777777" w:rsidR="006C56EE" w:rsidRDefault="006C56EE" w:rsidP="006C56E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23B4">
        <w:rPr>
          <w:rFonts w:ascii="Times New Roman" w:hAnsi="Times New Roman"/>
          <w:b/>
          <w:color w:val="0E3E11"/>
          <w:sz w:val="32"/>
          <w:szCs w:val="32"/>
          <w:u w:val="single"/>
        </w:rPr>
        <w:t>Главный распорядитель бюджетных средств</w:t>
      </w:r>
      <w:r w:rsidRPr="00E87277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орган местного самоуправления, орган местной администрации, указанный в ведомственной структуре расходов бюджета, имеющий право распределять бюджетные ассигнования и лимиты бюджетных обязательств между подведомственными распорядителями и (или) получателями бюджетных средств</w:t>
      </w:r>
    </w:p>
    <w:p w14:paraId="5C5AFF9D" w14:textId="77777777" w:rsidR="00720DBD" w:rsidRDefault="00720DBD" w:rsidP="006C56EE">
      <w:pPr>
        <w:spacing w:after="0" w:line="240" w:lineRule="auto"/>
        <w:ind w:firstLine="360"/>
        <w:jc w:val="both"/>
        <w:rPr>
          <w:rFonts w:ascii="Times New Roman" w:hAnsi="Times New Roman"/>
          <w:b/>
          <w:color w:val="0E3E11"/>
          <w:sz w:val="32"/>
          <w:szCs w:val="32"/>
          <w:u w:val="single"/>
        </w:rPr>
      </w:pPr>
    </w:p>
    <w:p w14:paraId="2A0D047A" w14:textId="77777777" w:rsidR="00720DBD" w:rsidRDefault="00720DBD" w:rsidP="006C56EE">
      <w:pPr>
        <w:spacing w:after="0" w:line="240" w:lineRule="auto"/>
        <w:ind w:firstLine="360"/>
        <w:jc w:val="both"/>
        <w:rPr>
          <w:rFonts w:ascii="Times New Roman" w:hAnsi="Times New Roman"/>
          <w:b/>
          <w:color w:val="0E3E11"/>
          <w:sz w:val="32"/>
          <w:szCs w:val="32"/>
          <w:u w:val="single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D66A26C" wp14:editId="3571CFBE">
                <wp:simplePos x="0" y="0"/>
                <wp:positionH relativeFrom="column">
                  <wp:posOffset>1061378</wp:posOffset>
                </wp:positionH>
                <wp:positionV relativeFrom="paragraph">
                  <wp:posOffset>-306022</wp:posOffset>
                </wp:positionV>
                <wp:extent cx="7487138" cy="596900"/>
                <wp:effectExtent l="38100" t="209550" r="209550" b="50800"/>
                <wp:wrapNone/>
                <wp:docPr id="2942" name="AutoShape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7138" cy="59690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DE433D" w14:textId="77777777" w:rsidR="00154CBE" w:rsidRPr="005032D2" w:rsidRDefault="00154CBE" w:rsidP="00EC2C14">
                            <w:pPr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50"/>
                                <w:szCs w:val="50"/>
                              </w:rPr>
                              <w:t>Муниципальная программа</w:t>
                            </w:r>
                          </w:p>
                          <w:p w14:paraId="18C6870E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66A26C" id="AutoShape 1059" o:spid="_x0000_s1261" type="#_x0000_t176" style="position:absolute;left:0;text-align:left;margin-left:83.55pt;margin-top:-24.1pt;width:589.55pt;height:47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7BDE433D" w14:textId="77777777" w:rsidR="00890E91" w:rsidRPr="005032D2" w:rsidRDefault="00890E91" w:rsidP="00EC2C14">
                      <w:pPr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rFonts w:ascii="Times New Roman" w:hAnsi="Times New Roman"/>
                          <w:color w:val="FFFFFF" w:themeColor="background1"/>
                          <w:sz w:val="50"/>
                          <w:szCs w:val="50"/>
                        </w:rPr>
                        <w:t>Муниципальная программа</w:t>
                      </w:r>
                    </w:p>
                    <w:p w14:paraId="18C6870E" w14:textId="77777777" w:rsidR="00890E91" w:rsidRDefault="00890E91"/>
                  </w:txbxContent>
                </v:textbox>
              </v:shape>
            </w:pict>
          </mc:Fallback>
        </mc:AlternateContent>
      </w:r>
    </w:p>
    <w:p w14:paraId="50717903" w14:textId="77777777" w:rsidR="00720DBD" w:rsidRDefault="00720DBD" w:rsidP="006C56EE">
      <w:pPr>
        <w:spacing w:after="0" w:line="240" w:lineRule="auto"/>
        <w:ind w:firstLine="360"/>
        <w:jc w:val="both"/>
        <w:rPr>
          <w:rFonts w:ascii="Times New Roman" w:hAnsi="Times New Roman"/>
          <w:b/>
          <w:color w:val="0E3E11"/>
          <w:sz w:val="32"/>
          <w:szCs w:val="32"/>
          <w:u w:val="single"/>
        </w:rPr>
      </w:pPr>
    </w:p>
    <w:p w14:paraId="2C3C46E0" w14:textId="77777777" w:rsidR="00CD281A" w:rsidRDefault="00CD281A" w:rsidP="006C56EE">
      <w:pPr>
        <w:spacing w:after="0" w:line="240" w:lineRule="auto"/>
        <w:ind w:firstLine="360"/>
        <w:jc w:val="both"/>
        <w:rPr>
          <w:rFonts w:ascii="Times New Roman" w:hAnsi="Times New Roman"/>
          <w:b/>
          <w:color w:val="0E3E11"/>
          <w:sz w:val="32"/>
          <w:szCs w:val="32"/>
          <w:u w:val="single"/>
        </w:rPr>
      </w:pPr>
    </w:p>
    <w:p w14:paraId="1F77D099" w14:textId="77777777" w:rsidR="006C56EE" w:rsidRDefault="006C56EE" w:rsidP="006C56E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223B4">
        <w:rPr>
          <w:rFonts w:ascii="Times New Roman" w:hAnsi="Times New Roman"/>
          <w:b/>
          <w:color w:val="0E3E11"/>
          <w:sz w:val="32"/>
          <w:szCs w:val="32"/>
          <w:u w:val="single"/>
        </w:rPr>
        <w:t>Бюджетные ассигнования</w:t>
      </w:r>
      <w:r w:rsidRPr="00E87277">
        <w:rPr>
          <w:rFonts w:ascii="Times New Roman" w:hAnsi="Times New Roman"/>
          <w:sz w:val="28"/>
          <w:szCs w:val="28"/>
        </w:rPr>
        <w:t xml:space="preserve"> -</w:t>
      </w:r>
      <w:r w:rsidRPr="001519AD">
        <w:rPr>
          <w:rFonts w:ascii="Times New Roman" w:hAnsi="Times New Roman"/>
          <w:sz w:val="28"/>
          <w:szCs w:val="28"/>
        </w:rPr>
        <w:t xml:space="preserve"> предельные объемы денежных средств, предусмотренных в соответствующем финансовом году для исполнения бюджетных обязательств</w:t>
      </w:r>
      <w:r>
        <w:rPr>
          <w:rFonts w:ascii="Times New Roman" w:hAnsi="Times New Roman"/>
          <w:sz w:val="28"/>
          <w:szCs w:val="28"/>
        </w:rPr>
        <w:t>.</w:t>
      </w:r>
    </w:p>
    <w:p w14:paraId="528A5386" w14:textId="77777777" w:rsidR="008729B5" w:rsidRDefault="006C56EE" w:rsidP="008729B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54EA3">
        <w:rPr>
          <w:rFonts w:ascii="Times New Roman" w:hAnsi="Times New Roman"/>
          <w:b/>
          <w:color w:val="0E3E11"/>
          <w:sz w:val="32"/>
          <w:szCs w:val="32"/>
          <w:u w:val="single"/>
        </w:rPr>
        <w:t>Очередной финансовый год</w:t>
      </w:r>
      <w:r w:rsidRPr="00E87277">
        <w:rPr>
          <w:rFonts w:ascii="Times New Roman" w:hAnsi="Times New Roman"/>
          <w:sz w:val="28"/>
          <w:szCs w:val="28"/>
        </w:rPr>
        <w:t xml:space="preserve"> - год, следующий за текущим финансовым годом.</w:t>
      </w:r>
    </w:p>
    <w:p w14:paraId="1FB322A2" w14:textId="77777777" w:rsidR="00E57910" w:rsidRDefault="00E57910" w:rsidP="006C56E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36446A5B" w14:textId="77777777" w:rsidR="00EC2C14" w:rsidRPr="00304351" w:rsidRDefault="006A29CC" w:rsidP="006A29C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color w:val="004821"/>
          <w:sz w:val="48"/>
          <w:szCs w:val="48"/>
        </w:rPr>
      </w:pPr>
      <w:r w:rsidRPr="00304351">
        <w:rPr>
          <w:rFonts w:ascii="Times New Roman" w:hAnsi="Times New Roman"/>
          <w:b/>
          <w:color w:val="004821"/>
          <w:sz w:val="48"/>
          <w:szCs w:val="48"/>
        </w:rPr>
        <w:t>Государственная</w:t>
      </w:r>
      <w:r w:rsidR="00502E02" w:rsidRPr="00304351">
        <w:rPr>
          <w:rFonts w:ascii="Times New Roman" w:hAnsi="Times New Roman"/>
          <w:b/>
          <w:color w:val="004821"/>
          <w:sz w:val="48"/>
          <w:szCs w:val="48"/>
        </w:rPr>
        <w:t xml:space="preserve"> </w:t>
      </w:r>
      <w:r w:rsidRPr="00304351">
        <w:rPr>
          <w:rFonts w:ascii="Times New Roman" w:hAnsi="Times New Roman"/>
          <w:b/>
          <w:color w:val="004821"/>
          <w:sz w:val="48"/>
          <w:szCs w:val="48"/>
        </w:rPr>
        <w:t xml:space="preserve">(муниципальная) программа – это документ </w:t>
      </w:r>
    </w:p>
    <w:p w14:paraId="79B1062A" w14:textId="77777777" w:rsidR="006C56EE" w:rsidRPr="00EC2C14" w:rsidRDefault="006A29CC" w:rsidP="006A29C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color w:val="005024"/>
          <w:sz w:val="48"/>
          <w:szCs w:val="48"/>
        </w:rPr>
      </w:pPr>
      <w:r w:rsidRPr="00304351">
        <w:rPr>
          <w:rFonts w:ascii="Times New Roman" w:hAnsi="Times New Roman"/>
          <w:b/>
          <w:color w:val="004821"/>
          <w:sz w:val="48"/>
          <w:szCs w:val="48"/>
        </w:rPr>
        <w:t>определяющий</w:t>
      </w:r>
      <w:r w:rsidR="000C271F" w:rsidRPr="00304351">
        <w:rPr>
          <w:rFonts w:ascii="Times New Roman" w:hAnsi="Times New Roman"/>
          <w:b/>
          <w:color w:val="004821"/>
          <w:sz w:val="48"/>
          <w:szCs w:val="48"/>
        </w:rPr>
        <w:t>:</w:t>
      </w:r>
    </w:p>
    <w:p w14:paraId="174662AF" w14:textId="77777777" w:rsidR="006C56EE" w:rsidRPr="005077AD" w:rsidRDefault="007501FD" w:rsidP="006C56E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color w:val="1A2CDC"/>
          <w:sz w:val="28"/>
          <w:szCs w:val="28"/>
        </w:rPr>
      </w:pPr>
      <w:r>
        <w:rPr>
          <w:rFonts w:ascii="Times New Roman" w:hAnsi="Times New Roman"/>
          <w:b/>
          <w:noProof/>
          <w:color w:val="004821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2013056" behindDoc="0" locked="0" layoutInCell="1" allowOverlap="1" wp14:anchorId="602784BE" wp14:editId="671C64E8">
                <wp:simplePos x="0" y="0"/>
                <wp:positionH relativeFrom="column">
                  <wp:posOffset>-8890</wp:posOffset>
                </wp:positionH>
                <wp:positionV relativeFrom="paragraph">
                  <wp:posOffset>172085</wp:posOffset>
                </wp:positionV>
                <wp:extent cx="327660" cy="273050"/>
                <wp:effectExtent l="0" t="0" r="15240" b="12700"/>
                <wp:wrapNone/>
                <wp:docPr id="1444" name="Выгнутая влево стрелка 1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730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A467E5A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1444" o:spid="_x0000_s1026" type="#_x0000_t102" style="position:absolute;margin-left:-.7pt;margin-top:13.55pt;width:25.8pt;height:21.5pt;z-index:25201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" adj="10800,18900,17100" fillcolor="#4f81bd [3204]" strokecolor="#243f60 [1604]" strokeweight="2pt"/>
            </w:pict>
          </mc:Fallback>
        </mc:AlternateContent>
      </w:r>
    </w:p>
    <w:p w14:paraId="02449CEF" w14:textId="77777777" w:rsidR="006C56EE" w:rsidRPr="00304351" w:rsidRDefault="00CD281A" w:rsidP="00720DBD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/>
          <w:b/>
          <w:color w:val="004821"/>
          <w:sz w:val="40"/>
          <w:szCs w:val="40"/>
        </w:rPr>
      </w:pPr>
      <w:r>
        <w:rPr>
          <w:rFonts w:ascii="Times New Roman" w:hAnsi="Times New Roman"/>
          <w:b/>
          <w:noProof/>
          <w:color w:val="004821"/>
          <w:sz w:val="48"/>
          <w:szCs w:val="48"/>
          <w:lang w:eastAsia="ru-RU"/>
        </w:rPr>
        <w:drawing>
          <wp:anchor distT="0" distB="0" distL="114300" distR="114300" simplePos="0" relativeHeight="251418112" behindDoc="1" locked="0" layoutInCell="1" allowOverlap="1" wp14:anchorId="440E3D43" wp14:editId="71511BCA">
            <wp:simplePos x="0" y="0"/>
            <wp:positionH relativeFrom="column">
              <wp:posOffset>4351020</wp:posOffset>
            </wp:positionH>
            <wp:positionV relativeFrom="paragraph">
              <wp:posOffset>59055</wp:posOffset>
            </wp:positionV>
            <wp:extent cx="5517515" cy="3881755"/>
            <wp:effectExtent l="0" t="0" r="6985" b="4445"/>
            <wp:wrapNone/>
            <wp:docPr id="73" name="Рисунок 18" descr="C:\Users\1\Desktop\картинки\15-Weekly-Sta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картинки\15-Weekly-Stats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clrChange>
                        <a:clrFrom>
                          <a:srgbClr val="FEFFFF"/>
                        </a:clrFrom>
                        <a:clrTo>
                          <a:srgbClr val="FE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388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9CC" w:rsidRPr="00304351">
        <w:rPr>
          <w:rFonts w:ascii="Times New Roman" w:hAnsi="Times New Roman"/>
          <w:b/>
          <w:color w:val="004821"/>
          <w:sz w:val="40"/>
          <w:szCs w:val="40"/>
        </w:rPr>
        <w:t>цели и задачи государственной политики в определённой сфере</w:t>
      </w:r>
      <w:r w:rsidR="000C271F" w:rsidRPr="00304351">
        <w:rPr>
          <w:rFonts w:ascii="Times New Roman" w:hAnsi="Times New Roman"/>
          <w:b/>
          <w:color w:val="004821"/>
          <w:sz w:val="40"/>
          <w:szCs w:val="40"/>
        </w:rPr>
        <w:t>;</w:t>
      </w:r>
    </w:p>
    <w:p w14:paraId="1D4529A2" w14:textId="77777777" w:rsidR="00EC2C14" w:rsidRPr="00EC2C14" w:rsidRDefault="00720DBD" w:rsidP="00EC2C1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5024"/>
          <w:sz w:val="28"/>
          <w:szCs w:val="28"/>
        </w:rPr>
      </w:pPr>
      <w:r>
        <w:rPr>
          <w:rFonts w:ascii="Times New Roman" w:hAnsi="Times New Roman"/>
          <w:b/>
          <w:noProof/>
          <w:color w:val="004821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2015104" behindDoc="0" locked="0" layoutInCell="1" allowOverlap="1" wp14:anchorId="152D0211" wp14:editId="7AB4F407">
                <wp:simplePos x="0" y="0"/>
                <wp:positionH relativeFrom="column">
                  <wp:posOffset>-5080</wp:posOffset>
                </wp:positionH>
                <wp:positionV relativeFrom="paragraph">
                  <wp:posOffset>163830</wp:posOffset>
                </wp:positionV>
                <wp:extent cx="327660" cy="273050"/>
                <wp:effectExtent l="0" t="0" r="15240" b="12700"/>
                <wp:wrapNone/>
                <wp:docPr id="1447" name="Выгнутая влево стрелка 1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730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F07EB4" id="Выгнутая влево стрелка 1447" o:spid="_x0000_s1026" type="#_x0000_t102" style="position:absolute;margin-left:-.4pt;margin-top:12.9pt;width:25.8pt;height:21.5pt;z-index:25201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" adj="10800,18900,17100" fillcolor="#4f81bd [3204]" strokecolor="#243f60 [1604]" strokeweight="2pt"/>
            </w:pict>
          </mc:Fallback>
        </mc:AlternateContent>
      </w:r>
    </w:p>
    <w:p w14:paraId="015AF729" w14:textId="77777777" w:rsidR="00720DBD" w:rsidRDefault="00720DBD" w:rsidP="00720D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4821"/>
          <w:sz w:val="28"/>
          <w:szCs w:val="28"/>
        </w:rPr>
      </w:pPr>
      <w:r>
        <w:rPr>
          <w:rFonts w:ascii="Times New Roman" w:hAnsi="Times New Roman"/>
          <w:b/>
          <w:noProof/>
          <w:color w:val="004821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52D3D8A2" wp14:editId="242AB34B">
                <wp:simplePos x="0" y="0"/>
                <wp:positionH relativeFrom="column">
                  <wp:posOffset>-635</wp:posOffset>
                </wp:positionH>
                <wp:positionV relativeFrom="paragraph">
                  <wp:posOffset>401320</wp:posOffset>
                </wp:positionV>
                <wp:extent cx="327660" cy="273050"/>
                <wp:effectExtent l="0" t="0" r="15240" b="12700"/>
                <wp:wrapNone/>
                <wp:docPr id="1455" name="Выгнутая влево стрелка 1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730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1CA550" id="Выгнутая влево стрелка 1455" o:spid="_x0000_s1026" type="#_x0000_t102" style="position:absolute;margin-left:-.05pt;margin-top:31.6pt;width:25.8pt;height:21.5pt;z-index:25201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" adj="10800,18900,17100" fillcolor="#4f81bd [3204]" strokecolor="#243f60 [1604]" strokeweight="2pt"/>
            </w:pict>
          </mc:Fallback>
        </mc:AlternateContent>
      </w:r>
      <w:r>
        <w:rPr>
          <w:rFonts w:ascii="Arial Black" w:hAnsi="Arial Black"/>
          <w:b/>
          <w:color w:val="1A2CDC"/>
          <w:sz w:val="40"/>
          <w:szCs w:val="40"/>
        </w:rPr>
        <w:t xml:space="preserve"> </w:t>
      </w:r>
      <w:r>
        <w:rPr>
          <w:rFonts w:ascii="Arial Black" w:hAnsi="Arial Black"/>
          <w:b/>
          <w:color w:val="1A2CDC"/>
          <w:sz w:val="40"/>
          <w:szCs w:val="40"/>
        </w:rPr>
        <w:tab/>
      </w:r>
      <w:r w:rsidR="006A29CC" w:rsidRPr="00304351">
        <w:rPr>
          <w:rFonts w:ascii="Times New Roman" w:hAnsi="Times New Roman"/>
          <w:b/>
          <w:color w:val="004821"/>
          <w:sz w:val="40"/>
          <w:szCs w:val="40"/>
        </w:rPr>
        <w:t>способы их достижения</w:t>
      </w:r>
      <w:r w:rsidR="000C271F" w:rsidRPr="00304351">
        <w:rPr>
          <w:rFonts w:ascii="Times New Roman" w:hAnsi="Times New Roman"/>
          <w:b/>
          <w:color w:val="004821"/>
          <w:sz w:val="40"/>
          <w:szCs w:val="40"/>
        </w:rPr>
        <w:t>;</w:t>
      </w:r>
    </w:p>
    <w:p w14:paraId="19C89911" w14:textId="77777777" w:rsidR="00116AE4" w:rsidRPr="00D73DDC" w:rsidRDefault="006A29CC" w:rsidP="00720D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b/>
          <w:color w:val="004821"/>
          <w:spacing w:val="2"/>
          <w:sz w:val="36"/>
          <w:szCs w:val="36"/>
        </w:rPr>
      </w:pPr>
      <w:r w:rsidRPr="00304351">
        <w:rPr>
          <w:rFonts w:ascii="Times New Roman" w:hAnsi="Times New Roman"/>
          <w:b/>
          <w:color w:val="004821"/>
          <w:sz w:val="40"/>
          <w:szCs w:val="40"/>
        </w:rPr>
        <w:t>примеры объёмов используемых финансов</w:t>
      </w:r>
      <w:r w:rsidR="00EC2C14" w:rsidRPr="00304351">
        <w:rPr>
          <w:rFonts w:ascii="Times New Roman" w:hAnsi="Times New Roman"/>
          <w:b/>
          <w:color w:val="004821"/>
          <w:sz w:val="40"/>
          <w:szCs w:val="40"/>
        </w:rPr>
        <w:t>;</w:t>
      </w:r>
    </w:p>
    <w:p w14:paraId="3FA4EB5B" w14:textId="77777777" w:rsidR="002F5BAF" w:rsidRPr="0027308D" w:rsidRDefault="002F5BAF" w:rsidP="00482FDB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</w:rPr>
        <w:sectPr w:rsidR="002F5BAF" w:rsidRPr="0027308D" w:rsidSect="006A1ECC">
          <w:headerReference w:type="default" r:id="rId108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14:paraId="34E5E0A8" w14:textId="77777777" w:rsidR="00246E32" w:rsidRDefault="00DE4EBC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noProof/>
          <w:color w:val="000000" w:themeColor="text1"/>
          <w:spacing w:val="2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7F272F93" wp14:editId="1D59040E">
                <wp:simplePos x="0" y="0"/>
                <wp:positionH relativeFrom="column">
                  <wp:posOffset>976874</wp:posOffset>
                </wp:positionH>
                <wp:positionV relativeFrom="paragraph">
                  <wp:posOffset>-71755</wp:posOffset>
                </wp:positionV>
                <wp:extent cx="8253046" cy="1021080"/>
                <wp:effectExtent l="38100" t="209550" r="205740" b="45720"/>
                <wp:wrapNone/>
                <wp:docPr id="2938" name="AutoShap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3046" cy="102108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58D4C"/>
                            </a:gs>
                            <a:gs pos="100000">
                              <a:srgbClr val="03552E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58D4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0D78B5" w14:textId="77777777" w:rsidR="00154CBE" w:rsidRPr="00F0126E" w:rsidRDefault="00154CBE" w:rsidP="009871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</w:pPr>
                            <w:r w:rsidRPr="00700349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>Расходы бюджета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00349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>муниципального образования «</w:t>
                            </w:r>
                            <w:proofErr w:type="spellStart"/>
                            <w:r w:rsidRPr="00700349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>Починковский</w:t>
                            </w:r>
                            <w:proofErr w:type="spellEnd"/>
                            <w:r w:rsidRPr="00700349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>муниципальный округ</w:t>
                            </w:r>
                            <w:r w:rsidRPr="00700349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 xml:space="preserve"> Смоленской области </w:t>
                            </w:r>
                            <w:r w:rsidRPr="00700349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  <w:t xml:space="preserve">на реализацию муниципальных программ </w:t>
                            </w:r>
                            <w:r w:rsidRPr="00700349"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на 20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26</w:t>
                            </w:r>
                            <w:r w:rsidRPr="00700349"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год</w:t>
                            </w:r>
                          </w:p>
                          <w:p w14:paraId="5CDC95F0" w14:textId="77777777" w:rsidR="00154CBE" w:rsidRPr="00700349" w:rsidRDefault="00154CBE" w:rsidP="009871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</w:pPr>
                            <w:r w:rsidRPr="00700349"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и на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00349"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плановый период 20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27 и 2028 </w:t>
                            </w:r>
                            <w:r w:rsidRPr="00700349"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годов</w:t>
                            </w:r>
                          </w:p>
                          <w:p w14:paraId="1570FE65" w14:textId="77777777" w:rsidR="00154CBE" w:rsidRPr="00700349" w:rsidRDefault="00154CBE" w:rsidP="005B4E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ADC12E1" w14:textId="77777777" w:rsidR="00154CBE" w:rsidRPr="00700349" w:rsidRDefault="00154CBE" w:rsidP="005B4E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2"/>
                                <w:szCs w:val="32"/>
                              </w:rPr>
                            </w:pPr>
                          </w:p>
                          <w:p w14:paraId="57CCFF54" w14:textId="77777777" w:rsidR="00154CBE" w:rsidRPr="00A341F1" w:rsidRDefault="00154CBE" w:rsidP="00A341F1">
                            <w:pPr>
                              <w:rPr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272F93" id="AutoShape 628" o:spid="_x0000_s1262" type="#_x0000_t176" style="position:absolute;left:0;text-align:left;margin-left:76.9pt;margin-top:-5.65pt;width:649.85pt;height:80.4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" fillcolor="#058d4c">
                <v:fill color2="#03552e" rotate="t" focus="100%" type="gradient"/>
                <v:shadow color="#243f60 [1604]" opacity=".5" offset="1pt"/>
                <o:extrusion v:ext="view" color="#058d4c" on="t"/>
                <v:textbox>
                  <w:txbxContent>
                    <w:p w14:paraId="610D78B5" w14:textId="77777777" w:rsidR="00890E91" w:rsidRPr="00F0126E" w:rsidRDefault="00890E91" w:rsidP="009871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</w:pPr>
                      <w:r w:rsidRPr="00700349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>Расходы бюджета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 xml:space="preserve"> </w:t>
                      </w:r>
                      <w:r w:rsidRPr="00700349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 xml:space="preserve">муниципального образования «Починковский 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>муниципальный округ</w:t>
                      </w:r>
                      <w:r w:rsidRPr="00700349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 xml:space="preserve"> Смоленской области </w:t>
                      </w:r>
                      <w:r w:rsidRPr="00700349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  <w:t xml:space="preserve">на реализацию муниципальных программ </w:t>
                      </w:r>
                      <w:r w:rsidRPr="00700349"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>на 20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>26</w:t>
                      </w:r>
                      <w:r w:rsidRPr="00700349"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 xml:space="preserve"> год</w:t>
                      </w:r>
                    </w:p>
                    <w:p w14:paraId="5CDC95F0" w14:textId="77777777" w:rsidR="00890E91" w:rsidRPr="00700349" w:rsidRDefault="00890E91" w:rsidP="009871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</w:pPr>
                      <w:r w:rsidRPr="00700349"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>и на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00349"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>плановый период 20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 xml:space="preserve">27 и 2028 </w:t>
                      </w:r>
                      <w:r w:rsidRPr="00700349"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  <w:t>годов</w:t>
                      </w:r>
                    </w:p>
                    <w:p w14:paraId="1570FE65" w14:textId="77777777" w:rsidR="00890E91" w:rsidRPr="00700349" w:rsidRDefault="00890E91" w:rsidP="005B4E80">
                      <w:pPr>
                        <w:spacing w:after="0" w:line="240" w:lineRule="auto"/>
                        <w:rPr>
                          <w:rFonts w:ascii="Times New Roman" w:hAnsi="Times New Roman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ADC12E1" w14:textId="77777777" w:rsidR="00890E91" w:rsidRPr="00700349" w:rsidRDefault="00890E91" w:rsidP="005B4E80">
                      <w:pPr>
                        <w:spacing w:after="0" w:line="240" w:lineRule="auto"/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2"/>
                          <w:szCs w:val="32"/>
                        </w:rPr>
                      </w:pPr>
                    </w:p>
                    <w:p w14:paraId="57CCFF54" w14:textId="77777777" w:rsidR="00890E91" w:rsidRPr="00A341F1" w:rsidRDefault="00890E91" w:rsidP="00A341F1">
                      <w:pPr>
                        <w:rPr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E8600D" w14:textId="77777777" w:rsidR="00CA3D72" w:rsidRDefault="00CA3D72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AB9B673" w14:textId="77777777" w:rsidR="009871FB" w:rsidRDefault="009871FB" w:rsidP="009871FB">
      <w:pPr>
        <w:spacing w:after="0" w:line="40" w:lineRule="atLeast"/>
        <w:jc w:val="center"/>
        <w:rPr>
          <w:rFonts w:ascii="Times New Roman" w:hAnsi="Times New Roman"/>
          <w:color w:val="000000" w:themeColor="text1"/>
          <w:spacing w:val="2"/>
          <w:sz w:val="4"/>
          <w:szCs w:val="4"/>
        </w:rPr>
      </w:pPr>
    </w:p>
    <w:p w14:paraId="419950FD" w14:textId="77777777" w:rsidR="009871FB" w:rsidRDefault="009871FB" w:rsidP="009871FB">
      <w:pPr>
        <w:spacing w:after="0" w:line="40" w:lineRule="atLeast"/>
        <w:jc w:val="center"/>
        <w:rPr>
          <w:rFonts w:ascii="Times New Roman" w:hAnsi="Times New Roman"/>
          <w:color w:val="000000" w:themeColor="text1"/>
          <w:spacing w:val="2"/>
          <w:sz w:val="4"/>
          <w:szCs w:val="4"/>
        </w:rPr>
      </w:pPr>
    </w:p>
    <w:p w14:paraId="31C4D373" w14:textId="77777777" w:rsidR="009871FB" w:rsidRDefault="009871FB" w:rsidP="009871FB">
      <w:pPr>
        <w:spacing w:after="0" w:line="40" w:lineRule="atLeast"/>
        <w:jc w:val="center"/>
        <w:rPr>
          <w:rFonts w:ascii="Times New Roman" w:hAnsi="Times New Roman"/>
          <w:color w:val="000000" w:themeColor="text1"/>
          <w:spacing w:val="2"/>
          <w:sz w:val="4"/>
          <w:szCs w:val="4"/>
        </w:rPr>
      </w:pPr>
    </w:p>
    <w:p w14:paraId="66F0BEF0" w14:textId="77777777" w:rsidR="00236E4F" w:rsidRPr="00A341F1" w:rsidRDefault="00DE4EBC" w:rsidP="009871FB">
      <w:pPr>
        <w:spacing w:after="0" w:line="40" w:lineRule="atLeast"/>
        <w:jc w:val="center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51497577" wp14:editId="0A2C3FE2">
                <wp:simplePos x="0" y="0"/>
                <wp:positionH relativeFrom="column">
                  <wp:posOffset>8961755</wp:posOffset>
                </wp:positionH>
                <wp:positionV relativeFrom="paragraph">
                  <wp:posOffset>53828</wp:posOffset>
                </wp:positionV>
                <wp:extent cx="752475" cy="361950"/>
                <wp:effectExtent l="0" t="0" r="0" b="0"/>
                <wp:wrapNone/>
                <wp:docPr id="2937" name="Rectangle 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F5874C" w14:textId="77777777" w:rsidR="00154CBE" w:rsidRDefault="00154CBE" w:rsidP="00A33A5D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4B5C9BD" wp14:editId="4D091866">
                                  <wp:extent cx="162772" cy="237392"/>
                                  <wp:effectExtent l="19050" t="0" r="8678" b="0"/>
                                  <wp:docPr id="174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246" cy="2424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AD2">
                              <w:rPr>
                                <w:rFonts w:ascii="Times New Roman" w:hAnsi="Times New Roman"/>
                                <w:b/>
                              </w:rPr>
                              <w:t>тыс.</w:t>
                            </w:r>
                          </w:p>
                          <w:p w14:paraId="1A54490D" w14:textId="77777777" w:rsidR="00154CBE" w:rsidRDefault="00154CBE" w:rsidP="00A33A5D">
                            <w:r w:rsidRPr="00A33A5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0F9D87E" wp14:editId="3BF35901">
                                  <wp:extent cx="162772" cy="237392"/>
                                  <wp:effectExtent l="19050" t="0" r="8678" b="0"/>
                                  <wp:docPr id="17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246" cy="2424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497577" id="Rectangle 1336" o:spid="_x0000_s1263" style="position:absolute;left:0;text-align:left;margin-left:705.65pt;margin-top:4.25pt;width:59.25pt;height:28.5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" filled="f" stroked="f">
                <v:textbox>
                  <w:txbxContent>
                    <w:p w14:paraId="44F5874C" w14:textId="77777777" w:rsidR="00890E91" w:rsidRDefault="00890E91" w:rsidP="00A33A5D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04B5C9BD" wp14:editId="4D091866">
                            <wp:extent cx="162772" cy="237392"/>
                            <wp:effectExtent l="19050" t="0" r="8678" b="0"/>
                            <wp:docPr id="174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246" cy="2424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AD2">
                        <w:rPr>
                          <w:rFonts w:ascii="Times New Roman" w:hAnsi="Times New Roman"/>
                          <w:b/>
                        </w:rPr>
                        <w:t>тыс.</w:t>
                      </w:r>
                    </w:p>
                    <w:p w14:paraId="1A54490D" w14:textId="77777777" w:rsidR="00890E91" w:rsidRDefault="00890E91" w:rsidP="00A33A5D">
                      <w:r w:rsidRPr="00A33A5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0F9D87E" wp14:editId="3BF35901">
                            <wp:extent cx="162772" cy="237392"/>
                            <wp:effectExtent l="19050" t="0" r="8678" b="0"/>
                            <wp:docPr id="17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246" cy="2424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4669C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F84B6E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  </w:t>
      </w:r>
    </w:p>
    <w:tbl>
      <w:tblPr>
        <w:tblpPr w:leftFromText="180" w:rightFromText="180" w:vertAnchor="text" w:horzAnchor="margin" w:tblpXSpec="center" w:tblpY="378"/>
        <w:tblOverlap w:val="never"/>
        <w:tblW w:w="4709" w:type="pct"/>
        <w:tbl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single" w:sz="8" w:space="0" w:color="404040" w:themeColor="text1" w:themeTint="BF"/>
          <w:insideV w:val="single" w:sz="8" w:space="0" w:color="404040" w:themeColor="text1" w:themeTint="BF"/>
        </w:tblBorders>
        <w:tblLayout w:type="fixed"/>
        <w:tblLook w:val="04A0" w:firstRow="1" w:lastRow="0" w:firstColumn="1" w:lastColumn="0" w:noHBand="0" w:noVBand="1"/>
      </w:tblPr>
      <w:tblGrid>
        <w:gridCol w:w="5919"/>
        <w:gridCol w:w="3544"/>
        <w:gridCol w:w="2834"/>
        <w:gridCol w:w="2696"/>
      </w:tblGrid>
      <w:tr w:rsidR="00B038F7" w:rsidRPr="009327EE" w14:paraId="49CA58FC" w14:textId="77777777" w:rsidTr="00ED3573">
        <w:trPr>
          <w:trHeight w:val="2252"/>
        </w:trPr>
        <w:tc>
          <w:tcPr>
            <w:tcW w:w="1974" w:type="pct"/>
            <w:tcBorders>
              <w:bottom w:val="single" w:sz="8" w:space="0" w:color="404040" w:themeColor="text1" w:themeTint="BF"/>
            </w:tcBorders>
            <w:shd w:val="clear" w:color="auto" w:fill="C1EFFF"/>
          </w:tcPr>
          <w:p w14:paraId="3CD9E710" w14:textId="77777777" w:rsidR="00B038F7" w:rsidRPr="0044669C" w:rsidRDefault="00B038F7" w:rsidP="00B03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365D" w:themeColor="text2" w:themeShade="BF"/>
                <w:sz w:val="32"/>
                <w:szCs w:val="32"/>
              </w:rPr>
            </w:pPr>
          </w:p>
        </w:tc>
        <w:tc>
          <w:tcPr>
            <w:tcW w:w="1182" w:type="pct"/>
            <w:tcBorders>
              <w:bottom w:val="single" w:sz="8" w:space="0" w:color="404040" w:themeColor="text1" w:themeTint="BF"/>
            </w:tcBorders>
            <w:shd w:val="clear" w:color="auto" w:fill="C1EFFF"/>
          </w:tcPr>
          <w:p w14:paraId="0E821D8B" w14:textId="77777777" w:rsidR="00B038F7" w:rsidRPr="00FC7072" w:rsidRDefault="00ED3573" w:rsidP="006A7E6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>2026</w:t>
            </w:r>
          </w:p>
        </w:tc>
        <w:tc>
          <w:tcPr>
            <w:tcW w:w="945" w:type="pct"/>
            <w:tcBorders>
              <w:bottom w:val="single" w:sz="8" w:space="0" w:color="404040" w:themeColor="text1" w:themeTint="BF"/>
            </w:tcBorders>
            <w:shd w:val="clear" w:color="auto" w:fill="C1EFFF"/>
          </w:tcPr>
          <w:p w14:paraId="30B410F9" w14:textId="77777777" w:rsidR="00ED3573" w:rsidRDefault="00B038F7" w:rsidP="006A7E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072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 xml:space="preserve"> 20</w:t>
            </w:r>
            <w:r w:rsidR="004B3A42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>2</w:t>
            </w:r>
            <w:r w:rsidR="006A7E66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>7</w:t>
            </w:r>
          </w:p>
          <w:p w14:paraId="06FBF222" w14:textId="77777777" w:rsidR="00B038F7" w:rsidRPr="00FC7072" w:rsidRDefault="00ED3573" w:rsidP="00ED35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</w:pPr>
            <w:r w:rsidRPr="00813444">
              <w:rPr>
                <w:rFonts w:ascii="Times New Roman" w:hAnsi="Times New Roman"/>
                <w:b/>
                <w:sz w:val="24"/>
                <w:szCs w:val="24"/>
              </w:rPr>
              <w:t xml:space="preserve">(в том числе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условно-утвержденные расходы в сумме 13</w:t>
            </w:r>
            <w:r w:rsidRPr="008134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862</w:t>
            </w:r>
            <w:r w:rsidRPr="0081344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1344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899" w:type="pct"/>
            <w:tcBorders>
              <w:bottom w:val="single" w:sz="8" w:space="0" w:color="404040" w:themeColor="text1" w:themeTint="BF"/>
            </w:tcBorders>
            <w:shd w:val="clear" w:color="auto" w:fill="C1EFFF"/>
          </w:tcPr>
          <w:p w14:paraId="0A84B562" w14:textId="77777777" w:rsidR="00B038F7" w:rsidRDefault="00B038F7" w:rsidP="00ED35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</w:pPr>
            <w:r w:rsidRPr="00FC7072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>20</w:t>
            </w:r>
            <w:r w:rsidR="004B3A42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>2</w:t>
            </w:r>
            <w:r w:rsidR="006A7E66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  <w:t>8</w:t>
            </w:r>
          </w:p>
          <w:p w14:paraId="202F1877" w14:textId="77777777" w:rsidR="00ED3573" w:rsidRPr="00FC7072" w:rsidRDefault="00ED3573" w:rsidP="006748B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</w:rPr>
            </w:pPr>
            <w:r w:rsidRPr="00813444">
              <w:rPr>
                <w:rFonts w:ascii="Times New Roman" w:hAnsi="Times New Roman"/>
                <w:b/>
                <w:sz w:val="24"/>
                <w:szCs w:val="24"/>
              </w:rPr>
              <w:t xml:space="preserve">(в том числе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условно-утвержденные расходы в сумме </w:t>
            </w:r>
            <w:r w:rsidR="006748B3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Pr="008134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748B3">
              <w:rPr>
                <w:rFonts w:ascii="Times New Roman" w:hAnsi="Times New Roman"/>
                <w:b/>
                <w:sz w:val="24"/>
                <w:szCs w:val="24"/>
              </w:rPr>
              <w:t>592</w:t>
            </w:r>
            <w:r w:rsidRPr="0081344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6748B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81344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C115C" w:rsidRPr="009327EE" w14:paraId="34DAC005" w14:textId="77777777" w:rsidTr="00ED3573">
        <w:trPr>
          <w:trHeight w:val="419"/>
        </w:trPr>
        <w:tc>
          <w:tcPr>
            <w:tcW w:w="1974" w:type="pct"/>
            <w:shd w:val="clear" w:color="auto" w:fill="83C7B0"/>
          </w:tcPr>
          <w:p w14:paraId="72C48785" w14:textId="77777777" w:rsidR="00B038F7" w:rsidRPr="0044669C" w:rsidRDefault="00B038F7" w:rsidP="00F84B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 w:rsidRPr="0044669C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Всего</w:t>
            </w:r>
            <w:r w:rsidR="00F84B6E" w:rsidRPr="0044669C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 xml:space="preserve"> расх</w:t>
            </w:r>
            <w:r w:rsidR="004B3A42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одов</w:t>
            </w:r>
            <w:r w:rsidRPr="0044669C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:</w:t>
            </w:r>
          </w:p>
        </w:tc>
        <w:tc>
          <w:tcPr>
            <w:tcW w:w="1182" w:type="pct"/>
            <w:shd w:val="clear" w:color="auto" w:fill="83C7B0"/>
          </w:tcPr>
          <w:p w14:paraId="7890008F" w14:textId="77777777" w:rsidR="00B038F7" w:rsidRPr="0044669C" w:rsidRDefault="006A7E66" w:rsidP="00E351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1</w:t>
            </w:r>
            <w:r w:rsidR="00DE58C0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 </w:t>
            </w:r>
            <w:r w:rsidR="00E35128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94</w:t>
            </w:r>
            <w:r w:rsidR="00ED3573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9</w:t>
            </w:r>
            <w:r w:rsidR="00DE58C0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 </w:t>
            </w:r>
            <w:r w:rsidR="00E35128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002</w:t>
            </w:r>
            <w:r w:rsidR="00DE58C0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,</w:t>
            </w:r>
            <w:r w:rsidR="00E35128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9</w:t>
            </w:r>
          </w:p>
        </w:tc>
        <w:tc>
          <w:tcPr>
            <w:tcW w:w="945" w:type="pct"/>
            <w:shd w:val="clear" w:color="auto" w:fill="83C7B0"/>
          </w:tcPr>
          <w:p w14:paraId="477268E8" w14:textId="77777777" w:rsidR="00B038F7" w:rsidRPr="0044669C" w:rsidRDefault="006A7E66" w:rsidP="00FB33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1</w:t>
            </w:r>
            <w:r w:rsidR="00DE58C0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 </w:t>
            </w:r>
            <w:r w:rsidR="00FB3340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789</w:t>
            </w:r>
            <w:r w:rsidR="00DE58C0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 </w:t>
            </w:r>
            <w:r w:rsidR="00FB3340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195</w:t>
            </w:r>
            <w:r w:rsidR="00DE58C0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,</w:t>
            </w:r>
            <w:r w:rsidR="00FB3340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0</w:t>
            </w:r>
          </w:p>
        </w:tc>
        <w:tc>
          <w:tcPr>
            <w:tcW w:w="899" w:type="pct"/>
            <w:shd w:val="clear" w:color="auto" w:fill="83C7B0"/>
          </w:tcPr>
          <w:p w14:paraId="0B2F68F9" w14:textId="77777777" w:rsidR="00B038F7" w:rsidRPr="0044669C" w:rsidRDefault="006A7E66" w:rsidP="00FB33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1</w:t>
            </w:r>
            <w:r w:rsidR="00DE58C0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 6</w:t>
            </w:r>
            <w:r w:rsidR="00FB3340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6</w:t>
            </w:r>
            <w:r w:rsidR="00DE58C0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0 </w:t>
            </w:r>
            <w:r w:rsidR="00FB3340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974</w:t>
            </w:r>
            <w:r w:rsidR="00DE58C0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,</w:t>
            </w:r>
            <w:r w:rsidR="00FB3340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3</w:t>
            </w:r>
          </w:p>
        </w:tc>
      </w:tr>
      <w:tr w:rsidR="005E5C34" w:rsidRPr="009327EE" w14:paraId="102ACA08" w14:textId="77777777" w:rsidTr="00ED3573">
        <w:trPr>
          <w:trHeight w:val="391"/>
        </w:trPr>
        <w:tc>
          <w:tcPr>
            <w:tcW w:w="1974" w:type="pct"/>
            <w:shd w:val="clear" w:color="auto" w:fill="C1EFFF"/>
          </w:tcPr>
          <w:p w14:paraId="4705560F" w14:textId="77777777" w:rsidR="005E5C34" w:rsidRDefault="005E5C34" w:rsidP="00B038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 w:rsidRPr="0044669C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 xml:space="preserve">Расходы на реализацию </w:t>
            </w:r>
          </w:p>
          <w:p w14:paraId="32C359E9" w14:textId="77777777" w:rsidR="005E5C34" w:rsidRPr="0044669C" w:rsidRDefault="005E5C34" w:rsidP="00B038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 w:rsidRPr="0044669C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муниципальных программ:</w:t>
            </w:r>
          </w:p>
        </w:tc>
        <w:tc>
          <w:tcPr>
            <w:tcW w:w="1182" w:type="pct"/>
            <w:shd w:val="clear" w:color="auto" w:fill="C1EFFF"/>
          </w:tcPr>
          <w:p w14:paraId="0B5D1F08" w14:textId="77777777" w:rsidR="005E5C34" w:rsidRPr="005E5C34" w:rsidRDefault="006A7E66" w:rsidP="00375E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1</w:t>
            </w:r>
            <w:r w:rsidR="00C12836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 </w:t>
            </w:r>
            <w:r w:rsidR="00375EFC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915</w:t>
            </w:r>
            <w:r w:rsidR="00C12836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 </w:t>
            </w:r>
            <w:r w:rsidR="00375EFC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850</w:t>
            </w:r>
            <w:r w:rsidR="00C12836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,</w:t>
            </w:r>
            <w:r w:rsidR="00375EFC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945" w:type="pct"/>
            <w:shd w:val="clear" w:color="auto" w:fill="C1EFFF"/>
          </w:tcPr>
          <w:p w14:paraId="0E7C3227" w14:textId="77777777" w:rsidR="005E5C34" w:rsidRPr="005E5C34" w:rsidRDefault="006A7E66" w:rsidP="00375E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1</w:t>
            </w:r>
            <w:r w:rsidR="00C12836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 7</w:t>
            </w:r>
            <w:r w:rsidR="00375EFC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60</w:t>
            </w:r>
            <w:r w:rsidR="00C12836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 </w:t>
            </w:r>
            <w:r w:rsidR="00375EFC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389</w:t>
            </w:r>
            <w:r w:rsidR="00C12836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,5</w:t>
            </w:r>
          </w:p>
        </w:tc>
        <w:tc>
          <w:tcPr>
            <w:tcW w:w="899" w:type="pct"/>
            <w:shd w:val="clear" w:color="auto" w:fill="C1EFFF"/>
          </w:tcPr>
          <w:p w14:paraId="4D9CB724" w14:textId="77777777" w:rsidR="005E5C34" w:rsidRPr="005E5C34" w:rsidRDefault="006A7E66" w:rsidP="008727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1</w:t>
            </w:r>
            <w:r w:rsidR="00C12836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 6</w:t>
            </w:r>
            <w:r w:rsidR="0087276E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1</w:t>
            </w:r>
            <w:r w:rsidR="00C12836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6 </w:t>
            </w:r>
            <w:r w:rsidR="0087276E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752</w:t>
            </w:r>
            <w:r w:rsidR="00C12836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,</w:t>
            </w:r>
            <w:r w:rsidR="0087276E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6</w:t>
            </w:r>
          </w:p>
        </w:tc>
      </w:tr>
      <w:tr w:rsidR="0044669C" w:rsidRPr="009327EE" w14:paraId="0E0AD0CA" w14:textId="77777777" w:rsidTr="001C4528">
        <w:trPr>
          <w:trHeight w:val="391"/>
        </w:trPr>
        <w:tc>
          <w:tcPr>
            <w:tcW w:w="5000" w:type="pct"/>
            <w:gridSpan w:val="4"/>
            <w:shd w:val="clear" w:color="auto" w:fill="83C7B0"/>
          </w:tcPr>
          <w:p w14:paraId="5495423D" w14:textId="77777777" w:rsidR="0044669C" w:rsidRPr="0044669C" w:rsidRDefault="0044669C" w:rsidP="004466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color w:val="00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431424" behindDoc="1" locked="0" layoutInCell="1" allowOverlap="1" wp14:anchorId="3F0D054C" wp14:editId="71910C93">
                  <wp:simplePos x="0" y="0"/>
                  <wp:positionH relativeFrom="column">
                    <wp:posOffset>1768475</wp:posOffset>
                  </wp:positionH>
                  <wp:positionV relativeFrom="paragraph">
                    <wp:posOffset>184785</wp:posOffset>
                  </wp:positionV>
                  <wp:extent cx="7981950" cy="2552700"/>
                  <wp:effectExtent l="19050" t="0" r="0" b="0"/>
                  <wp:wrapNone/>
                  <wp:docPr id="28" name="Рисунок 5" descr="C:\Users\1\Desktop\картинки\Rost1_1_1024x8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картинки\Rost1_1_1024x8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1950" cy="255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4669C">
              <w:rPr>
                <w:rFonts w:ascii="Times New Roman" w:hAnsi="Times New Roman"/>
                <w:color w:val="000000"/>
                <w:sz w:val="32"/>
                <w:szCs w:val="32"/>
              </w:rPr>
              <w:t>В том числе:</w:t>
            </w:r>
          </w:p>
          <w:p w14:paraId="7D1AF3E0" w14:textId="77777777" w:rsidR="0044669C" w:rsidRPr="00314D01" w:rsidRDefault="0044669C" w:rsidP="004466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FF884F6" w14:textId="77777777" w:rsidR="00B20870" w:rsidRDefault="00B20870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0C11B852" w14:textId="77777777" w:rsidR="00B20870" w:rsidRDefault="00B20870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ED8EB4C" w14:textId="77777777" w:rsidR="004A1185" w:rsidRDefault="004A1185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02C77D5B" w14:textId="77777777" w:rsidR="004A1185" w:rsidRDefault="004A1185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A20CF1F" w14:textId="77777777" w:rsidR="004A1185" w:rsidRDefault="004A1185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7B6A18C" w14:textId="77777777" w:rsidR="0044669C" w:rsidRDefault="0044669C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546034B3" w14:textId="77777777" w:rsidR="0044669C" w:rsidRDefault="00AF617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371C52DB" wp14:editId="54A3709A">
                <wp:simplePos x="0" y="0"/>
                <wp:positionH relativeFrom="column">
                  <wp:posOffset>116693</wp:posOffset>
                </wp:positionH>
                <wp:positionV relativeFrom="paragraph">
                  <wp:posOffset>201930</wp:posOffset>
                </wp:positionV>
                <wp:extent cx="3164840" cy="5572369"/>
                <wp:effectExtent l="19050" t="19050" r="35560" b="66675"/>
                <wp:wrapNone/>
                <wp:docPr id="2932" name="AutoShape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4840" cy="557236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A7EA54A" w14:textId="77777777" w:rsidR="00154CBE" w:rsidRPr="00716151" w:rsidRDefault="00154CBE" w:rsidP="00716151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«</w:t>
                            </w:r>
                            <w:r w:rsidRPr="0071615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Создание условий для эффективного муниципального управления в муниципальном образовании "</w:t>
                            </w:r>
                            <w:proofErr w:type="spellStart"/>
                            <w:r w:rsidRPr="0071615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71615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муниципальный округ" Смоленской области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14:paraId="6797FF77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D307489" w14:textId="77777777" w:rsidR="00154CBE" w:rsidRPr="00552B41" w:rsidRDefault="00154CBE" w:rsidP="000A5079">
                            <w:pPr>
                              <w:spacing w:line="240" w:lineRule="auto"/>
                              <w:suppressOverlap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"/>
                                <w:szCs w:val="2"/>
                              </w:rPr>
                            </w:pPr>
                          </w:p>
                          <w:tbl>
                            <w:tblPr>
                              <w:tblW w:w="450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715"/>
                              <w:gridCol w:w="1370"/>
                              <w:gridCol w:w="1418"/>
                            </w:tblGrid>
                            <w:tr w:rsidR="00154CBE" w:rsidRPr="00C154F6" w14:paraId="7A0F8B21" w14:textId="77777777" w:rsidTr="00341F6F">
                              <w:trPr>
                                <w:trHeight w:val="180"/>
                              </w:trPr>
                              <w:tc>
                                <w:tcPr>
                                  <w:tcW w:w="1715" w:type="dxa"/>
                                </w:tcPr>
                                <w:p w14:paraId="56F392B8" w14:textId="77777777" w:rsidR="00154CBE" w:rsidRPr="00C154F6" w:rsidRDefault="00154CBE" w:rsidP="00374E9C">
                                  <w:pPr>
                                    <w:spacing w:after="0" w:line="240" w:lineRule="auto"/>
                                    <w:ind w:left="-25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59508CB6" w14:textId="77777777" w:rsidR="00154CBE" w:rsidRPr="00C154F6" w:rsidRDefault="00154CBE" w:rsidP="00374E9C">
                                  <w:pPr>
                                    <w:spacing w:after="0" w:line="240" w:lineRule="auto"/>
                                    <w:ind w:left="-25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233033A" w14:textId="77777777" w:rsidR="00154CBE" w:rsidRPr="00C154F6" w:rsidRDefault="00154CBE" w:rsidP="00374E9C">
                                  <w:pPr>
                                    <w:spacing w:after="0" w:line="240" w:lineRule="auto"/>
                                    <w:ind w:left="-250" w:right="17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14:paraId="6893E311" w14:textId="77777777" w:rsidTr="00341F6F">
                              <w:trPr>
                                <w:trHeight w:val="476"/>
                              </w:trPr>
                              <w:tc>
                                <w:tcPr>
                                  <w:tcW w:w="1715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415960A2" w14:textId="77777777" w:rsidR="00154CBE" w:rsidRPr="00C13EDB" w:rsidRDefault="00154CBE" w:rsidP="0087276E">
                                  <w:pPr>
                                    <w:ind w:left="-25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143</w:t>
                                  </w:r>
                                  <w:r w:rsidRPr="00C13ED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016,4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1CDD0A22" w14:textId="77777777" w:rsidR="00154CBE" w:rsidRPr="00C13EDB" w:rsidRDefault="00154CBE" w:rsidP="00341F6F">
                                  <w:pPr>
                                    <w:ind w:left="-25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13ED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C13ED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070</w:t>
                                  </w:r>
                                  <w:r w:rsidRPr="00C13ED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66DA87AD" w14:textId="77777777" w:rsidR="00154CBE" w:rsidRPr="00C13EDB" w:rsidRDefault="00154CBE" w:rsidP="00341F6F">
                                  <w:pPr>
                                    <w:ind w:left="-25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C13ED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13ED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05</w:t>
                                  </w:r>
                                  <w:r w:rsidRPr="00C13ED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210</w:t>
                                  </w:r>
                                  <w:r w:rsidRPr="00C13ED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C7B009C" w14:textId="77777777" w:rsidR="00154CBE" w:rsidRPr="00AF6176" w:rsidRDefault="00154CBE" w:rsidP="0071615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F617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Цель муниципальной программы:</w:t>
                            </w:r>
                            <w:r w:rsidRPr="00AF617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5D316B1" w14:textId="77777777" w:rsidR="00154CBE" w:rsidRPr="00AF6176" w:rsidRDefault="00154CBE" w:rsidP="00AF617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F6176">
                              <w:rPr>
                                <w:rFonts w:ascii="Times New Roman" w:hAnsi="Times New Roman"/>
                              </w:rPr>
                              <w:t>- решение вопросов местного значения и повышение эффективности деятельности Администрации муниципального образования «</w:t>
                            </w:r>
                            <w:proofErr w:type="spellStart"/>
                            <w:r w:rsidRPr="00AF6176">
                              <w:rPr>
                                <w:rFonts w:ascii="Times New Roman" w:hAnsi="Times New Roman"/>
                              </w:rPr>
                              <w:t>Починковский</w:t>
                            </w:r>
                            <w:proofErr w:type="spellEnd"/>
                            <w:r w:rsidRPr="00AF6176">
                              <w:rPr>
                                <w:rFonts w:ascii="Times New Roman" w:hAnsi="Times New Roman"/>
                              </w:rPr>
                              <w:t xml:space="preserve"> муниципальный округ» Смоленской области,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AF6176">
                              <w:rPr>
                                <w:rFonts w:ascii="Times New Roman" w:hAnsi="Times New Roman"/>
                              </w:rPr>
                              <w:t>развитие экономики и социальной сферы, развитие информационной и коммуникационной инфраструктуры;</w:t>
                            </w:r>
                          </w:p>
                          <w:p w14:paraId="6E1A8314" w14:textId="77777777" w:rsidR="00154CBE" w:rsidRPr="00AF6176" w:rsidRDefault="00154CBE" w:rsidP="00AF617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F6176">
                              <w:rPr>
                                <w:rFonts w:ascii="Times New Roman" w:hAnsi="Times New Roman"/>
                              </w:rPr>
                              <w:t>- организация автотранспортного обслуживания и хозяйственного обеспечения деятельности органов местного самоуправления;</w:t>
                            </w:r>
                          </w:p>
                          <w:p w14:paraId="0A237CFF" w14:textId="77777777" w:rsidR="00154CBE" w:rsidRPr="00AF6176" w:rsidRDefault="00154CBE" w:rsidP="00AF617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F6176">
                              <w:rPr>
                                <w:rFonts w:ascii="Times New Roman" w:hAnsi="Times New Roman"/>
                              </w:rPr>
                              <w:t>- исполнение иных отдельных государственных полномочий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55" o:spid="_x0000_s1264" style="position:absolute;margin-left:9.2pt;margin-top:15.9pt;width:249.2pt;height:438.7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" fillcolor="#b6dde8 [1304]" strokecolor="#f2f2f2 [3041]" strokeweight="3pt">
                <v:shadow on="t" color="#974706 [1609]" opacity=".5" offset="1pt"/>
                <v:textbox>
                  <w:txbxContent>
                    <w:p w14:paraId="7A7EA54A" w14:textId="77777777" w:rsidR="00154CBE" w:rsidRPr="00716151" w:rsidRDefault="00154CBE" w:rsidP="00716151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«</w:t>
                      </w:r>
                      <w:r w:rsidRPr="00716151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Создание условий для эффективного муниципального управления в муниципальном образовании "</w:t>
                      </w:r>
                      <w:proofErr w:type="spellStart"/>
                      <w:r w:rsidRPr="00716151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716151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муниципальный округ" Смоленской области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»</w:t>
                      </w:r>
                    </w:p>
                    <w:p w14:paraId="6797FF77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4D307489" w14:textId="77777777" w:rsidR="00154CBE" w:rsidRPr="00552B41" w:rsidRDefault="00154CBE" w:rsidP="000A5079">
                      <w:pPr>
                        <w:spacing w:line="240" w:lineRule="auto"/>
                        <w:suppressOverlap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"/>
                          <w:szCs w:val="2"/>
                        </w:rPr>
                      </w:pPr>
                    </w:p>
                    <w:tbl>
                      <w:tblPr>
                        <w:tblW w:w="450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715"/>
                        <w:gridCol w:w="1370"/>
                        <w:gridCol w:w="1418"/>
                      </w:tblGrid>
                      <w:tr w:rsidR="00154CBE" w:rsidRPr="00C154F6" w14:paraId="7A0F8B21" w14:textId="77777777" w:rsidTr="00341F6F">
                        <w:trPr>
                          <w:trHeight w:val="180"/>
                        </w:trPr>
                        <w:tc>
                          <w:tcPr>
                            <w:tcW w:w="1715" w:type="dxa"/>
                          </w:tcPr>
                          <w:p w14:paraId="56F392B8" w14:textId="77777777" w:rsidR="00154CBE" w:rsidRPr="00C154F6" w:rsidRDefault="00154CBE" w:rsidP="00374E9C">
                            <w:pPr>
                              <w:spacing w:after="0" w:line="240" w:lineRule="auto"/>
                              <w:ind w:left="-25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59508CB6" w14:textId="77777777" w:rsidR="00154CBE" w:rsidRPr="00C154F6" w:rsidRDefault="00154CBE" w:rsidP="00374E9C">
                            <w:pPr>
                              <w:spacing w:after="0" w:line="240" w:lineRule="auto"/>
                              <w:ind w:left="-25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233033A" w14:textId="77777777" w:rsidR="00154CBE" w:rsidRPr="00C154F6" w:rsidRDefault="00154CBE" w:rsidP="00374E9C">
                            <w:pPr>
                              <w:spacing w:after="0" w:line="240" w:lineRule="auto"/>
                              <w:ind w:left="-250" w:right="176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14:paraId="6893E311" w14:textId="77777777" w:rsidTr="00341F6F">
                        <w:trPr>
                          <w:trHeight w:val="476"/>
                        </w:trPr>
                        <w:tc>
                          <w:tcPr>
                            <w:tcW w:w="1715" w:type="dxa"/>
                            <w:shd w:val="clear" w:color="auto" w:fill="DAEEF3" w:themeFill="accent5" w:themeFillTint="33"/>
                            <w:vAlign w:val="center"/>
                          </w:tcPr>
                          <w:p w14:paraId="415960A2" w14:textId="77777777" w:rsidR="00154CBE" w:rsidRPr="00C13EDB" w:rsidRDefault="00154CBE" w:rsidP="0087276E">
                            <w:pPr>
                              <w:ind w:left="-25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143</w:t>
                            </w:r>
                            <w:r w:rsidRPr="00C13ED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016,4</w:t>
                            </w:r>
                          </w:p>
                        </w:tc>
                        <w:tc>
                          <w:tcPr>
                            <w:tcW w:w="1370" w:type="dxa"/>
                            <w:shd w:val="clear" w:color="auto" w:fill="DAEEF3" w:themeFill="accent5" w:themeFillTint="33"/>
                            <w:vAlign w:val="center"/>
                          </w:tcPr>
                          <w:p w14:paraId="1CDD0A22" w14:textId="77777777" w:rsidR="00154CBE" w:rsidRPr="00C13EDB" w:rsidRDefault="00154CBE" w:rsidP="00341F6F">
                            <w:pPr>
                              <w:ind w:left="-25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C13ED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 w:rsidRPr="00C13ED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070</w:t>
                            </w:r>
                            <w:r w:rsidRPr="00C13ED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DAEEF3" w:themeFill="accent5" w:themeFillTint="33"/>
                            <w:vAlign w:val="center"/>
                          </w:tcPr>
                          <w:p w14:paraId="66DA87AD" w14:textId="77777777" w:rsidR="00154CBE" w:rsidRPr="00C13EDB" w:rsidRDefault="00154CBE" w:rsidP="00341F6F">
                            <w:pPr>
                              <w:ind w:left="-25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13ED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C13ED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05</w:t>
                            </w:r>
                            <w:r w:rsidRPr="00C13ED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210</w:t>
                            </w:r>
                            <w:r w:rsidRPr="00C13ED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C7B009C" w14:textId="77777777" w:rsidR="00154CBE" w:rsidRPr="00AF6176" w:rsidRDefault="00154CBE" w:rsidP="0071615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F617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Цель муниципальной программы:</w:t>
                      </w:r>
                      <w:r w:rsidRPr="00AF617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5D316B1" w14:textId="77777777" w:rsidR="00154CBE" w:rsidRPr="00AF6176" w:rsidRDefault="00154CBE" w:rsidP="00AF6176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F6176">
                        <w:rPr>
                          <w:rFonts w:ascii="Times New Roman" w:hAnsi="Times New Roman"/>
                        </w:rPr>
                        <w:t>- решение вопросов местного значения и повышение эффективности деятельности Администрации муниципального образования «</w:t>
                      </w:r>
                      <w:proofErr w:type="spellStart"/>
                      <w:r w:rsidRPr="00AF6176">
                        <w:rPr>
                          <w:rFonts w:ascii="Times New Roman" w:hAnsi="Times New Roman"/>
                        </w:rPr>
                        <w:t>Починковский</w:t>
                      </w:r>
                      <w:proofErr w:type="spellEnd"/>
                      <w:r w:rsidRPr="00AF6176">
                        <w:rPr>
                          <w:rFonts w:ascii="Times New Roman" w:hAnsi="Times New Roman"/>
                        </w:rPr>
                        <w:t xml:space="preserve"> муниципальный округ» Смоленской области, 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AF6176">
                        <w:rPr>
                          <w:rFonts w:ascii="Times New Roman" w:hAnsi="Times New Roman"/>
                        </w:rPr>
                        <w:t>развитие экономики и социальной сферы, развитие информационной и коммуникационной инфраструктуры;</w:t>
                      </w:r>
                    </w:p>
                    <w:p w14:paraId="6E1A8314" w14:textId="77777777" w:rsidR="00154CBE" w:rsidRPr="00AF6176" w:rsidRDefault="00154CBE" w:rsidP="00AF6176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F6176">
                        <w:rPr>
                          <w:rFonts w:ascii="Times New Roman" w:hAnsi="Times New Roman"/>
                        </w:rPr>
                        <w:t>- организация автотранспортного обслуживания и хозяйственного обеспечения деятельности органов местного самоуправления;</w:t>
                      </w:r>
                    </w:p>
                    <w:p w14:paraId="0A237CFF" w14:textId="77777777" w:rsidR="00154CBE" w:rsidRPr="00AF6176" w:rsidRDefault="00154CBE" w:rsidP="00AF6176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 w:rsidRPr="00AF6176">
                        <w:rPr>
                          <w:rFonts w:ascii="Times New Roman" w:hAnsi="Times New Roman"/>
                        </w:rPr>
                        <w:t>- исполнение иных отдельных государственных полномочий</w:t>
                      </w:r>
                      <w:r>
                        <w:rPr>
                          <w:rFonts w:ascii="Times New Roman" w:hAnsi="Times New Roman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22CEBC58" wp14:editId="701C50B6">
                <wp:simplePos x="0" y="0"/>
                <wp:positionH relativeFrom="column">
                  <wp:posOffset>6805930</wp:posOffset>
                </wp:positionH>
                <wp:positionV relativeFrom="paragraph">
                  <wp:posOffset>201295</wp:posOffset>
                </wp:positionV>
                <wp:extent cx="3312160" cy="5513070"/>
                <wp:effectExtent l="19050" t="19050" r="40640" b="49530"/>
                <wp:wrapNone/>
                <wp:docPr id="2933" name="AutoShape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2160" cy="5513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7E28623" w14:textId="77777777" w:rsidR="00154CBE" w:rsidRPr="00AF6176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«</w:t>
                            </w:r>
                            <w:r w:rsidRPr="00AF6176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Энергосбережение и повышение энергетической эффективности на  территории муниципального образования "</w:t>
                            </w:r>
                            <w:proofErr w:type="spellStart"/>
                            <w:r w:rsidRPr="00AF6176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AF6176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муниципальный округ" Смоленской области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14:paraId="0840D0E6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399AB569" w14:textId="77777777" w:rsidR="00154CBE" w:rsidRPr="00552B41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0"/>
                                <w:szCs w:val="20"/>
                              </w:rPr>
                            </w:pPr>
                          </w:p>
                          <w:p w14:paraId="7F2E5D46" w14:textId="77777777" w:rsidR="00154CBE" w:rsidRPr="00552B41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"/>
                                <w:szCs w:val="2"/>
                              </w:rPr>
                            </w:pPr>
                          </w:p>
                          <w:tbl>
                            <w:tblPr>
                              <w:tblW w:w="465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666"/>
                              <w:gridCol w:w="1570"/>
                              <w:gridCol w:w="1414"/>
                            </w:tblGrid>
                            <w:tr w:rsidR="00154CBE" w:rsidRPr="00C154F6" w14:paraId="20FC3536" w14:textId="77777777" w:rsidTr="00AF6176">
                              <w:trPr>
                                <w:trHeight w:val="175"/>
                              </w:trPr>
                              <w:tc>
                                <w:tcPr>
                                  <w:tcW w:w="1666" w:type="dxa"/>
                                </w:tcPr>
                                <w:p w14:paraId="30BD485B" w14:textId="77777777" w:rsidR="00154CBE" w:rsidRPr="00C154F6" w:rsidRDefault="00154CBE" w:rsidP="00D350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</w:tcPr>
                                <w:p w14:paraId="688DA3B2" w14:textId="77777777" w:rsidR="00154CBE" w:rsidRPr="00C154F6" w:rsidRDefault="00154CBE" w:rsidP="006A7E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14:paraId="1CCDDF4C" w14:textId="77777777" w:rsidR="00154CBE" w:rsidRPr="00C154F6" w:rsidRDefault="00154CBE" w:rsidP="006A7E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14:paraId="39D5003C" w14:textId="77777777" w:rsidTr="00AF6176">
                              <w:trPr>
                                <w:trHeight w:val="305"/>
                              </w:trPr>
                              <w:tc>
                                <w:tcPr>
                                  <w:tcW w:w="1666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069220DA" w14:textId="77777777" w:rsidR="00154CBE" w:rsidRPr="00C13EDB" w:rsidRDefault="00154CBE" w:rsidP="000A507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C13ED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249,0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2F030292" w14:textId="77777777" w:rsidR="00154CBE" w:rsidRPr="00C13EDB" w:rsidRDefault="00154CBE" w:rsidP="000A507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C13ED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249,0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2186576F" w14:textId="77777777" w:rsidR="00154CBE" w:rsidRPr="00C13EDB" w:rsidRDefault="00154CBE" w:rsidP="000A507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C13ED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249,0</w:t>
                                  </w:r>
                                </w:p>
                              </w:tc>
                            </w:tr>
                          </w:tbl>
                          <w:p w14:paraId="3B76DF81" w14:textId="77777777" w:rsidR="00154CBE" w:rsidRDefault="00154CBE" w:rsidP="006706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A692C4E" w14:textId="77777777" w:rsidR="00154CBE" w:rsidRPr="00AF6176" w:rsidRDefault="00154CBE" w:rsidP="00BB1C8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F617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Цель муниципальной программы:</w:t>
                            </w:r>
                            <w:r w:rsidRPr="00AF617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FD5A161" w14:textId="77777777" w:rsidR="00154CBE" w:rsidRPr="00C210CB" w:rsidRDefault="00154CBE" w:rsidP="000A507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- с</w:t>
                            </w:r>
                            <w:r w:rsidRPr="00C210CB">
                              <w:rPr>
                                <w:rFonts w:ascii="Times New Roman" w:hAnsi="Times New Roman"/>
                              </w:rPr>
                              <w:t>оздание условий для перевода экономики бюджетной сферы муниципального образования «</w:t>
                            </w:r>
                            <w:proofErr w:type="spellStart"/>
                            <w:r w:rsidRPr="00C210CB">
                              <w:rPr>
                                <w:rFonts w:ascii="Times New Roman" w:hAnsi="Times New Roman"/>
                              </w:rPr>
                              <w:t>Починковский</w:t>
                            </w:r>
                            <w:proofErr w:type="spellEnd"/>
                            <w:r w:rsidRPr="00C210CB">
                              <w:rPr>
                                <w:rFonts w:ascii="Times New Roman" w:hAnsi="Times New Roman"/>
                              </w:rPr>
                              <w:t xml:space="preserve"> муниципальный округ» Смоленской области на энергосберегающий путь развития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59" o:spid="_x0000_s1265" style="position:absolute;margin-left:535.9pt;margin-top:15.85pt;width:260.8pt;height:434.1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" fillcolor="#b6dde8 [1304]" strokecolor="#f2f2f2 [3041]" strokeweight="3pt">
                <v:shadow on="t" color="#974706 [1609]" opacity=".5" offset="1pt"/>
                <v:textbox>
                  <w:txbxContent>
                    <w:p w14:paraId="37E28623" w14:textId="77777777" w:rsidR="00154CBE" w:rsidRPr="00AF6176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«</w:t>
                      </w:r>
                      <w:r w:rsidRPr="00AF6176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Энергосбережение и повышение энергетической эффективности на  территории муниципального образования "</w:t>
                      </w:r>
                      <w:proofErr w:type="spellStart"/>
                      <w:r w:rsidRPr="00AF6176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AF6176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муниципальный округ" Смоленской области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»</w:t>
                      </w:r>
                    </w:p>
                    <w:p w14:paraId="0840D0E6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14:paraId="399AB569" w14:textId="77777777" w:rsidR="00154CBE" w:rsidRPr="00552B41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0"/>
                          <w:szCs w:val="20"/>
                        </w:rPr>
                      </w:pPr>
                    </w:p>
                    <w:p w14:paraId="7F2E5D46" w14:textId="77777777" w:rsidR="00154CBE" w:rsidRPr="00552B41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"/>
                          <w:szCs w:val="2"/>
                        </w:rPr>
                      </w:pPr>
                    </w:p>
                    <w:tbl>
                      <w:tblPr>
                        <w:tblW w:w="465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666"/>
                        <w:gridCol w:w="1570"/>
                        <w:gridCol w:w="1414"/>
                      </w:tblGrid>
                      <w:tr w:rsidR="00154CBE" w:rsidRPr="00C154F6" w14:paraId="20FC3536" w14:textId="77777777" w:rsidTr="00AF6176">
                        <w:trPr>
                          <w:trHeight w:val="175"/>
                        </w:trPr>
                        <w:tc>
                          <w:tcPr>
                            <w:tcW w:w="1666" w:type="dxa"/>
                          </w:tcPr>
                          <w:p w14:paraId="30BD485B" w14:textId="77777777" w:rsidR="00154CBE" w:rsidRPr="00C154F6" w:rsidRDefault="00154CBE" w:rsidP="00D350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70" w:type="dxa"/>
                          </w:tcPr>
                          <w:p w14:paraId="688DA3B2" w14:textId="77777777" w:rsidR="00154CBE" w:rsidRPr="00C154F6" w:rsidRDefault="00154CBE" w:rsidP="006A7E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14" w:type="dxa"/>
                          </w:tcPr>
                          <w:p w14:paraId="1CCDDF4C" w14:textId="77777777" w:rsidR="00154CBE" w:rsidRPr="00C154F6" w:rsidRDefault="00154CBE" w:rsidP="006A7E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14:paraId="39D5003C" w14:textId="77777777" w:rsidTr="00AF6176">
                        <w:trPr>
                          <w:trHeight w:val="305"/>
                        </w:trPr>
                        <w:tc>
                          <w:tcPr>
                            <w:tcW w:w="1666" w:type="dxa"/>
                            <w:shd w:val="clear" w:color="auto" w:fill="DAEEF3" w:themeFill="accent5" w:themeFillTint="33"/>
                            <w:vAlign w:val="center"/>
                          </w:tcPr>
                          <w:p w14:paraId="069220DA" w14:textId="77777777" w:rsidR="00154CBE" w:rsidRPr="00C13EDB" w:rsidRDefault="00154CBE" w:rsidP="000A507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13ED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249,0</w:t>
                            </w:r>
                          </w:p>
                        </w:tc>
                        <w:tc>
                          <w:tcPr>
                            <w:tcW w:w="1570" w:type="dxa"/>
                            <w:shd w:val="clear" w:color="auto" w:fill="DAEEF3" w:themeFill="accent5" w:themeFillTint="33"/>
                            <w:vAlign w:val="center"/>
                          </w:tcPr>
                          <w:p w14:paraId="2F030292" w14:textId="77777777" w:rsidR="00154CBE" w:rsidRPr="00C13EDB" w:rsidRDefault="00154CBE" w:rsidP="000A507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13ED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249,0</w:t>
                            </w:r>
                          </w:p>
                        </w:tc>
                        <w:tc>
                          <w:tcPr>
                            <w:tcW w:w="1414" w:type="dxa"/>
                            <w:shd w:val="clear" w:color="auto" w:fill="DAEEF3" w:themeFill="accent5" w:themeFillTint="33"/>
                            <w:vAlign w:val="center"/>
                          </w:tcPr>
                          <w:p w14:paraId="2186576F" w14:textId="77777777" w:rsidR="00154CBE" w:rsidRPr="00C13EDB" w:rsidRDefault="00154CBE" w:rsidP="000A507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13ED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249,0</w:t>
                            </w:r>
                          </w:p>
                        </w:tc>
                      </w:tr>
                    </w:tbl>
                    <w:p w14:paraId="3B76DF81" w14:textId="77777777" w:rsidR="00154CBE" w:rsidRDefault="00154CBE" w:rsidP="006706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5A692C4E" w14:textId="77777777" w:rsidR="00154CBE" w:rsidRPr="00AF6176" w:rsidRDefault="00154CBE" w:rsidP="00BB1C83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F617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Цель муниципальной программы:</w:t>
                      </w:r>
                      <w:r w:rsidRPr="00AF617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FD5A161" w14:textId="77777777" w:rsidR="00154CBE" w:rsidRPr="00C210CB" w:rsidRDefault="00154CBE" w:rsidP="000A5079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- с</w:t>
                      </w:r>
                      <w:r w:rsidRPr="00C210CB">
                        <w:rPr>
                          <w:rFonts w:ascii="Times New Roman" w:hAnsi="Times New Roman"/>
                        </w:rPr>
                        <w:t>оздание условий для перевода экономики бюджетной сферы муниципального образования «</w:t>
                      </w:r>
                      <w:proofErr w:type="spellStart"/>
                      <w:r w:rsidRPr="00C210CB">
                        <w:rPr>
                          <w:rFonts w:ascii="Times New Roman" w:hAnsi="Times New Roman"/>
                        </w:rPr>
                        <w:t>Починковский</w:t>
                      </w:r>
                      <w:proofErr w:type="spellEnd"/>
                      <w:r w:rsidRPr="00C210CB">
                        <w:rPr>
                          <w:rFonts w:ascii="Times New Roman" w:hAnsi="Times New Roman"/>
                        </w:rPr>
                        <w:t xml:space="preserve"> муниципальный округ» Смоленской области на энергосберегающий путь развития</w:t>
                      </w:r>
                      <w:r>
                        <w:rPr>
                          <w:rFonts w:ascii="Times New Roman" w:hAnsi="Times New Roman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095140AB" wp14:editId="0D2A9ED7">
                <wp:simplePos x="0" y="0"/>
                <wp:positionH relativeFrom="column">
                  <wp:posOffset>3336290</wp:posOffset>
                </wp:positionH>
                <wp:positionV relativeFrom="paragraph">
                  <wp:posOffset>201686</wp:posOffset>
                </wp:positionV>
                <wp:extent cx="3329305" cy="5516880"/>
                <wp:effectExtent l="19050" t="19050" r="42545" b="64770"/>
                <wp:wrapNone/>
                <wp:docPr id="2931" name="AutoShape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9305" cy="5516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2F54584" w14:textId="77777777" w:rsidR="00154CBE" w:rsidRPr="004807A6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807A6">
                              <w:rPr>
                                <w:rFonts w:ascii="Times New Roman" w:hAnsi="Times New Roman"/>
                                <w:b/>
                                <w:kern w:val="28"/>
                                <w:sz w:val="24"/>
                                <w:szCs w:val="24"/>
                              </w:rPr>
                              <w:t>«Пенсия за выслугу лет лицам, замещавшим муниципальные должности, должности муниципальной службы (муниципальные должности муниципальной службы) в органах местного самоуправления муниципального образования  «</w:t>
                            </w:r>
                            <w:proofErr w:type="spellStart"/>
                            <w:r w:rsidRPr="004807A6">
                              <w:rPr>
                                <w:rFonts w:ascii="Times New Roman" w:hAnsi="Times New Roman"/>
                                <w:b/>
                                <w:kern w:val="28"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4807A6">
                              <w:rPr>
                                <w:rFonts w:ascii="Times New Roman" w:hAnsi="Times New Roman"/>
                                <w:b/>
                                <w:kern w:val="28"/>
                                <w:sz w:val="24"/>
                                <w:szCs w:val="24"/>
                              </w:rPr>
                              <w:t xml:space="preserve"> муниципальный округ» Смоленской области»</w:t>
                            </w:r>
                          </w:p>
                          <w:p w14:paraId="5678BC15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0D45761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D2917B5" w14:textId="77777777" w:rsidR="00154CBE" w:rsidRPr="00BB1C83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4"/>
                                <w:szCs w:val="4"/>
                              </w:rPr>
                            </w:pPr>
                          </w:p>
                          <w:tbl>
                            <w:tblPr>
                              <w:tblW w:w="46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667"/>
                              <w:gridCol w:w="1570"/>
                              <w:gridCol w:w="1414"/>
                            </w:tblGrid>
                            <w:tr w:rsidR="00154CBE" w:rsidRPr="00C154F6" w14:paraId="77B1D16C" w14:textId="77777777" w:rsidTr="00AF6176">
                              <w:trPr>
                                <w:trHeight w:val="180"/>
                              </w:trPr>
                              <w:tc>
                                <w:tcPr>
                                  <w:tcW w:w="1667" w:type="dxa"/>
                                </w:tcPr>
                                <w:p w14:paraId="4C7F2AC8" w14:textId="77777777" w:rsidR="00154CBE" w:rsidRPr="00C154F6" w:rsidRDefault="00154CBE" w:rsidP="00716151">
                                  <w:pPr>
                                    <w:spacing w:after="0" w:line="240" w:lineRule="auto"/>
                                    <w:ind w:left="-25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</w:tcPr>
                                <w:p w14:paraId="4599250E" w14:textId="77777777" w:rsidR="00154CBE" w:rsidRPr="00C154F6" w:rsidRDefault="00154CBE" w:rsidP="00716151">
                                  <w:pPr>
                                    <w:spacing w:after="0" w:line="240" w:lineRule="auto"/>
                                    <w:ind w:left="-25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14:paraId="1F2F613B" w14:textId="77777777" w:rsidR="00154CBE" w:rsidRPr="00C154F6" w:rsidRDefault="00154CBE" w:rsidP="00AF6176">
                                  <w:pPr>
                                    <w:spacing w:after="0" w:line="240" w:lineRule="auto"/>
                                    <w:ind w:left="-250" w:right="17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70589F" w14:paraId="619B649E" w14:textId="77777777" w:rsidTr="00AF6176">
                              <w:trPr>
                                <w:trHeight w:val="313"/>
                              </w:trPr>
                              <w:tc>
                                <w:tcPr>
                                  <w:tcW w:w="1667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7BBC16E4" w14:textId="77777777" w:rsidR="00154CBE" w:rsidRPr="00C13EDB" w:rsidRDefault="00154CBE" w:rsidP="00716151">
                                  <w:pPr>
                                    <w:ind w:left="-25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C13ED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12 118,7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79C71000" w14:textId="77777777" w:rsidR="00154CBE" w:rsidRPr="00C13EDB" w:rsidRDefault="00154CBE" w:rsidP="00716151">
                                  <w:pPr>
                                    <w:ind w:left="-25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C13ED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12 118,7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64BDD4D9" w14:textId="77777777" w:rsidR="00154CBE" w:rsidRPr="00C13EDB" w:rsidRDefault="00154CBE" w:rsidP="00716151">
                                  <w:pPr>
                                    <w:ind w:left="-25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C13ED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12 118,7</w:t>
                                  </w:r>
                                </w:p>
                              </w:tc>
                            </w:tr>
                          </w:tbl>
                          <w:p w14:paraId="216FEECC" w14:textId="77777777" w:rsidR="00154CBE" w:rsidRPr="00BB1C83" w:rsidRDefault="00154CBE" w:rsidP="006706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5E28C314" w14:textId="77777777" w:rsidR="00154CBE" w:rsidRPr="00AF6176" w:rsidRDefault="00154CBE" w:rsidP="00BB1C83">
                            <w:pPr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F6176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Цель муниципальной программы:</w:t>
                            </w:r>
                            <w:r w:rsidRPr="00AF6176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CD0AE3B" w14:textId="77777777" w:rsidR="00154CBE" w:rsidRPr="000A5079" w:rsidRDefault="00154CBE" w:rsidP="000A5079">
                            <w:pPr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Arial Unicode MS" w:hAnsi="Times New Roman"/>
                                <w:iCs/>
                              </w:rPr>
                              <w:t>- о</w:t>
                            </w:r>
                            <w:r w:rsidRPr="000A5079">
                              <w:rPr>
                                <w:rFonts w:ascii="Times New Roman" w:eastAsia="Arial Unicode MS" w:hAnsi="Times New Roman"/>
                                <w:iCs/>
                              </w:rPr>
                              <w:t xml:space="preserve">беспечение социальной поддержки и защищенности, повышение уровня и качества жизни лиц, замещавших муниципальные должности, должности муниципальной службы (муниципальные должности муниципальной службы) в органах местного самоуправления </w:t>
                            </w:r>
                            <w:r w:rsidRPr="000A5079">
                              <w:rPr>
                                <w:rFonts w:ascii="Times New Roman" w:hAnsi="Times New Roman"/>
                                <w:kern w:val="28"/>
                              </w:rPr>
                              <w:t>муниципального образования  «</w:t>
                            </w:r>
                            <w:proofErr w:type="spellStart"/>
                            <w:r w:rsidRPr="000A5079">
                              <w:rPr>
                                <w:rFonts w:ascii="Times New Roman" w:hAnsi="Times New Roman"/>
                                <w:kern w:val="28"/>
                              </w:rPr>
                              <w:t>Починковский</w:t>
                            </w:r>
                            <w:proofErr w:type="spellEnd"/>
                            <w:r w:rsidRPr="000A5079">
                              <w:rPr>
                                <w:rFonts w:ascii="Times New Roman" w:hAnsi="Times New Roman"/>
                                <w:kern w:val="28"/>
                              </w:rPr>
                              <w:t xml:space="preserve"> муниципальный округ» Смоленской области</w:t>
                            </w:r>
                            <w:r>
                              <w:rPr>
                                <w:rFonts w:ascii="Times New Roman" w:hAnsi="Times New Roman"/>
                                <w:kern w:val="28"/>
                              </w:rPr>
                              <w:t>.</w:t>
                            </w:r>
                          </w:p>
                          <w:p w14:paraId="4CB8F0B7" w14:textId="77777777" w:rsidR="00154CBE" w:rsidRDefault="00154CBE" w:rsidP="00670646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57" o:spid="_x0000_s1266" style="position:absolute;margin-left:262.7pt;margin-top:15.9pt;width:262.15pt;height:434.4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" fillcolor="#b6dde8 [1304]" strokecolor="#f2f2f2 [3041]" strokeweight="3pt">
                <v:shadow on="t" color="#974706 [1609]" opacity=".5" offset="1pt"/>
                <v:textbox>
                  <w:txbxContent>
                    <w:p w14:paraId="42F54584" w14:textId="77777777" w:rsidR="00154CBE" w:rsidRPr="004807A6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4807A6">
                        <w:rPr>
                          <w:rFonts w:ascii="Times New Roman" w:hAnsi="Times New Roman"/>
                          <w:b/>
                          <w:kern w:val="28"/>
                          <w:sz w:val="24"/>
                          <w:szCs w:val="24"/>
                        </w:rPr>
                        <w:t>«Пенсия за выслугу лет лицам, замещавшим муниципальные должности, должности муниципальной службы (муниципальные должности муниципальной службы) в органах местного самоуправления муниципального образования  «</w:t>
                      </w:r>
                      <w:proofErr w:type="spellStart"/>
                      <w:r w:rsidRPr="004807A6">
                        <w:rPr>
                          <w:rFonts w:ascii="Times New Roman" w:hAnsi="Times New Roman"/>
                          <w:b/>
                          <w:kern w:val="28"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4807A6">
                        <w:rPr>
                          <w:rFonts w:ascii="Times New Roman" w:hAnsi="Times New Roman"/>
                          <w:b/>
                          <w:kern w:val="28"/>
                          <w:sz w:val="24"/>
                          <w:szCs w:val="24"/>
                        </w:rPr>
                        <w:t xml:space="preserve"> муниципальный округ» Смоленской области»</w:t>
                      </w:r>
                    </w:p>
                    <w:p w14:paraId="5678BC15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70D45761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1D2917B5" w14:textId="77777777" w:rsidR="00154CBE" w:rsidRPr="00BB1C83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000000"/>
                          <w:sz w:val="4"/>
                          <w:szCs w:val="4"/>
                        </w:rPr>
                      </w:pPr>
                    </w:p>
                    <w:tbl>
                      <w:tblPr>
                        <w:tblW w:w="465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667"/>
                        <w:gridCol w:w="1570"/>
                        <w:gridCol w:w="1414"/>
                      </w:tblGrid>
                      <w:tr w:rsidR="00154CBE" w:rsidRPr="00C154F6" w14:paraId="77B1D16C" w14:textId="77777777" w:rsidTr="00AF6176">
                        <w:trPr>
                          <w:trHeight w:val="180"/>
                        </w:trPr>
                        <w:tc>
                          <w:tcPr>
                            <w:tcW w:w="1667" w:type="dxa"/>
                          </w:tcPr>
                          <w:p w14:paraId="4C7F2AC8" w14:textId="77777777" w:rsidR="00154CBE" w:rsidRPr="00C154F6" w:rsidRDefault="00154CBE" w:rsidP="00716151">
                            <w:pPr>
                              <w:spacing w:after="0" w:line="240" w:lineRule="auto"/>
                              <w:ind w:left="-25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70" w:type="dxa"/>
                          </w:tcPr>
                          <w:p w14:paraId="4599250E" w14:textId="77777777" w:rsidR="00154CBE" w:rsidRPr="00C154F6" w:rsidRDefault="00154CBE" w:rsidP="00716151">
                            <w:pPr>
                              <w:spacing w:after="0" w:line="240" w:lineRule="auto"/>
                              <w:ind w:left="-25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14" w:type="dxa"/>
                          </w:tcPr>
                          <w:p w14:paraId="1F2F613B" w14:textId="77777777" w:rsidR="00154CBE" w:rsidRPr="00C154F6" w:rsidRDefault="00154CBE" w:rsidP="00AF6176">
                            <w:pPr>
                              <w:spacing w:after="0" w:line="240" w:lineRule="auto"/>
                              <w:ind w:left="-250" w:right="176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70589F" w14:paraId="619B649E" w14:textId="77777777" w:rsidTr="00AF6176">
                        <w:trPr>
                          <w:trHeight w:val="313"/>
                        </w:trPr>
                        <w:tc>
                          <w:tcPr>
                            <w:tcW w:w="1667" w:type="dxa"/>
                            <w:shd w:val="clear" w:color="auto" w:fill="DAEEF3" w:themeFill="accent5" w:themeFillTint="33"/>
                            <w:vAlign w:val="center"/>
                          </w:tcPr>
                          <w:p w14:paraId="7BBC16E4" w14:textId="77777777" w:rsidR="00154CBE" w:rsidRPr="00C13EDB" w:rsidRDefault="00154CBE" w:rsidP="00716151">
                            <w:pPr>
                              <w:ind w:left="-25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13ED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12 118,7</w:t>
                            </w:r>
                          </w:p>
                        </w:tc>
                        <w:tc>
                          <w:tcPr>
                            <w:tcW w:w="1570" w:type="dxa"/>
                            <w:shd w:val="clear" w:color="auto" w:fill="DAEEF3" w:themeFill="accent5" w:themeFillTint="33"/>
                            <w:vAlign w:val="center"/>
                          </w:tcPr>
                          <w:p w14:paraId="79C71000" w14:textId="77777777" w:rsidR="00154CBE" w:rsidRPr="00C13EDB" w:rsidRDefault="00154CBE" w:rsidP="00716151">
                            <w:pPr>
                              <w:ind w:left="-25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13ED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12 118,7</w:t>
                            </w:r>
                          </w:p>
                        </w:tc>
                        <w:tc>
                          <w:tcPr>
                            <w:tcW w:w="1414" w:type="dxa"/>
                            <w:shd w:val="clear" w:color="auto" w:fill="DAEEF3" w:themeFill="accent5" w:themeFillTint="33"/>
                            <w:vAlign w:val="center"/>
                          </w:tcPr>
                          <w:p w14:paraId="64BDD4D9" w14:textId="77777777" w:rsidR="00154CBE" w:rsidRPr="00C13EDB" w:rsidRDefault="00154CBE" w:rsidP="00716151">
                            <w:pPr>
                              <w:ind w:left="-25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13ED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12 118,7</w:t>
                            </w:r>
                          </w:p>
                        </w:tc>
                      </w:tr>
                    </w:tbl>
                    <w:p w14:paraId="216FEECC" w14:textId="77777777" w:rsidR="00154CBE" w:rsidRPr="00BB1C83" w:rsidRDefault="00154CBE" w:rsidP="006706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8"/>
                          <w:szCs w:val="8"/>
                        </w:rPr>
                      </w:pPr>
                    </w:p>
                    <w:p w14:paraId="5E28C314" w14:textId="77777777" w:rsidR="00154CBE" w:rsidRPr="00AF6176" w:rsidRDefault="00154CBE" w:rsidP="00BB1C83">
                      <w:pPr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 w:rsidRPr="00AF6176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Цель муниципальной программы:</w:t>
                      </w:r>
                      <w:r w:rsidRPr="00AF6176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CD0AE3B" w14:textId="77777777" w:rsidR="00154CBE" w:rsidRPr="000A5079" w:rsidRDefault="00154CBE" w:rsidP="000A5079">
                      <w:pPr>
                        <w:spacing w:line="240" w:lineRule="auto"/>
                        <w:contextualSpacing/>
                        <w:suppressOverlap/>
                        <w:jc w:val="both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eastAsia="Arial Unicode MS" w:hAnsi="Times New Roman"/>
                          <w:iCs/>
                        </w:rPr>
                        <w:t>- о</w:t>
                      </w:r>
                      <w:r w:rsidRPr="000A5079">
                        <w:rPr>
                          <w:rFonts w:ascii="Times New Roman" w:eastAsia="Arial Unicode MS" w:hAnsi="Times New Roman"/>
                          <w:iCs/>
                        </w:rPr>
                        <w:t xml:space="preserve">беспечение социальной поддержки и защищенности, повышение уровня и качества жизни лиц, замещавших муниципальные должности, должности муниципальной службы (муниципальные должности муниципальной службы) в органах местного самоуправления </w:t>
                      </w:r>
                      <w:r w:rsidRPr="000A5079">
                        <w:rPr>
                          <w:rFonts w:ascii="Times New Roman" w:hAnsi="Times New Roman"/>
                          <w:kern w:val="28"/>
                        </w:rPr>
                        <w:t>муниципального образования  «</w:t>
                      </w:r>
                      <w:proofErr w:type="spellStart"/>
                      <w:r w:rsidRPr="000A5079">
                        <w:rPr>
                          <w:rFonts w:ascii="Times New Roman" w:hAnsi="Times New Roman"/>
                          <w:kern w:val="28"/>
                        </w:rPr>
                        <w:t>Починковский</w:t>
                      </w:r>
                      <w:proofErr w:type="spellEnd"/>
                      <w:r w:rsidRPr="000A5079">
                        <w:rPr>
                          <w:rFonts w:ascii="Times New Roman" w:hAnsi="Times New Roman"/>
                          <w:kern w:val="28"/>
                        </w:rPr>
                        <w:t xml:space="preserve"> муниципальный округ» Смоленской области</w:t>
                      </w:r>
                      <w:r>
                        <w:rPr>
                          <w:rFonts w:ascii="Times New Roman" w:hAnsi="Times New Roman"/>
                          <w:kern w:val="28"/>
                        </w:rPr>
                        <w:t>.</w:t>
                      </w:r>
                    </w:p>
                    <w:p w14:paraId="4CB8F0B7" w14:textId="77777777" w:rsidR="00154CBE" w:rsidRDefault="00154CBE" w:rsidP="00670646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E4EBC"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15D332AD" wp14:editId="624BCB72">
                <wp:simplePos x="0" y="0"/>
                <wp:positionH relativeFrom="column">
                  <wp:posOffset>1192530</wp:posOffset>
                </wp:positionH>
                <wp:positionV relativeFrom="paragraph">
                  <wp:posOffset>-362585</wp:posOffset>
                </wp:positionV>
                <wp:extent cx="7162800" cy="457200"/>
                <wp:effectExtent l="0" t="0" r="0" b="0"/>
                <wp:wrapNone/>
                <wp:docPr id="2936" name="Text Box 1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2EF0F" w14:textId="77777777" w:rsidR="00154CBE" w:rsidRPr="00AA55AD" w:rsidRDefault="00154CBE" w:rsidP="00AA55AD">
                            <w:pPr>
                              <w:spacing w:after="0" w:line="240" w:lineRule="auto"/>
                              <w:jc w:val="center"/>
                              <w:rPr>
                                <w:color w:val="482106"/>
                              </w:rPr>
                            </w:pPr>
                            <w:r w:rsidRPr="00AA55AD">
                              <w:rPr>
                                <w:rFonts w:ascii="Times New Roman" w:hAnsi="Times New Roman"/>
                                <w:color w:val="482106"/>
                                <w:spacing w:val="2"/>
                                <w:sz w:val="32"/>
                                <w:szCs w:val="32"/>
                              </w:rPr>
                              <w:t>Расходы на реализацию муниципальных программ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D332AD" id="Text Box 1350" o:spid="_x0000_s1267" type="#_x0000_t202" style="position:absolute;margin-left:93.9pt;margin-top:-28.55pt;width:564pt;height:36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" filled="f" stroked="f">
                <v:textbox>
                  <w:txbxContent>
                    <w:p w14:paraId="47A2EF0F" w14:textId="77777777" w:rsidR="00890E91" w:rsidRPr="00AA55AD" w:rsidRDefault="00890E91" w:rsidP="00AA55AD">
                      <w:pPr>
                        <w:spacing w:after="0" w:line="240" w:lineRule="auto"/>
                        <w:jc w:val="center"/>
                        <w:rPr>
                          <w:color w:val="482106"/>
                        </w:rPr>
                      </w:pPr>
                      <w:r w:rsidRPr="00AA55AD">
                        <w:rPr>
                          <w:rFonts w:ascii="Times New Roman" w:hAnsi="Times New Roman"/>
                          <w:color w:val="482106"/>
                          <w:spacing w:val="2"/>
                          <w:sz w:val="32"/>
                          <w:szCs w:val="32"/>
                        </w:rPr>
                        <w:t>Расходы на реализацию муниципальных программ</w:t>
                      </w:r>
                    </w:p>
                  </w:txbxContent>
                </v:textbox>
              </v:shape>
            </w:pict>
          </mc:Fallback>
        </mc:AlternateContent>
      </w:r>
      <w:r w:rsidR="00DE4EBC"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10C8C1E3" wp14:editId="00C2E368">
                <wp:simplePos x="0" y="0"/>
                <wp:positionH relativeFrom="column">
                  <wp:posOffset>4411980</wp:posOffset>
                </wp:positionH>
                <wp:positionV relativeFrom="paragraph">
                  <wp:posOffset>-4705985</wp:posOffset>
                </wp:positionV>
                <wp:extent cx="704850" cy="9010650"/>
                <wp:effectExtent l="0" t="19050" r="0" b="38100"/>
                <wp:wrapNone/>
                <wp:docPr id="2935" name="AutoShape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04850" cy="9010650"/>
                        </a:xfrm>
                        <a:prstGeom prst="upDownArrow">
                          <a:avLst>
                            <a:gd name="adj1" fmla="val 50000"/>
                            <a:gd name="adj2" fmla="val 255676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3399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32937" w14:textId="77777777" w:rsidR="00154CBE" w:rsidRDefault="00154CBE"/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0C8C1E3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_x0000_s1268" type="#_x0000_t70" style="position:absolute;margin-left:347.4pt;margin-top:-370.55pt;width:55.5pt;height:709.5pt;rotation:-90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" fillcolor="#b6dde8 [1304]" strokecolor="#39f">
                <v:textbox style="layout-flow:vertical-ideographic">
                  <w:txbxContent>
                    <w:p w14:paraId="07432937" w14:textId="77777777" w:rsidR="00890E91" w:rsidRDefault="00890E91"/>
                  </w:txbxContent>
                </v:textbox>
              </v:shape>
            </w:pict>
          </mc:Fallback>
        </mc:AlternateContent>
      </w:r>
      <w:r w:rsidR="00DE4EBC"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4F9ABA43" wp14:editId="7DE87FFE">
                <wp:simplePos x="0" y="0"/>
                <wp:positionH relativeFrom="column">
                  <wp:posOffset>8974455</wp:posOffset>
                </wp:positionH>
                <wp:positionV relativeFrom="paragraph">
                  <wp:posOffset>-229235</wp:posOffset>
                </wp:positionV>
                <wp:extent cx="819150" cy="381000"/>
                <wp:effectExtent l="0" t="0" r="0" b="0"/>
                <wp:wrapNone/>
                <wp:docPr id="2934" name="Rectangle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AB61BE" w14:textId="77777777" w:rsidR="00154CBE" w:rsidRDefault="00154CBE">
                            <w:r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pacing w:val="2"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605CEDC6" wp14:editId="681AB099">
                                  <wp:extent cx="752475" cy="361950"/>
                                  <wp:effectExtent l="0" t="0" r="0" b="0"/>
                                  <wp:docPr id="176" name="Рисунок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9ABA43" id="Rectangle 1179" o:spid="_x0000_s1269" style="position:absolute;margin-left:706.65pt;margin-top:-18.05pt;width:64.5pt;height:30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" filled="f" stroked="f">
                <v:textbox>
                  <w:txbxContent>
                    <w:p w14:paraId="6CAB61BE" w14:textId="77777777" w:rsidR="00890E91" w:rsidRDefault="00890E91">
                      <w:r>
                        <w:rPr>
                          <w:rFonts w:ascii="Times New Roman" w:hAnsi="Times New Roman"/>
                          <w:noProof/>
                          <w:color w:val="000000" w:themeColor="text1"/>
                          <w:spacing w:val="2"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605CEDC6" wp14:editId="681AB099">
                            <wp:extent cx="752475" cy="361950"/>
                            <wp:effectExtent l="0" t="0" r="0" b="0"/>
                            <wp:docPr id="176" name="Рисунок 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9D2A3C0" w14:textId="77777777" w:rsidR="00730AE0" w:rsidRDefault="00730AE0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0E0C5BA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A0E6D9F" w14:textId="77777777" w:rsidR="00670646" w:rsidRDefault="00AF617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54DF9F6" wp14:editId="1B7B0579">
                <wp:simplePos x="0" y="0"/>
                <wp:positionH relativeFrom="column">
                  <wp:posOffset>1124585</wp:posOffset>
                </wp:positionH>
                <wp:positionV relativeFrom="paragraph">
                  <wp:posOffset>-1270</wp:posOffset>
                </wp:positionV>
                <wp:extent cx="1054735" cy="626110"/>
                <wp:effectExtent l="0" t="0" r="12065" b="21590"/>
                <wp:wrapNone/>
                <wp:docPr id="2929" name="Oval 1156" descr="Описание: Описание: мун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735" cy="626110"/>
                        </a:xfrm>
                        <a:prstGeom prst="ellipse">
                          <a:avLst/>
                        </a:prstGeom>
                        <a:blipFill dpi="0" rotWithShape="0">
                          <a:blip r:embed="rId112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D92E33B" id="Oval 1156" o:spid="_x0000_s1026" alt="Описание: Описание: мун" style="position:absolute;margin-left:88.55pt;margin-top:-.1pt;width:83.05pt;height:49.3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">
                <v:fill r:id="rId113" o:title=" мун" recolor="t" type="frame"/>
              </v:oval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6F40DD45" wp14:editId="267583CC">
                <wp:simplePos x="0" y="0"/>
                <wp:positionH relativeFrom="column">
                  <wp:posOffset>7884795</wp:posOffset>
                </wp:positionH>
                <wp:positionV relativeFrom="paragraph">
                  <wp:posOffset>250337</wp:posOffset>
                </wp:positionV>
                <wp:extent cx="1289538" cy="741338"/>
                <wp:effectExtent l="0" t="0" r="25400" b="20955"/>
                <wp:wrapNone/>
                <wp:docPr id="2928" name="Oval 1160" descr="Описание: Описание: лампа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538" cy="741338"/>
                        </a:xfrm>
                        <a:prstGeom prst="ellipse">
                          <a:avLst/>
                        </a:prstGeom>
                        <a:blipFill dpi="0" rotWithShape="0">
                          <a:blip r:embed="rId114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FFE79B9" id="Oval 1160" o:spid="_x0000_s1026" alt="Описание: Описание: лампа" style="position:absolute;margin-left:620.85pt;margin-top:19.7pt;width:101.55pt;height:58.3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4oAAAAAUmdo&#10;dGxvbmcAAASw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j/wAAAAAAAAOEJJTQQUAAAAAAAEAAAA&#10;AThCSU0EDAAAAAARkAAAAAEAAACgAAAAeQAAAeAAAOLgAAARdAAYAAH/2P/tAAxBZG9iZV9DTQAB&#10;/+4ADkFkb2JlAGSAAAAAAf/bAIQADAgICAkIDAkJDBELCgsRFQ8MDA8VGBMTFRMTGBEMDAwMDAwR&#10;DAwMDAwMDAwMDAwMDAwMDAwMDAwMDAwMDAwMDAENCwsNDg0QDg4QFA4ODhQUDg4ODhQRDAwMDAwR&#10;EQwMDAwMDBEMDAwMDAwMDAwMDAwMDAwMDAwMDAwMDAwMDAwM/8AAEQgAeQ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">
                <v:fill r:id="rId115" o:title=" лампа" recolor="t" type="frame"/>
              </v:oval>
            </w:pict>
          </mc:Fallback>
        </mc:AlternateContent>
      </w:r>
    </w:p>
    <w:p w14:paraId="1690731C" w14:textId="77777777" w:rsidR="00670646" w:rsidRDefault="00AF617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1F44FDFC" wp14:editId="34D069D7">
                <wp:simplePos x="0" y="0"/>
                <wp:positionH relativeFrom="column">
                  <wp:posOffset>4328599</wp:posOffset>
                </wp:positionH>
                <wp:positionV relativeFrom="paragraph">
                  <wp:posOffset>329858</wp:posOffset>
                </wp:positionV>
                <wp:extent cx="1242646" cy="861597"/>
                <wp:effectExtent l="0" t="0" r="15240" b="15240"/>
                <wp:wrapNone/>
                <wp:docPr id="2930" name="Oval 1158" descr="Описание: Описание: пен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2646" cy="861597"/>
                        </a:xfrm>
                        <a:prstGeom prst="ellipse">
                          <a:avLst/>
                        </a:prstGeom>
                        <a:blipFill dpi="0" rotWithShape="0">
                          <a:blip r:embed="rId116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4625A15" id="Oval 1158" o:spid="_x0000_s1026" alt="Описание: Описание: пенс" style="position:absolute;margin-left:340.85pt;margin-top:25.95pt;width:97.85pt;height:67.8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">
                <v:fill r:id="rId117" o:title=" пенс" recolor="t" type="frame"/>
              </v:oval>
            </w:pict>
          </mc:Fallback>
        </mc:AlternateContent>
      </w:r>
    </w:p>
    <w:p w14:paraId="3E9CC6DF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F8640B7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C6D6EF0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0D45F1D0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F5A7F85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5DDAEBAE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2904E4D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5189C83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C3944CC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C1145F0" w14:textId="77777777" w:rsidR="00670646" w:rsidRDefault="00374E9C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054276B1" wp14:editId="61D02304">
                <wp:simplePos x="0" y="0"/>
                <wp:positionH relativeFrom="column">
                  <wp:posOffset>6892632</wp:posOffset>
                </wp:positionH>
                <wp:positionV relativeFrom="paragraph">
                  <wp:posOffset>-80010</wp:posOffset>
                </wp:positionV>
                <wp:extent cx="3268247" cy="5857875"/>
                <wp:effectExtent l="19050" t="19050" r="46990" b="66675"/>
                <wp:wrapNone/>
                <wp:docPr id="2926" name="AutoShape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8247" cy="5857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8ECA4F4" w14:textId="77777777" w:rsidR="00154CBE" w:rsidRPr="00C210CB" w:rsidRDefault="00154CBE" w:rsidP="005D7CB2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210C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«Управление муниципальными финансами  в муниципальном образовании «</w:t>
                            </w:r>
                            <w:proofErr w:type="spellStart"/>
                            <w:r w:rsidRPr="00C210C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чинковский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муниципальный округ»</w:t>
                            </w:r>
                            <w:r w:rsidRPr="00C210C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Смоленской области»</w:t>
                            </w:r>
                          </w:p>
                          <w:p w14:paraId="098115C9" w14:textId="77777777" w:rsidR="00154CBE" w:rsidRPr="005D7CB2" w:rsidRDefault="00154CBE" w:rsidP="005D7CB2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382D7E23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444CCE72" w14:textId="77777777" w:rsidR="00154CBE" w:rsidRDefault="00154CBE" w:rsidP="005D7CB2">
                            <w:pPr>
                              <w:spacing w:line="240" w:lineRule="auto"/>
                              <w:suppressOverlap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5198BB10" w14:textId="77777777" w:rsidR="00154CBE" w:rsidRDefault="00154CBE" w:rsidP="005D7CB2">
                            <w:pPr>
                              <w:spacing w:line="240" w:lineRule="auto"/>
                              <w:suppressOverlap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480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664"/>
                              <w:gridCol w:w="1568"/>
                              <w:gridCol w:w="1568"/>
                            </w:tblGrid>
                            <w:tr w:rsidR="00154CBE" w:rsidRPr="00C154F6" w14:paraId="109AF574" w14:textId="77777777" w:rsidTr="00BA3FD3">
                              <w:trPr>
                                <w:trHeight w:val="149"/>
                              </w:trPr>
                              <w:tc>
                                <w:tcPr>
                                  <w:tcW w:w="1664" w:type="dxa"/>
                                </w:tcPr>
                                <w:p w14:paraId="6B4D31DF" w14:textId="77777777" w:rsidR="00154CBE" w:rsidRPr="00C154F6" w:rsidRDefault="00154CBE" w:rsidP="000A507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0B7F28C8" w14:textId="77777777" w:rsidR="00154CBE" w:rsidRPr="00C154F6" w:rsidRDefault="00154CBE" w:rsidP="00AC48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284C425F" w14:textId="77777777" w:rsidR="00154CBE" w:rsidRPr="00C154F6" w:rsidRDefault="00154CBE" w:rsidP="00AC48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14:paraId="6F32D8B4" w14:textId="77777777" w:rsidTr="00BA3FD3">
                              <w:trPr>
                                <w:trHeight w:val="259"/>
                              </w:trPr>
                              <w:tc>
                                <w:tcPr>
                                  <w:tcW w:w="1664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23C72CCC" w14:textId="77777777" w:rsidR="00154CBE" w:rsidRPr="00374E9C" w:rsidRDefault="00154CBE" w:rsidP="00A1451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74E9C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17 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374E9C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43,2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2B0E56CB" w14:textId="77777777" w:rsidR="00154CBE" w:rsidRPr="00374E9C" w:rsidRDefault="00154CBE" w:rsidP="000A507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74E9C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17 042,4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60246490" w14:textId="77777777" w:rsidR="00154CBE" w:rsidRPr="00374E9C" w:rsidRDefault="00154CBE" w:rsidP="000A507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74E9C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17 041,6</w:t>
                                  </w:r>
                                </w:p>
                              </w:tc>
                            </w:tr>
                          </w:tbl>
                          <w:p w14:paraId="0CB05CEB" w14:textId="77777777" w:rsidR="00154CBE" w:rsidRPr="00374E9C" w:rsidRDefault="00154CBE" w:rsidP="005D7CB2">
                            <w:pPr>
                              <w:pStyle w:val="ConsPlusCell"/>
                              <w:widowControl/>
                              <w:suppressOverlap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74E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Цель муниципальной программы: </w:t>
                            </w:r>
                          </w:p>
                          <w:p w14:paraId="64E949A8" w14:textId="77777777" w:rsidR="00154CBE" w:rsidRPr="00374E9C" w:rsidRDefault="00154CBE" w:rsidP="005D7CB2">
                            <w:pPr>
                              <w:pStyle w:val="ConsPlusCell"/>
                              <w:widowControl/>
                              <w:suppressOverlap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</w:t>
                            </w:r>
                            <w:r w:rsidRPr="00374E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овышение качества управления муниципальными финансами муниципального образования «</w:t>
                            </w:r>
                            <w:proofErr w:type="spellStart"/>
                            <w:r w:rsidRPr="00374E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374E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муниципальный округ» Смоленской области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65" o:spid="_x0000_s1270" style="position:absolute;margin-left:542.75pt;margin-top:-6.3pt;width:257.35pt;height:461.2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" fillcolor="#b6dde8 [1304]" strokecolor="#f2f2f2 [3041]" strokeweight="3pt">
                <v:shadow on="t" color="#974706 [1609]" opacity=".5" offset="1pt"/>
                <v:textbox>
                  <w:txbxContent>
                    <w:p w14:paraId="58ECA4F4" w14:textId="77777777" w:rsidR="00154CBE" w:rsidRPr="00C210CB" w:rsidRDefault="00154CBE" w:rsidP="005D7CB2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C210C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«Управление муниципальными финансами  в муниципальном образовании «</w:t>
                      </w:r>
                      <w:proofErr w:type="spellStart"/>
                      <w:r w:rsidRPr="00C210C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чинковский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муниципальный округ»</w:t>
                      </w:r>
                      <w:r w:rsidRPr="00C210C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Смоленской области»</w:t>
                      </w:r>
                    </w:p>
                    <w:p w14:paraId="098115C9" w14:textId="77777777" w:rsidR="00154CBE" w:rsidRPr="005D7CB2" w:rsidRDefault="00154CBE" w:rsidP="005D7CB2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382D7E23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14:paraId="444CCE72" w14:textId="77777777" w:rsidR="00154CBE" w:rsidRDefault="00154CBE" w:rsidP="005D7CB2">
                      <w:pPr>
                        <w:spacing w:line="240" w:lineRule="auto"/>
                        <w:suppressOverlap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14:paraId="5198BB10" w14:textId="77777777" w:rsidR="00154CBE" w:rsidRDefault="00154CBE" w:rsidP="005D7CB2">
                      <w:pPr>
                        <w:spacing w:line="240" w:lineRule="auto"/>
                        <w:suppressOverlap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480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664"/>
                        <w:gridCol w:w="1568"/>
                        <w:gridCol w:w="1568"/>
                      </w:tblGrid>
                      <w:tr w:rsidR="00154CBE" w:rsidRPr="00C154F6" w14:paraId="109AF574" w14:textId="77777777" w:rsidTr="00BA3FD3">
                        <w:trPr>
                          <w:trHeight w:val="149"/>
                        </w:trPr>
                        <w:tc>
                          <w:tcPr>
                            <w:tcW w:w="1664" w:type="dxa"/>
                          </w:tcPr>
                          <w:p w14:paraId="6B4D31DF" w14:textId="77777777" w:rsidR="00154CBE" w:rsidRPr="00C154F6" w:rsidRDefault="00154CBE" w:rsidP="000A50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0B7F28C8" w14:textId="77777777" w:rsidR="00154CBE" w:rsidRPr="00C154F6" w:rsidRDefault="00154CBE" w:rsidP="00AC48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284C425F" w14:textId="77777777" w:rsidR="00154CBE" w:rsidRPr="00C154F6" w:rsidRDefault="00154CBE" w:rsidP="00AC48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14:paraId="6F32D8B4" w14:textId="77777777" w:rsidTr="00BA3FD3">
                        <w:trPr>
                          <w:trHeight w:val="259"/>
                        </w:trPr>
                        <w:tc>
                          <w:tcPr>
                            <w:tcW w:w="1664" w:type="dxa"/>
                            <w:shd w:val="clear" w:color="auto" w:fill="DAEEF3" w:themeFill="accent5" w:themeFillTint="33"/>
                            <w:vAlign w:val="center"/>
                          </w:tcPr>
                          <w:p w14:paraId="23C72CCC" w14:textId="77777777" w:rsidR="00154CBE" w:rsidRPr="00374E9C" w:rsidRDefault="00154CBE" w:rsidP="00A1451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74E9C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17 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Pr="00374E9C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43,2</w:t>
                            </w:r>
                          </w:p>
                        </w:tc>
                        <w:tc>
                          <w:tcPr>
                            <w:tcW w:w="1568" w:type="dxa"/>
                            <w:shd w:val="clear" w:color="auto" w:fill="DAEEF3" w:themeFill="accent5" w:themeFillTint="33"/>
                            <w:vAlign w:val="center"/>
                          </w:tcPr>
                          <w:p w14:paraId="2B0E56CB" w14:textId="77777777" w:rsidR="00154CBE" w:rsidRPr="00374E9C" w:rsidRDefault="00154CBE" w:rsidP="000A507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74E9C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17 042,4</w:t>
                            </w:r>
                          </w:p>
                        </w:tc>
                        <w:tc>
                          <w:tcPr>
                            <w:tcW w:w="1568" w:type="dxa"/>
                            <w:shd w:val="clear" w:color="auto" w:fill="DAEEF3" w:themeFill="accent5" w:themeFillTint="33"/>
                            <w:vAlign w:val="center"/>
                          </w:tcPr>
                          <w:p w14:paraId="60246490" w14:textId="77777777" w:rsidR="00154CBE" w:rsidRPr="00374E9C" w:rsidRDefault="00154CBE" w:rsidP="000A507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74E9C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17 041,6</w:t>
                            </w:r>
                          </w:p>
                        </w:tc>
                      </w:tr>
                    </w:tbl>
                    <w:p w14:paraId="0CB05CEB" w14:textId="77777777" w:rsidR="00154CBE" w:rsidRPr="00374E9C" w:rsidRDefault="00154CBE" w:rsidP="005D7CB2">
                      <w:pPr>
                        <w:pStyle w:val="ConsPlusCell"/>
                        <w:widowControl/>
                        <w:suppressOverlap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74E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Цель муниципальной программы: </w:t>
                      </w:r>
                    </w:p>
                    <w:p w14:paraId="64E949A8" w14:textId="77777777" w:rsidR="00154CBE" w:rsidRPr="00374E9C" w:rsidRDefault="00154CBE" w:rsidP="005D7CB2">
                      <w:pPr>
                        <w:pStyle w:val="ConsPlusCell"/>
                        <w:widowControl/>
                        <w:suppressOverlap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</w:t>
                      </w:r>
                      <w:r w:rsidRPr="00374E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овышение качества управления муниципальными финансами муниципального образования «</w:t>
                      </w:r>
                      <w:proofErr w:type="spellStart"/>
                      <w:r w:rsidRPr="00374E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374E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муниципальный округ» Смоленской области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1D5D600D" wp14:editId="223A938A">
                <wp:simplePos x="0" y="0"/>
                <wp:positionH relativeFrom="column">
                  <wp:posOffset>3422015</wp:posOffset>
                </wp:positionH>
                <wp:positionV relativeFrom="paragraph">
                  <wp:posOffset>-73025</wp:posOffset>
                </wp:positionV>
                <wp:extent cx="3429000" cy="5945505"/>
                <wp:effectExtent l="19050" t="19050" r="38100" b="55245"/>
                <wp:wrapNone/>
                <wp:docPr id="2922" name="AutoShape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945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EA62580" w14:textId="77777777" w:rsidR="00154CBE" w:rsidRPr="00C210CB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210CB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«Развитие транспортной системы и дорожного хозяйства муниципального образования «</w:t>
                            </w:r>
                            <w:proofErr w:type="spellStart"/>
                            <w:r w:rsidRPr="00C210CB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C210CB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муниципальный округ» Смоленской области»</w:t>
                            </w:r>
                          </w:p>
                          <w:p w14:paraId="16F95228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5D173E9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F58B85D" w14:textId="77777777" w:rsidR="00154CBE" w:rsidRPr="000A30EC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12"/>
                                <w:szCs w:val="12"/>
                              </w:rPr>
                            </w:pPr>
                          </w:p>
                          <w:tbl>
                            <w:tblPr>
                              <w:tblW w:w="478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715"/>
                              <w:gridCol w:w="1616"/>
                              <w:gridCol w:w="1455"/>
                            </w:tblGrid>
                            <w:tr w:rsidR="00154CBE" w:rsidRPr="00C154F6" w14:paraId="7C740B41" w14:textId="77777777" w:rsidTr="00670646">
                              <w:trPr>
                                <w:trHeight w:val="180"/>
                              </w:trPr>
                              <w:tc>
                                <w:tcPr>
                                  <w:tcW w:w="1715" w:type="dxa"/>
                                </w:tcPr>
                                <w:p w14:paraId="09A5B868" w14:textId="77777777" w:rsidR="00154CBE" w:rsidRPr="00C154F6" w:rsidRDefault="00154CBE" w:rsidP="00AC48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14:paraId="35A0218F" w14:textId="77777777" w:rsidR="00154CBE" w:rsidRPr="00C154F6" w:rsidRDefault="00154CBE" w:rsidP="00AC48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5B343221" w14:textId="77777777" w:rsidR="00154CBE" w:rsidRPr="00C154F6" w:rsidRDefault="00154CBE" w:rsidP="000A507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70589F" w14:paraId="4F18E84F" w14:textId="77777777" w:rsidTr="000A5079">
                              <w:trPr>
                                <w:trHeight w:val="313"/>
                              </w:trPr>
                              <w:tc>
                                <w:tcPr>
                                  <w:tcW w:w="1715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0AE0B2B4" w14:textId="77777777" w:rsidR="00154CBE" w:rsidRPr="00374E9C" w:rsidRDefault="00154CBE" w:rsidP="00A1451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162</w:t>
                                  </w:r>
                                  <w:r w:rsidRPr="00374E9C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697</w:t>
                                  </w:r>
                                  <w:r w:rsidRPr="00374E9C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6934610E" w14:textId="77777777" w:rsidR="00154CBE" w:rsidRPr="00374E9C" w:rsidRDefault="00154CBE" w:rsidP="005D7CB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74E9C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161 277,7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197C42BC" w14:textId="77777777" w:rsidR="00154CBE" w:rsidRPr="00374E9C" w:rsidRDefault="00154CBE" w:rsidP="00AC48E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74E9C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170 696,5</w:t>
                                  </w:r>
                                </w:p>
                              </w:tc>
                            </w:tr>
                          </w:tbl>
                          <w:p w14:paraId="0994F984" w14:textId="77777777" w:rsidR="00154CBE" w:rsidRPr="00374E9C" w:rsidRDefault="00154CBE" w:rsidP="005D7CB2">
                            <w:pPr>
                              <w:pStyle w:val="af9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74E9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Цель муниципальной программы: </w:t>
                            </w:r>
                          </w:p>
                          <w:p w14:paraId="3334F620" w14:textId="77777777" w:rsidR="00154CBE" w:rsidRPr="005D7CB2" w:rsidRDefault="00154CBE" w:rsidP="005D7CB2">
                            <w:pPr>
                              <w:pStyle w:val="af9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D7CB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- увеличение протяженности сети автомобильных дорог общего пользования муниципального образования </w:t>
                            </w:r>
                            <w:proofErr w:type="spellStart"/>
                            <w:r w:rsidRPr="005D7CB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Починковского</w:t>
                            </w:r>
                            <w:proofErr w:type="spellEnd"/>
                            <w:r w:rsidRPr="005D7CB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округа</w:t>
                            </w:r>
                            <w:r w:rsidRPr="005D7CB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Смоленской области;</w:t>
                            </w:r>
                          </w:p>
                          <w:p w14:paraId="11D2F3CF" w14:textId="77777777" w:rsidR="00154CBE" w:rsidRPr="005D7CB2" w:rsidRDefault="00154CBE" w:rsidP="005D7CB2">
                            <w:pPr>
                              <w:pStyle w:val="af9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D7CB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- протяженность автомобильных дорог общего пользования  местного значения, соответствующих нормативным требованиям к транспортно-эксплуатационным показателям увеличение продолжительности сети автомобильных дорог общего пользования </w:t>
                            </w:r>
                            <w:proofErr w:type="spellStart"/>
                            <w:r w:rsidRPr="005D7CB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Починковского</w:t>
                            </w:r>
                            <w:proofErr w:type="spellEnd"/>
                            <w:r w:rsidRPr="005D7CB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округа</w:t>
                            </w:r>
                            <w:r w:rsidRPr="005D7CB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Смоленской области, соответствующих нормативным требованиям к транспортно-эксплуатационным показателям;</w:t>
                            </w:r>
                          </w:p>
                          <w:p w14:paraId="64DFF8EE" w14:textId="77777777" w:rsidR="00154CBE" w:rsidRPr="005D7CB2" w:rsidRDefault="00154CBE" w:rsidP="005D7CB2">
                            <w:pPr>
                              <w:pStyle w:val="af9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D7CB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 сокращение транспортных издержек, улучшение качества и снижение временных перевозок грузов и пассажиров автомобильным транспортом;</w:t>
                            </w:r>
                          </w:p>
                          <w:p w14:paraId="7F5DAD28" w14:textId="77777777" w:rsidR="00154CBE" w:rsidRPr="005D7CB2" w:rsidRDefault="00154CBE" w:rsidP="005D7CB2">
                            <w:pPr>
                              <w:pStyle w:val="af9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D7CB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- повышение безопасности дорожного движения,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</w:t>
                            </w:r>
                            <w:r w:rsidRPr="005D7CB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окращение количества дорожно-транспортн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ых происшествий и потерь от них.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63" o:spid="_x0000_s1271" style="position:absolute;margin-left:269.45pt;margin-top:-5.75pt;width:270pt;height:468.1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" fillcolor="#b6dde8 [1304]" strokecolor="#f2f2f2 [3041]" strokeweight="3pt">
                <v:shadow on="t" color="#974706 [1609]" opacity=".5" offset="1pt"/>
                <v:textbox>
                  <w:txbxContent>
                    <w:p w14:paraId="0EA62580" w14:textId="77777777" w:rsidR="00154CBE" w:rsidRPr="00C210CB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C210CB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«Развитие транспортной системы и дорожного хозяйства муниципального образования «</w:t>
                      </w:r>
                      <w:proofErr w:type="spellStart"/>
                      <w:r w:rsidRPr="00C210CB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C210CB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муниципальный округ» Смоленской области»</w:t>
                      </w:r>
                    </w:p>
                    <w:p w14:paraId="16F95228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75D173E9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7F58B85D" w14:textId="77777777" w:rsidR="00154CBE" w:rsidRPr="000A30EC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12"/>
                          <w:szCs w:val="12"/>
                        </w:rPr>
                      </w:pPr>
                    </w:p>
                    <w:tbl>
                      <w:tblPr>
                        <w:tblW w:w="478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715"/>
                        <w:gridCol w:w="1616"/>
                        <w:gridCol w:w="1455"/>
                      </w:tblGrid>
                      <w:tr w:rsidR="00154CBE" w:rsidRPr="00C154F6" w14:paraId="7C740B41" w14:textId="77777777" w:rsidTr="00670646">
                        <w:trPr>
                          <w:trHeight w:val="180"/>
                        </w:trPr>
                        <w:tc>
                          <w:tcPr>
                            <w:tcW w:w="1715" w:type="dxa"/>
                          </w:tcPr>
                          <w:p w14:paraId="09A5B868" w14:textId="77777777" w:rsidR="00154CBE" w:rsidRPr="00C154F6" w:rsidRDefault="00154CBE" w:rsidP="00AC48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14:paraId="35A0218F" w14:textId="77777777" w:rsidR="00154CBE" w:rsidRPr="00C154F6" w:rsidRDefault="00154CBE" w:rsidP="00AC48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 w14:paraId="5B343221" w14:textId="77777777" w:rsidR="00154CBE" w:rsidRPr="00C154F6" w:rsidRDefault="00154CBE" w:rsidP="000A50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70589F" w14:paraId="4F18E84F" w14:textId="77777777" w:rsidTr="000A5079">
                        <w:trPr>
                          <w:trHeight w:val="313"/>
                        </w:trPr>
                        <w:tc>
                          <w:tcPr>
                            <w:tcW w:w="1715" w:type="dxa"/>
                            <w:shd w:val="clear" w:color="auto" w:fill="DAEEF3" w:themeFill="accent5" w:themeFillTint="33"/>
                            <w:vAlign w:val="center"/>
                          </w:tcPr>
                          <w:p w14:paraId="0AE0B2B4" w14:textId="77777777" w:rsidR="00154CBE" w:rsidRPr="00374E9C" w:rsidRDefault="00154CBE" w:rsidP="00A1451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162</w:t>
                            </w:r>
                            <w:r w:rsidRPr="00374E9C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697</w:t>
                            </w:r>
                            <w:r w:rsidRPr="00374E9C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16" w:type="dxa"/>
                            <w:shd w:val="clear" w:color="auto" w:fill="DAEEF3" w:themeFill="accent5" w:themeFillTint="33"/>
                            <w:vAlign w:val="center"/>
                          </w:tcPr>
                          <w:p w14:paraId="6934610E" w14:textId="77777777" w:rsidR="00154CBE" w:rsidRPr="00374E9C" w:rsidRDefault="00154CBE" w:rsidP="005D7CB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74E9C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161 277,7</w:t>
                            </w:r>
                          </w:p>
                        </w:tc>
                        <w:tc>
                          <w:tcPr>
                            <w:tcW w:w="1455" w:type="dxa"/>
                            <w:shd w:val="clear" w:color="auto" w:fill="DAEEF3" w:themeFill="accent5" w:themeFillTint="33"/>
                            <w:vAlign w:val="center"/>
                          </w:tcPr>
                          <w:p w14:paraId="197C42BC" w14:textId="77777777" w:rsidR="00154CBE" w:rsidRPr="00374E9C" w:rsidRDefault="00154CBE" w:rsidP="00AC48E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74E9C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170 696,5</w:t>
                            </w:r>
                          </w:p>
                        </w:tc>
                      </w:tr>
                    </w:tbl>
                    <w:p w14:paraId="0994F984" w14:textId="77777777" w:rsidR="00154CBE" w:rsidRPr="00374E9C" w:rsidRDefault="00154CBE" w:rsidP="005D7CB2">
                      <w:pPr>
                        <w:pStyle w:val="af9"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74E9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Цель муниципальной программы: </w:t>
                      </w:r>
                    </w:p>
                    <w:p w14:paraId="3334F620" w14:textId="77777777" w:rsidR="00154CBE" w:rsidRPr="005D7CB2" w:rsidRDefault="00154CBE" w:rsidP="005D7CB2">
                      <w:pPr>
                        <w:pStyle w:val="af9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D7CB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- увеличение протяженности сети автомобильных дорог общего пользования муниципального образования </w:t>
                      </w:r>
                      <w:proofErr w:type="spellStart"/>
                      <w:r w:rsidRPr="005D7CB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Починковского</w:t>
                      </w:r>
                      <w:proofErr w:type="spellEnd"/>
                      <w:r w:rsidRPr="005D7CB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округа</w:t>
                      </w:r>
                      <w:r w:rsidRPr="005D7CB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Смоленской области;</w:t>
                      </w:r>
                    </w:p>
                    <w:p w14:paraId="11D2F3CF" w14:textId="77777777" w:rsidR="00154CBE" w:rsidRPr="005D7CB2" w:rsidRDefault="00154CBE" w:rsidP="005D7CB2">
                      <w:pPr>
                        <w:pStyle w:val="af9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D7CB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- протяженность автомобильных дорог общего пользования  местного значения, соответствующих нормативным требованиям к транспортно-эксплуатационным показателям увеличение продолжительности сети автомобильных дорог общего пользования </w:t>
                      </w:r>
                      <w:proofErr w:type="spellStart"/>
                      <w:r w:rsidRPr="005D7CB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Починковского</w:t>
                      </w:r>
                      <w:proofErr w:type="spellEnd"/>
                      <w:r w:rsidRPr="005D7CB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округа</w:t>
                      </w:r>
                      <w:r w:rsidRPr="005D7CB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Смоленской области, соответствующих нормативным требованиям к транспортно-эксплуатационным показателям;</w:t>
                      </w:r>
                    </w:p>
                    <w:p w14:paraId="64DFF8EE" w14:textId="77777777" w:rsidR="00154CBE" w:rsidRPr="005D7CB2" w:rsidRDefault="00154CBE" w:rsidP="005D7CB2">
                      <w:pPr>
                        <w:pStyle w:val="af9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D7CB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 сокращение транспортных издержек, улучшение качества и снижение временных перевозок грузов и пассажиров автомобильным транспортом;</w:t>
                      </w:r>
                    </w:p>
                    <w:p w14:paraId="7F5DAD28" w14:textId="77777777" w:rsidR="00154CBE" w:rsidRPr="005D7CB2" w:rsidRDefault="00154CBE" w:rsidP="005D7CB2">
                      <w:pPr>
                        <w:pStyle w:val="af9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D7CB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- повышение безопасности дорожного движения,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</w:t>
                      </w:r>
                      <w:r w:rsidRPr="005D7CB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окращение количества дорожно-транспортн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ых происшествий и потерь от них.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3C3ACD2E" wp14:editId="36DE3275">
                <wp:simplePos x="0" y="0"/>
                <wp:positionH relativeFrom="column">
                  <wp:posOffset>-18415</wp:posOffset>
                </wp:positionH>
                <wp:positionV relativeFrom="paragraph">
                  <wp:posOffset>-72390</wp:posOffset>
                </wp:positionV>
                <wp:extent cx="3505200" cy="6000750"/>
                <wp:effectExtent l="19050" t="19050" r="38100" b="57150"/>
                <wp:wrapNone/>
                <wp:docPr id="2921" name="AutoShape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0" cy="6000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D0F2FCD" w14:textId="77777777" w:rsidR="00154CBE" w:rsidRPr="00C210CB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«</w:t>
                            </w:r>
                            <w:r w:rsidRPr="00C210CB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Комплексные меры по профилактике терроризма и экстремизма в муниципальном образовании "</w:t>
                            </w:r>
                            <w:proofErr w:type="spellStart"/>
                            <w:r w:rsidRPr="00C210CB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C210CB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муниципа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льный округ" Смоленской области»</w:t>
                            </w:r>
                          </w:p>
                          <w:p w14:paraId="4AA9CE99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F6798A0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457122E" w14:textId="77777777" w:rsidR="00154CBE" w:rsidRPr="00C154F6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478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715"/>
                              <w:gridCol w:w="1616"/>
                              <w:gridCol w:w="1455"/>
                            </w:tblGrid>
                            <w:tr w:rsidR="00154CBE" w:rsidRPr="00C154F6" w14:paraId="5E9A526C" w14:textId="77777777" w:rsidTr="006C7A85">
                              <w:trPr>
                                <w:trHeight w:val="180"/>
                              </w:trPr>
                              <w:tc>
                                <w:tcPr>
                                  <w:tcW w:w="1715" w:type="dxa"/>
                                </w:tcPr>
                                <w:p w14:paraId="4B6169D1" w14:textId="77777777" w:rsidR="00154CBE" w:rsidRPr="00C154F6" w:rsidRDefault="00154CBE" w:rsidP="000A507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14:paraId="7325618C" w14:textId="77777777" w:rsidR="00154CBE" w:rsidRPr="00C154F6" w:rsidRDefault="00154CBE" w:rsidP="006A7E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7C1C23E7" w14:textId="77777777" w:rsidR="00154CBE" w:rsidRPr="00C154F6" w:rsidRDefault="00154CBE" w:rsidP="006A7E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14:paraId="24A14CED" w14:textId="77777777" w:rsidTr="006C7A85">
                              <w:trPr>
                                <w:trHeight w:val="313"/>
                              </w:trPr>
                              <w:tc>
                                <w:tcPr>
                                  <w:tcW w:w="1715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6158DCAA" w14:textId="77777777" w:rsidR="00154CBE" w:rsidRPr="00374E9C" w:rsidRDefault="00154CBE" w:rsidP="00A1451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1 422</w:t>
                                  </w:r>
                                  <w:r w:rsidRPr="00374E9C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29164106" w14:textId="77777777" w:rsidR="00154CBE" w:rsidRPr="00374E9C" w:rsidRDefault="00154CBE" w:rsidP="000A507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74E9C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213,0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55C93FCC" w14:textId="77777777" w:rsidR="00154CBE" w:rsidRPr="00374E9C" w:rsidRDefault="00154CBE" w:rsidP="000A507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74E9C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213,0</w:t>
                                  </w:r>
                                </w:p>
                              </w:tc>
                            </w:tr>
                          </w:tbl>
                          <w:p w14:paraId="5B10F571" w14:textId="77777777" w:rsidR="00154CBE" w:rsidRDefault="00154CBE" w:rsidP="000E1EE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 w:rsidRPr="00C210C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Цель муниципальной программы:</w:t>
                            </w:r>
                            <w:r w:rsidRPr="0070589F"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 xml:space="preserve"> </w:t>
                            </w:r>
                          </w:p>
                          <w:p w14:paraId="34A4C59F" w14:textId="77777777" w:rsidR="00154CBE" w:rsidRPr="00341F6F" w:rsidRDefault="00154CBE" w:rsidP="000E1EE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</w:t>
                            </w:r>
                            <w:r w:rsidRPr="000A507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рофилактика идеологии терроризма и экстремизма в муниципальном образовании «</w:t>
                            </w:r>
                            <w:proofErr w:type="spellStart"/>
                            <w:r w:rsidRPr="000A507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Починковский</w:t>
                            </w:r>
                            <w:proofErr w:type="spellEnd"/>
                            <w:r w:rsidRPr="000A507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муниципальный округ» Смоленской области. Создание в молодежной среде стойкого неприятия к идеологии терроризма. Предотвращение террористических актов на территории муниципального образования «</w:t>
                            </w:r>
                            <w:proofErr w:type="spellStart"/>
                            <w:r w:rsidRPr="000A507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Починковский</w:t>
                            </w:r>
                            <w:proofErr w:type="spellEnd"/>
                            <w:r w:rsidRPr="000A507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муниципальный округ» Смоленской области. Развитие  у школьников активной гражданской позиции в процессе изучения основ защиты прав и свобод человека и гражданина, основ конституционного строя, обеспечение целостности и </w:t>
                            </w:r>
                            <w:r w:rsidRPr="00341F6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безопасности Российской Федерации, развитие АПК «Безопасный город».</w:t>
                            </w:r>
                          </w:p>
                          <w:p w14:paraId="303E28DF" w14:textId="77777777" w:rsidR="00154CBE" w:rsidRPr="0070589F" w:rsidRDefault="00154CBE" w:rsidP="000A30EC">
                            <w:pPr>
                              <w:spacing w:after="0" w:line="240" w:lineRule="auto"/>
                              <w:rPr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61" o:spid="_x0000_s1272" style="position:absolute;margin-left:-1.45pt;margin-top:-5.7pt;width:276pt;height:472.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" fillcolor="#b6dde8 [1304]" strokecolor="#f2f2f2 [3041]" strokeweight="3pt">
                <v:shadow on="t" color="#974706 [1609]" opacity=".5" offset="1pt"/>
                <v:textbox>
                  <w:txbxContent>
                    <w:p w14:paraId="7D0F2FCD" w14:textId="77777777" w:rsidR="00154CBE" w:rsidRPr="00C210CB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«</w:t>
                      </w:r>
                      <w:r w:rsidRPr="00C210CB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Комплексные меры по профилактике терроризма и экстремизма в муниципальном образовании "</w:t>
                      </w:r>
                      <w:proofErr w:type="spellStart"/>
                      <w:r w:rsidRPr="00C210CB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C210CB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муниципа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льный округ" Смоленской области»</w:t>
                      </w:r>
                    </w:p>
                    <w:p w14:paraId="4AA9CE99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6F6798A0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7457122E" w14:textId="77777777" w:rsidR="00154CBE" w:rsidRPr="00C154F6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478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715"/>
                        <w:gridCol w:w="1616"/>
                        <w:gridCol w:w="1455"/>
                      </w:tblGrid>
                      <w:tr w:rsidR="00154CBE" w:rsidRPr="00C154F6" w14:paraId="5E9A526C" w14:textId="77777777" w:rsidTr="006C7A85">
                        <w:trPr>
                          <w:trHeight w:val="180"/>
                        </w:trPr>
                        <w:tc>
                          <w:tcPr>
                            <w:tcW w:w="1715" w:type="dxa"/>
                          </w:tcPr>
                          <w:p w14:paraId="4B6169D1" w14:textId="77777777" w:rsidR="00154CBE" w:rsidRPr="00C154F6" w:rsidRDefault="00154CBE" w:rsidP="000A50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14:paraId="7325618C" w14:textId="77777777" w:rsidR="00154CBE" w:rsidRPr="00C154F6" w:rsidRDefault="00154CBE" w:rsidP="006A7E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 w14:paraId="7C1C23E7" w14:textId="77777777" w:rsidR="00154CBE" w:rsidRPr="00C154F6" w:rsidRDefault="00154CBE" w:rsidP="006A7E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14:paraId="24A14CED" w14:textId="77777777" w:rsidTr="006C7A85">
                        <w:trPr>
                          <w:trHeight w:val="313"/>
                        </w:trPr>
                        <w:tc>
                          <w:tcPr>
                            <w:tcW w:w="1715" w:type="dxa"/>
                            <w:shd w:val="clear" w:color="auto" w:fill="DAEEF3" w:themeFill="accent5" w:themeFillTint="33"/>
                            <w:vAlign w:val="center"/>
                          </w:tcPr>
                          <w:p w14:paraId="6158DCAA" w14:textId="77777777" w:rsidR="00154CBE" w:rsidRPr="00374E9C" w:rsidRDefault="00154CBE" w:rsidP="00A1451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1 422</w:t>
                            </w:r>
                            <w:r w:rsidRPr="00374E9C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16" w:type="dxa"/>
                            <w:shd w:val="clear" w:color="auto" w:fill="DAEEF3" w:themeFill="accent5" w:themeFillTint="33"/>
                            <w:vAlign w:val="center"/>
                          </w:tcPr>
                          <w:p w14:paraId="29164106" w14:textId="77777777" w:rsidR="00154CBE" w:rsidRPr="00374E9C" w:rsidRDefault="00154CBE" w:rsidP="000A507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74E9C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213,0</w:t>
                            </w:r>
                          </w:p>
                        </w:tc>
                        <w:tc>
                          <w:tcPr>
                            <w:tcW w:w="1455" w:type="dxa"/>
                            <w:shd w:val="clear" w:color="auto" w:fill="DAEEF3" w:themeFill="accent5" w:themeFillTint="33"/>
                            <w:vAlign w:val="center"/>
                          </w:tcPr>
                          <w:p w14:paraId="55C93FCC" w14:textId="77777777" w:rsidR="00154CBE" w:rsidRPr="00374E9C" w:rsidRDefault="00154CBE" w:rsidP="000A507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74E9C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213,0</w:t>
                            </w:r>
                          </w:p>
                        </w:tc>
                      </w:tr>
                    </w:tbl>
                    <w:p w14:paraId="5B10F571" w14:textId="77777777" w:rsidR="00154CBE" w:rsidRDefault="00154CBE" w:rsidP="000E1EED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r w:rsidRPr="00C210C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Цель муниципальной программы:</w:t>
                      </w:r>
                      <w:r w:rsidRPr="0070589F">
                        <w:rPr>
                          <w:rFonts w:ascii="Times New Roman" w:hAnsi="Times New Roman"/>
                          <w:sz w:val="27"/>
                          <w:szCs w:val="27"/>
                        </w:rPr>
                        <w:t xml:space="preserve"> </w:t>
                      </w:r>
                    </w:p>
                    <w:p w14:paraId="34A4C59F" w14:textId="77777777" w:rsidR="00154CBE" w:rsidRPr="00341F6F" w:rsidRDefault="00154CBE" w:rsidP="000E1EED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7"/>
                          <w:szCs w:val="27"/>
                        </w:rPr>
                        <w:t xml:space="preserve">-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</w:t>
                      </w:r>
                      <w:r w:rsidRPr="000A507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рофилактика идеологии терроризма и экстремизма в муниципальном образовании «</w:t>
                      </w:r>
                      <w:proofErr w:type="spellStart"/>
                      <w:r w:rsidRPr="000A507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Починковский</w:t>
                      </w:r>
                      <w:proofErr w:type="spellEnd"/>
                      <w:r w:rsidRPr="000A5079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муниципальный округ» Смоленской области. Создание в молодежной среде стойкого неприятия к идеологии терроризма. Предотвращение террористических актов на территории муниципального образования «</w:t>
                      </w:r>
                      <w:proofErr w:type="spellStart"/>
                      <w:r w:rsidRPr="000A507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Починковский</w:t>
                      </w:r>
                      <w:proofErr w:type="spellEnd"/>
                      <w:r w:rsidRPr="000A5079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муниципальный округ» Смоленской области. Развитие  у школьников активной гражданской позиции в процессе изучения основ защиты прав и свобод человека и гражданина, основ конституционного строя, обеспечение целостности и </w:t>
                      </w:r>
                      <w:r w:rsidRPr="00341F6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безопасности Российской Федерации, развитие АПК «Безопасный город».</w:t>
                      </w:r>
                    </w:p>
                    <w:p w14:paraId="303E28DF" w14:textId="77777777" w:rsidR="00154CBE" w:rsidRPr="0070589F" w:rsidRDefault="00154CBE" w:rsidP="000A30EC">
                      <w:pPr>
                        <w:spacing w:after="0" w:line="240" w:lineRule="auto"/>
                        <w:rPr>
                          <w:sz w:val="27"/>
                          <w:szCs w:val="27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DB4DD87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EA37FFA" w14:textId="77777777" w:rsidR="00670646" w:rsidRDefault="00BA3FD3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73535EFF" wp14:editId="60704190">
                <wp:simplePos x="0" y="0"/>
                <wp:positionH relativeFrom="column">
                  <wp:posOffset>7775575</wp:posOffset>
                </wp:positionH>
                <wp:positionV relativeFrom="paragraph">
                  <wp:posOffset>366395</wp:posOffset>
                </wp:positionV>
                <wp:extent cx="1485900" cy="1007745"/>
                <wp:effectExtent l="0" t="0" r="19050" b="20955"/>
                <wp:wrapNone/>
                <wp:docPr id="2919" name="Oval 1166" descr="Описание: Описание: expertiza_buchgalt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007745"/>
                        </a:xfrm>
                        <a:prstGeom prst="ellipse">
                          <a:avLst/>
                        </a:prstGeom>
                        <a:blipFill dpi="0" rotWithShape="0">
                          <a:blip r:embed="rId73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707DE38" id="Oval 1166" o:spid="_x0000_s1026" alt="Описание: Описание: expertiza_buchgalter" style="position:absolute;margin-left:612.25pt;margin-top:28.85pt;width:117pt;height:79.3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">
                <v:fill r:id="rId74" o:title=" expertiza_buchgalter" recolor="t" type="frame"/>
              </v:oval>
            </w:pict>
          </mc:Fallback>
        </mc:AlternateContent>
      </w:r>
      <w:r w:rsidR="00374E9C"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3706D2DA" wp14:editId="1BD3D508">
                <wp:simplePos x="0" y="0"/>
                <wp:positionH relativeFrom="column">
                  <wp:posOffset>999490</wp:posOffset>
                </wp:positionH>
                <wp:positionV relativeFrom="paragraph">
                  <wp:posOffset>311785</wp:posOffset>
                </wp:positionV>
                <wp:extent cx="1281430" cy="923290"/>
                <wp:effectExtent l="0" t="0" r="13970" b="10160"/>
                <wp:wrapNone/>
                <wp:docPr id="2920" name="Oval 1162" descr="Описание: Описание: руки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1430" cy="923290"/>
                        </a:xfrm>
                        <a:prstGeom prst="ellipse">
                          <a:avLst/>
                        </a:prstGeom>
                        <a:blipFill dpi="0" rotWithShape="0">
                          <a:blip r:embed="rId118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AF27634" id="Oval 1162" o:spid="_x0000_s1026" alt="Описание: Описание: руки" style="position:absolute;margin-left:78.7pt;margin-top:24.55pt;width:100.9pt;height:72.7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">
                <v:fill r:id="rId119" o:title=" руки" recolor="t" type="frame"/>
              </v:oval>
            </w:pict>
          </mc:Fallback>
        </mc:AlternateContent>
      </w:r>
      <w:r w:rsidR="00374E9C"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28A05399" wp14:editId="29B3D732">
                <wp:simplePos x="0" y="0"/>
                <wp:positionH relativeFrom="column">
                  <wp:posOffset>4262755</wp:posOffset>
                </wp:positionH>
                <wp:positionV relativeFrom="paragraph">
                  <wp:posOffset>313690</wp:posOffset>
                </wp:positionV>
                <wp:extent cx="1514475" cy="830580"/>
                <wp:effectExtent l="0" t="0" r="28575" b="26670"/>
                <wp:wrapNone/>
                <wp:docPr id="2918" name="Oval 1164" descr="Описание: Описание: IMG_7325655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830580"/>
                        </a:xfrm>
                        <a:prstGeom prst="ellipse">
                          <a:avLst/>
                        </a:prstGeom>
                        <a:blipFill dpi="0" rotWithShape="0">
                          <a:blip r:embed="rId120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D43ED5B" id="Oval 1164" o:spid="_x0000_s1026" alt="Описание: Описание: IMG_7325655555" style="position:absolute;margin-left:335.65pt;margin-top:24.7pt;width:119.25pt;height:65.4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AlMAAAAAUmdodGxvbmcAAAMZ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">
                <v:fill r:id="rId121" o:title=" IMG_7325655555" recolor="t" type="frame"/>
              </v:oval>
            </w:pict>
          </mc:Fallback>
        </mc:AlternateContent>
      </w:r>
    </w:p>
    <w:p w14:paraId="01715E16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533114F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32C010E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0A31571F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1E7FC5B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5BC8FC75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88A06B2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22FAD9B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A24166F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57D755E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90C7734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E4600D8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0E9B6186" w14:textId="77777777" w:rsidR="00670646" w:rsidRDefault="00BA3FD3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0691A372" wp14:editId="1C37F3AE">
                <wp:simplePos x="0" y="0"/>
                <wp:positionH relativeFrom="column">
                  <wp:posOffset>6595110</wp:posOffset>
                </wp:positionH>
                <wp:positionV relativeFrom="paragraph">
                  <wp:posOffset>67945</wp:posOffset>
                </wp:positionV>
                <wp:extent cx="3340735" cy="5551805"/>
                <wp:effectExtent l="19050" t="19050" r="31115" b="48895"/>
                <wp:wrapNone/>
                <wp:docPr id="2916" name="AutoShape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735" cy="5551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60D717E" w14:textId="77777777" w:rsidR="00154CBE" w:rsidRPr="00374E9C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«</w:t>
                            </w:r>
                            <w:r w:rsidRPr="00374E9C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Обеспечение жильем молодых семей муниципального образования «</w:t>
                            </w:r>
                            <w:proofErr w:type="spellStart"/>
                            <w:r w:rsidRPr="00374E9C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374E9C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муниципа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льный округ» Смоленской области»</w:t>
                            </w:r>
                          </w:p>
                          <w:p w14:paraId="7CC7E9CD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C616791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FCEF686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21D44C25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6879FCA2" w14:textId="77777777" w:rsidR="00154CBE" w:rsidRPr="00C154F6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473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642"/>
                              <w:gridCol w:w="1548"/>
                              <w:gridCol w:w="1548"/>
                            </w:tblGrid>
                            <w:tr w:rsidR="00154CBE" w:rsidRPr="00C154F6" w14:paraId="747F2999" w14:textId="77777777" w:rsidTr="00BA3FD3">
                              <w:trPr>
                                <w:trHeight w:val="150"/>
                              </w:trPr>
                              <w:tc>
                                <w:tcPr>
                                  <w:tcW w:w="1642" w:type="dxa"/>
                                </w:tcPr>
                                <w:p w14:paraId="2ADDC0D9" w14:textId="77777777" w:rsidR="00154CBE" w:rsidRPr="00C154F6" w:rsidRDefault="00154CBE" w:rsidP="007D6DE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14:paraId="183C1130" w14:textId="77777777" w:rsidR="00154CBE" w:rsidRPr="00C154F6" w:rsidRDefault="00154CBE" w:rsidP="007D6DE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14:paraId="536C156F" w14:textId="77777777" w:rsidR="00154CBE" w:rsidRPr="00C154F6" w:rsidRDefault="00154CBE" w:rsidP="007D6DE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14:paraId="5762AB3D" w14:textId="77777777" w:rsidTr="00BA3FD3">
                              <w:trPr>
                                <w:trHeight w:val="261"/>
                              </w:trPr>
                              <w:tc>
                                <w:tcPr>
                                  <w:tcW w:w="1642" w:type="dxa"/>
                                  <w:shd w:val="clear" w:color="auto" w:fill="DAEEF3" w:themeFill="accent5" w:themeFillTint="33"/>
                                </w:tcPr>
                                <w:p w14:paraId="4D6BD076" w14:textId="77777777" w:rsidR="00154CBE" w:rsidRPr="0062011B" w:rsidRDefault="00154CBE" w:rsidP="00AA397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2011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2 392,1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AEEF3" w:themeFill="accent5" w:themeFillTint="33"/>
                                </w:tcPr>
                                <w:p w14:paraId="3C291EB3" w14:textId="77777777" w:rsidR="00154CBE" w:rsidRPr="0062011B" w:rsidRDefault="00154CBE" w:rsidP="0079095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2011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2 392,1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AEEF3" w:themeFill="accent5" w:themeFillTint="33"/>
                                </w:tcPr>
                                <w:p w14:paraId="108B9F15" w14:textId="77777777" w:rsidR="00154CBE" w:rsidRPr="0062011B" w:rsidRDefault="00154CBE" w:rsidP="00AA397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2011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2 392,1</w:t>
                                  </w:r>
                                </w:p>
                              </w:tc>
                            </w:tr>
                          </w:tbl>
                          <w:p w14:paraId="7F502F5A" w14:textId="77777777" w:rsidR="00154CBE" w:rsidRDefault="00154CBE" w:rsidP="006706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2359AFD" w14:textId="77777777" w:rsidR="00154CBE" w:rsidRDefault="00154CBE" w:rsidP="00AA397A">
                            <w:pPr>
                              <w:tabs>
                                <w:tab w:val="left" w:pos="2713"/>
                              </w:tabs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4E9C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Цель муниципальной программы:</w:t>
                            </w:r>
                            <w:r w:rsidRPr="00374E9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D87A92A" w14:textId="77777777" w:rsidR="00154CBE" w:rsidRPr="00374E9C" w:rsidRDefault="00154CBE" w:rsidP="00AA397A">
                            <w:pPr>
                              <w:tabs>
                                <w:tab w:val="left" w:pos="2713"/>
                              </w:tabs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-с</w:t>
                            </w:r>
                            <w:r w:rsidRPr="00374E9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оздание условий для обеспечения молодых семей доступным и комфортным жильем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71" o:spid="_x0000_s1273" style="position:absolute;margin-left:519.3pt;margin-top:5.35pt;width:263.05pt;height:437.1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" fillcolor="#b6dde8 [1304]" strokecolor="#f2f2f2 [3041]" strokeweight="3pt">
                <v:shadow on="t" color="#974706 [1609]" opacity=".5" offset="1pt"/>
                <v:textbox>
                  <w:txbxContent>
                    <w:p w14:paraId="760D717E" w14:textId="77777777" w:rsidR="00154CBE" w:rsidRPr="00374E9C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«</w:t>
                      </w:r>
                      <w:r w:rsidRPr="00374E9C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Обеспечение жильем молодых семей муниципального образования «</w:t>
                      </w:r>
                      <w:proofErr w:type="spellStart"/>
                      <w:r w:rsidRPr="00374E9C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374E9C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муниципа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льный округ» Смоленской области»</w:t>
                      </w:r>
                    </w:p>
                    <w:p w14:paraId="7CC7E9CD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1C616791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5FCEF686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14:paraId="21D44C25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14:paraId="6879FCA2" w14:textId="77777777" w:rsidR="00154CBE" w:rsidRPr="00C154F6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473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642"/>
                        <w:gridCol w:w="1548"/>
                        <w:gridCol w:w="1548"/>
                      </w:tblGrid>
                      <w:tr w:rsidR="00154CBE" w:rsidRPr="00C154F6" w14:paraId="747F2999" w14:textId="77777777" w:rsidTr="00BA3FD3">
                        <w:trPr>
                          <w:trHeight w:val="150"/>
                        </w:trPr>
                        <w:tc>
                          <w:tcPr>
                            <w:tcW w:w="1642" w:type="dxa"/>
                          </w:tcPr>
                          <w:p w14:paraId="2ADDC0D9" w14:textId="77777777" w:rsidR="00154CBE" w:rsidRPr="00C154F6" w:rsidRDefault="00154CBE" w:rsidP="007D6D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14:paraId="183C1130" w14:textId="77777777" w:rsidR="00154CBE" w:rsidRPr="00C154F6" w:rsidRDefault="00154CBE" w:rsidP="007D6D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14:paraId="536C156F" w14:textId="77777777" w:rsidR="00154CBE" w:rsidRPr="00C154F6" w:rsidRDefault="00154CBE" w:rsidP="007D6D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14:paraId="5762AB3D" w14:textId="77777777" w:rsidTr="00BA3FD3">
                        <w:trPr>
                          <w:trHeight w:val="261"/>
                        </w:trPr>
                        <w:tc>
                          <w:tcPr>
                            <w:tcW w:w="1642" w:type="dxa"/>
                            <w:shd w:val="clear" w:color="auto" w:fill="DAEEF3" w:themeFill="accent5" w:themeFillTint="33"/>
                          </w:tcPr>
                          <w:p w14:paraId="4D6BD076" w14:textId="77777777" w:rsidR="00154CBE" w:rsidRPr="0062011B" w:rsidRDefault="00154CBE" w:rsidP="00AA397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2011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2 392,1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AEEF3" w:themeFill="accent5" w:themeFillTint="33"/>
                          </w:tcPr>
                          <w:p w14:paraId="3C291EB3" w14:textId="77777777" w:rsidR="00154CBE" w:rsidRPr="0062011B" w:rsidRDefault="00154CBE" w:rsidP="0079095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2011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2 392,1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AEEF3" w:themeFill="accent5" w:themeFillTint="33"/>
                          </w:tcPr>
                          <w:p w14:paraId="108B9F15" w14:textId="77777777" w:rsidR="00154CBE" w:rsidRPr="0062011B" w:rsidRDefault="00154CBE" w:rsidP="00AA397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2011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2 392,1</w:t>
                            </w:r>
                          </w:p>
                        </w:tc>
                      </w:tr>
                    </w:tbl>
                    <w:p w14:paraId="7F502F5A" w14:textId="77777777" w:rsidR="00154CBE" w:rsidRDefault="00154CBE" w:rsidP="006706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42359AFD" w14:textId="77777777" w:rsidR="00154CBE" w:rsidRDefault="00154CBE" w:rsidP="00AA397A">
                      <w:pPr>
                        <w:tabs>
                          <w:tab w:val="left" w:pos="2713"/>
                        </w:tabs>
                        <w:spacing w:line="240" w:lineRule="auto"/>
                        <w:contextualSpacing/>
                        <w:suppressOverlap/>
                        <w:jc w:val="both"/>
                        <w:rPr>
                          <w:sz w:val="24"/>
                          <w:szCs w:val="24"/>
                        </w:rPr>
                      </w:pPr>
                      <w:r w:rsidRPr="00374E9C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Цель муниципальной программы:</w:t>
                      </w:r>
                      <w:r w:rsidRPr="00374E9C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1D87A92A" w14:textId="77777777" w:rsidR="00154CBE" w:rsidRPr="00374E9C" w:rsidRDefault="00154CBE" w:rsidP="00AA397A">
                      <w:pPr>
                        <w:tabs>
                          <w:tab w:val="left" w:pos="2713"/>
                        </w:tabs>
                        <w:spacing w:line="240" w:lineRule="auto"/>
                        <w:contextualSpacing/>
                        <w:suppressOverlap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-с</w:t>
                      </w:r>
                      <w:r w:rsidRPr="00374E9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оздание условий для обеспечения молодых семей доступным и комфортным жильем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75A0F9E7" wp14:editId="3BA00FF9">
                <wp:simplePos x="0" y="0"/>
                <wp:positionH relativeFrom="column">
                  <wp:posOffset>3312649</wp:posOffset>
                </wp:positionH>
                <wp:positionV relativeFrom="paragraph">
                  <wp:posOffset>76005</wp:posOffset>
                </wp:positionV>
                <wp:extent cx="3211195" cy="5551805"/>
                <wp:effectExtent l="19050" t="19050" r="46355" b="48895"/>
                <wp:wrapNone/>
                <wp:docPr id="2915" name="AutoShape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1195" cy="5551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29B82FE" w14:textId="77777777" w:rsidR="00154CBE" w:rsidRPr="00374E9C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Pr="00374E9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Комплексные меры по профилактике правонарушений среди детей и молодежи в муниципальном образовании «</w:t>
                            </w:r>
                            <w:proofErr w:type="spellStart"/>
                            <w:r w:rsidRPr="00374E9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374E9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льный округ» Смоленской области»</w:t>
                            </w:r>
                          </w:p>
                          <w:p w14:paraId="12FD265D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4B57A55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122B95E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7C2DFE3F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0B7FB272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421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384"/>
                              <w:gridCol w:w="1418"/>
                              <w:gridCol w:w="1417"/>
                            </w:tblGrid>
                            <w:tr w:rsidR="00154CBE" w:rsidRPr="00C154F6" w14:paraId="64FB30E0" w14:textId="77777777" w:rsidTr="00BA3FD3">
                              <w:trPr>
                                <w:trHeight w:val="171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3CED871F" w14:textId="77777777" w:rsidR="00154CBE" w:rsidRPr="00C154F6" w:rsidRDefault="00154CBE" w:rsidP="006869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F658394" w14:textId="77777777" w:rsidR="00154CBE" w:rsidRPr="00C154F6" w:rsidRDefault="00154CBE" w:rsidP="006869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475C45E" w14:textId="77777777" w:rsidR="00154CBE" w:rsidRPr="00C154F6" w:rsidRDefault="00154CBE" w:rsidP="006869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14:paraId="4A547EEB" w14:textId="77777777" w:rsidTr="00BA3FD3">
                              <w:trPr>
                                <w:trHeight w:val="437"/>
                              </w:trPr>
                              <w:tc>
                                <w:tcPr>
                                  <w:tcW w:w="1384" w:type="dxa"/>
                                  <w:shd w:val="clear" w:color="auto" w:fill="DAEEF3" w:themeFill="accent5" w:themeFillTint="33"/>
                                </w:tcPr>
                                <w:p w14:paraId="138EDC6A" w14:textId="77777777" w:rsidR="00154CBE" w:rsidRPr="00BA3FD3" w:rsidRDefault="00154CBE" w:rsidP="00A423D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271</w:t>
                                  </w:r>
                                  <w:r w:rsidRPr="00BA3FD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DAEEF3" w:themeFill="accent5" w:themeFillTint="33"/>
                                </w:tcPr>
                                <w:p w14:paraId="6AAA9C95" w14:textId="77777777" w:rsidR="00154CBE" w:rsidRPr="00BA3FD3" w:rsidRDefault="00154CBE" w:rsidP="00AA397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BA3FD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75,0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AEEF3" w:themeFill="accent5" w:themeFillTint="33"/>
                                </w:tcPr>
                                <w:p w14:paraId="2E45E44F" w14:textId="77777777" w:rsidR="00154CBE" w:rsidRPr="00BA3FD3" w:rsidRDefault="00154CBE" w:rsidP="00AA397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BA3FD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75,0</w:t>
                                  </w:r>
                                </w:p>
                              </w:tc>
                            </w:tr>
                          </w:tbl>
                          <w:p w14:paraId="2695DD82" w14:textId="77777777" w:rsidR="00154CBE" w:rsidRDefault="00154CBE" w:rsidP="00AA397A">
                            <w:pPr>
                              <w:tabs>
                                <w:tab w:val="left" w:pos="2713"/>
                              </w:tabs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74E9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Цель муниципальной программы:</w:t>
                            </w:r>
                            <w:r w:rsidRPr="00374E9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E5F796D" w14:textId="77777777" w:rsidR="00154CBE" w:rsidRPr="00374E9C" w:rsidRDefault="00154CBE" w:rsidP="00AA397A">
                            <w:pPr>
                              <w:tabs>
                                <w:tab w:val="left" w:pos="2713"/>
                              </w:tabs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с</w:t>
                            </w:r>
                            <w:r w:rsidRPr="00374E9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оздание и проведение комплекса мероприятий по профилактике асоциальных явлений в молодёжной среде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69" o:spid="_x0000_s1274" style="position:absolute;margin-left:260.85pt;margin-top:6pt;width:252.85pt;height:437.1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" fillcolor="#b6dde8 [1304]" strokecolor="#f2f2f2 [3041]" strokeweight="3pt">
                <v:shadow on="t" color="#974706 [1609]" opacity=".5" offset="1pt"/>
                <v:textbox>
                  <w:txbxContent>
                    <w:p w14:paraId="329B82FE" w14:textId="77777777" w:rsidR="00154CBE" w:rsidRPr="00374E9C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</w:t>
                      </w:r>
                      <w:r w:rsidRPr="00374E9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Комплексные меры по профилактике правонарушений среди детей и молодежи в муниципальном образовании «</w:t>
                      </w:r>
                      <w:proofErr w:type="spellStart"/>
                      <w:r w:rsidRPr="00374E9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374E9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муниципа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льный округ» Смоленской области»</w:t>
                      </w:r>
                    </w:p>
                    <w:p w14:paraId="12FD265D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14B57A55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1122B95E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14:paraId="7C2DFE3F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14:paraId="0B7FB272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421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384"/>
                        <w:gridCol w:w="1418"/>
                        <w:gridCol w:w="1417"/>
                      </w:tblGrid>
                      <w:tr w:rsidR="00154CBE" w:rsidRPr="00C154F6" w14:paraId="64FB30E0" w14:textId="77777777" w:rsidTr="00BA3FD3">
                        <w:trPr>
                          <w:trHeight w:val="171"/>
                        </w:trPr>
                        <w:tc>
                          <w:tcPr>
                            <w:tcW w:w="1384" w:type="dxa"/>
                          </w:tcPr>
                          <w:p w14:paraId="3CED871F" w14:textId="77777777" w:rsidR="00154CBE" w:rsidRPr="00C154F6" w:rsidRDefault="00154CBE" w:rsidP="006869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7F658394" w14:textId="77777777" w:rsidR="00154CBE" w:rsidRPr="00C154F6" w:rsidRDefault="00154CBE" w:rsidP="006869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475C45E" w14:textId="77777777" w:rsidR="00154CBE" w:rsidRPr="00C154F6" w:rsidRDefault="00154CBE" w:rsidP="006869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14:paraId="4A547EEB" w14:textId="77777777" w:rsidTr="00BA3FD3">
                        <w:trPr>
                          <w:trHeight w:val="437"/>
                        </w:trPr>
                        <w:tc>
                          <w:tcPr>
                            <w:tcW w:w="1384" w:type="dxa"/>
                            <w:shd w:val="clear" w:color="auto" w:fill="DAEEF3" w:themeFill="accent5" w:themeFillTint="33"/>
                          </w:tcPr>
                          <w:p w14:paraId="138EDC6A" w14:textId="77777777" w:rsidR="00154CBE" w:rsidRPr="00BA3FD3" w:rsidRDefault="00154CBE" w:rsidP="00A423D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271</w:t>
                            </w:r>
                            <w:r w:rsidRPr="00BA3FD3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DAEEF3" w:themeFill="accent5" w:themeFillTint="33"/>
                          </w:tcPr>
                          <w:p w14:paraId="6AAA9C95" w14:textId="77777777" w:rsidR="00154CBE" w:rsidRPr="00BA3FD3" w:rsidRDefault="00154CBE" w:rsidP="00AA397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A3FD3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75,0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AEEF3" w:themeFill="accent5" w:themeFillTint="33"/>
                          </w:tcPr>
                          <w:p w14:paraId="2E45E44F" w14:textId="77777777" w:rsidR="00154CBE" w:rsidRPr="00BA3FD3" w:rsidRDefault="00154CBE" w:rsidP="00AA397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A3FD3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75,0</w:t>
                            </w:r>
                          </w:p>
                        </w:tc>
                      </w:tr>
                    </w:tbl>
                    <w:p w14:paraId="2695DD82" w14:textId="77777777" w:rsidR="00154CBE" w:rsidRDefault="00154CBE" w:rsidP="00AA397A">
                      <w:pPr>
                        <w:tabs>
                          <w:tab w:val="left" w:pos="2713"/>
                        </w:tabs>
                        <w:spacing w:line="240" w:lineRule="auto"/>
                        <w:contextualSpacing/>
                        <w:suppressOverlap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74E9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Цель муниципальной программы:</w:t>
                      </w:r>
                      <w:r w:rsidRPr="00374E9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E5F796D" w14:textId="77777777" w:rsidR="00154CBE" w:rsidRPr="00374E9C" w:rsidRDefault="00154CBE" w:rsidP="00AA397A">
                      <w:pPr>
                        <w:tabs>
                          <w:tab w:val="left" w:pos="2713"/>
                        </w:tabs>
                        <w:spacing w:line="240" w:lineRule="auto"/>
                        <w:contextualSpacing/>
                        <w:suppressOverlap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с</w:t>
                      </w:r>
                      <w:r w:rsidRPr="00374E9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оздание и проведение комплекса мероприятий по профилактике асоциальных явлений в молодёжной среде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36E33D0A" wp14:editId="46A982D9">
                <wp:simplePos x="0" y="0"/>
                <wp:positionH relativeFrom="column">
                  <wp:posOffset>100330</wp:posOffset>
                </wp:positionH>
                <wp:positionV relativeFrom="paragraph">
                  <wp:posOffset>83185</wp:posOffset>
                </wp:positionV>
                <wp:extent cx="3133725" cy="5560060"/>
                <wp:effectExtent l="19050" t="19050" r="47625" b="59690"/>
                <wp:wrapNone/>
                <wp:docPr id="2914" name="AutoShape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5560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5C8F0B0" w14:textId="77777777" w:rsidR="00154CBE" w:rsidRPr="00374E9C" w:rsidRDefault="00154CBE" w:rsidP="00694164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Pr="00374E9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Комплексное развитие территорий муниципального образования «</w:t>
                            </w:r>
                            <w:proofErr w:type="spellStart"/>
                            <w:r w:rsidRPr="00374E9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374E9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льный округ» Смоленской области»</w:t>
                            </w:r>
                          </w:p>
                          <w:p w14:paraId="28C666C8" w14:textId="77777777" w:rsidR="00154CBE" w:rsidRPr="00F903B4" w:rsidRDefault="00154CBE" w:rsidP="00374E9C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  <w:highlight w:val="yellow"/>
                              </w:rPr>
                            </w:pPr>
                            <w:r w:rsidRPr="00F903B4">
                              <w:rPr>
                                <w:rFonts w:ascii="Times New Roman" w:hAnsi="Times New Roman"/>
                                <w:noProof/>
                                <w:color w:val="FF000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4B828A81" wp14:editId="6A085B31">
                                  <wp:extent cx="1466849" cy="1104900"/>
                                  <wp:effectExtent l="95250" t="38100" r="76201" b="742950"/>
                                  <wp:docPr id="220" name="Рисунок 40" descr="C:\Users\1\Desktop\Для бюджета для граждан\izobrazhenie_2021-04-05_15191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 descr="C:\Users\1\Desktop\Для бюджета для граждан\izobrazhenie_2021-04-05_151916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6496" cy="1104634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3175" cap="rnd">
                                            <a:solidFill>
                                              <a:srgbClr val="333333"/>
                                            </a:solidFill>
                                          </a:ln>
                                          <a:effectLst>
                                            <a:outerShdw blurRad="381000" dist="292100" dir="5400000" sx="-80000" sy="-18000" rotWithShape="0">
                                              <a:srgbClr val="000000">
                                                <a:alpha val="22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3000000"/>
                                            </a:lightRig>
                                          </a:scene3d>
                                          <a:sp3d contourW="7620">
                                            <a:bevelT w="95250" h="31750"/>
                                            <a:contourClr>
                                              <a:srgbClr val="333333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440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570"/>
                              <w:gridCol w:w="1479"/>
                              <w:gridCol w:w="1351"/>
                            </w:tblGrid>
                            <w:tr w:rsidR="00154CBE" w:rsidRPr="00AA397A" w14:paraId="7A1E1466" w14:textId="77777777" w:rsidTr="00374E9C">
                              <w:trPr>
                                <w:trHeight w:val="184"/>
                              </w:trPr>
                              <w:tc>
                                <w:tcPr>
                                  <w:tcW w:w="1570" w:type="dxa"/>
                                </w:tcPr>
                                <w:p w14:paraId="5E61CE23" w14:textId="77777777" w:rsidR="00154CBE" w:rsidRPr="00C154F6" w:rsidRDefault="00154CBE" w:rsidP="00AC48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692DF97E" w14:textId="77777777" w:rsidR="00154CBE" w:rsidRPr="00C154F6" w:rsidRDefault="00154CBE" w:rsidP="00AC48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</w:tcPr>
                                <w:p w14:paraId="23C93C61" w14:textId="77777777" w:rsidR="00154CBE" w:rsidRPr="00C154F6" w:rsidRDefault="00154CBE" w:rsidP="00AC48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AA397A" w14:paraId="694DFE50" w14:textId="77777777" w:rsidTr="00374E9C">
                              <w:trPr>
                                <w:trHeight w:val="321"/>
                              </w:trPr>
                              <w:tc>
                                <w:tcPr>
                                  <w:tcW w:w="1570" w:type="dxa"/>
                                  <w:shd w:val="clear" w:color="auto" w:fill="DAEEF3" w:themeFill="accent5" w:themeFillTint="33"/>
                                </w:tcPr>
                                <w:p w14:paraId="6F0191FA" w14:textId="77777777" w:rsidR="00154CBE" w:rsidRPr="00BA3FD3" w:rsidRDefault="00154CBE" w:rsidP="00A423D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389</w:t>
                                  </w:r>
                                  <w:r w:rsidRPr="00BA3FD3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025</w:t>
                                  </w:r>
                                  <w:r w:rsidRPr="00BA3FD3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  <w:shd w:val="clear" w:color="auto" w:fill="DAEEF3" w:themeFill="accent5" w:themeFillTint="33"/>
                                </w:tcPr>
                                <w:p w14:paraId="2A4A06A7" w14:textId="77777777" w:rsidR="00154CBE" w:rsidRPr="00BA3FD3" w:rsidRDefault="00154CBE" w:rsidP="0069416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204 818,8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shd w:val="clear" w:color="auto" w:fill="DAEEF3" w:themeFill="accent5" w:themeFillTint="33"/>
                                </w:tcPr>
                                <w:p w14:paraId="74EDFE9F" w14:textId="77777777" w:rsidR="00154CBE" w:rsidRPr="00BA3FD3" w:rsidRDefault="00154CBE" w:rsidP="0069416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181 200,6</w:t>
                                  </w:r>
                                </w:p>
                              </w:tc>
                            </w:tr>
                          </w:tbl>
                          <w:p w14:paraId="70223A45" w14:textId="77777777" w:rsidR="00154CBE" w:rsidRPr="00374E9C" w:rsidRDefault="00154CBE" w:rsidP="00AA397A">
                            <w:pPr>
                              <w:tabs>
                                <w:tab w:val="left" w:pos="2713"/>
                              </w:tabs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74E9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Цель муниципальной программы: </w:t>
                            </w:r>
                          </w:p>
                          <w:p w14:paraId="6C2268E4" w14:textId="77777777" w:rsidR="00154CBE" w:rsidRPr="00374E9C" w:rsidRDefault="00154CBE" w:rsidP="0069416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у</w:t>
                            </w:r>
                            <w:r w:rsidRPr="00374E9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лучшение экологической ситуации на территории муниципального образования «</w:t>
                            </w:r>
                            <w:proofErr w:type="spellStart"/>
                            <w:r w:rsidRPr="00374E9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374E9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муницип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альный округ» Смоленской области.</w:t>
                            </w:r>
                          </w:p>
                          <w:p w14:paraId="7F1EEE88" w14:textId="77777777" w:rsidR="00154CBE" w:rsidRPr="00BB1C83" w:rsidRDefault="00154CBE" w:rsidP="0085200E">
                            <w:pPr>
                              <w:tabs>
                                <w:tab w:val="left" w:pos="2713"/>
                              </w:tabs>
                              <w:spacing w:line="240" w:lineRule="auto"/>
                              <w:contextualSpacing/>
                              <w:suppressOverlap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67" o:spid="_x0000_s1275" style="position:absolute;margin-left:7.9pt;margin-top:6.55pt;width:246.75pt;height:437.8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" fillcolor="#b6dde8 [1304]" strokecolor="#f2f2f2 [3041]" strokeweight="3pt">
                <v:shadow on="t" color="#974706 [1609]" opacity=".5" offset="1pt"/>
                <v:textbox>
                  <w:txbxContent>
                    <w:p w14:paraId="25C8F0B0" w14:textId="77777777" w:rsidR="00154CBE" w:rsidRPr="00374E9C" w:rsidRDefault="00154CBE" w:rsidP="00694164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</w:t>
                      </w:r>
                      <w:r w:rsidRPr="00374E9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Комплексное развитие территорий муниципального образования «</w:t>
                      </w:r>
                      <w:proofErr w:type="spellStart"/>
                      <w:r w:rsidRPr="00374E9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374E9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муниципа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льный округ» Смоленской области»</w:t>
                      </w:r>
                    </w:p>
                    <w:p w14:paraId="28C666C8" w14:textId="77777777" w:rsidR="00154CBE" w:rsidRPr="00F903B4" w:rsidRDefault="00154CBE" w:rsidP="00374E9C">
                      <w:pPr>
                        <w:spacing w:after="0"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  <w:highlight w:val="yellow"/>
                        </w:rPr>
                      </w:pPr>
                      <w:r w:rsidRPr="00F903B4">
                        <w:rPr>
                          <w:rFonts w:ascii="Times New Roman" w:hAnsi="Times New Roman"/>
                          <w:noProof/>
                          <w:color w:val="FF000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4B828A81" wp14:editId="6A085B31">
                            <wp:extent cx="1466849" cy="1104900"/>
                            <wp:effectExtent l="95250" t="38100" r="76201" b="742950"/>
                            <wp:docPr id="220" name="Рисунок 40" descr="C:\Users\1\Desktop\Для бюджета для граждан\izobrazhenie_2021-04-05_151916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 descr="C:\Users\1\Desktop\Для бюджета для граждан\izobrazhenie_2021-04-05_151916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6496" cy="1104634"/>
                                    </a:xfrm>
                                    <a:prstGeom prst="ellipse">
                                      <a:avLst/>
                                    </a:prstGeom>
                                    <a:ln w="3175" cap="rnd">
                                      <a:solidFill>
                                        <a:srgbClr val="333333"/>
                                      </a:solidFill>
                                    </a:ln>
                                    <a:effectLst>
                                      <a:outerShdw blurRad="381000" dist="292100" dir="5400000" sx="-80000" sy="-18000" rotWithShape="0">
                                        <a:srgbClr val="000000">
                                          <a:alpha val="22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3000000"/>
                                      </a:lightRig>
                                    </a:scene3d>
                                    <a:sp3d contourW="7620">
                                      <a:bevelT w="95250" h="31750"/>
                                      <a:contourClr>
                                        <a:srgbClr val="333333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440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570"/>
                        <w:gridCol w:w="1479"/>
                        <w:gridCol w:w="1351"/>
                      </w:tblGrid>
                      <w:tr w:rsidR="00154CBE" w:rsidRPr="00AA397A" w14:paraId="7A1E1466" w14:textId="77777777" w:rsidTr="00374E9C">
                        <w:trPr>
                          <w:trHeight w:val="184"/>
                        </w:trPr>
                        <w:tc>
                          <w:tcPr>
                            <w:tcW w:w="1570" w:type="dxa"/>
                          </w:tcPr>
                          <w:p w14:paraId="5E61CE23" w14:textId="77777777" w:rsidR="00154CBE" w:rsidRPr="00C154F6" w:rsidRDefault="00154CBE" w:rsidP="00AC48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692DF97E" w14:textId="77777777" w:rsidR="00154CBE" w:rsidRPr="00C154F6" w:rsidRDefault="00154CBE" w:rsidP="00AC48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51" w:type="dxa"/>
                          </w:tcPr>
                          <w:p w14:paraId="23C93C61" w14:textId="77777777" w:rsidR="00154CBE" w:rsidRPr="00C154F6" w:rsidRDefault="00154CBE" w:rsidP="00AC48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AA397A" w14:paraId="694DFE50" w14:textId="77777777" w:rsidTr="00374E9C">
                        <w:trPr>
                          <w:trHeight w:val="321"/>
                        </w:trPr>
                        <w:tc>
                          <w:tcPr>
                            <w:tcW w:w="1570" w:type="dxa"/>
                            <w:shd w:val="clear" w:color="auto" w:fill="DAEEF3" w:themeFill="accent5" w:themeFillTint="33"/>
                          </w:tcPr>
                          <w:p w14:paraId="6F0191FA" w14:textId="77777777" w:rsidR="00154CBE" w:rsidRPr="00BA3FD3" w:rsidRDefault="00154CBE" w:rsidP="00A423D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highlight w:val="yellow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389</w:t>
                            </w:r>
                            <w:r w:rsidRPr="00BA3FD3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025</w:t>
                            </w:r>
                            <w:r w:rsidRPr="00BA3FD3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79" w:type="dxa"/>
                            <w:shd w:val="clear" w:color="auto" w:fill="DAEEF3" w:themeFill="accent5" w:themeFillTint="33"/>
                          </w:tcPr>
                          <w:p w14:paraId="2A4A06A7" w14:textId="77777777" w:rsidR="00154CBE" w:rsidRPr="00BA3FD3" w:rsidRDefault="00154CBE" w:rsidP="0069416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204 818,8</w:t>
                            </w:r>
                          </w:p>
                        </w:tc>
                        <w:tc>
                          <w:tcPr>
                            <w:tcW w:w="1351" w:type="dxa"/>
                            <w:shd w:val="clear" w:color="auto" w:fill="DAEEF3" w:themeFill="accent5" w:themeFillTint="33"/>
                          </w:tcPr>
                          <w:p w14:paraId="74EDFE9F" w14:textId="77777777" w:rsidR="00154CBE" w:rsidRPr="00BA3FD3" w:rsidRDefault="00154CBE" w:rsidP="0069416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181 200,6</w:t>
                            </w:r>
                          </w:p>
                        </w:tc>
                      </w:tr>
                    </w:tbl>
                    <w:p w14:paraId="70223A45" w14:textId="77777777" w:rsidR="00154CBE" w:rsidRPr="00374E9C" w:rsidRDefault="00154CBE" w:rsidP="00AA397A">
                      <w:pPr>
                        <w:tabs>
                          <w:tab w:val="left" w:pos="2713"/>
                        </w:tabs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74E9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Цель муниципальной программы: </w:t>
                      </w:r>
                    </w:p>
                    <w:p w14:paraId="6C2268E4" w14:textId="77777777" w:rsidR="00154CBE" w:rsidRPr="00374E9C" w:rsidRDefault="00154CBE" w:rsidP="0069416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у</w:t>
                      </w:r>
                      <w:r w:rsidRPr="00374E9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лучшение экологической ситуации на территории муниципального образования «</w:t>
                      </w:r>
                      <w:proofErr w:type="spellStart"/>
                      <w:r w:rsidRPr="00374E9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374E9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муницип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альный округ» Смоленской области.</w:t>
                      </w:r>
                    </w:p>
                    <w:p w14:paraId="7F1EEE88" w14:textId="77777777" w:rsidR="00154CBE" w:rsidRPr="00BB1C83" w:rsidRDefault="00154CBE" w:rsidP="0085200E">
                      <w:pPr>
                        <w:tabs>
                          <w:tab w:val="left" w:pos="2713"/>
                        </w:tabs>
                        <w:spacing w:line="240" w:lineRule="auto"/>
                        <w:contextualSpacing/>
                        <w:suppressOverlap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9F8F950" w14:textId="77777777" w:rsidR="00670646" w:rsidRDefault="00DE4EBC" w:rsidP="00AA55AD">
      <w:pPr>
        <w:tabs>
          <w:tab w:val="left" w:pos="14100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 wp14:anchorId="103CE9D8" wp14:editId="0BE3ABB5">
                <wp:simplePos x="0" y="0"/>
                <wp:positionH relativeFrom="column">
                  <wp:posOffset>2087880</wp:posOffset>
                </wp:positionH>
                <wp:positionV relativeFrom="paragraph">
                  <wp:posOffset>-486410</wp:posOffset>
                </wp:positionV>
                <wp:extent cx="5629275" cy="342900"/>
                <wp:effectExtent l="0" t="0" r="0" b="0"/>
                <wp:wrapNone/>
                <wp:docPr id="2912" name="Rectangle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9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C390C2" id="Rectangle 1356" o:spid="_x0000_s1026" style="position:absolute;margin-left:164.4pt;margin-top:-38.3pt;width:443.25pt;height:27pt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" filled="f" stroked="f"/>
            </w:pict>
          </mc:Fallback>
        </mc:AlternateContent>
      </w:r>
      <w:r w:rsidR="00AA55AD">
        <w:rPr>
          <w:rFonts w:ascii="Times New Roman" w:hAnsi="Times New Roman"/>
          <w:b/>
          <w:color w:val="000000"/>
          <w:spacing w:val="2"/>
          <w:sz w:val="36"/>
          <w:szCs w:val="36"/>
        </w:rPr>
        <w:tab/>
      </w:r>
    </w:p>
    <w:p w14:paraId="5F8175A3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048AC68F" w14:textId="77777777" w:rsidR="00670646" w:rsidRDefault="00BA3FD3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41D3080C" wp14:editId="57E87A91">
                <wp:simplePos x="0" y="0"/>
                <wp:positionH relativeFrom="column">
                  <wp:posOffset>7955524</wp:posOffset>
                </wp:positionH>
                <wp:positionV relativeFrom="paragraph">
                  <wp:posOffset>171841</wp:posOffset>
                </wp:positionV>
                <wp:extent cx="1328616" cy="1031631"/>
                <wp:effectExtent l="0" t="0" r="24130" b="16510"/>
                <wp:wrapNone/>
                <wp:docPr id="2879" name="Oval 1172" descr="Описание: Описание: молод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8616" cy="1031631"/>
                        </a:xfrm>
                        <a:prstGeom prst="ellipse">
                          <a:avLst/>
                        </a:prstGeom>
                        <a:blipFill dpi="0" rotWithShape="0">
                          <a:blip r:embed="rId123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A1159C4" id="Oval 1172" o:spid="_x0000_s1026" alt="Описание: Описание: молодj" style="position:absolute;margin-left:626.4pt;margin-top:13.55pt;width:104.6pt;height:81.2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">
                <v:fill r:id="rId124" o:title=" молодj" recolor="t" type="frame"/>
              </v:oval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02B1900D" wp14:editId="70EFFD3D">
                <wp:simplePos x="0" y="0"/>
                <wp:positionH relativeFrom="column">
                  <wp:posOffset>4333875</wp:posOffset>
                </wp:positionH>
                <wp:positionV relativeFrom="paragraph">
                  <wp:posOffset>316865</wp:posOffset>
                </wp:positionV>
                <wp:extent cx="1533525" cy="1173480"/>
                <wp:effectExtent l="0" t="0" r="28575" b="26670"/>
                <wp:wrapNone/>
                <wp:docPr id="2878" name="Oval 1170" descr="Описание: Описание: молодеж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1173480"/>
                        </a:xfrm>
                        <a:prstGeom prst="ellipse">
                          <a:avLst/>
                        </a:prstGeom>
                        <a:blipFill dpi="0" rotWithShape="0">
                          <a:blip r:embed="rId125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DDC9178" id="Oval 1170" o:spid="_x0000_s1026" alt="Описание: Описание: молодежE" style="position:absolute;margin-left:341.25pt;margin-top:24.95pt;width:120.75pt;height:92.4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">
                <v:fill r:id="rId126" o:title=" молодежE" recolor="t" type="frame"/>
              </v:oval>
            </w:pict>
          </mc:Fallback>
        </mc:AlternateContent>
      </w:r>
    </w:p>
    <w:p w14:paraId="5AF01558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76FB00D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2C1CFD2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004E70C0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5C4837D6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5992EE86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4D5747A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BE25871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567C515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900B542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B367DEB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4896B27" w14:textId="77777777" w:rsidR="00670646" w:rsidRDefault="002E4C65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0679B457" wp14:editId="060810E7">
                <wp:simplePos x="0" y="0"/>
                <wp:positionH relativeFrom="column">
                  <wp:posOffset>6759575</wp:posOffset>
                </wp:positionH>
                <wp:positionV relativeFrom="paragraph">
                  <wp:posOffset>99695</wp:posOffset>
                </wp:positionV>
                <wp:extent cx="3258820" cy="5689600"/>
                <wp:effectExtent l="19050" t="19050" r="36830" b="63500"/>
                <wp:wrapNone/>
                <wp:docPr id="2873" name="AutoShape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8820" cy="568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10854AA" w14:textId="77777777" w:rsidR="00154CBE" w:rsidRPr="005D2434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Pr="005D243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Развитие системы образования в муниципальном образовании «</w:t>
                            </w:r>
                            <w:proofErr w:type="spellStart"/>
                            <w:r w:rsidRPr="005D243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5D243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муниципальный округ» Смоленской области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14:paraId="57A4B85A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541302E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10E24C99" w14:textId="77777777" w:rsidR="00154CBE" w:rsidRPr="00B271C6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12"/>
                                <w:szCs w:val="12"/>
                              </w:rPr>
                            </w:pPr>
                          </w:p>
                          <w:p w14:paraId="54A15509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457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514"/>
                              <w:gridCol w:w="1606"/>
                              <w:gridCol w:w="1456"/>
                            </w:tblGrid>
                            <w:tr w:rsidR="00154CBE" w:rsidRPr="00C154F6" w14:paraId="71F56705" w14:textId="77777777" w:rsidTr="002E4C65">
                              <w:trPr>
                                <w:trHeight w:val="193"/>
                              </w:trPr>
                              <w:tc>
                                <w:tcPr>
                                  <w:tcW w:w="1514" w:type="dxa"/>
                                </w:tcPr>
                                <w:p w14:paraId="4C4810BD" w14:textId="77777777" w:rsidR="00154CBE" w:rsidRPr="00C154F6" w:rsidRDefault="00154CBE" w:rsidP="007D6DE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06" w:type="dxa"/>
                                </w:tcPr>
                                <w:p w14:paraId="03B6EDAB" w14:textId="77777777" w:rsidR="00154CBE" w:rsidRPr="00C154F6" w:rsidRDefault="00154CBE" w:rsidP="007D6DE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56" w:type="dxa"/>
                                </w:tcPr>
                                <w:p w14:paraId="1BC865C8" w14:textId="77777777" w:rsidR="00154CBE" w:rsidRPr="00C154F6" w:rsidRDefault="00154CBE" w:rsidP="006869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31657A" w14:paraId="0EDCC5E5" w14:textId="77777777" w:rsidTr="002E4C65">
                              <w:trPr>
                                <w:trHeight w:val="285"/>
                              </w:trPr>
                              <w:tc>
                                <w:tcPr>
                                  <w:tcW w:w="1514" w:type="dxa"/>
                                  <w:shd w:val="clear" w:color="auto" w:fill="DAEEF3" w:themeFill="accent5" w:themeFillTint="33"/>
                                </w:tcPr>
                                <w:p w14:paraId="6E7E21F3" w14:textId="77777777" w:rsidR="00154CBE" w:rsidRPr="008E2C42" w:rsidRDefault="00154CBE" w:rsidP="00B47CC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E2C4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55 892</w:t>
                                  </w:r>
                                  <w:r w:rsidRPr="008E2C4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06" w:type="dxa"/>
                                  <w:shd w:val="clear" w:color="auto" w:fill="DAEEF3" w:themeFill="accent5" w:themeFillTint="33"/>
                                </w:tcPr>
                                <w:p w14:paraId="77E96049" w14:textId="77777777" w:rsidR="00154CBE" w:rsidRPr="008E2C42" w:rsidRDefault="00154CBE" w:rsidP="00B47CC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E2C4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04</w:t>
                                  </w:r>
                                  <w:r w:rsidRPr="008E2C4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862</w:t>
                                  </w:r>
                                  <w:r w:rsidRPr="008E2C4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56" w:type="dxa"/>
                                  <w:shd w:val="clear" w:color="auto" w:fill="DAEEF3" w:themeFill="accent5" w:themeFillTint="33"/>
                                </w:tcPr>
                                <w:p w14:paraId="4F1FB7D8" w14:textId="77777777" w:rsidR="00154CBE" w:rsidRPr="008E2C42" w:rsidRDefault="00154CBE" w:rsidP="00B47CC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E2C4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23</w:t>
                                  </w:r>
                                  <w:r w:rsidRPr="008E2C4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924</w:t>
                                  </w:r>
                                  <w:r w:rsidRPr="008E2C4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46A08F4C" w14:textId="77777777" w:rsidR="00154CBE" w:rsidRDefault="00154CBE" w:rsidP="00670646">
                            <w:pPr>
                              <w:tabs>
                                <w:tab w:val="left" w:pos="2713"/>
                              </w:tabs>
                              <w:spacing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8A63DCA" w14:textId="77777777" w:rsidR="00154CBE" w:rsidRDefault="00154CBE" w:rsidP="007D6DE0">
                            <w:pPr>
                              <w:tabs>
                                <w:tab w:val="left" w:pos="2713"/>
                              </w:tabs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2011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Цель муниципальной программы:</w:t>
                            </w:r>
                            <w:r w:rsidRPr="0062011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C9D266E" w14:textId="77777777" w:rsidR="00154CBE" w:rsidRPr="0062011B" w:rsidRDefault="00154CBE" w:rsidP="007D6DE0">
                            <w:pPr>
                              <w:tabs>
                                <w:tab w:val="left" w:pos="2713"/>
                              </w:tabs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о</w:t>
                            </w:r>
                            <w:r w:rsidRPr="0062011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беспечение высокого качества образования в соответствии с меняющимися запросами населения и перспективными задачами социально-экономического развития муниципального образования «</w:t>
                            </w:r>
                            <w:proofErr w:type="spellStart"/>
                            <w:r w:rsidRPr="0062011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62011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муниципальный округ» Смоленской области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77" o:spid="_x0000_s1276" style="position:absolute;margin-left:532.25pt;margin-top:7.85pt;width:256.6pt;height:448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" fillcolor="#b6dde8 [1304]" strokecolor="#f2f2f2 [3041]" strokeweight="3pt">
                <v:shadow on="t" color="#974706 [1609]" opacity=".5" offset="1pt"/>
                <v:textbox>
                  <w:txbxContent>
                    <w:p w14:paraId="210854AA" w14:textId="77777777" w:rsidR="00154CBE" w:rsidRPr="005D2434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</w:t>
                      </w:r>
                      <w:r w:rsidRPr="005D243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Развитие системы образования в муниципальном образовании «</w:t>
                      </w:r>
                      <w:proofErr w:type="spellStart"/>
                      <w:r w:rsidRPr="005D243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5D243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муниципальный округ» Смоленской области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»</w:t>
                      </w:r>
                    </w:p>
                    <w:p w14:paraId="57A4B85A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6541302E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14:paraId="10E24C99" w14:textId="77777777" w:rsidR="00154CBE" w:rsidRPr="00B271C6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12"/>
                          <w:szCs w:val="12"/>
                        </w:rPr>
                      </w:pPr>
                    </w:p>
                    <w:p w14:paraId="54A15509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457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514"/>
                        <w:gridCol w:w="1606"/>
                        <w:gridCol w:w="1456"/>
                      </w:tblGrid>
                      <w:tr w:rsidR="00154CBE" w:rsidRPr="00C154F6" w14:paraId="71F56705" w14:textId="77777777" w:rsidTr="002E4C65">
                        <w:trPr>
                          <w:trHeight w:val="193"/>
                        </w:trPr>
                        <w:tc>
                          <w:tcPr>
                            <w:tcW w:w="1514" w:type="dxa"/>
                          </w:tcPr>
                          <w:p w14:paraId="4C4810BD" w14:textId="77777777" w:rsidR="00154CBE" w:rsidRPr="00C154F6" w:rsidRDefault="00154CBE" w:rsidP="007D6D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06" w:type="dxa"/>
                          </w:tcPr>
                          <w:p w14:paraId="03B6EDAB" w14:textId="77777777" w:rsidR="00154CBE" w:rsidRPr="00C154F6" w:rsidRDefault="00154CBE" w:rsidP="007D6D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56" w:type="dxa"/>
                          </w:tcPr>
                          <w:p w14:paraId="1BC865C8" w14:textId="77777777" w:rsidR="00154CBE" w:rsidRPr="00C154F6" w:rsidRDefault="00154CBE" w:rsidP="006869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31657A" w14:paraId="0EDCC5E5" w14:textId="77777777" w:rsidTr="002E4C65">
                        <w:trPr>
                          <w:trHeight w:val="285"/>
                        </w:trPr>
                        <w:tc>
                          <w:tcPr>
                            <w:tcW w:w="1514" w:type="dxa"/>
                            <w:shd w:val="clear" w:color="auto" w:fill="DAEEF3" w:themeFill="accent5" w:themeFillTint="33"/>
                          </w:tcPr>
                          <w:p w14:paraId="6E7E21F3" w14:textId="77777777" w:rsidR="00154CBE" w:rsidRPr="008E2C42" w:rsidRDefault="00154CBE" w:rsidP="00B47CC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E2C42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55 892</w:t>
                            </w:r>
                            <w:r w:rsidRPr="008E2C42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06" w:type="dxa"/>
                            <w:shd w:val="clear" w:color="auto" w:fill="DAEEF3" w:themeFill="accent5" w:themeFillTint="33"/>
                          </w:tcPr>
                          <w:p w14:paraId="77E96049" w14:textId="77777777" w:rsidR="00154CBE" w:rsidRPr="008E2C42" w:rsidRDefault="00154CBE" w:rsidP="00B47CC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E2C42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04</w:t>
                            </w:r>
                            <w:r w:rsidRPr="008E2C42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862</w:t>
                            </w:r>
                            <w:r w:rsidRPr="008E2C42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56" w:type="dxa"/>
                            <w:shd w:val="clear" w:color="auto" w:fill="DAEEF3" w:themeFill="accent5" w:themeFillTint="33"/>
                          </w:tcPr>
                          <w:p w14:paraId="4F1FB7D8" w14:textId="77777777" w:rsidR="00154CBE" w:rsidRPr="008E2C42" w:rsidRDefault="00154CBE" w:rsidP="00B47CC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E2C42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23</w:t>
                            </w:r>
                            <w:r w:rsidRPr="008E2C42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924</w:t>
                            </w:r>
                            <w:r w:rsidRPr="008E2C42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46A08F4C" w14:textId="77777777" w:rsidR="00154CBE" w:rsidRDefault="00154CBE" w:rsidP="00670646">
                      <w:pPr>
                        <w:tabs>
                          <w:tab w:val="left" w:pos="2713"/>
                        </w:tabs>
                        <w:spacing w:line="240" w:lineRule="auto"/>
                        <w:contextualSpacing/>
                        <w:suppressOverlap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18A63DCA" w14:textId="77777777" w:rsidR="00154CBE" w:rsidRDefault="00154CBE" w:rsidP="007D6DE0">
                      <w:pPr>
                        <w:tabs>
                          <w:tab w:val="left" w:pos="2713"/>
                        </w:tabs>
                        <w:spacing w:line="240" w:lineRule="auto"/>
                        <w:contextualSpacing/>
                        <w:suppressOverlap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2011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Цель муниципальной программы:</w:t>
                      </w:r>
                      <w:r w:rsidRPr="0062011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C9D266E" w14:textId="77777777" w:rsidR="00154CBE" w:rsidRPr="0062011B" w:rsidRDefault="00154CBE" w:rsidP="007D6DE0">
                      <w:pPr>
                        <w:tabs>
                          <w:tab w:val="left" w:pos="2713"/>
                        </w:tabs>
                        <w:spacing w:line="240" w:lineRule="auto"/>
                        <w:contextualSpacing/>
                        <w:suppressOverlap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о</w:t>
                      </w:r>
                      <w:r w:rsidRPr="0062011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беспечение высокого качества образования в соответствии с меняющимися запросами населения и перспективными задачами социально-экономического развития муниципального образования «</w:t>
                      </w:r>
                      <w:proofErr w:type="spellStart"/>
                      <w:r w:rsidRPr="0062011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62011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муниципальный округ» Смоленской области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2AB3B99A" wp14:editId="4BE40AA8">
                <wp:simplePos x="0" y="0"/>
                <wp:positionH relativeFrom="column">
                  <wp:posOffset>3383524</wp:posOffset>
                </wp:positionH>
                <wp:positionV relativeFrom="paragraph">
                  <wp:posOffset>99744</wp:posOffset>
                </wp:positionV>
                <wp:extent cx="3297702" cy="5689600"/>
                <wp:effectExtent l="19050" t="19050" r="36195" b="63500"/>
                <wp:wrapNone/>
                <wp:docPr id="2872" name="AutoShape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7702" cy="568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51EC9F0" w14:textId="77777777" w:rsidR="00154CBE" w:rsidRPr="005D2434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Pr="005D243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Управление имуществом и земельными ресурсами  муниципального образования «</w:t>
                            </w:r>
                            <w:proofErr w:type="spellStart"/>
                            <w:r w:rsidRPr="005D243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5D243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льный округ» Смоленской области»</w:t>
                            </w:r>
                          </w:p>
                          <w:p w14:paraId="4935E16A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315888F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5C24A2C0" w14:textId="77777777" w:rsidR="00154CBE" w:rsidRPr="00C154F6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457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587"/>
                              <w:gridCol w:w="1496"/>
                              <w:gridCol w:w="1496"/>
                            </w:tblGrid>
                            <w:tr w:rsidR="00154CBE" w:rsidRPr="00C154F6" w14:paraId="69EFB668" w14:textId="77777777" w:rsidTr="002E4C65">
                              <w:trPr>
                                <w:trHeight w:val="155"/>
                              </w:trPr>
                              <w:tc>
                                <w:tcPr>
                                  <w:tcW w:w="1587" w:type="dxa"/>
                                </w:tcPr>
                                <w:p w14:paraId="04848090" w14:textId="77777777" w:rsidR="00154CBE" w:rsidRPr="00C154F6" w:rsidRDefault="00154CBE" w:rsidP="007D6DE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14:paraId="6A44BB7F" w14:textId="77777777" w:rsidR="00154CBE" w:rsidRPr="00C154F6" w:rsidRDefault="00154CBE" w:rsidP="007D6DE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14:paraId="69D9F743" w14:textId="77777777" w:rsidR="00154CBE" w:rsidRPr="00C154F6" w:rsidRDefault="00154CBE" w:rsidP="006869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31657A" w14:paraId="598591A4" w14:textId="77777777" w:rsidTr="002E4C65">
                              <w:trPr>
                                <w:trHeight w:val="269"/>
                              </w:trPr>
                              <w:tc>
                                <w:tcPr>
                                  <w:tcW w:w="1587" w:type="dxa"/>
                                  <w:shd w:val="clear" w:color="auto" w:fill="DAEEF3" w:themeFill="accent5" w:themeFillTint="33"/>
                                </w:tcPr>
                                <w:p w14:paraId="2C35914B" w14:textId="77777777" w:rsidR="00154CBE" w:rsidRPr="008E2C42" w:rsidRDefault="00154CBE" w:rsidP="00A423D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E2C4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16 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648</w:t>
                                  </w:r>
                                  <w:r w:rsidRPr="008E2C4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,8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  <w:shd w:val="clear" w:color="auto" w:fill="DAEEF3" w:themeFill="accent5" w:themeFillTint="33"/>
                                </w:tcPr>
                                <w:p w14:paraId="1E13B819" w14:textId="77777777" w:rsidR="00154CBE" w:rsidRPr="008E2C42" w:rsidRDefault="00154CBE" w:rsidP="001643C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E2C4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12 621,9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  <w:shd w:val="clear" w:color="auto" w:fill="DAEEF3" w:themeFill="accent5" w:themeFillTint="33"/>
                                </w:tcPr>
                                <w:p w14:paraId="758A665A" w14:textId="77777777" w:rsidR="00154CBE" w:rsidRPr="008E2C42" w:rsidRDefault="00154CBE" w:rsidP="0068699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E2C4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12 494,9</w:t>
                                  </w:r>
                                </w:p>
                              </w:tc>
                            </w:tr>
                          </w:tbl>
                          <w:p w14:paraId="74311FA9" w14:textId="77777777" w:rsidR="00154CBE" w:rsidRDefault="00154CBE" w:rsidP="006706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B98837E" w14:textId="77777777" w:rsidR="00154CBE" w:rsidRPr="0062011B" w:rsidRDefault="00154CBE" w:rsidP="007D6DE0">
                            <w:pPr>
                              <w:tabs>
                                <w:tab w:val="left" w:pos="2713"/>
                              </w:tabs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2011B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Цель муниципальной программы:</w:t>
                            </w:r>
                            <w:r w:rsidRPr="0062011B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4F93E3B" w14:textId="77777777" w:rsidR="00154CBE" w:rsidRPr="0062011B" w:rsidRDefault="00154CBE" w:rsidP="007D6DE0">
                            <w:pPr>
                              <w:tabs>
                                <w:tab w:val="left" w:pos="2713"/>
                              </w:tabs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по</w:t>
                            </w:r>
                            <w:r w:rsidRPr="0062011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вышение результативности и эффективности управления, использования и распоряжения муниципальной собственностью, а также увеличение доходов бюджета </w:t>
                            </w:r>
                            <w:proofErr w:type="spellStart"/>
                            <w:r w:rsidRPr="0062011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Починковского</w:t>
                            </w:r>
                            <w:proofErr w:type="spellEnd"/>
                            <w:r w:rsidRPr="0062011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муниципального округа на основе эффективного управления муниципальным имуществом и земельными участками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75" o:spid="_x0000_s1277" style="position:absolute;margin-left:266.4pt;margin-top:7.85pt;width:259.65pt;height:448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" fillcolor="#b6dde8 [1304]" strokecolor="#f2f2f2 [3041]" strokeweight="3pt">
                <v:shadow on="t" color="#974706 [1609]" opacity=".5" offset="1pt"/>
                <v:textbox>
                  <w:txbxContent>
                    <w:p w14:paraId="451EC9F0" w14:textId="77777777" w:rsidR="00154CBE" w:rsidRPr="005D2434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</w:t>
                      </w:r>
                      <w:r w:rsidRPr="005D243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Управление имуществом и земельными ресурсами  муниципального образования «</w:t>
                      </w:r>
                      <w:proofErr w:type="spellStart"/>
                      <w:r w:rsidRPr="005D243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5D243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муниципа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льный округ» Смоленской области»</w:t>
                      </w:r>
                    </w:p>
                    <w:p w14:paraId="4935E16A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3315888F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14:paraId="5C24A2C0" w14:textId="77777777" w:rsidR="00154CBE" w:rsidRPr="00C154F6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457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587"/>
                        <w:gridCol w:w="1496"/>
                        <w:gridCol w:w="1496"/>
                      </w:tblGrid>
                      <w:tr w:rsidR="00154CBE" w:rsidRPr="00C154F6" w14:paraId="69EFB668" w14:textId="77777777" w:rsidTr="002E4C65">
                        <w:trPr>
                          <w:trHeight w:val="155"/>
                        </w:trPr>
                        <w:tc>
                          <w:tcPr>
                            <w:tcW w:w="1587" w:type="dxa"/>
                          </w:tcPr>
                          <w:p w14:paraId="04848090" w14:textId="77777777" w:rsidR="00154CBE" w:rsidRPr="00C154F6" w:rsidRDefault="00154CBE" w:rsidP="007D6D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14:paraId="6A44BB7F" w14:textId="77777777" w:rsidR="00154CBE" w:rsidRPr="00C154F6" w:rsidRDefault="00154CBE" w:rsidP="007D6D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14:paraId="69D9F743" w14:textId="77777777" w:rsidR="00154CBE" w:rsidRPr="00C154F6" w:rsidRDefault="00154CBE" w:rsidP="006869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31657A" w14:paraId="598591A4" w14:textId="77777777" w:rsidTr="002E4C65">
                        <w:trPr>
                          <w:trHeight w:val="269"/>
                        </w:trPr>
                        <w:tc>
                          <w:tcPr>
                            <w:tcW w:w="1587" w:type="dxa"/>
                            <w:shd w:val="clear" w:color="auto" w:fill="DAEEF3" w:themeFill="accent5" w:themeFillTint="33"/>
                          </w:tcPr>
                          <w:p w14:paraId="2C35914B" w14:textId="77777777" w:rsidR="00154CBE" w:rsidRPr="008E2C42" w:rsidRDefault="00154CBE" w:rsidP="00A423D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E2C42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16 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648</w:t>
                            </w:r>
                            <w:r w:rsidRPr="008E2C42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,8</w:t>
                            </w:r>
                          </w:p>
                        </w:tc>
                        <w:tc>
                          <w:tcPr>
                            <w:tcW w:w="1496" w:type="dxa"/>
                            <w:shd w:val="clear" w:color="auto" w:fill="DAEEF3" w:themeFill="accent5" w:themeFillTint="33"/>
                          </w:tcPr>
                          <w:p w14:paraId="1E13B819" w14:textId="77777777" w:rsidR="00154CBE" w:rsidRPr="008E2C42" w:rsidRDefault="00154CBE" w:rsidP="001643C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E2C42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12 621,9</w:t>
                            </w:r>
                          </w:p>
                        </w:tc>
                        <w:tc>
                          <w:tcPr>
                            <w:tcW w:w="1496" w:type="dxa"/>
                            <w:shd w:val="clear" w:color="auto" w:fill="DAEEF3" w:themeFill="accent5" w:themeFillTint="33"/>
                          </w:tcPr>
                          <w:p w14:paraId="758A665A" w14:textId="77777777" w:rsidR="00154CBE" w:rsidRPr="008E2C42" w:rsidRDefault="00154CBE" w:rsidP="0068699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E2C42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12 494,9</w:t>
                            </w:r>
                          </w:p>
                        </w:tc>
                      </w:tr>
                    </w:tbl>
                    <w:p w14:paraId="74311FA9" w14:textId="77777777" w:rsidR="00154CBE" w:rsidRDefault="00154CBE" w:rsidP="006706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1B98837E" w14:textId="77777777" w:rsidR="00154CBE" w:rsidRPr="0062011B" w:rsidRDefault="00154CBE" w:rsidP="007D6DE0">
                      <w:pPr>
                        <w:tabs>
                          <w:tab w:val="left" w:pos="2713"/>
                        </w:tabs>
                        <w:spacing w:line="240" w:lineRule="auto"/>
                        <w:contextualSpacing/>
                        <w:suppressOverlap/>
                        <w:jc w:val="both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 w:rsidRPr="0062011B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Цель муниципальной программы:</w:t>
                      </w:r>
                      <w:r w:rsidRPr="0062011B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4F93E3B" w14:textId="77777777" w:rsidR="00154CBE" w:rsidRPr="0062011B" w:rsidRDefault="00154CBE" w:rsidP="007D6DE0">
                      <w:pPr>
                        <w:tabs>
                          <w:tab w:val="left" w:pos="2713"/>
                        </w:tabs>
                        <w:spacing w:line="240" w:lineRule="auto"/>
                        <w:contextualSpacing/>
                        <w:suppressOverlap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по</w:t>
                      </w:r>
                      <w:r w:rsidRPr="0062011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вышение результативности и эффективности управления, использования и распоряжения муниципальной собственностью, а также увеличение доходов бюджета </w:t>
                      </w:r>
                      <w:proofErr w:type="spellStart"/>
                      <w:r w:rsidRPr="0062011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Починковского</w:t>
                      </w:r>
                      <w:proofErr w:type="spellEnd"/>
                      <w:r w:rsidRPr="0062011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муниципального округа на основе эффективного управления муниципальным имуществом и земельными участками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62011B"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5F821063" wp14:editId="1BBB9589">
                <wp:simplePos x="0" y="0"/>
                <wp:positionH relativeFrom="column">
                  <wp:posOffset>46355</wp:posOffset>
                </wp:positionH>
                <wp:positionV relativeFrom="paragraph">
                  <wp:posOffset>99695</wp:posOffset>
                </wp:positionV>
                <wp:extent cx="3262630" cy="5689600"/>
                <wp:effectExtent l="19050" t="19050" r="33020" b="63500"/>
                <wp:wrapNone/>
                <wp:docPr id="2871" name="AutoShape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2630" cy="568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8E6D0E3" w14:textId="77777777" w:rsidR="00154CBE" w:rsidRPr="0062011B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Arial Unicode MS" w:hAnsi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Pr="0062011B">
                              <w:rPr>
                                <w:rFonts w:ascii="Times New Roman" w:eastAsia="Arial Unicode MS" w:hAnsi="Times New Roman"/>
                                <w:b/>
                                <w:sz w:val="24"/>
                                <w:szCs w:val="24"/>
                              </w:rPr>
                              <w:t>Развитие малого и среднего предпринимательства на территории муниципального образования «</w:t>
                            </w:r>
                            <w:proofErr w:type="spellStart"/>
                            <w:r w:rsidRPr="0062011B">
                              <w:rPr>
                                <w:rFonts w:ascii="Times New Roman" w:eastAsia="Arial Unicode MS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62011B">
                              <w:rPr>
                                <w:rFonts w:ascii="Times New Roman" w:eastAsia="Arial Unicode MS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муниципальный округ» Смоленской области</w:t>
                            </w:r>
                            <w:r>
                              <w:rPr>
                                <w:rFonts w:ascii="Times New Roman" w:eastAsia="Arial Unicode MS" w:hAnsi="Times New Roman"/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14:paraId="69E84983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F591783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7E7A5CC" w14:textId="77777777" w:rsidR="00154CBE" w:rsidRPr="00C154F6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454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574"/>
                              <w:gridCol w:w="1483"/>
                              <w:gridCol w:w="1483"/>
                            </w:tblGrid>
                            <w:tr w:rsidR="00154CBE" w:rsidRPr="00C154F6" w14:paraId="42DEA206" w14:textId="77777777" w:rsidTr="0062011B">
                              <w:trPr>
                                <w:trHeight w:val="155"/>
                              </w:trPr>
                              <w:tc>
                                <w:tcPr>
                                  <w:tcW w:w="1574" w:type="dxa"/>
                                </w:tcPr>
                                <w:p w14:paraId="3CD07F91" w14:textId="77777777" w:rsidR="00154CBE" w:rsidRPr="00C154F6" w:rsidRDefault="00154CBE" w:rsidP="007D6DE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14:paraId="25BAAC34" w14:textId="77777777" w:rsidR="00154CBE" w:rsidRPr="00C154F6" w:rsidRDefault="00154CBE" w:rsidP="006869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14:paraId="056D0828" w14:textId="77777777" w:rsidR="00154CBE" w:rsidRPr="00C154F6" w:rsidRDefault="00154CBE" w:rsidP="007D6DE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154F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14:paraId="7E80DCCF" w14:textId="77777777" w:rsidTr="0062011B">
                              <w:trPr>
                                <w:trHeight w:val="269"/>
                              </w:trPr>
                              <w:tc>
                                <w:tcPr>
                                  <w:tcW w:w="1574" w:type="dxa"/>
                                  <w:shd w:val="clear" w:color="auto" w:fill="DAEEF3" w:themeFill="accent5" w:themeFillTint="33"/>
                                </w:tcPr>
                                <w:p w14:paraId="71FAA28F" w14:textId="77777777" w:rsidR="00154CBE" w:rsidRPr="008E2C42" w:rsidRDefault="00154CBE" w:rsidP="000F682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2 520</w:t>
                                  </w:r>
                                  <w:r w:rsidRPr="008E2C4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shd w:val="clear" w:color="auto" w:fill="DAEEF3" w:themeFill="accent5" w:themeFillTint="33"/>
                                </w:tcPr>
                                <w:p w14:paraId="373B34BF" w14:textId="77777777" w:rsidR="00154CBE" w:rsidRPr="008E2C42" w:rsidRDefault="00154CBE" w:rsidP="000F682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E2C4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145,0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shd w:val="clear" w:color="auto" w:fill="DAEEF3" w:themeFill="accent5" w:themeFillTint="33"/>
                                </w:tcPr>
                                <w:p w14:paraId="75635355" w14:textId="77777777" w:rsidR="00154CBE" w:rsidRPr="008E2C42" w:rsidRDefault="00154CBE" w:rsidP="000F682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E2C4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145,0</w:t>
                                  </w:r>
                                </w:p>
                              </w:tc>
                            </w:tr>
                          </w:tbl>
                          <w:p w14:paraId="30A3F7FF" w14:textId="77777777" w:rsidR="00154CBE" w:rsidRDefault="00154CBE" w:rsidP="006706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D6DC2C9" w14:textId="77777777" w:rsidR="00154CBE" w:rsidRDefault="00154CBE" w:rsidP="007D6DE0">
                            <w:pPr>
                              <w:tabs>
                                <w:tab w:val="left" w:pos="2713"/>
                              </w:tabs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2011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Цель муниципальной программы: </w:t>
                            </w:r>
                          </w:p>
                          <w:p w14:paraId="16D667FF" w14:textId="77777777" w:rsidR="00154CBE" w:rsidRPr="0062011B" w:rsidRDefault="00154CBE" w:rsidP="007D6DE0">
                            <w:pPr>
                              <w:tabs>
                                <w:tab w:val="left" w:pos="2713"/>
                              </w:tabs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 с</w:t>
                            </w:r>
                            <w:r w:rsidRPr="0062011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оздание благоприятного предпринимательского климата и условий для ведения бизнеса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73" o:spid="_x0000_s1278" style="position:absolute;margin-left:3.65pt;margin-top:7.85pt;width:256.9pt;height:448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" fillcolor="#b6dde8 [1304]" strokecolor="#f2f2f2 [3041]" strokeweight="3pt">
                <v:shadow on="t" color="#974706 [1609]" opacity=".5" offset="1pt"/>
                <v:textbox>
                  <w:txbxContent>
                    <w:p w14:paraId="18E6D0E3" w14:textId="77777777" w:rsidR="00154CBE" w:rsidRPr="0062011B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Arial Unicode MS" w:hAnsi="Times New Roman"/>
                          <w:b/>
                          <w:sz w:val="24"/>
                          <w:szCs w:val="24"/>
                        </w:rPr>
                        <w:t>«</w:t>
                      </w:r>
                      <w:r w:rsidRPr="0062011B">
                        <w:rPr>
                          <w:rFonts w:ascii="Times New Roman" w:eastAsia="Arial Unicode MS" w:hAnsi="Times New Roman"/>
                          <w:b/>
                          <w:sz w:val="24"/>
                          <w:szCs w:val="24"/>
                        </w:rPr>
                        <w:t>Развитие малого и среднего предпринимательства на территории муниципального образования «</w:t>
                      </w:r>
                      <w:proofErr w:type="spellStart"/>
                      <w:r w:rsidRPr="0062011B">
                        <w:rPr>
                          <w:rFonts w:ascii="Times New Roman" w:eastAsia="Arial Unicode MS" w:hAnsi="Times New Roman"/>
                          <w:b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62011B">
                        <w:rPr>
                          <w:rFonts w:ascii="Times New Roman" w:eastAsia="Arial Unicode MS" w:hAnsi="Times New Roman"/>
                          <w:b/>
                          <w:sz w:val="24"/>
                          <w:szCs w:val="24"/>
                        </w:rPr>
                        <w:t xml:space="preserve"> муниципальный округ» Смоленской области</w:t>
                      </w:r>
                      <w:r>
                        <w:rPr>
                          <w:rFonts w:ascii="Times New Roman" w:eastAsia="Arial Unicode MS" w:hAnsi="Times New Roman"/>
                          <w:b/>
                          <w:sz w:val="24"/>
                          <w:szCs w:val="24"/>
                        </w:rPr>
                        <w:t>»</w:t>
                      </w:r>
                    </w:p>
                    <w:p w14:paraId="69E84983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0F591783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67E7A5CC" w14:textId="77777777" w:rsidR="00154CBE" w:rsidRPr="00C154F6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454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574"/>
                        <w:gridCol w:w="1483"/>
                        <w:gridCol w:w="1483"/>
                      </w:tblGrid>
                      <w:tr w:rsidR="00154CBE" w:rsidRPr="00C154F6" w14:paraId="42DEA206" w14:textId="77777777" w:rsidTr="0062011B">
                        <w:trPr>
                          <w:trHeight w:val="155"/>
                        </w:trPr>
                        <w:tc>
                          <w:tcPr>
                            <w:tcW w:w="1574" w:type="dxa"/>
                          </w:tcPr>
                          <w:p w14:paraId="3CD07F91" w14:textId="77777777" w:rsidR="00154CBE" w:rsidRPr="00C154F6" w:rsidRDefault="00154CBE" w:rsidP="007D6D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14:paraId="25BAAC34" w14:textId="77777777" w:rsidR="00154CBE" w:rsidRPr="00C154F6" w:rsidRDefault="00154CBE" w:rsidP="006869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14:paraId="056D0828" w14:textId="77777777" w:rsidR="00154CBE" w:rsidRPr="00C154F6" w:rsidRDefault="00154CBE" w:rsidP="007D6D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154F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14:paraId="7E80DCCF" w14:textId="77777777" w:rsidTr="0062011B">
                        <w:trPr>
                          <w:trHeight w:val="269"/>
                        </w:trPr>
                        <w:tc>
                          <w:tcPr>
                            <w:tcW w:w="1574" w:type="dxa"/>
                            <w:shd w:val="clear" w:color="auto" w:fill="DAEEF3" w:themeFill="accent5" w:themeFillTint="33"/>
                          </w:tcPr>
                          <w:p w14:paraId="71FAA28F" w14:textId="77777777" w:rsidR="00154CBE" w:rsidRPr="008E2C42" w:rsidRDefault="00154CBE" w:rsidP="000F682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2 520</w:t>
                            </w:r>
                            <w:r w:rsidRPr="008E2C42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1483" w:type="dxa"/>
                            <w:shd w:val="clear" w:color="auto" w:fill="DAEEF3" w:themeFill="accent5" w:themeFillTint="33"/>
                          </w:tcPr>
                          <w:p w14:paraId="373B34BF" w14:textId="77777777" w:rsidR="00154CBE" w:rsidRPr="008E2C42" w:rsidRDefault="00154CBE" w:rsidP="000F682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E2C42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145,0</w:t>
                            </w:r>
                          </w:p>
                        </w:tc>
                        <w:tc>
                          <w:tcPr>
                            <w:tcW w:w="1483" w:type="dxa"/>
                            <w:shd w:val="clear" w:color="auto" w:fill="DAEEF3" w:themeFill="accent5" w:themeFillTint="33"/>
                          </w:tcPr>
                          <w:p w14:paraId="75635355" w14:textId="77777777" w:rsidR="00154CBE" w:rsidRPr="008E2C42" w:rsidRDefault="00154CBE" w:rsidP="000F682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E2C42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145,0</w:t>
                            </w:r>
                          </w:p>
                        </w:tc>
                      </w:tr>
                    </w:tbl>
                    <w:p w14:paraId="30A3F7FF" w14:textId="77777777" w:rsidR="00154CBE" w:rsidRDefault="00154CBE" w:rsidP="006706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1D6DC2C9" w14:textId="77777777" w:rsidR="00154CBE" w:rsidRDefault="00154CBE" w:rsidP="007D6DE0">
                      <w:pPr>
                        <w:tabs>
                          <w:tab w:val="left" w:pos="2713"/>
                        </w:tabs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62011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Цель муниципальной программы: </w:t>
                      </w:r>
                    </w:p>
                    <w:p w14:paraId="16D667FF" w14:textId="77777777" w:rsidR="00154CBE" w:rsidRPr="0062011B" w:rsidRDefault="00154CBE" w:rsidP="007D6DE0">
                      <w:pPr>
                        <w:tabs>
                          <w:tab w:val="left" w:pos="2713"/>
                        </w:tabs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 с</w:t>
                      </w:r>
                      <w:r w:rsidRPr="0062011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оздание благоприятного предпринимательского климата и условий для ведения бизнеса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DE4EBC"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864576" behindDoc="1" locked="0" layoutInCell="1" allowOverlap="1" wp14:anchorId="06646E02" wp14:editId="55DCEFE8">
                <wp:simplePos x="0" y="0"/>
                <wp:positionH relativeFrom="column">
                  <wp:posOffset>4636135</wp:posOffset>
                </wp:positionH>
                <wp:positionV relativeFrom="paragraph">
                  <wp:posOffset>-10616565</wp:posOffset>
                </wp:positionV>
                <wp:extent cx="704850" cy="8886825"/>
                <wp:effectExtent l="0" t="14288" r="0" b="42862"/>
                <wp:wrapNone/>
                <wp:docPr id="2877" name="AutoShape 1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04850" cy="8886825"/>
                        </a:xfrm>
                        <a:prstGeom prst="upDownArrow">
                          <a:avLst>
                            <a:gd name="adj1" fmla="val 50000"/>
                            <a:gd name="adj2" fmla="val 252162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3399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32D77" w14:textId="77777777" w:rsidR="00154CBE" w:rsidRDefault="00154CBE" w:rsidP="00AA55AD"/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646E02" id="AutoShape 1358" o:spid="_x0000_s1279" type="#_x0000_t70" style="position:absolute;margin-left:365.05pt;margin-top:-835.95pt;width:55.5pt;height:699.75pt;rotation:-90;z-index:-25145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" fillcolor="#b6dde8 [1304]" strokecolor="#39f">
                <v:textbox style="layout-flow:vertical-ideographic">
                  <w:txbxContent>
                    <w:p w14:paraId="1F432D77" w14:textId="77777777" w:rsidR="00890E91" w:rsidRDefault="00890E91" w:rsidP="00AA55AD"/>
                  </w:txbxContent>
                </v:textbox>
              </v:shape>
            </w:pict>
          </mc:Fallback>
        </mc:AlternateContent>
      </w:r>
    </w:p>
    <w:p w14:paraId="76E07548" w14:textId="77777777" w:rsidR="00670646" w:rsidRDefault="00AA55AD" w:rsidP="00AA55AD">
      <w:pPr>
        <w:tabs>
          <w:tab w:val="left" w:pos="14970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</w:rPr>
        <w:tab/>
      </w:r>
    </w:p>
    <w:p w14:paraId="1C003B40" w14:textId="77777777" w:rsidR="00670646" w:rsidRDefault="002E4C65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1C14BA74" wp14:editId="6241B3D4">
                <wp:simplePos x="0" y="0"/>
                <wp:positionH relativeFrom="column">
                  <wp:posOffset>7705432</wp:posOffset>
                </wp:positionH>
                <wp:positionV relativeFrom="paragraph">
                  <wp:posOffset>327563</wp:posOffset>
                </wp:positionV>
                <wp:extent cx="1359535" cy="969108"/>
                <wp:effectExtent l="0" t="0" r="12065" b="21590"/>
                <wp:wrapNone/>
                <wp:docPr id="2869" name="Oval 1178" descr="Описание: Описание: дети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9535" cy="969108"/>
                        </a:xfrm>
                        <a:prstGeom prst="ellipse">
                          <a:avLst/>
                        </a:prstGeom>
                        <a:blipFill dpi="0" rotWithShape="0">
                          <a:blip r:embed="rId127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670121B" id="Oval 1178" o:spid="_x0000_s1026" alt="Описание: Описание: дети" style="position:absolute;margin-left:606.75pt;margin-top:25.8pt;width:107.05pt;height:76.3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">
                <v:fill r:id="rId128" o:title=" дети" recolor="t" type="frame"/>
              </v:oval>
            </w:pict>
          </mc:Fallback>
        </mc:AlternateContent>
      </w:r>
      <w:r w:rsidR="005D2434"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6CC6D66A" wp14:editId="231C9F37">
                <wp:simplePos x="0" y="0"/>
                <wp:positionH relativeFrom="column">
                  <wp:posOffset>4337685</wp:posOffset>
                </wp:positionH>
                <wp:positionV relativeFrom="paragraph">
                  <wp:posOffset>326390</wp:posOffset>
                </wp:positionV>
                <wp:extent cx="1388745" cy="908685"/>
                <wp:effectExtent l="0" t="0" r="20955" b="24765"/>
                <wp:wrapNone/>
                <wp:docPr id="2870" name="Oval 1176" descr="Описание: Описание: зем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745" cy="908685"/>
                        </a:xfrm>
                        <a:prstGeom prst="ellipse">
                          <a:avLst/>
                        </a:prstGeom>
                        <a:blipFill dpi="0" rotWithShape="0">
                          <a:blip r:embed="rId129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C880998" id="Oval 1176" o:spid="_x0000_s1026" alt="Описание: Описание: зем" style="position:absolute;margin-left:341.55pt;margin-top:25.7pt;width:109.35pt;height:71.5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">
                <v:fill r:id="rId130" o:title=" зем" recolor="t" type="frame"/>
              </v:oval>
            </w:pict>
          </mc:Fallback>
        </mc:AlternateContent>
      </w:r>
    </w:p>
    <w:p w14:paraId="4FEDD5E6" w14:textId="77777777" w:rsidR="00670646" w:rsidRDefault="0062011B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14E0B608" wp14:editId="0BB41D09">
                <wp:simplePos x="0" y="0"/>
                <wp:positionH relativeFrom="column">
                  <wp:posOffset>988060</wp:posOffset>
                </wp:positionH>
                <wp:positionV relativeFrom="paragraph">
                  <wp:posOffset>26035</wp:posOffset>
                </wp:positionV>
                <wp:extent cx="1261110" cy="947420"/>
                <wp:effectExtent l="0" t="0" r="15240" b="24130"/>
                <wp:wrapNone/>
                <wp:docPr id="2868" name="Oval 1174" descr="Описание: Описание: предпр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1110" cy="947420"/>
                        </a:xfrm>
                        <a:prstGeom prst="ellipse">
                          <a:avLst/>
                        </a:prstGeom>
                        <a:blipFill dpi="0" rotWithShape="0">
                          <a:blip r:embed="rId131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A4BDA93" id="Oval 1174" o:spid="_x0000_s1026" alt="Описание: Описание: предпр" style="position:absolute;margin-left:77.8pt;margin-top:2.05pt;width:99.3pt;height:74.6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">
                <v:fill r:id="rId132" o:title=" предпр" recolor="t" type="frame"/>
              </v:oval>
            </w:pict>
          </mc:Fallback>
        </mc:AlternateContent>
      </w:r>
    </w:p>
    <w:p w14:paraId="7233B59D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4CB38CD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34EF88C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7A1F82A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BBA2CEA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059D5B1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167A21F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FC3494A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1DF8768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75A6D6E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3250E33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0F9E69F6" w14:textId="77777777" w:rsidR="00730AE0" w:rsidRDefault="008E2C42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48317BA1" wp14:editId="2D60B983">
                <wp:simplePos x="0" y="0"/>
                <wp:positionH relativeFrom="column">
                  <wp:posOffset>6812280</wp:posOffset>
                </wp:positionH>
                <wp:positionV relativeFrom="paragraph">
                  <wp:posOffset>-77470</wp:posOffset>
                </wp:positionV>
                <wp:extent cx="3448050" cy="5895975"/>
                <wp:effectExtent l="19050" t="19050" r="38100" b="66675"/>
                <wp:wrapNone/>
                <wp:docPr id="2864" name="AutoShape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5895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6049BCE" w14:textId="77777777" w:rsidR="00154CBE" w:rsidRPr="00482415" w:rsidRDefault="00154CBE" w:rsidP="005C55A9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Pr="0048241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Молодежная политика и патриотическое воспитание в муниципальном образовании «</w:t>
                            </w:r>
                            <w:proofErr w:type="spellStart"/>
                            <w:r w:rsidRPr="0048241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48241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льный округ» Смоленской области»</w:t>
                            </w:r>
                          </w:p>
                          <w:p w14:paraId="69D9F564" w14:textId="77777777" w:rsidR="00154CBE" w:rsidRPr="005C55A9" w:rsidRDefault="00154CBE" w:rsidP="005C55A9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color w:val="244061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44724063" wp14:editId="6E1CF379">
                                  <wp:extent cx="1398954" cy="1015484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3231" cy="10185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477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655"/>
                              <w:gridCol w:w="1560"/>
                              <w:gridCol w:w="1560"/>
                            </w:tblGrid>
                            <w:tr w:rsidR="00154CBE" w:rsidRPr="00C154F6" w14:paraId="773DE7E6" w14:textId="77777777" w:rsidTr="008E2C42">
                              <w:trPr>
                                <w:trHeight w:val="166"/>
                              </w:trPr>
                              <w:tc>
                                <w:tcPr>
                                  <w:tcW w:w="1655" w:type="dxa"/>
                                </w:tcPr>
                                <w:p w14:paraId="69A7E913" w14:textId="77777777" w:rsidR="00154CBE" w:rsidRPr="00E5659E" w:rsidRDefault="00154CBE" w:rsidP="006869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69A55F62" w14:textId="77777777" w:rsidR="00154CBE" w:rsidRPr="00E5659E" w:rsidRDefault="00154CBE" w:rsidP="006869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08491882" w14:textId="77777777" w:rsidR="00154CBE" w:rsidRPr="00E5659E" w:rsidRDefault="00154CBE" w:rsidP="006869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31657A" w14:paraId="38CA5D56" w14:textId="77777777" w:rsidTr="008E2C42">
                              <w:trPr>
                                <w:trHeight w:val="289"/>
                              </w:trPr>
                              <w:tc>
                                <w:tcPr>
                                  <w:tcW w:w="1655" w:type="dxa"/>
                                  <w:shd w:val="clear" w:color="auto" w:fill="DAEEF3" w:themeFill="accent5" w:themeFillTint="33"/>
                                </w:tcPr>
                                <w:p w14:paraId="1CF656FF" w14:textId="77777777" w:rsidR="00154CBE" w:rsidRPr="002E4C65" w:rsidRDefault="00154CBE" w:rsidP="005C55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2E4C6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124,4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AEEF3" w:themeFill="accent5" w:themeFillTint="33"/>
                                </w:tcPr>
                                <w:p w14:paraId="3174329B" w14:textId="77777777" w:rsidR="00154CBE" w:rsidRPr="002E4C65" w:rsidRDefault="00154CBE" w:rsidP="005C55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2E4C6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124,4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AEEF3" w:themeFill="accent5" w:themeFillTint="33"/>
                                </w:tcPr>
                                <w:p w14:paraId="51C6201A" w14:textId="77777777" w:rsidR="00154CBE" w:rsidRPr="002E4C65" w:rsidRDefault="00154CBE" w:rsidP="005C55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2E4C6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124,4</w:t>
                                  </w:r>
                                </w:p>
                              </w:tc>
                            </w:tr>
                          </w:tbl>
                          <w:p w14:paraId="466B888E" w14:textId="77777777" w:rsidR="00154CBE" w:rsidRDefault="00154CBE" w:rsidP="006706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6628109" w14:textId="77777777" w:rsidR="00154CBE" w:rsidRDefault="00154CBE" w:rsidP="005C55A9">
                            <w:pPr>
                              <w:tabs>
                                <w:tab w:val="left" w:pos="2713"/>
                              </w:tabs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E2C4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Цель муниципальной программы: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BFCFAC1" w14:textId="77777777" w:rsidR="00154CBE" w:rsidRPr="008E2C42" w:rsidRDefault="00154CBE" w:rsidP="005C55A9">
                            <w:pPr>
                              <w:tabs>
                                <w:tab w:val="left" w:pos="2713"/>
                              </w:tabs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8E2C4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 w:rsidRPr="008E2C4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оздание стартовых условий для развития потенциала молодежи и последующего включения ее в процессы общественно-политического, социально-экономического и культурного преобразования </w:t>
                            </w:r>
                            <w:proofErr w:type="spellStart"/>
                            <w:r w:rsidRPr="008E2C4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Починковского</w:t>
                            </w:r>
                            <w:proofErr w:type="spellEnd"/>
                            <w:r w:rsidRPr="008E2C4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округа Смоленской области, а также условий для развития и совершенствования системы патриотического воспитания граждан, формирования патриотического сознания, верности Отечеству и своей малой родине, готовности к выполнен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ию конституционных обязанностей.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90" o:spid="_x0000_s1280" style="position:absolute;margin-left:536.4pt;margin-top:-6.1pt;width:271.5pt;height:464.2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" fillcolor="#b6dde8 [1304]" strokecolor="#f2f2f2 [3041]" strokeweight="3pt">
                <v:shadow on="t" color="#974706 [1609]" opacity=".5" offset="1pt"/>
                <v:textbox>
                  <w:txbxContent>
                    <w:p w14:paraId="36049BCE" w14:textId="77777777" w:rsidR="00154CBE" w:rsidRPr="00482415" w:rsidRDefault="00154CBE" w:rsidP="005C55A9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</w:t>
                      </w:r>
                      <w:r w:rsidRPr="0048241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Молодежная политика и патриотическое воспитание в муниципальном образовании «</w:t>
                      </w:r>
                      <w:proofErr w:type="spellStart"/>
                      <w:r w:rsidRPr="0048241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48241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муниципа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льный округ» Смоленской области»</w:t>
                      </w:r>
                    </w:p>
                    <w:p w14:paraId="69D9F564" w14:textId="77777777" w:rsidR="00154CBE" w:rsidRPr="005C55A9" w:rsidRDefault="00154CBE" w:rsidP="005C55A9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color w:val="244061" w:themeColor="accent1" w:themeShade="8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44724063" wp14:editId="6E1CF379">
                            <wp:extent cx="1398954" cy="1015484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3231" cy="10185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477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655"/>
                        <w:gridCol w:w="1560"/>
                        <w:gridCol w:w="1560"/>
                      </w:tblGrid>
                      <w:tr w:rsidR="00154CBE" w:rsidRPr="00C154F6" w14:paraId="773DE7E6" w14:textId="77777777" w:rsidTr="008E2C42">
                        <w:trPr>
                          <w:trHeight w:val="166"/>
                        </w:trPr>
                        <w:tc>
                          <w:tcPr>
                            <w:tcW w:w="1655" w:type="dxa"/>
                          </w:tcPr>
                          <w:p w14:paraId="69A7E913" w14:textId="77777777" w:rsidR="00154CBE" w:rsidRPr="00E5659E" w:rsidRDefault="00154CBE" w:rsidP="006869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69A55F62" w14:textId="77777777" w:rsidR="00154CBE" w:rsidRPr="00E5659E" w:rsidRDefault="00154CBE" w:rsidP="006869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08491882" w14:textId="77777777" w:rsidR="00154CBE" w:rsidRPr="00E5659E" w:rsidRDefault="00154CBE" w:rsidP="006869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31657A" w14:paraId="38CA5D56" w14:textId="77777777" w:rsidTr="008E2C42">
                        <w:trPr>
                          <w:trHeight w:val="289"/>
                        </w:trPr>
                        <w:tc>
                          <w:tcPr>
                            <w:tcW w:w="1655" w:type="dxa"/>
                            <w:shd w:val="clear" w:color="auto" w:fill="DAEEF3" w:themeFill="accent5" w:themeFillTint="33"/>
                          </w:tcPr>
                          <w:p w14:paraId="1CF656FF" w14:textId="77777777" w:rsidR="00154CBE" w:rsidRPr="002E4C65" w:rsidRDefault="00154CBE" w:rsidP="005C55A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E4C65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124,4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AEEF3" w:themeFill="accent5" w:themeFillTint="33"/>
                          </w:tcPr>
                          <w:p w14:paraId="3174329B" w14:textId="77777777" w:rsidR="00154CBE" w:rsidRPr="002E4C65" w:rsidRDefault="00154CBE" w:rsidP="005C55A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E4C65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124,4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AEEF3" w:themeFill="accent5" w:themeFillTint="33"/>
                          </w:tcPr>
                          <w:p w14:paraId="51C6201A" w14:textId="77777777" w:rsidR="00154CBE" w:rsidRPr="002E4C65" w:rsidRDefault="00154CBE" w:rsidP="005C55A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E4C65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124,4</w:t>
                            </w:r>
                          </w:p>
                        </w:tc>
                      </w:tr>
                    </w:tbl>
                    <w:p w14:paraId="466B888E" w14:textId="77777777" w:rsidR="00154CBE" w:rsidRDefault="00154CBE" w:rsidP="006706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26628109" w14:textId="77777777" w:rsidR="00154CBE" w:rsidRDefault="00154CBE" w:rsidP="005C55A9">
                      <w:pPr>
                        <w:tabs>
                          <w:tab w:val="left" w:pos="2713"/>
                        </w:tabs>
                        <w:spacing w:line="240" w:lineRule="auto"/>
                        <w:contextualSpacing/>
                        <w:suppressOverlap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8E2C42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Цель муниципальной программы: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BFCFAC1" w14:textId="77777777" w:rsidR="00154CBE" w:rsidRPr="008E2C42" w:rsidRDefault="00154CBE" w:rsidP="005C55A9">
                      <w:pPr>
                        <w:tabs>
                          <w:tab w:val="left" w:pos="2713"/>
                        </w:tabs>
                        <w:spacing w:line="240" w:lineRule="auto"/>
                        <w:contextualSpacing/>
                        <w:suppressOverlap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-</w:t>
                      </w:r>
                      <w:r w:rsidRPr="008E2C4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 w:rsidRPr="008E2C4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оздание стартовых условий для развития потенциала молодежи и последующего включения ее в процессы общественно-политического, социально-экономического и культурного преобразования </w:t>
                      </w:r>
                      <w:proofErr w:type="spellStart"/>
                      <w:r w:rsidRPr="008E2C4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Починковского</w:t>
                      </w:r>
                      <w:proofErr w:type="spellEnd"/>
                      <w:r w:rsidRPr="008E2C4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округа Смоленской области, а также условий для развития и совершенствования системы патриотического воспитания граждан, формирования патриотического сознания, верности Отечеству и своей малой родине, готовности к выполнен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ию конституционных обязанностей.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72B9B140" wp14:editId="58D1DC36">
                <wp:simplePos x="0" y="0"/>
                <wp:positionH relativeFrom="column">
                  <wp:posOffset>3498850</wp:posOffset>
                </wp:positionH>
                <wp:positionV relativeFrom="paragraph">
                  <wp:posOffset>-73660</wp:posOffset>
                </wp:positionV>
                <wp:extent cx="3448050" cy="5895975"/>
                <wp:effectExtent l="19050" t="19050" r="38100" b="66675"/>
                <wp:wrapNone/>
                <wp:docPr id="2863" name="AutoShape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5895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0EAFC06" w14:textId="77777777" w:rsidR="00154CBE" w:rsidRPr="00482415" w:rsidRDefault="00154CBE" w:rsidP="005C55A9">
                            <w:pPr>
                              <w:spacing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Pr="0048241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Развитие физической культуры и спорта, укрепление общественного здоровья в муниципальном образовании «</w:t>
                            </w:r>
                            <w:proofErr w:type="spellStart"/>
                            <w:r w:rsidRPr="0048241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48241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муниципальный округ» Смоленской области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14:paraId="51D3225C" w14:textId="77777777" w:rsidR="00154CBE" w:rsidRDefault="00154CBE" w:rsidP="00670646">
                            <w:pPr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BD9F565" w14:textId="77777777" w:rsidR="00154CBE" w:rsidRPr="00F762D2" w:rsidRDefault="00154CBE" w:rsidP="00670646">
                            <w:pPr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3A7FE0E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3ECA3B2C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6F4CE9E3" w14:textId="77777777" w:rsidR="00154CBE" w:rsidRPr="00006F5A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14"/>
                                <w:szCs w:val="14"/>
                              </w:rPr>
                            </w:pPr>
                          </w:p>
                          <w:tbl>
                            <w:tblPr>
                              <w:tblW w:w="483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607"/>
                              <w:gridCol w:w="1616"/>
                              <w:gridCol w:w="1616"/>
                            </w:tblGrid>
                            <w:tr w:rsidR="00154CBE" w:rsidRPr="00C154F6" w14:paraId="48BBD572" w14:textId="77777777" w:rsidTr="000C3AEB">
                              <w:trPr>
                                <w:trHeight w:val="180"/>
                              </w:trPr>
                              <w:tc>
                                <w:tcPr>
                                  <w:tcW w:w="1607" w:type="dxa"/>
                                </w:tcPr>
                                <w:p w14:paraId="74B5A0AC" w14:textId="77777777" w:rsidR="00154CBE" w:rsidRPr="00E5659E" w:rsidRDefault="00154CBE" w:rsidP="00E029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14:paraId="76E1E662" w14:textId="77777777" w:rsidR="00154CBE" w:rsidRPr="00E5659E" w:rsidRDefault="00154CBE" w:rsidP="00E029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20207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14:paraId="53504033" w14:textId="77777777" w:rsidR="00154CBE" w:rsidRPr="00E5659E" w:rsidRDefault="00154CBE" w:rsidP="006869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31657A" w14:paraId="4F75A917" w14:textId="77777777" w:rsidTr="000C3AEB">
                              <w:trPr>
                                <w:trHeight w:val="313"/>
                              </w:trPr>
                              <w:tc>
                                <w:tcPr>
                                  <w:tcW w:w="1607" w:type="dxa"/>
                                  <w:shd w:val="clear" w:color="auto" w:fill="DAEEF3" w:themeFill="accent5" w:themeFillTint="33"/>
                                </w:tcPr>
                                <w:p w14:paraId="68F845FC" w14:textId="77777777" w:rsidR="00154CBE" w:rsidRPr="002E4C65" w:rsidRDefault="00154CBE" w:rsidP="001F356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22</w:t>
                                  </w:r>
                                  <w:r w:rsidRPr="002E4C6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601</w:t>
                                  </w:r>
                                  <w:r w:rsidRPr="002E4C6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  <w:shd w:val="clear" w:color="auto" w:fill="DAEEF3" w:themeFill="accent5" w:themeFillTint="33"/>
                                </w:tcPr>
                                <w:p w14:paraId="17A1D101" w14:textId="77777777" w:rsidR="00154CBE" w:rsidRPr="002E4C65" w:rsidRDefault="00154CBE" w:rsidP="008C739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17</w:t>
                                  </w:r>
                                  <w:r w:rsidRPr="002E4C6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998</w:t>
                                  </w:r>
                                  <w:r w:rsidRPr="002E4C6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  <w:shd w:val="clear" w:color="auto" w:fill="DAEEF3" w:themeFill="accent5" w:themeFillTint="33"/>
                                </w:tcPr>
                                <w:p w14:paraId="35DBE1E4" w14:textId="77777777" w:rsidR="00154CBE" w:rsidRPr="002E4C65" w:rsidRDefault="00154CBE" w:rsidP="008C739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2E4C6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17 946,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FE4B936" w14:textId="77777777" w:rsidR="00154CBE" w:rsidRDefault="00154CBE" w:rsidP="006706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4A22F00" w14:textId="77777777" w:rsidR="00154CBE" w:rsidRDefault="00154CBE" w:rsidP="005C55A9">
                            <w:pPr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E2C42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Цель муниципальной программы:</w:t>
                            </w:r>
                            <w:r w:rsidRPr="008E2C4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CF1D982" w14:textId="77777777" w:rsidR="00154CBE" w:rsidRPr="008E2C42" w:rsidRDefault="00154CBE" w:rsidP="005C55A9">
                            <w:pPr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с</w:t>
                            </w:r>
                            <w:r w:rsidRPr="008E2C4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оздание условий, способствующих сохранению и укреплению здоровья, занятий физической культурой и спортом, развитие спортивной инфраструктуры и повышение 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 w:rsidRPr="008E2C4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доступности для всех категорий населения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88" o:spid="_x0000_s1281" style="position:absolute;margin-left:275.5pt;margin-top:-5.8pt;width:271.5pt;height:464.2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" fillcolor="#b6dde8 [1304]" strokecolor="#f2f2f2 [3041]" strokeweight="3pt">
                <v:shadow on="t" color="#974706 [1609]" opacity=".5" offset="1pt"/>
                <v:textbox>
                  <w:txbxContent>
                    <w:p w14:paraId="00EAFC06" w14:textId="77777777" w:rsidR="00154CBE" w:rsidRPr="00482415" w:rsidRDefault="00154CBE" w:rsidP="005C55A9">
                      <w:pPr>
                        <w:spacing w:line="240" w:lineRule="auto"/>
                        <w:contextualSpacing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</w:t>
                      </w:r>
                      <w:r w:rsidRPr="0048241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Развитие физической культуры и спорта, укрепление общественного здоровья в муниципальном образовании «</w:t>
                      </w:r>
                      <w:proofErr w:type="spellStart"/>
                      <w:r w:rsidRPr="0048241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48241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муниципальный округ» Смоленской области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»</w:t>
                      </w:r>
                    </w:p>
                    <w:p w14:paraId="51D3225C" w14:textId="77777777" w:rsidR="00154CBE" w:rsidRDefault="00154CBE" w:rsidP="00670646">
                      <w:pPr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2BD9F565" w14:textId="77777777" w:rsidR="00154CBE" w:rsidRPr="00F762D2" w:rsidRDefault="00154CBE" w:rsidP="00670646">
                      <w:pPr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63A7FE0E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14:paraId="3ECA3B2C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14:paraId="6F4CE9E3" w14:textId="77777777" w:rsidR="00154CBE" w:rsidRPr="00006F5A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14"/>
                          <w:szCs w:val="14"/>
                        </w:rPr>
                      </w:pPr>
                    </w:p>
                    <w:tbl>
                      <w:tblPr>
                        <w:tblW w:w="483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607"/>
                        <w:gridCol w:w="1616"/>
                        <w:gridCol w:w="1616"/>
                      </w:tblGrid>
                      <w:tr w:rsidR="00154CBE" w:rsidRPr="00C154F6" w14:paraId="48BBD572" w14:textId="77777777" w:rsidTr="000C3AEB">
                        <w:trPr>
                          <w:trHeight w:val="180"/>
                        </w:trPr>
                        <w:tc>
                          <w:tcPr>
                            <w:tcW w:w="1607" w:type="dxa"/>
                          </w:tcPr>
                          <w:p w14:paraId="74B5A0AC" w14:textId="77777777" w:rsidR="00154CBE" w:rsidRPr="00E5659E" w:rsidRDefault="00154CBE" w:rsidP="00E029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14:paraId="76E1E662" w14:textId="77777777" w:rsidR="00154CBE" w:rsidRPr="00E5659E" w:rsidRDefault="00154CBE" w:rsidP="00E029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20207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14:paraId="53504033" w14:textId="77777777" w:rsidR="00154CBE" w:rsidRPr="00E5659E" w:rsidRDefault="00154CBE" w:rsidP="006869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31657A" w14:paraId="4F75A917" w14:textId="77777777" w:rsidTr="000C3AEB">
                        <w:trPr>
                          <w:trHeight w:val="313"/>
                        </w:trPr>
                        <w:tc>
                          <w:tcPr>
                            <w:tcW w:w="1607" w:type="dxa"/>
                            <w:shd w:val="clear" w:color="auto" w:fill="DAEEF3" w:themeFill="accent5" w:themeFillTint="33"/>
                          </w:tcPr>
                          <w:p w14:paraId="68F845FC" w14:textId="77777777" w:rsidR="00154CBE" w:rsidRPr="002E4C65" w:rsidRDefault="00154CBE" w:rsidP="001F356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22</w:t>
                            </w:r>
                            <w:r w:rsidRPr="002E4C65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601</w:t>
                            </w:r>
                            <w:r w:rsidRPr="002E4C65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16" w:type="dxa"/>
                            <w:shd w:val="clear" w:color="auto" w:fill="DAEEF3" w:themeFill="accent5" w:themeFillTint="33"/>
                          </w:tcPr>
                          <w:p w14:paraId="17A1D101" w14:textId="77777777" w:rsidR="00154CBE" w:rsidRPr="002E4C65" w:rsidRDefault="00154CBE" w:rsidP="008C739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17</w:t>
                            </w:r>
                            <w:r w:rsidRPr="002E4C65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998</w:t>
                            </w:r>
                            <w:r w:rsidRPr="002E4C65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16" w:type="dxa"/>
                            <w:shd w:val="clear" w:color="auto" w:fill="DAEEF3" w:themeFill="accent5" w:themeFillTint="33"/>
                          </w:tcPr>
                          <w:p w14:paraId="35DBE1E4" w14:textId="77777777" w:rsidR="00154CBE" w:rsidRPr="002E4C65" w:rsidRDefault="00154CBE" w:rsidP="008C739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E4C65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17 946,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FE4B936" w14:textId="77777777" w:rsidR="00154CBE" w:rsidRDefault="00154CBE" w:rsidP="006706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34A22F00" w14:textId="77777777" w:rsidR="00154CBE" w:rsidRDefault="00154CBE" w:rsidP="005C55A9">
                      <w:pPr>
                        <w:spacing w:line="240" w:lineRule="auto"/>
                        <w:contextualSpacing/>
                        <w:suppressOverlap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E2C42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Цель муниципальной программы:</w:t>
                      </w:r>
                      <w:r w:rsidRPr="008E2C4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CF1D982" w14:textId="77777777" w:rsidR="00154CBE" w:rsidRPr="008E2C42" w:rsidRDefault="00154CBE" w:rsidP="005C55A9">
                      <w:pPr>
                        <w:spacing w:line="240" w:lineRule="auto"/>
                        <w:contextualSpacing/>
                        <w:suppressOverlap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с</w:t>
                      </w:r>
                      <w:r w:rsidRPr="008E2C4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оздание условий, способствующих сохранению и укреплению здоровья, занятий физической культурой и спортом, развитие спортивной инфраструктуры и повышение 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 w:rsidRPr="008E2C4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доступности для всех категорий населения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05F9D61E" wp14:editId="5C97EFD9">
                <wp:simplePos x="0" y="0"/>
                <wp:positionH relativeFrom="column">
                  <wp:posOffset>86360</wp:posOffset>
                </wp:positionH>
                <wp:positionV relativeFrom="paragraph">
                  <wp:posOffset>-58420</wp:posOffset>
                </wp:positionV>
                <wp:extent cx="3448050" cy="5895975"/>
                <wp:effectExtent l="19050" t="19050" r="38100" b="66675"/>
                <wp:wrapNone/>
                <wp:docPr id="2862" name="AutoShape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5895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01484E5" w14:textId="77777777" w:rsidR="00154CBE" w:rsidRPr="008E2C42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«</w:t>
                            </w:r>
                            <w:r w:rsidRPr="008E2C42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Развитие культуры в муниципальном образовании «</w:t>
                            </w:r>
                            <w:proofErr w:type="spellStart"/>
                            <w:r w:rsidRPr="008E2C42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8E2C42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муниципальный округ» Смоленской области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14:paraId="4E3AFF8F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486AFDE5" w14:textId="77777777" w:rsidR="00154CBE" w:rsidRPr="000C3AEB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10"/>
                                <w:szCs w:val="10"/>
                              </w:rPr>
                            </w:pPr>
                          </w:p>
                          <w:p w14:paraId="4B9B1814" w14:textId="77777777" w:rsidR="00154CBE" w:rsidRPr="00C154F6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473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642"/>
                              <w:gridCol w:w="1548"/>
                              <w:gridCol w:w="1548"/>
                            </w:tblGrid>
                            <w:tr w:rsidR="00154CBE" w:rsidRPr="00C154F6" w14:paraId="69EC4F27" w14:textId="77777777" w:rsidTr="008E2C42">
                              <w:trPr>
                                <w:trHeight w:val="182"/>
                              </w:trPr>
                              <w:tc>
                                <w:tcPr>
                                  <w:tcW w:w="1642" w:type="dxa"/>
                                </w:tcPr>
                                <w:p w14:paraId="17F78199" w14:textId="77777777" w:rsidR="00154CBE" w:rsidRPr="00E5659E" w:rsidRDefault="00154CBE" w:rsidP="006869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14:paraId="0D338541" w14:textId="77777777" w:rsidR="00154CBE" w:rsidRPr="00E5659E" w:rsidRDefault="00154CBE" w:rsidP="006869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14:paraId="0C8BCAB6" w14:textId="77777777" w:rsidR="00154CBE" w:rsidRPr="00E5659E" w:rsidRDefault="00154CBE" w:rsidP="00E029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2028</w:t>
                                  </w:r>
                                </w:p>
                              </w:tc>
                            </w:tr>
                            <w:tr w:rsidR="00154CBE" w:rsidRPr="0031657A" w14:paraId="65D99689" w14:textId="77777777" w:rsidTr="008E2C42">
                              <w:trPr>
                                <w:trHeight w:val="317"/>
                              </w:trPr>
                              <w:tc>
                                <w:tcPr>
                                  <w:tcW w:w="1642" w:type="dxa"/>
                                  <w:shd w:val="clear" w:color="auto" w:fill="DAEEF3" w:themeFill="accent5" w:themeFillTint="33"/>
                                </w:tcPr>
                                <w:p w14:paraId="29A57D5C" w14:textId="77777777" w:rsidR="00154CBE" w:rsidRPr="002E4C65" w:rsidRDefault="00154CBE" w:rsidP="00B47CC9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2E4C6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64</w:t>
                                  </w:r>
                                  <w:r w:rsidRPr="002E4C6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417</w:t>
                                  </w:r>
                                  <w:r w:rsidRPr="002E4C6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AEEF3" w:themeFill="accent5" w:themeFillTint="33"/>
                                </w:tcPr>
                                <w:p w14:paraId="4CC7055E" w14:textId="77777777" w:rsidR="00154CBE" w:rsidRPr="002E4C65" w:rsidRDefault="00154CBE" w:rsidP="00E5659E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2E4C6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135 854,3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AEEF3" w:themeFill="accent5" w:themeFillTint="33"/>
                                </w:tcPr>
                                <w:p w14:paraId="0A25C3EA" w14:textId="77777777" w:rsidR="00154CBE" w:rsidRPr="002E4C65" w:rsidRDefault="00154CBE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2E4C6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135 432,0</w:t>
                                  </w:r>
                                </w:p>
                              </w:tc>
                            </w:tr>
                          </w:tbl>
                          <w:p w14:paraId="6770FE41" w14:textId="77777777" w:rsidR="00154CBE" w:rsidRDefault="00154CBE" w:rsidP="006706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4D6E072" w14:textId="77777777" w:rsidR="00154CBE" w:rsidRPr="0031657A" w:rsidRDefault="00154CBE" w:rsidP="00670646">
                            <w:pPr>
                              <w:spacing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5"/>
                                <w:szCs w:val="25"/>
                              </w:rPr>
                            </w:pPr>
                            <w:r w:rsidRPr="0031657A">
                              <w:rPr>
                                <w:rFonts w:ascii="Times New Roman" w:hAnsi="Times New Roman"/>
                                <w:b/>
                                <w:sz w:val="25"/>
                                <w:szCs w:val="25"/>
                              </w:rPr>
                              <w:t>Цель муниципальной программы</w:t>
                            </w:r>
                            <w:r w:rsidRPr="0031657A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5"/>
                                <w:szCs w:val="25"/>
                              </w:rPr>
                              <w:t>:</w:t>
                            </w:r>
                          </w:p>
                          <w:p w14:paraId="726D77A3" w14:textId="77777777" w:rsidR="00154CBE" w:rsidRPr="005C55A9" w:rsidRDefault="00154CBE" w:rsidP="005C55A9">
                            <w:pPr>
                              <w:widowControl w:val="0"/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C55A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- развитие единого культурного пространства муниципального образования «</w:t>
                            </w:r>
                            <w:proofErr w:type="spellStart"/>
                            <w:r w:rsidRPr="005C55A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Починковский</w:t>
                            </w:r>
                            <w:proofErr w:type="spellEnd"/>
                            <w:r w:rsidRPr="005C55A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муниципальный округ» Смоленской области;</w:t>
                            </w:r>
                          </w:p>
                          <w:p w14:paraId="6C939CBA" w14:textId="77777777" w:rsidR="00154CBE" w:rsidRPr="005C55A9" w:rsidRDefault="00154CBE" w:rsidP="005C55A9">
                            <w:pPr>
                              <w:widowControl w:val="0"/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C55A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- реализация роли культуры как духовно-нравственного основания развития личности;</w:t>
                            </w:r>
                          </w:p>
                          <w:p w14:paraId="75F076CA" w14:textId="77777777" w:rsidR="00154CBE" w:rsidRPr="005C55A9" w:rsidRDefault="00154CBE" w:rsidP="005C55A9">
                            <w:pPr>
                              <w:widowControl w:val="0"/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C55A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- создание условий, способствующих духовно-нравственному самоопределению личности, сохранению традиционной народной культуры, развитию творческих дарований;</w:t>
                            </w:r>
                          </w:p>
                          <w:p w14:paraId="250A20E4" w14:textId="77777777" w:rsidR="00154CBE" w:rsidRPr="005C55A9" w:rsidRDefault="00154CBE" w:rsidP="005C55A9">
                            <w:pPr>
                              <w:widowControl w:val="0"/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C55A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- повышение доступности и качества  услуг  учреждений культуры;</w:t>
                            </w:r>
                          </w:p>
                          <w:p w14:paraId="109C87E6" w14:textId="77777777" w:rsidR="00154CBE" w:rsidRPr="005C55A9" w:rsidRDefault="00154CBE" w:rsidP="005C55A9">
                            <w:pPr>
                              <w:widowControl w:val="0"/>
                              <w:autoSpaceDE w:val="0"/>
                              <w:spacing w:after="0" w:line="240" w:lineRule="auto"/>
                              <w:contextualSpacing/>
                              <w:suppressOverlap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C55A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- обеспечение беспрепятственного доступа к объектам и услугам в приоритетных сферах жизнедеятельности инвалидов и других маломобильных групп населения, проживающих на территории муниципального образования «</w:t>
                            </w:r>
                            <w:proofErr w:type="spellStart"/>
                            <w:r w:rsidRPr="005C55A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Починковский</w:t>
                            </w:r>
                            <w:proofErr w:type="spellEnd"/>
                            <w:r w:rsidRPr="005C55A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муниципальный округ» Смоленской области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86" o:spid="_x0000_s1282" style="position:absolute;margin-left:6.8pt;margin-top:-4.6pt;width:271.5pt;height:464.2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" fillcolor="#b6dde8 [1304]" strokecolor="#f2f2f2 [3041]" strokeweight="3pt">
                <v:shadow on="t" color="#974706 [1609]" opacity=".5" offset="1pt"/>
                <v:textbox>
                  <w:txbxContent>
                    <w:p w14:paraId="201484E5" w14:textId="77777777" w:rsidR="00154CBE" w:rsidRPr="008E2C42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«</w:t>
                      </w:r>
                      <w:r w:rsidRPr="008E2C42">
                        <w:rPr>
                          <w:rFonts w:ascii="Times New Roman" w:hAnsi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Развитие культуры в муниципальном образовании «</w:t>
                      </w:r>
                      <w:proofErr w:type="spellStart"/>
                      <w:r w:rsidRPr="008E2C42">
                        <w:rPr>
                          <w:rFonts w:ascii="Times New Roman" w:hAnsi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8E2C42">
                        <w:rPr>
                          <w:rFonts w:ascii="Times New Roman" w:hAnsi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муниципальный округ» Смоленской области</w:t>
                      </w: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»</w:t>
                      </w:r>
                    </w:p>
                    <w:p w14:paraId="4E3AFF8F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14:paraId="486AFDE5" w14:textId="77777777" w:rsidR="00154CBE" w:rsidRPr="000C3AEB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10"/>
                          <w:szCs w:val="10"/>
                        </w:rPr>
                      </w:pPr>
                    </w:p>
                    <w:p w14:paraId="4B9B1814" w14:textId="77777777" w:rsidR="00154CBE" w:rsidRPr="00C154F6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473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642"/>
                        <w:gridCol w:w="1548"/>
                        <w:gridCol w:w="1548"/>
                      </w:tblGrid>
                      <w:tr w:rsidR="00154CBE" w:rsidRPr="00C154F6" w14:paraId="69EC4F27" w14:textId="77777777" w:rsidTr="008E2C42">
                        <w:trPr>
                          <w:trHeight w:val="182"/>
                        </w:trPr>
                        <w:tc>
                          <w:tcPr>
                            <w:tcW w:w="1642" w:type="dxa"/>
                          </w:tcPr>
                          <w:p w14:paraId="17F78199" w14:textId="77777777" w:rsidR="00154CBE" w:rsidRPr="00E5659E" w:rsidRDefault="00154CBE" w:rsidP="006869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14:paraId="0D338541" w14:textId="77777777" w:rsidR="00154CBE" w:rsidRPr="00E5659E" w:rsidRDefault="00154CBE" w:rsidP="006869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14:paraId="0C8BCAB6" w14:textId="77777777" w:rsidR="00154CBE" w:rsidRPr="00E5659E" w:rsidRDefault="00154CBE" w:rsidP="00E029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2028</w:t>
                            </w:r>
                          </w:p>
                        </w:tc>
                      </w:tr>
                      <w:tr w:rsidR="00154CBE" w:rsidRPr="0031657A" w14:paraId="65D99689" w14:textId="77777777" w:rsidTr="008E2C42">
                        <w:trPr>
                          <w:trHeight w:val="317"/>
                        </w:trPr>
                        <w:tc>
                          <w:tcPr>
                            <w:tcW w:w="1642" w:type="dxa"/>
                            <w:shd w:val="clear" w:color="auto" w:fill="DAEEF3" w:themeFill="accent5" w:themeFillTint="33"/>
                          </w:tcPr>
                          <w:p w14:paraId="29A57D5C" w14:textId="77777777" w:rsidR="00154CBE" w:rsidRPr="002E4C65" w:rsidRDefault="00154CBE" w:rsidP="00B47CC9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E4C65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64</w:t>
                            </w:r>
                            <w:r w:rsidRPr="002E4C65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417</w:t>
                            </w:r>
                            <w:r w:rsidRPr="002E4C65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AEEF3" w:themeFill="accent5" w:themeFillTint="33"/>
                          </w:tcPr>
                          <w:p w14:paraId="4CC7055E" w14:textId="77777777" w:rsidR="00154CBE" w:rsidRPr="002E4C65" w:rsidRDefault="00154CBE" w:rsidP="00E5659E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E4C65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135 854,3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AEEF3" w:themeFill="accent5" w:themeFillTint="33"/>
                          </w:tcPr>
                          <w:p w14:paraId="0A25C3EA" w14:textId="77777777" w:rsidR="00154CBE" w:rsidRPr="002E4C65" w:rsidRDefault="00154CBE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E4C65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135 432,0</w:t>
                            </w:r>
                          </w:p>
                        </w:tc>
                      </w:tr>
                    </w:tbl>
                    <w:p w14:paraId="6770FE41" w14:textId="77777777" w:rsidR="00154CBE" w:rsidRDefault="00154CBE" w:rsidP="006706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74D6E072" w14:textId="77777777" w:rsidR="00154CBE" w:rsidRPr="0031657A" w:rsidRDefault="00154CBE" w:rsidP="00670646">
                      <w:pPr>
                        <w:spacing w:line="240" w:lineRule="auto"/>
                        <w:contextualSpacing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5"/>
                          <w:szCs w:val="25"/>
                        </w:rPr>
                      </w:pPr>
                      <w:r w:rsidRPr="0031657A">
                        <w:rPr>
                          <w:rFonts w:ascii="Times New Roman" w:hAnsi="Times New Roman"/>
                          <w:b/>
                          <w:sz w:val="25"/>
                          <w:szCs w:val="25"/>
                        </w:rPr>
                        <w:t>Цель муниципальной программы</w:t>
                      </w:r>
                      <w:r w:rsidRPr="0031657A">
                        <w:rPr>
                          <w:rFonts w:ascii="Times New Roman" w:hAnsi="Times New Roman"/>
                          <w:b/>
                          <w:color w:val="000000"/>
                          <w:sz w:val="25"/>
                          <w:szCs w:val="25"/>
                        </w:rPr>
                        <w:t>:</w:t>
                      </w:r>
                    </w:p>
                    <w:p w14:paraId="726D77A3" w14:textId="77777777" w:rsidR="00154CBE" w:rsidRPr="005C55A9" w:rsidRDefault="00154CBE" w:rsidP="005C55A9">
                      <w:pPr>
                        <w:widowControl w:val="0"/>
                        <w:autoSpaceDE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5C55A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- развитие единого культурного пространства муниципального образования «</w:t>
                      </w:r>
                      <w:proofErr w:type="spellStart"/>
                      <w:r w:rsidRPr="005C55A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Починковский</w:t>
                      </w:r>
                      <w:proofErr w:type="spellEnd"/>
                      <w:r w:rsidRPr="005C55A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муниципальный округ» Смоленской области;</w:t>
                      </w:r>
                    </w:p>
                    <w:p w14:paraId="6C939CBA" w14:textId="77777777" w:rsidR="00154CBE" w:rsidRPr="005C55A9" w:rsidRDefault="00154CBE" w:rsidP="005C55A9">
                      <w:pPr>
                        <w:widowControl w:val="0"/>
                        <w:autoSpaceDE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5C55A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- реализация роли культуры как духовно-нравственного основания развития личности;</w:t>
                      </w:r>
                    </w:p>
                    <w:p w14:paraId="75F076CA" w14:textId="77777777" w:rsidR="00154CBE" w:rsidRPr="005C55A9" w:rsidRDefault="00154CBE" w:rsidP="005C55A9">
                      <w:pPr>
                        <w:widowControl w:val="0"/>
                        <w:autoSpaceDE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5C55A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- создание условий, способствующих духовно-нравственному самоопределению личности, сохранению традиционной народной культуры, развитию творческих дарований;</w:t>
                      </w:r>
                    </w:p>
                    <w:p w14:paraId="250A20E4" w14:textId="77777777" w:rsidR="00154CBE" w:rsidRPr="005C55A9" w:rsidRDefault="00154CBE" w:rsidP="005C55A9">
                      <w:pPr>
                        <w:widowControl w:val="0"/>
                        <w:autoSpaceDE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5C55A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- повышение доступности и качества  услуг  учреждений культуры;</w:t>
                      </w:r>
                    </w:p>
                    <w:p w14:paraId="109C87E6" w14:textId="77777777" w:rsidR="00154CBE" w:rsidRPr="005C55A9" w:rsidRDefault="00154CBE" w:rsidP="005C55A9">
                      <w:pPr>
                        <w:widowControl w:val="0"/>
                        <w:autoSpaceDE w:val="0"/>
                        <w:spacing w:after="0" w:line="240" w:lineRule="auto"/>
                        <w:contextualSpacing/>
                        <w:suppressOverlap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C55A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- обеспечение беспрепятственного доступа к объектам и услугам в приоритетных сферах жизнедеятельности инвалидов и других маломобильных групп населения, проживающих на территории муниципального образования «</w:t>
                      </w:r>
                      <w:proofErr w:type="spellStart"/>
                      <w:r w:rsidRPr="005C55A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Починковский</w:t>
                      </w:r>
                      <w:proofErr w:type="spellEnd"/>
                      <w:r w:rsidRPr="005C55A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муниципальный округ» Смоленской области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53B505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5545290" w14:textId="77777777" w:rsidR="00670646" w:rsidRDefault="008E2C42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43575118" wp14:editId="07CECB55">
                <wp:simplePos x="0" y="0"/>
                <wp:positionH relativeFrom="column">
                  <wp:posOffset>4524375</wp:posOffset>
                </wp:positionH>
                <wp:positionV relativeFrom="paragraph">
                  <wp:posOffset>389890</wp:posOffset>
                </wp:positionV>
                <wp:extent cx="1414145" cy="930910"/>
                <wp:effectExtent l="0" t="0" r="14605" b="21590"/>
                <wp:wrapNone/>
                <wp:docPr id="2861" name="Oval 1189" descr="Описание: Описание: iStock_000006192374Smal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4145" cy="930910"/>
                        </a:xfrm>
                        <a:prstGeom prst="ellipse">
                          <a:avLst/>
                        </a:prstGeom>
                        <a:blipFill dpi="0" rotWithShape="0">
                          <a:blip r:embed="rId134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07B9445" id="Oval 1189" o:spid="_x0000_s1026" alt="Описание: Описание: iStock_000006192374Small" style="position:absolute;margin-left:356.25pt;margin-top:30.7pt;width:111.35pt;height:73.3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//2wBD&#10;AAEBAQEBAQEBAQEBAQEBAQEBAQEBAQEBAQEBAQEBAQEBAQEBAQEBAQEBAQEBAQEBAQEBAQEBAQEB&#10;AQEBAQEBAQH/2wBDAQEBAQEBAQEBAQEBAQEBAQEBAQEBAQEBAQEBAQEBAQEBAQEBAQEBAQEBAQEB&#10;AQEBAQEBAQEBAQEBAQEBAQEBAQH/wAARCAI1A1EDARE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">
                <v:fill r:id="rId135" o:title=" iStock_000006192374Small" recolor="t" type="frame"/>
              </v:oval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384644E5" wp14:editId="7ACDC6FA">
                <wp:simplePos x="0" y="0"/>
                <wp:positionH relativeFrom="column">
                  <wp:posOffset>1109834</wp:posOffset>
                </wp:positionH>
                <wp:positionV relativeFrom="paragraph">
                  <wp:posOffset>81817</wp:posOffset>
                </wp:positionV>
                <wp:extent cx="1283970" cy="868680"/>
                <wp:effectExtent l="0" t="0" r="11430" b="26670"/>
                <wp:wrapNone/>
                <wp:docPr id="2860" name="Oval 1187" descr="Описание: Описание: куль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970" cy="868680"/>
                        </a:xfrm>
                        <a:prstGeom prst="ellipse">
                          <a:avLst/>
                        </a:prstGeom>
                        <a:blipFill dpi="0" rotWithShape="0">
                          <a:blip r:embed="rId136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E8A33F3" id="Oval 1187" o:spid="_x0000_s1026" alt="Описание: Описание: культ" style="position:absolute;margin-left:87.4pt;margin-top:6.45pt;width:101.1pt;height:68.4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">
                <v:fill r:id="rId137" o:title=" культ" recolor="t" type="frame"/>
              </v:oval>
            </w:pict>
          </mc:Fallback>
        </mc:AlternateContent>
      </w:r>
    </w:p>
    <w:p w14:paraId="6EF03EAB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1A11697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BEC6B0E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7D3EDDF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8597288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A8BA22D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9D958DC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232D8D3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3B4D584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B701201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056F7D2B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1219511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0607ABB" w14:textId="77777777" w:rsidR="00670646" w:rsidRDefault="000E1EED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1DA6323D" wp14:editId="0BE222AF">
                <wp:simplePos x="0" y="0"/>
                <wp:positionH relativeFrom="column">
                  <wp:posOffset>3312795</wp:posOffset>
                </wp:positionH>
                <wp:positionV relativeFrom="paragraph">
                  <wp:posOffset>114935</wp:posOffset>
                </wp:positionV>
                <wp:extent cx="3227705" cy="5544820"/>
                <wp:effectExtent l="19050" t="19050" r="29845" b="55880"/>
                <wp:wrapNone/>
                <wp:docPr id="92" name="AutoShape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7705" cy="5544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F5A401F" w14:textId="77777777" w:rsidR="00154CBE" w:rsidRPr="00482415" w:rsidRDefault="00154CBE" w:rsidP="00482415">
                            <w:pPr>
                              <w:spacing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8241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«Комплексные меры противодействия злоупотреблению наркотиками и их незаконному обороту в муниципальном образовании «</w:t>
                            </w:r>
                            <w:proofErr w:type="spellStart"/>
                            <w:r w:rsidRPr="0048241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48241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муниципальный округ» Смоленской области»</w:t>
                            </w:r>
                          </w:p>
                          <w:p w14:paraId="545ABD14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38147D9C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05239F3E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42A0D1A2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449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557"/>
                              <w:gridCol w:w="1467"/>
                              <w:gridCol w:w="1467"/>
                            </w:tblGrid>
                            <w:tr w:rsidR="00154CBE" w:rsidRPr="00C154F6" w14:paraId="12B3A3C5" w14:textId="77777777" w:rsidTr="00636DB3">
                              <w:trPr>
                                <w:trHeight w:val="173"/>
                              </w:trPr>
                              <w:tc>
                                <w:tcPr>
                                  <w:tcW w:w="1557" w:type="dxa"/>
                                </w:tcPr>
                                <w:p w14:paraId="2E9711F6" w14:textId="77777777" w:rsidR="00154CBE" w:rsidRPr="00E5659E" w:rsidRDefault="00154CBE" w:rsidP="00E029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</w:tcPr>
                                <w:p w14:paraId="7498E999" w14:textId="77777777" w:rsidR="00154CBE" w:rsidRPr="00E5659E" w:rsidRDefault="00154CBE" w:rsidP="00E029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</w:tcPr>
                                <w:p w14:paraId="29468D9E" w14:textId="77777777" w:rsidR="00154CBE" w:rsidRPr="00E5659E" w:rsidRDefault="00154CBE" w:rsidP="00E029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2028</w:t>
                                  </w:r>
                                </w:p>
                              </w:tc>
                            </w:tr>
                            <w:tr w:rsidR="00154CBE" w:rsidRPr="0031657A" w14:paraId="3ECD1B48" w14:textId="77777777" w:rsidTr="00636DB3">
                              <w:trPr>
                                <w:trHeight w:val="301"/>
                              </w:trPr>
                              <w:tc>
                                <w:tcPr>
                                  <w:tcW w:w="1557" w:type="dxa"/>
                                  <w:shd w:val="clear" w:color="auto" w:fill="DAEEF3" w:themeFill="accent5" w:themeFillTint="33"/>
                                </w:tcPr>
                                <w:p w14:paraId="109E66FB" w14:textId="77777777" w:rsidR="00154CBE" w:rsidRPr="00636DB3" w:rsidRDefault="00154CBE" w:rsidP="00D9190D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123</w:t>
                                  </w:r>
                                  <w:r w:rsidRPr="00636DB3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,4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shd w:val="clear" w:color="auto" w:fill="DAEEF3" w:themeFill="accent5" w:themeFillTint="33"/>
                                </w:tcPr>
                                <w:p w14:paraId="27E15751" w14:textId="77777777" w:rsidR="00154CBE" w:rsidRPr="00636DB3" w:rsidRDefault="00154CBE" w:rsidP="00D9190D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6DB3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50,4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shd w:val="clear" w:color="auto" w:fill="DAEEF3" w:themeFill="accent5" w:themeFillTint="33"/>
                                </w:tcPr>
                                <w:p w14:paraId="0ADF97BE" w14:textId="77777777" w:rsidR="00154CBE" w:rsidRPr="00636DB3" w:rsidRDefault="00154CBE" w:rsidP="00D9190D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6DB3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50,4</w:t>
                                  </w:r>
                                </w:p>
                              </w:tc>
                            </w:tr>
                          </w:tbl>
                          <w:p w14:paraId="5D9C6907" w14:textId="77777777" w:rsidR="00154CBE" w:rsidRDefault="00154CBE" w:rsidP="006706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4762382" w14:textId="77777777" w:rsidR="00154CBE" w:rsidRDefault="00154CBE" w:rsidP="00482415">
                            <w:pPr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C680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Цель муниципальной  программы:</w:t>
                            </w:r>
                            <w:r w:rsidRPr="008C680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33D16A1" w14:textId="77777777" w:rsidR="00154CBE" w:rsidRPr="008C6800" w:rsidRDefault="00154CBE" w:rsidP="00482415">
                            <w:pPr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с</w:t>
                            </w:r>
                            <w:r w:rsidRPr="008C680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оздание и проведение комплекса мероприятий по профилактике асоциальных явлений в молодёжной среде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95" o:spid="_x0000_s1283" style="position:absolute;margin-left:260.85pt;margin-top:9.05pt;width:254.15pt;height:436.6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" fillcolor="#b6dde8 [1304]" strokecolor="#f2f2f2 [3041]" strokeweight="3pt">
                <v:shadow on="t" color="#974706 [1609]" opacity=".5" offset="1pt"/>
                <v:textbox>
                  <w:txbxContent>
                    <w:p w14:paraId="4F5A401F" w14:textId="77777777" w:rsidR="00154CBE" w:rsidRPr="00482415" w:rsidRDefault="00154CBE" w:rsidP="00482415">
                      <w:pPr>
                        <w:spacing w:line="240" w:lineRule="auto"/>
                        <w:contextualSpacing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48241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«Комплексные меры противодействия злоупотреблению наркотиками и их незаконному обороту в муниципальном образовании «</w:t>
                      </w:r>
                      <w:proofErr w:type="spellStart"/>
                      <w:r w:rsidRPr="0048241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48241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муниципальный округ» Смоленской области»</w:t>
                      </w:r>
                    </w:p>
                    <w:p w14:paraId="545ABD14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14:paraId="38147D9C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14:paraId="05239F3E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14:paraId="42A0D1A2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449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557"/>
                        <w:gridCol w:w="1467"/>
                        <w:gridCol w:w="1467"/>
                      </w:tblGrid>
                      <w:tr w:rsidR="00154CBE" w:rsidRPr="00C154F6" w14:paraId="12B3A3C5" w14:textId="77777777" w:rsidTr="00636DB3">
                        <w:trPr>
                          <w:trHeight w:val="173"/>
                        </w:trPr>
                        <w:tc>
                          <w:tcPr>
                            <w:tcW w:w="1557" w:type="dxa"/>
                          </w:tcPr>
                          <w:p w14:paraId="2E9711F6" w14:textId="77777777" w:rsidR="00154CBE" w:rsidRPr="00E5659E" w:rsidRDefault="00154CBE" w:rsidP="00E029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467" w:type="dxa"/>
                          </w:tcPr>
                          <w:p w14:paraId="7498E999" w14:textId="77777777" w:rsidR="00154CBE" w:rsidRPr="00E5659E" w:rsidRDefault="00154CBE" w:rsidP="00E029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467" w:type="dxa"/>
                          </w:tcPr>
                          <w:p w14:paraId="29468D9E" w14:textId="77777777" w:rsidR="00154CBE" w:rsidRPr="00E5659E" w:rsidRDefault="00154CBE" w:rsidP="00E029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2028</w:t>
                            </w:r>
                          </w:p>
                        </w:tc>
                      </w:tr>
                      <w:tr w:rsidR="00154CBE" w:rsidRPr="0031657A" w14:paraId="3ECD1B48" w14:textId="77777777" w:rsidTr="00636DB3">
                        <w:trPr>
                          <w:trHeight w:val="301"/>
                        </w:trPr>
                        <w:tc>
                          <w:tcPr>
                            <w:tcW w:w="1557" w:type="dxa"/>
                            <w:shd w:val="clear" w:color="auto" w:fill="DAEEF3" w:themeFill="accent5" w:themeFillTint="33"/>
                          </w:tcPr>
                          <w:p w14:paraId="109E66FB" w14:textId="77777777" w:rsidR="00154CBE" w:rsidRPr="00636DB3" w:rsidRDefault="00154CBE" w:rsidP="00D9190D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123</w:t>
                            </w:r>
                            <w:r w:rsidRPr="00636DB3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,4</w:t>
                            </w:r>
                          </w:p>
                        </w:tc>
                        <w:tc>
                          <w:tcPr>
                            <w:tcW w:w="1467" w:type="dxa"/>
                            <w:shd w:val="clear" w:color="auto" w:fill="DAEEF3" w:themeFill="accent5" w:themeFillTint="33"/>
                          </w:tcPr>
                          <w:p w14:paraId="27E15751" w14:textId="77777777" w:rsidR="00154CBE" w:rsidRPr="00636DB3" w:rsidRDefault="00154CBE" w:rsidP="00D9190D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6DB3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50,4</w:t>
                            </w:r>
                          </w:p>
                        </w:tc>
                        <w:tc>
                          <w:tcPr>
                            <w:tcW w:w="1467" w:type="dxa"/>
                            <w:shd w:val="clear" w:color="auto" w:fill="DAEEF3" w:themeFill="accent5" w:themeFillTint="33"/>
                          </w:tcPr>
                          <w:p w14:paraId="0ADF97BE" w14:textId="77777777" w:rsidR="00154CBE" w:rsidRPr="00636DB3" w:rsidRDefault="00154CBE" w:rsidP="00D9190D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6DB3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50,4</w:t>
                            </w:r>
                          </w:p>
                        </w:tc>
                      </w:tr>
                    </w:tbl>
                    <w:p w14:paraId="5D9C6907" w14:textId="77777777" w:rsidR="00154CBE" w:rsidRDefault="00154CBE" w:rsidP="006706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54762382" w14:textId="77777777" w:rsidR="00154CBE" w:rsidRDefault="00154CBE" w:rsidP="00482415">
                      <w:pPr>
                        <w:spacing w:line="240" w:lineRule="auto"/>
                        <w:contextualSpacing/>
                        <w:suppressOverlap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C680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Цель муниципальной  программы:</w:t>
                      </w:r>
                      <w:r w:rsidRPr="008C680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33D16A1" w14:textId="77777777" w:rsidR="00154CBE" w:rsidRPr="008C6800" w:rsidRDefault="00154CBE" w:rsidP="00482415">
                      <w:pPr>
                        <w:spacing w:line="240" w:lineRule="auto"/>
                        <w:contextualSpacing/>
                        <w:suppressOverlap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с</w:t>
                      </w:r>
                      <w:r w:rsidRPr="008C680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оздание и проведение комплекса мероприятий по профилактике асоциальных явлений в молодёжной среде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6B82F47D" wp14:editId="19EA5400">
                <wp:simplePos x="0" y="0"/>
                <wp:positionH relativeFrom="column">
                  <wp:posOffset>6657975</wp:posOffset>
                </wp:positionH>
                <wp:positionV relativeFrom="paragraph">
                  <wp:posOffset>118745</wp:posOffset>
                </wp:positionV>
                <wp:extent cx="3274060" cy="5544820"/>
                <wp:effectExtent l="19050" t="19050" r="40640" b="55880"/>
                <wp:wrapNone/>
                <wp:docPr id="91" name="AutoShape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4060" cy="5544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522E5CE" w14:textId="77777777" w:rsidR="00154CBE" w:rsidRPr="00482415" w:rsidRDefault="00154CBE" w:rsidP="00482415">
                            <w:pPr>
                              <w:spacing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8241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«Развитие градостроительной деятельности на территории муниципального образования «</w:t>
                            </w:r>
                            <w:proofErr w:type="spellStart"/>
                            <w:r w:rsidRPr="0048241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48241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муниципальный округ» Смоленской области»</w:t>
                            </w:r>
                          </w:p>
                          <w:p w14:paraId="36D6EC86" w14:textId="77777777" w:rsidR="00154CBE" w:rsidRPr="00482415" w:rsidRDefault="00154CBE" w:rsidP="00670646">
                            <w:pPr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E3C9E9A" w14:textId="77777777" w:rsidR="00154CBE" w:rsidRPr="00482415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269D768E" w14:textId="77777777" w:rsidR="00154CB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01D9DBC3" w14:textId="77777777" w:rsidR="00154CBE" w:rsidRPr="00C154F6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462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604"/>
                              <w:gridCol w:w="1511"/>
                              <w:gridCol w:w="1511"/>
                            </w:tblGrid>
                            <w:tr w:rsidR="00154CBE" w:rsidRPr="00C154F6" w14:paraId="6594B657" w14:textId="77777777" w:rsidTr="008C6800">
                              <w:trPr>
                                <w:trHeight w:val="168"/>
                              </w:trPr>
                              <w:tc>
                                <w:tcPr>
                                  <w:tcW w:w="1604" w:type="dxa"/>
                                </w:tcPr>
                                <w:p w14:paraId="1DD087D5" w14:textId="77777777" w:rsidR="00154CBE" w:rsidRPr="00E5659E" w:rsidRDefault="00154CBE" w:rsidP="00E029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 w14:paraId="63F7AE80" w14:textId="77777777" w:rsidR="00154CBE" w:rsidRPr="00E5659E" w:rsidRDefault="00154CBE" w:rsidP="00931B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 w14:paraId="2FEE5737" w14:textId="77777777" w:rsidR="00154CBE" w:rsidRPr="00E5659E" w:rsidRDefault="00154CBE" w:rsidP="00931B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31657A" w14:paraId="0D74547D" w14:textId="77777777" w:rsidTr="008C6800">
                              <w:trPr>
                                <w:trHeight w:val="383"/>
                              </w:trPr>
                              <w:tc>
                                <w:tcPr>
                                  <w:tcW w:w="1604" w:type="dxa"/>
                                  <w:shd w:val="clear" w:color="auto" w:fill="DAEEF3" w:themeFill="accent5" w:themeFillTint="33"/>
                                </w:tcPr>
                                <w:p w14:paraId="15240DE3" w14:textId="77777777" w:rsidR="00154CBE" w:rsidRPr="008C6800" w:rsidRDefault="00154CBE" w:rsidP="00323EE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C6800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179</w:t>
                                  </w:r>
                                  <w:r w:rsidRPr="008C6800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shd w:val="clear" w:color="auto" w:fill="DAEEF3" w:themeFill="accent5" w:themeFillTint="33"/>
                                </w:tcPr>
                                <w:p w14:paraId="23356E9F" w14:textId="77777777" w:rsidR="00154CBE" w:rsidRPr="008C6800" w:rsidRDefault="00154CBE" w:rsidP="0048241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C6800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500,0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shd w:val="clear" w:color="auto" w:fill="DAEEF3" w:themeFill="accent5" w:themeFillTint="33"/>
                                </w:tcPr>
                                <w:p w14:paraId="53E1833B" w14:textId="77777777" w:rsidR="00154CBE" w:rsidRPr="008C6800" w:rsidRDefault="00154CBE" w:rsidP="0048241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C6800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500,0</w:t>
                                  </w:r>
                                </w:p>
                              </w:tc>
                            </w:tr>
                          </w:tbl>
                          <w:p w14:paraId="42DA0206" w14:textId="77777777" w:rsidR="00154CBE" w:rsidRDefault="00154CBE" w:rsidP="006706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08C6603" w14:textId="77777777" w:rsidR="00154CBE" w:rsidRDefault="00154CBE" w:rsidP="00482415">
                            <w:pPr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680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Цель муниципальной программы:</w:t>
                            </w:r>
                            <w:r w:rsidRPr="008C680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5326604" w14:textId="77777777" w:rsidR="00154CBE" w:rsidRPr="008C6800" w:rsidRDefault="00154CBE" w:rsidP="00482415">
                            <w:pPr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с</w:t>
                            </w:r>
                            <w:r w:rsidRPr="008C680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оздание условий для устойчивого развития территории муниципального образования «</w:t>
                            </w:r>
                            <w:proofErr w:type="spellStart"/>
                            <w:r w:rsidRPr="008C680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8C680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муниципальный округ» Смоленской области, обеспечение при осуществлении градостроительной деятельности, безопасности и благоприятных условий жизнедеятельности человека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9809AFE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97" o:spid="_x0000_s1284" style="position:absolute;margin-left:524.25pt;margin-top:9.35pt;width:257.8pt;height:436.6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" fillcolor="#b6dde8 [1304]" strokecolor="#f2f2f2 [3041]" strokeweight="3pt">
                <v:shadow on="t" color="#974706 [1609]" opacity=".5" offset="1pt"/>
                <v:textbox>
                  <w:txbxContent>
                    <w:p w14:paraId="5522E5CE" w14:textId="77777777" w:rsidR="00154CBE" w:rsidRPr="00482415" w:rsidRDefault="00154CBE" w:rsidP="00482415">
                      <w:pPr>
                        <w:spacing w:line="240" w:lineRule="auto"/>
                        <w:contextualSpacing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48241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«Развитие градостроительной деятельности на территории муниципального образования «</w:t>
                      </w:r>
                      <w:proofErr w:type="spellStart"/>
                      <w:r w:rsidRPr="0048241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48241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муниципальный округ» Смоленской области»</w:t>
                      </w:r>
                    </w:p>
                    <w:p w14:paraId="36D6EC86" w14:textId="77777777" w:rsidR="00154CBE" w:rsidRPr="00482415" w:rsidRDefault="00154CBE" w:rsidP="00670646">
                      <w:pPr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14:paraId="6E3C9E9A" w14:textId="77777777" w:rsidR="00154CBE" w:rsidRPr="00482415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4"/>
                          <w:szCs w:val="24"/>
                        </w:rPr>
                      </w:pPr>
                    </w:p>
                    <w:p w14:paraId="269D768E" w14:textId="77777777" w:rsidR="00154CB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p w14:paraId="01D9DBC3" w14:textId="77777777" w:rsidR="00154CBE" w:rsidRPr="00C154F6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462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604"/>
                        <w:gridCol w:w="1511"/>
                        <w:gridCol w:w="1511"/>
                      </w:tblGrid>
                      <w:tr w:rsidR="00154CBE" w:rsidRPr="00C154F6" w14:paraId="6594B657" w14:textId="77777777" w:rsidTr="008C6800">
                        <w:trPr>
                          <w:trHeight w:val="168"/>
                        </w:trPr>
                        <w:tc>
                          <w:tcPr>
                            <w:tcW w:w="1604" w:type="dxa"/>
                          </w:tcPr>
                          <w:p w14:paraId="1DD087D5" w14:textId="77777777" w:rsidR="00154CBE" w:rsidRPr="00E5659E" w:rsidRDefault="00154CBE" w:rsidP="00E029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 w14:paraId="63F7AE80" w14:textId="77777777" w:rsidR="00154CBE" w:rsidRPr="00E5659E" w:rsidRDefault="00154CBE" w:rsidP="00931B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 w14:paraId="2FEE5737" w14:textId="77777777" w:rsidR="00154CBE" w:rsidRPr="00E5659E" w:rsidRDefault="00154CBE" w:rsidP="00931B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31657A" w14:paraId="0D74547D" w14:textId="77777777" w:rsidTr="008C6800">
                        <w:trPr>
                          <w:trHeight w:val="383"/>
                        </w:trPr>
                        <w:tc>
                          <w:tcPr>
                            <w:tcW w:w="1604" w:type="dxa"/>
                            <w:shd w:val="clear" w:color="auto" w:fill="DAEEF3" w:themeFill="accent5" w:themeFillTint="33"/>
                          </w:tcPr>
                          <w:p w14:paraId="15240DE3" w14:textId="77777777" w:rsidR="00154CBE" w:rsidRPr="008C6800" w:rsidRDefault="00154CBE" w:rsidP="00323EE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C6800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179</w:t>
                            </w:r>
                            <w:r w:rsidRPr="008C6800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11" w:type="dxa"/>
                            <w:shd w:val="clear" w:color="auto" w:fill="DAEEF3" w:themeFill="accent5" w:themeFillTint="33"/>
                          </w:tcPr>
                          <w:p w14:paraId="23356E9F" w14:textId="77777777" w:rsidR="00154CBE" w:rsidRPr="008C6800" w:rsidRDefault="00154CBE" w:rsidP="0048241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C6800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500,0</w:t>
                            </w:r>
                          </w:p>
                        </w:tc>
                        <w:tc>
                          <w:tcPr>
                            <w:tcW w:w="1511" w:type="dxa"/>
                            <w:shd w:val="clear" w:color="auto" w:fill="DAEEF3" w:themeFill="accent5" w:themeFillTint="33"/>
                          </w:tcPr>
                          <w:p w14:paraId="53E1833B" w14:textId="77777777" w:rsidR="00154CBE" w:rsidRPr="008C6800" w:rsidRDefault="00154CBE" w:rsidP="0048241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C6800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500,0</w:t>
                            </w:r>
                          </w:p>
                        </w:tc>
                      </w:tr>
                    </w:tbl>
                    <w:p w14:paraId="42DA0206" w14:textId="77777777" w:rsidR="00154CBE" w:rsidRDefault="00154CBE" w:rsidP="006706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408C6603" w14:textId="77777777" w:rsidR="00154CBE" w:rsidRDefault="00154CBE" w:rsidP="00482415">
                      <w:pPr>
                        <w:spacing w:line="240" w:lineRule="auto"/>
                        <w:contextualSpacing/>
                        <w:suppressOverlap/>
                        <w:jc w:val="both"/>
                        <w:rPr>
                          <w:sz w:val="24"/>
                          <w:szCs w:val="24"/>
                        </w:rPr>
                      </w:pPr>
                      <w:r w:rsidRPr="008C680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Цель муниципальной программы:</w:t>
                      </w:r>
                      <w:r w:rsidRPr="008C6800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65326604" w14:textId="77777777" w:rsidR="00154CBE" w:rsidRPr="008C6800" w:rsidRDefault="00154CBE" w:rsidP="00482415">
                      <w:pPr>
                        <w:spacing w:line="240" w:lineRule="auto"/>
                        <w:contextualSpacing/>
                        <w:suppressOverlap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с</w:t>
                      </w:r>
                      <w:r w:rsidRPr="008C680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оздание условий для устойчивого развития территории муниципального образования «</w:t>
                      </w:r>
                      <w:proofErr w:type="spellStart"/>
                      <w:r w:rsidRPr="008C680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8C680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муниципальный округ» Смоленской области, обеспечение при осуществлении градостроительной деятельности, безопасности и благоприятных условий жизнедеятельности человека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14:paraId="59809AFE" w14:textId="77777777" w:rsidR="00154CBE" w:rsidRDefault="00154CBE"/>
                  </w:txbxContent>
                </v:textbox>
              </v:roundrect>
            </w:pict>
          </mc:Fallback>
        </mc:AlternateContent>
      </w:r>
      <w:r w:rsidR="008C6800"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4DA54FC1" wp14:editId="59F16B17">
                <wp:simplePos x="0" y="0"/>
                <wp:positionH relativeFrom="column">
                  <wp:posOffset>69215</wp:posOffset>
                </wp:positionH>
                <wp:positionV relativeFrom="paragraph">
                  <wp:posOffset>138430</wp:posOffset>
                </wp:positionV>
                <wp:extent cx="3172460" cy="5525135"/>
                <wp:effectExtent l="19050" t="19050" r="46990" b="56515"/>
                <wp:wrapNone/>
                <wp:docPr id="95" name="AutoShape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2460" cy="5525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97B5042" w14:textId="77777777" w:rsidR="00154CBE" w:rsidRDefault="00154CBE" w:rsidP="002B527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36DB3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«Развитие и благоустройство города Починка Смоленской области»</w:t>
                            </w:r>
                          </w:p>
                          <w:p w14:paraId="7AC2CF9C" w14:textId="77777777" w:rsidR="00154CBE" w:rsidRPr="00636DB3" w:rsidRDefault="00154CBE" w:rsidP="002B527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2680F">
                              <w:rPr>
                                <w:rFonts w:ascii="Times New Roman" w:hAnsi="Times New Roman"/>
                                <w:b/>
                                <w:noProof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17F01139" wp14:editId="6FD186C1">
                                  <wp:extent cx="1562100" cy="1184706"/>
                                  <wp:effectExtent l="76200" t="38100" r="57150" b="739344"/>
                                  <wp:docPr id="4" name="Рисунок 8" descr="C:\Users\1\Desktop\Для бюджета для граждан\blg5afb6265957dc5_2405180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1\Desktop\Для бюджета для граждан\blg5afb6265957dc5_2405180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7346" cy="118110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3175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  <a:effectLst>
                                            <a:outerShdw blurRad="381000" dist="292100" dir="5400000" sx="-80000" sy="-18000" rotWithShape="0">
                                              <a:srgbClr val="000000">
                                                <a:alpha val="22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3000000"/>
                                            </a:lightRig>
                                          </a:scene3d>
                                          <a:sp3d contourW="7620">
                                            <a:bevelT w="95250" h="31750"/>
                                            <a:contourClr>
                                              <a:srgbClr val="333333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438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519"/>
                              <w:gridCol w:w="1432"/>
                              <w:gridCol w:w="1432"/>
                            </w:tblGrid>
                            <w:tr w:rsidR="00154CBE" w:rsidRPr="00C154F6" w14:paraId="706E71F6" w14:textId="77777777" w:rsidTr="00636DB3">
                              <w:trPr>
                                <w:trHeight w:val="94"/>
                              </w:trPr>
                              <w:tc>
                                <w:tcPr>
                                  <w:tcW w:w="1519" w:type="dxa"/>
                                </w:tcPr>
                                <w:p w14:paraId="1EA3997F" w14:textId="77777777" w:rsidR="00154CBE" w:rsidRPr="00E5659E" w:rsidRDefault="00154CBE" w:rsidP="00636DB3">
                                  <w:pPr>
                                    <w:spacing w:after="0" w:line="40" w:lineRule="atLeast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05446080" w14:textId="77777777" w:rsidR="00154CBE" w:rsidRPr="00E5659E" w:rsidRDefault="00154CBE" w:rsidP="00636DB3">
                                  <w:pPr>
                                    <w:spacing w:after="0" w:line="40" w:lineRule="atLeast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2B36CD4B" w14:textId="77777777" w:rsidR="00154CBE" w:rsidRPr="00E5659E" w:rsidRDefault="00154CBE" w:rsidP="00636DB3">
                                  <w:pPr>
                                    <w:spacing w:after="0" w:line="40" w:lineRule="atLeast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31657A" w14:paraId="1BBE9854" w14:textId="77777777" w:rsidTr="00636DB3">
                              <w:trPr>
                                <w:trHeight w:val="163"/>
                              </w:trPr>
                              <w:tc>
                                <w:tcPr>
                                  <w:tcW w:w="1519" w:type="dxa"/>
                                  <w:shd w:val="clear" w:color="auto" w:fill="DAEEF3" w:themeFill="accent5" w:themeFillTint="33"/>
                                </w:tcPr>
                                <w:p w14:paraId="5816E1A7" w14:textId="77777777" w:rsidR="00154CBE" w:rsidRPr="00636DB3" w:rsidRDefault="00154CBE" w:rsidP="001F3563">
                                  <w:pPr>
                                    <w:spacing w:after="0" w:line="40" w:lineRule="atLeast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29</w:t>
                                  </w:r>
                                  <w:r w:rsidRPr="00636DB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110,4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  <w:shd w:val="clear" w:color="auto" w:fill="DAEEF3" w:themeFill="accent5" w:themeFillTint="33"/>
                                </w:tcPr>
                                <w:p w14:paraId="00DBA41B" w14:textId="77777777" w:rsidR="00154CBE" w:rsidRPr="00636DB3" w:rsidRDefault="00154CBE" w:rsidP="00636DB3">
                                  <w:pPr>
                                    <w:spacing w:after="0" w:line="40" w:lineRule="atLeast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6DB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36 843,8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  <w:shd w:val="clear" w:color="auto" w:fill="DAEEF3" w:themeFill="accent5" w:themeFillTint="33"/>
                                </w:tcPr>
                                <w:p w14:paraId="05334A86" w14:textId="77777777" w:rsidR="00154CBE" w:rsidRPr="00636DB3" w:rsidRDefault="00154CBE" w:rsidP="00636DB3">
                                  <w:pPr>
                                    <w:spacing w:after="0" w:line="40" w:lineRule="atLeast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6DB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14 730,1</w:t>
                                  </w:r>
                                </w:p>
                              </w:tc>
                            </w:tr>
                          </w:tbl>
                          <w:p w14:paraId="79E67C7A" w14:textId="77777777" w:rsidR="00154CBE" w:rsidRDefault="00154CBE" w:rsidP="00636DB3">
                            <w:pPr>
                              <w:spacing w:after="0" w:line="40" w:lineRule="atLeast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A424A73" w14:textId="77777777" w:rsidR="00154CBE" w:rsidRPr="00636DB3" w:rsidRDefault="00154CBE" w:rsidP="00636DB3">
                            <w:pPr>
                              <w:spacing w:after="0"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36DB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Цель муниципальной программы:</w:t>
                            </w:r>
                            <w:r w:rsidRPr="00636DB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7C2ECBDB" w14:textId="77777777" w:rsidR="00154CBE" w:rsidRPr="00636DB3" w:rsidRDefault="00154CBE" w:rsidP="00636DB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36DB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создание безопасных и благоприятных условий проживания граждан;</w:t>
                            </w:r>
                          </w:p>
                          <w:p w14:paraId="2A4F8599" w14:textId="77777777" w:rsidR="00154CBE" w:rsidRPr="00636DB3" w:rsidRDefault="00154CBE" w:rsidP="00636DB3">
                            <w:pPr>
                              <w:spacing w:after="0"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36DB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повышения</w:t>
                            </w:r>
                            <w:r w:rsidRPr="00636DB3"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6DB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качества</w:t>
                            </w:r>
                            <w:r w:rsidRPr="00636DB3"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6DB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благоустройства</w:t>
                            </w:r>
                            <w:r w:rsidRPr="00636DB3"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6DB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города</w:t>
                            </w:r>
                            <w:r w:rsidRPr="00636DB3"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6DB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Почин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ок.</w:t>
                            </w:r>
                          </w:p>
                          <w:p w14:paraId="47C50DEE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92" o:spid="_x0000_s1285" style="position:absolute;margin-left:5.45pt;margin-top:10.9pt;width:249.8pt;height:435.0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" fillcolor="#b6dde8 [1304]" strokecolor="#f2f2f2 [3041]" strokeweight="3pt">
                <v:shadow on="t" color="#974706 [1609]" opacity=".5" offset="1pt"/>
                <v:textbox>
                  <w:txbxContent>
                    <w:p w14:paraId="297B5042" w14:textId="77777777" w:rsidR="00154CBE" w:rsidRDefault="00154CBE" w:rsidP="002B5276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36DB3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«Развитие и благоустройство города Починка Смоленской области»</w:t>
                      </w:r>
                    </w:p>
                    <w:p w14:paraId="7AC2CF9C" w14:textId="77777777" w:rsidR="00154CBE" w:rsidRPr="00636DB3" w:rsidRDefault="00154CBE" w:rsidP="002B5276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2680F">
                        <w:rPr>
                          <w:rFonts w:ascii="Times New Roman" w:hAnsi="Times New Roman"/>
                          <w:b/>
                          <w:noProof/>
                          <w:color w:val="00000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17F01139" wp14:editId="6FD186C1">
                            <wp:extent cx="1562100" cy="1184706"/>
                            <wp:effectExtent l="76200" t="38100" r="57150" b="739344"/>
                            <wp:docPr id="4" name="Рисунок 8" descr="C:\Users\1\Desktop\Для бюджета для граждан\blg5afb6265957dc5_2405180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1\Desktop\Для бюджета для граждан\blg5afb6265957dc5_2405180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8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7346" cy="1181100"/>
                                    </a:xfrm>
                                    <a:prstGeom prst="ellipse">
                                      <a:avLst/>
                                    </a:prstGeom>
                                    <a:ln w="3175" cap="rnd">
                                      <a:solidFill>
                                        <a:schemeClr val="tx1"/>
                                      </a:solidFill>
                                    </a:ln>
                                    <a:effectLst>
                                      <a:outerShdw blurRad="381000" dist="292100" dir="5400000" sx="-80000" sy="-18000" rotWithShape="0">
                                        <a:srgbClr val="000000">
                                          <a:alpha val="22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3000000"/>
                                      </a:lightRig>
                                    </a:scene3d>
                                    <a:sp3d contourW="7620">
                                      <a:bevelT w="95250" h="31750"/>
                                      <a:contourClr>
                                        <a:srgbClr val="333333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438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519"/>
                        <w:gridCol w:w="1432"/>
                        <w:gridCol w:w="1432"/>
                      </w:tblGrid>
                      <w:tr w:rsidR="00154CBE" w:rsidRPr="00C154F6" w14:paraId="706E71F6" w14:textId="77777777" w:rsidTr="00636DB3">
                        <w:trPr>
                          <w:trHeight w:val="94"/>
                        </w:trPr>
                        <w:tc>
                          <w:tcPr>
                            <w:tcW w:w="1519" w:type="dxa"/>
                          </w:tcPr>
                          <w:p w14:paraId="1EA3997F" w14:textId="77777777" w:rsidR="00154CBE" w:rsidRPr="00E5659E" w:rsidRDefault="00154CBE" w:rsidP="00636DB3">
                            <w:pPr>
                              <w:spacing w:after="0" w:line="40" w:lineRule="atLeast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05446080" w14:textId="77777777" w:rsidR="00154CBE" w:rsidRPr="00E5659E" w:rsidRDefault="00154CBE" w:rsidP="00636DB3">
                            <w:pPr>
                              <w:spacing w:after="0" w:line="40" w:lineRule="atLeast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2B36CD4B" w14:textId="77777777" w:rsidR="00154CBE" w:rsidRPr="00E5659E" w:rsidRDefault="00154CBE" w:rsidP="00636DB3">
                            <w:pPr>
                              <w:spacing w:after="0" w:line="40" w:lineRule="atLeast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31657A" w14:paraId="1BBE9854" w14:textId="77777777" w:rsidTr="00636DB3">
                        <w:trPr>
                          <w:trHeight w:val="163"/>
                        </w:trPr>
                        <w:tc>
                          <w:tcPr>
                            <w:tcW w:w="1519" w:type="dxa"/>
                            <w:shd w:val="clear" w:color="auto" w:fill="DAEEF3" w:themeFill="accent5" w:themeFillTint="33"/>
                          </w:tcPr>
                          <w:p w14:paraId="5816E1A7" w14:textId="77777777" w:rsidR="00154CBE" w:rsidRPr="00636DB3" w:rsidRDefault="00154CBE" w:rsidP="001F3563">
                            <w:pPr>
                              <w:spacing w:after="0" w:line="40" w:lineRule="atLeast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29</w:t>
                            </w:r>
                            <w:r w:rsidRPr="00636DB3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110,4</w:t>
                            </w:r>
                          </w:p>
                        </w:tc>
                        <w:tc>
                          <w:tcPr>
                            <w:tcW w:w="1432" w:type="dxa"/>
                            <w:shd w:val="clear" w:color="auto" w:fill="DAEEF3" w:themeFill="accent5" w:themeFillTint="33"/>
                          </w:tcPr>
                          <w:p w14:paraId="00DBA41B" w14:textId="77777777" w:rsidR="00154CBE" w:rsidRPr="00636DB3" w:rsidRDefault="00154CBE" w:rsidP="00636DB3">
                            <w:pPr>
                              <w:spacing w:after="0" w:line="40" w:lineRule="atLeast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6DB3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36 843,8</w:t>
                            </w:r>
                          </w:p>
                        </w:tc>
                        <w:tc>
                          <w:tcPr>
                            <w:tcW w:w="1432" w:type="dxa"/>
                            <w:shd w:val="clear" w:color="auto" w:fill="DAEEF3" w:themeFill="accent5" w:themeFillTint="33"/>
                          </w:tcPr>
                          <w:p w14:paraId="05334A86" w14:textId="77777777" w:rsidR="00154CBE" w:rsidRPr="00636DB3" w:rsidRDefault="00154CBE" w:rsidP="00636DB3">
                            <w:pPr>
                              <w:spacing w:after="0" w:line="40" w:lineRule="atLeast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6DB3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14 730,1</w:t>
                            </w:r>
                          </w:p>
                        </w:tc>
                      </w:tr>
                    </w:tbl>
                    <w:p w14:paraId="79E67C7A" w14:textId="77777777" w:rsidR="00154CBE" w:rsidRDefault="00154CBE" w:rsidP="00636DB3">
                      <w:pPr>
                        <w:spacing w:after="0" w:line="40" w:lineRule="atLeast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1A424A73" w14:textId="77777777" w:rsidR="00154CBE" w:rsidRPr="00636DB3" w:rsidRDefault="00154CBE" w:rsidP="00636DB3">
                      <w:pPr>
                        <w:spacing w:after="0" w:line="240" w:lineRule="auto"/>
                        <w:contextualSpacing/>
                        <w:suppressOverlap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36DB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Цель муниципальной программы:</w:t>
                      </w:r>
                      <w:r w:rsidRPr="00636DB3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7C2ECBDB" w14:textId="77777777" w:rsidR="00154CBE" w:rsidRPr="00636DB3" w:rsidRDefault="00154CBE" w:rsidP="00636DB3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36DB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создание безопасных и благоприятных условий проживания граждан;</w:t>
                      </w:r>
                    </w:p>
                    <w:p w14:paraId="2A4F8599" w14:textId="77777777" w:rsidR="00154CBE" w:rsidRPr="00636DB3" w:rsidRDefault="00154CBE" w:rsidP="00636DB3">
                      <w:pPr>
                        <w:spacing w:after="0" w:line="240" w:lineRule="auto"/>
                        <w:contextualSpacing/>
                        <w:suppressOverlap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36DB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повышения</w:t>
                      </w:r>
                      <w:r w:rsidRPr="00636DB3"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636DB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качества</w:t>
                      </w:r>
                      <w:r w:rsidRPr="00636DB3"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636DB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благоустройства</w:t>
                      </w:r>
                      <w:r w:rsidRPr="00636DB3"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636DB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города</w:t>
                      </w:r>
                      <w:r w:rsidRPr="00636DB3"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636DB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Почин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ок.</w:t>
                      </w:r>
                    </w:p>
                    <w:p w14:paraId="47C50DEE" w14:textId="77777777" w:rsidR="00154CBE" w:rsidRDefault="00154CBE"/>
                  </w:txbxContent>
                </v:textbox>
              </v:roundrect>
            </w:pict>
          </mc:Fallback>
        </mc:AlternateContent>
      </w:r>
    </w:p>
    <w:p w14:paraId="30510B56" w14:textId="77777777" w:rsidR="00670646" w:rsidRDefault="00670646" w:rsidP="00AA55AD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02CACF2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CF39D6D" w14:textId="77777777" w:rsidR="00670646" w:rsidRDefault="000E1EED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2FBBC684" wp14:editId="51BB80CE">
                <wp:simplePos x="0" y="0"/>
                <wp:positionH relativeFrom="column">
                  <wp:posOffset>7591425</wp:posOffset>
                </wp:positionH>
                <wp:positionV relativeFrom="paragraph">
                  <wp:posOffset>16510</wp:posOffset>
                </wp:positionV>
                <wp:extent cx="1356360" cy="952500"/>
                <wp:effectExtent l="0" t="0" r="15240" b="19050"/>
                <wp:wrapNone/>
                <wp:docPr id="94" name="Oval 1198" descr="Описание: Описание: градостр0f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6360" cy="952500"/>
                        </a:xfrm>
                        <a:prstGeom prst="ellipse">
                          <a:avLst/>
                        </a:prstGeom>
                        <a:blipFill dpi="0" rotWithShape="0">
                          <a:blip r:embed="rId139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46A258B" id="Oval 1198" o:spid="_x0000_s1026" alt="Описание: Описание: градостр0f" style="position:absolute;margin-left:597.75pt;margin-top:1.3pt;width:106.8pt;height:75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V/I9/1/8ArUeR7/r/APWqxRQBX8j3/X/61Hke/wCv/wBarFFAFfyPf9f/&#10;AK1FW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">
                <v:fill r:id="rId140" o:title=" градостр0f" recolor="t" type="frame"/>
              </v:oval>
            </w:pict>
          </mc:Fallback>
        </mc:AlternateContent>
      </w:r>
      <w:r w:rsidR="00636DB3"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349590BB" wp14:editId="68DE359D">
                <wp:simplePos x="0" y="0"/>
                <wp:positionH relativeFrom="column">
                  <wp:posOffset>4266614</wp:posOffset>
                </wp:positionH>
                <wp:positionV relativeFrom="paragraph">
                  <wp:posOffset>281060</wp:posOffset>
                </wp:positionV>
                <wp:extent cx="1273908" cy="1008185"/>
                <wp:effectExtent l="0" t="0" r="21590" b="20955"/>
                <wp:wrapNone/>
                <wp:docPr id="93" name="Oval 1196" descr="Описание: Описание: нет-наркотикам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3908" cy="1008185"/>
                        </a:xfrm>
                        <a:prstGeom prst="ellipse">
                          <a:avLst/>
                        </a:prstGeom>
                        <a:blipFill dpi="0" rotWithShape="0">
                          <a:blip r:embed="rId141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7CDCCB0" id="Oval 1196" o:spid="_x0000_s1026" alt="Описание: Описание: нет-наркотикам" style="position:absolute;margin-left:335.95pt;margin-top:22.15pt;width:100.3pt;height:79.4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">
                <v:fill r:id="rId142" o:title=" нет-наркотикам" recolor="t" type="frame"/>
              </v:oval>
            </w:pict>
          </mc:Fallback>
        </mc:AlternateContent>
      </w:r>
    </w:p>
    <w:p w14:paraId="68EB2C72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115070E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EBC5E4E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5B7AB558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0D8BD719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8C7A3A9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DDE7279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9DA4AE6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56782335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59EB974C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E181FCB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E8878C7" w14:textId="77777777" w:rsidR="007C5842" w:rsidRDefault="0016115B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1994963A" wp14:editId="7453E2FE">
                <wp:simplePos x="0" y="0"/>
                <wp:positionH relativeFrom="column">
                  <wp:posOffset>6587490</wp:posOffset>
                </wp:positionH>
                <wp:positionV relativeFrom="paragraph">
                  <wp:posOffset>201295</wp:posOffset>
                </wp:positionV>
                <wp:extent cx="2997200" cy="5798185"/>
                <wp:effectExtent l="19050" t="19050" r="31750" b="50165"/>
                <wp:wrapNone/>
                <wp:docPr id="69" name="AutoShape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7200" cy="5798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8AE8CFB" w14:textId="77777777" w:rsidR="00154CBE" w:rsidRPr="008C6800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C680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«Охрана окружающей среды муниципального образования «</w:t>
                            </w:r>
                            <w:proofErr w:type="spellStart"/>
                            <w:r w:rsidRPr="008C680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8C680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муниципальный округ» Смоленской области»</w:t>
                            </w:r>
                          </w:p>
                          <w:p w14:paraId="1B633966" w14:textId="77777777" w:rsidR="00154CBE" w:rsidRPr="0085200E" w:rsidRDefault="00154CBE" w:rsidP="00670646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color w:val="244061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56C19AF0" wp14:editId="5C61D36F">
                                  <wp:extent cx="1409700" cy="1295400"/>
                                  <wp:effectExtent l="57150" t="38100" r="38100" b="76200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Без названия.jpg"/>
                                          <pic:cNvPicPr/>
                                        </pic:nvPicPr>
                                        <pic:blipFill>
                                          <a:blip r:embed="rId14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44">
                                                    <a14:imgEffect>
                                                      <a14:backgroundRemoval t="0" b="94667" l="9778" r="9688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6858" cy="1292788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3175" cap="rnd">
                                            <a:solidFill>
                                              <a:srgbClr val="333333"/>
                                            </a:solidFill>
                                          </a:ln>
                                          <a:effectLst>
                                            <a:outerShdw blurRad="381000" dist="292100" dir="5400000" sx="-80000" sy="-18000" rotWithShape="0">
                                              <a:srgbClr val="000000">
                                                <a:alpha val="22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3000000"/>
                                            </a:lightRig>
                                          </a:scene3d>
                                          <a:sp3d contourW="7620">
                                            <a:bevelT w="95250" h="31750"/>
                                            <a:contourClr>
                                              <a:srgbClr val="333333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423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468"/>
                              <w:gridCol w:w="1382"/>
                              <w:gridCol w:w="1382"/>
                            </w:tblGrid>
                            <w:tr w:rsidR="00154CBE" w:rsidRPr="00C154F6" w14:paraId="0BB2C867" w14:textId="77777777" w:rsidTr="000E1EED">
                              <w:trPr>
                                <w:trHeight w:val="153"/>
                              </w:trPr>
                              <w:tc>
                                <w:tcPr>
                                  <w:tcW w:w="1468" w:type="dxa"/>
                                </w:tcPr>
                                <w:p w14:paraId="489DCB15" w14:textId="77777777" w:rsidR="00154CBE" w:rsidRPr="00E5659E" w:rsidRDefault="00154CBE" w:rsidP="00931B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6884B3FA" w14:textId="77777777" w:rsidR="00154CBE" w:rsidRPr="00E5659E" w:rsidRDefault="00154CBE" w:rsidP="00E029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45F9655F" w14:textId="77777777" w:rsidR="00154CBE" w:rsidRPr="00E5659E" w:rsidRDefault="00154CBE" w:rsidP="00931B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31657A" w14:paraId="008A0C58" w14:textId="77777777" w:rsidTr="000E1EED">
                              <w:trPr>
                                <w:trHeight w:val="267"/>
                              </w:trPr>
                              <w:tc>
                                <w:tcPr>
                                  <w:tcW w:w="1468" w:type="dxa"/>
                                  <w:shd w:val="clear" w:color="auto" w:fill="DAEEF3" w:themeFill="accent5" w:themeFillTint="33"/>
                                </w:tcPr>
                                <w:p w14:paraId="64BED78E" w14:textId="77777777" w:rsidR="00154CBE" w:rsidRPr="0016115B" w:rsidRDefault="00154CBE" w:rsidP="00FD50C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6115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1 5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23</w:t>
                                  </w:r>
                                  <w:r w:rsidRPr="0016115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DAEEF3" w:themeFill="accent5" w:themeFillTint="33"/>
                                </w:tcPr>
                                <w:p w14:paraId="08604F03" w14:textId="77777777" w:rsidR="00154CBE" w:rsidRPr="0016115B" w:rsidRDefault="00154CBE" w:rsidP="004807A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6115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1 500,0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DAEEF3" w:themeFill="accent5" w:themeFillTint="33"/>
                                </w:tcPr>
                                <w:p w14:paraId="71C3D332" w14:textId="77777777" w:rsidR="00154CBE" w:rsidRPr="0016115B" w:rsidRDefault="00154CBE" w:rsidP="004807A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6115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1 500,0</w:t>
                                  </w:r>
                                </w:p>
                              </w:tc>
                            </w:tr>
                          </w:tbl>
                          <w:p w14:paraId="4B084417" w14:textId="77777777" w:rsidR="00154CBE" w:rsidRPr="000E1EED" w:rsidRDefault="00154CBE" w:rsidP="004807A6">
                            <w:pPr>
                              <w:pStyle w:val="af9"/>
                              <w:suppressOverlap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E1EE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Цели муниципальной программы</w:t>
                            </w:r>
                            <w:r w:rsidRPr="000E1E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17290212" w14:textId="77777777" w:rsidR="00154CBE" w:rsidRPr="000E1EED" w:rsidRDefault="00154CBE" w:rsidP="004807A6">
                            <w:pPr>
                              <w:pStyle w:val="af9"/>
                              <w:suppressOverlap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у</w:t>
                            </w:r>
                            <w:r w:rsidRPr="000E1E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лучшение экологической ситуации на территории муниципального образования «</w:t>
                            </w:r>
                            <w:proofErr w:type="spellStart"/>
                            <w:r w:rsidRPr="000E1E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0E1E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муниципальный округ» Смоленской области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04" o:spid="_x0000_s1286" style="position:absolute;margin-left:518.7pt;margin-top:15.85pt;width:236pt;height:456.5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" fillcolor="#b6dde8 [1304]" strokecolor="#f2f2f2 [3041]" strokeweight="3pt">
                <v:shadow on="t" color="#974706 [1609]" opacity=".5" offset="1pt"/>
                <v:textbox>
                  <w:txbxContent>
                    <w:p w14:paraId="38AE8CFB" w14:textId="77777777" w:rsidR="00154CBE" w:rsidRPr="008C6800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8C680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«Охрана окружающей среды муниципального образования «</w:t>
                      </w:r>
                      <w:proofErr w:type="spellStart"/>
                      <w:r w:rsidRPr="008C680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8C680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муниципальный округ» Смоленской области»</w:t>
                      </w:r>
                    </w:p>
                    <w:p w14:paraId="1B633966" w14:textId="77777777" w:rsidR="00154CBE" w:rsidRPr="0085200E" w:rsidRDefault="00154CBE" w:rsidP="00670646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"/>
                          <w:szCs w:val="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color w:val="244061" w:themeColor="accent1" w:themeShade="8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56C19AF0" wp14:editId="5C61D36F">
                            <wp:extent cx="1409700" cy="1295400"/>
                            <wp:effectExtent l="57150" t="38100" r="38100" b="76200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Без названия.jpg"/>
                                    <pic:cNvPicPr/>
                                  </pic:nvPicPr>
                                  <pic:blipFill>
                                    <a:blip r:embed="rId14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44">
                                              <a14:imgEffect>
                                                <a14:backgroundRemoval t="0" b="94667" l="9778" r="96889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6858" cy="1292788"/>
                                    </a:xfrm>
                                    <a:prstGeom prst="ellipse">
                                      <a:avLst/>
                                    </a:prstGeom>
                                    <a:ln w="3175" cap="rnd">
                                      <a:solidFill>
                                        <a:srgbClr val="333333"/>
                                      </a:solidFill>
                                    </a:ln>
                                    <a:effectLst>
                                      <a:outerShdw blurRad="381000" dist="292100" dir="5400000" sx="-80000" sy="-18000" rotWithShape="0">
                                        <a:srgbClr val="000000">
                                          <a:alpha val="22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3000000"/>
                                      </a:lightRig>
                                    </a:scene3d>
                                    <a:sp3d contourW="7620">
                                      <a:bevelT w="95250" h="31750"/>
                                      <a:contourClr>
                                        <a:srgbClr val="333333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423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468"/>
                        <w:gridCol w:w="1382"/>
                        <w:gridCol w:w="1382"/>
                      </w:tblGrid>
                      <w:tr w:rsidR="00154CBE" w:rsidRPr="00C154F6" w14:paraId="0BB2C867" w14:textId="77777777" w:rsidTr="000E1EED">
                        <w:trPr>
                          <w:trHeight w:val="153"/>
                        </w:trPr>
                        <w:tc>
                          <w:tcPr>
                            <w:tcW w:w="1468" w:type="dxa"/>
                          </w:tcPr>
                          <w:p w14:paraId="489DCB15" w14:textId="77777777" w:rsidR="00154CBE" w:rsidRPr="00E5659E" w:rsidRDefault="00154CBE" w:rsidP="00931B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14:paraId="6884B3FA" w14:textId="77777777" w:rsidR="00154CBE" w:rsidRPr="00E5659E" w:rsidRDefault="00154CBE" w:rsidP="00E029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14:paraId="45F9655F" w14:textId="77777777" w:rsidR="00154CBE" w:rsidRPr="00E5659E" w:rsidRDefault="00154CBE" w:rsidP="00931B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31657A" w14:paraId="008A0C58" w14:textId="77777777" w:rsidTr="000E1EED">
                        <w:trPr>
                          <w:trHeight w:val="267"/>
                        </w:trPr>
                        <w:tc>
                          <w:tcPr>
                            <w:tcW w:w="1468" w:type="dxa"/>
                            <w:shd w:val="clear" w:color="auto" w:fill="DAEEF3" w:themeFill="accent5" w:themeFillTint="33"/>
                          </w:tcPr>
                          <w:p w14:paraId="64BED78E" w14:textId="77777777" w:rsidR="00154CBE" w:rsidRPr="0016115B" w:rsidRDefault="00154CBE" w:rsidP="00FD50C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6115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1 5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23</w:t>
                            </w:r>
                            <w:r w:rsidRPr="0016115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DAEEF3" w:themeFill="accent5" w:themeFillTint="33"/>
                          </w:tcPr>
                          <w:p w14:paraId="08604F03" w14:textId="77777777" w:rsidR="00154CBE" w:rsidRPr="0016115B" w:rsidRDefault="00154CBE" w:rsidP="004807A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6115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1 500,0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DAEEF3" w:themeFill="accent5" w:themeFillTint="33"/>
                          </w:tcPr>
                          <w:p w14:paraId="71C3D332" w14:textId="77777777" w:rsidR="00154CBE" w:rsidRPr="0016115B" w:rsidRDefault="00154CBE" w:rsidP="004807A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6115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1 500,0</w:t>
                            </w:r>
                          </w:p>
                        </w:tc>
                      </w:tr>
                    </w:tbl>
                    <w:p w14:paraId="4B084417" w14:textId="77777777" w:rsidR="00154CBE" w:rsidRPr="000E1EED" w:rsidRDefault="00154CBE" w:rsidP="004807A6">
                      <w:pPr>
                        <w:pStyle w:val="af9"/>
                        <w:suppressOverlap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E1EE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Цели муниципальной программы</w:t>
                      </w:r>
                      <w:r w:rsidRPr="000E1E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17290212" w14:textId="77777777" w:rsidR="00154CBE" w:rsidRPr="000E1EED" w:rsidRDefault="00154CBE" w:rsidP="004807A6">
                      <w:pPr>
                        <w:pStyle w:val="af9"/>
                        <w:suppressOverlap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у</w:t>
                      </w:r>
                      <w:r w:rsidRPr="000E1E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лучшение экологической ситуации на территории муниципального образования «</w:t>
                      </w:r>
                      <w:proofErr w:type="spellStart"/>
                      <w:r w:rsidRPr="000E1E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0E1E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муниципальный округ» Смоленской области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07086E6E" wp14:editId="69811F24">
                <wp:simplePos x="0" y="0"/>
                <wp:positionH relativeFrom="column">
                  <wp:posOffset>3366916</wp:posOffset>
                </wp:positionH>
                <wp:positionV relativeFrom="paragraph">
                  <wp:posOffset>154305</wp:posOffset>
                </wp:positionV>
                <wp:extent cx="3149600" cy="5891530"/>
                <wp:effectExtent l="19050" t="19050" r="31750" b="52070"/>
                <wp:wrapNone/>
                <wp:docPr id="90" name="AutoShape 1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5891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010C19D" w14:textId="77777777" w:rsidR="00154CBE" w:rsidRPr="008C6800" w:rsidRDefault="00154CBE" w:rsidP="00320A8F">
                            <w:pPr>
                              <w:spacing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C680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«Формирование комфортной городской среды </w:t>
                            </w:r>
                            <w:r w:rsidRPr="008C680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 территории муниципального образования «</w:t>
                            </w:r>
                            <w:proofErr w:type="spellStart"/>
                            <w:r w:rsidRPr="008C680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8C680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муниципальный округ» Смоленской области»</w:t>
                            </w:r>
                          </w:p>
                          <w:p w14:paraId="0DE06AEC" w14:textId="77777777" w:rsidR="00154CBE" w:rsidRDefault="00154CBE" w:rsidP="00320A8F">
                            <w:pPr>
                              <w:spacing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5728CC3" w14:textId="77777777" w:rsidR="00154CBE" w:rsidRPr="00320A8F" w:rsidRDefault="00154CBE" w:rsidP="00320A8F">
                            <w:pPr>
                              <w:spacing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20A8F">
                              <w:rPr>
                                <w:rFonts w:ascii="Times New Roman" w:hAnsi="Times New Roman"/>
                                <w:noProof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3EF3D04A" wp14:editId="2A8A8D9C">
                                  <wp:extent cx="1731646" cy="967740"/>
                                  <wp:effectExtent l="38100" t="38100" r="20954" b="708660"/>
                                  <wp:docPr id="8" name="Рисунок 16" descr="C:\Users\1\Desktop\Для бюджета для граждан\1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C:\Users\1\Desktop\Для бюджета для граждан\1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8026" cy="965717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3175" cap="rnd">
                                            <a:solidFill>
                                              <a:srgbClr val="333333"/>
                                            </a:solidFill>
                                          </a:ln>
                                          <a:effectLst>
                                            <a:outerShdw blurRad="381000" dist="292100" dir="5400000" sx="-80000" sy="-18000" rotWithShape="0">
                                              <a:srgbClr val="000000">
                                                <a:alpha val="22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3000000"/>
                                            </a:lightRig>
                                          </a:scene3d>
                                          <a:sp3d contourW="7620">
                                            <a:bevelT w="95250" h="31750"/>
                                            <a:contourClr>
                                              <a:srgbClr val="333333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443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536"/>
                              <w:gridCol w:w="1447"/>
                              <w:gridCol w:w="1447"/>
                            </w:tblGrid>
                            <w:tr w:rsidR="00154CBE" w:rsidRPr="00C154F6" w14:paraId="73D0DE32" w14:textId="77777777" w:rsidTr="0016115B">
                              <w:trPr>
                                <w:trHeight w:val="59"/>
                              </w:trPr>
                              <w:tc>
                                <w:tcPr>
                                  <w:tcW w:w="1536" w:type="dxa"/>
                                </w:tcPr>
                                <w:p w14:paraId="468F1B69" w14:textId="77777777" w:rsidR="00154CBE" w:rsidRPr="00E5659E" w:rsidRDefault="00154CBE" w:rsidP="00931B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47" w:type="dxa"/>
                                </w:tcPr>
                                <w:p w14:paraId="7B1B6DAC" w14:textId="77777777" w:rsidR="00154CBE" w:rsidRPr="00E5659E" w:rsidRDefault="00154CBE" w:rsidP="00931B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47" w:type="dxa"/>
                                </w:tcPr>
                                <w:p w14:paraId="664B5A37" w14:textId="77777777" w:rsidR="00154CBE" w:rsidRPr="00E5659E" w:rsidRDefault="00154CBE" w:rsidP="00931B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31657A" w14:paraId="69AE394A" w14:textId="77777777" w:rsidTr="0016115B">
                              <w:trPr>
                                <w:trHeight w:val="93"/>
                              </w:trPr>
                              <w:tc>
                                <w:tcPr>
                                  <w:tcW w:w="1536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2EE92BC9" w14:textId="77777777" w:rsidR="00154CBE" w:rsidRPr="0016115B" w:rsidRDefault="00154CBE" w:rsidP="00C85BD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17</w:t>
                                  </w:r>
                                  <w:r w:rsidRPr="0016115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095</w:t>
                                  </w:r>
                                  <w:r w:rsidRPr="0016115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47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42418F2B" w14:textId="77777777" w:rsidR="00154CBE" w:rsidRPr="0016115B" w:rsidRDefault="00154CBE" w:rsidP="00C5324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6115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7 772,4</w:t>
                                  </w:r>
                                </w:p>
                              </w:tc>
                              <w:tc>
                                <w:tcPr>
                                  <w:tcW w:w="1447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681E3398" w14:textId="77777777" w:rsidR="00154CBE" w:rsidRPr="0016115B" w:rsidRDefault="00154CBE" w:rsidP="00C5324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6115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7 859,5</w:t>
                                  </w:r>
                                </w:p>
                              </w:tc>
                            </w:tr>
                          </w:tbl>
                          <w:p w14:paraId="5BD8BB60" w14:textId="77777777" w:rsidR="00154CBE" w:rsidRDefault="00154CBE" w:rsidP="000E1EE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E1EE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Цель муниципальной программы</w:t>
                            </w:r>
                            <w:r w:rsidRPr="000E1EED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4993681" w14:textId="77777777" w:rsidR="00154CBE" w:rsidRPr="000E1EED" w:rsidRDefault="00154CBE" w:rsidP="000E1EE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E1E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0E1E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повышение уровня благоустройства дворовых и общественных территорий многоквартирных домов;</w:t>
                            </w:r>
                          </w:p>
                          <w:p w14:paraId="24CCCA88" w14:textId="77777777" w:rsidR="00154CBE" w:rsidRPr="000E1EED" w:rsidRDefault="00154CBE" w:rsidP="000E1EE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E1E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-создание безопасных и благоприятных условий проживания и отдыха граждан;</w:t>
                            </w:r>
                          </w:p>
                          <w:p w14:paraId="5F828AD0" w14:textId="77777777" w:rsidR="00154CBE" w:rsidRPr="000E1EED" w:rsidRDefault="00154CBE" w:rsidP="000E1EED">
                            <w:pPr>
                              <w:spacing w:after="0"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E1E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-повышение качества благоустройства муниципального образования</w:t>
                            </w:r>
                            <w:r w:rsidRPr="002B527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E1E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proofErr w:type="spellStart"/>
                            <w:r w:rsidRPr="000E1E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0E1E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муниципальный округ» </w:t>
                            </w:r>
                          </w:p>
                          <w:p w14:paraId="2E142B60" w14:textId="77777777" w:rsidR="00154CBE" w:rsidRPr="000E1EED" w:rsidRDefault="00154CBE" w:rsidP="000E1EED">
                            <w:pPr>
                              <w:spacing w:after="0"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E1E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Смоленской области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02" o:spid="_x0000_s1287" style="position:absolute;margin-left:265.1pt;margin-top:12.15pt;width:248pt;height:463.9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" fillcolor="#b6dde8 [1304]" strokecolor="#f2f2f2 [3041]" strokeweight="3pt">
                <v:shadow on="t" color="#974706 [1609]" opacity=".5" offset="1pt"/>
                <v:textbox>
                  <w:txbxContent>
                    <w:p w14:paraId="3010C19D" w14:textId="77777777" w:rsidR="00154CBE" w:rsidRPr="008C6800" w:rsidRDefault="00154CBE" w:rsidP="00320A8F">
                      <w:pPr>
                        <w:spacing w:line="240" w:lineRule="auto"/>
                        <w:contextualSpacing/>
                        <w:suppressOverlap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C680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«Формирование комфортной городской среды </w:t>
                      </w:r>
                      <w:r w:rsidRPr="008C680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на территории муниципального образования «</w:t>
                      </w:r>
                      <w:proofErr w:type="spellStart"/>
                      <w:r w:rsidRPr="008C680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8C680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муниципальный округ» Смоленской области»</w:t>
                      </w:r>
                    </w:p>
                    <w:p w14:paraId="0DE06AEC" w14:textId="77777777" w:rsidR="00154CBE" w:rsidRDefault="00154CBE" w:rsidP="00320A8F">
                      <w:pPr>
                        <w:spacing w:line="240" w:lineRule="auto"/>
                        <w:contextualSpacing/>
                        <w:suppressOverlap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5728CC3" w14:textId="77777777" w:rsidR="00154CBE" w:rsidRPr="00320A8F" w:rsidRDefault="00154CBE" w:rsidP="00320A8F">
                      <w:pPr>
                        <w:spacing w:line="240" w:lineRule="auto"/>
                        <w:contextualSpacing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320A8F">
                        <w:rPr>
                          <w:rFonts w:ascii="Times New Roman" w:hAnsi="Times New Roman"/>
                          <w:noProof/>
                          <w:color w:val="00000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3EF3D04A" wp14:editId="2A8A8D9C">
                            <wp:extent cx="1731646" cy="967740"/>
                            <wp:effectExtent l="38100" t="38100" r="20954" b="708660"/>
                            <wp:docPr id="8" name="Рисунок 16" descr="C:\Users\1\Desktop\Для бюджета для граждан\1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C:\Users\1\Desktop\Для бюджета для граждан\1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8026" cy="965717"/>
                                    </a:xfrm>
                                    <a:prstGeom prst="ellipse">
                                      <a:avLst/>
                                    </a:prstGeom>
                                    <a:ln w="3175" cap="rnd">
                                      <a:solidFill>
                                        <a:srgbClr val="333333"/>
                                      </a:solidFill>
                                    </a:ln>
                                    <a:effectLst>
                                      <a:outerShdw blurRad="381000" dist="292100" dir="5400000" sx="-80000" sy="-18000" rotWithShape="0">
                                        <a:srgbClr val="000000">
                                          <a:alpha val="22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3000000"/>
                                      </a:lightRig>
                                    </a:scene3d>
                                    <a:sp3d contourW="7620">
                                      <a:bevelT w="95250" h="31750"/>
                                      <a:contourClr>
                                        <a:srgbClr val="333333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443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536"/>
                        <w:gridCol w:w="1447"/>
                        <w:gridCol w:w="1447"/>
                      </w:tblGrid>
                      <w:tr w:rsidR="00154CBE" w:rsidRPr="00C154F6" w14:paraId="73D0DE32" w14:textId="77777777" w:rsidTr="0016115B">
                        <w:trPr>
                          <w:trHeight w:val="59"/>
                        </w:trPr>
                        <w:tc>
                          <w:tcPr>
                            <w:tcW w:w="1536" w:type="dxa"/>
                          </w:tcPr>
                          <w:p w14:paraId="468F1B69" w14:textId="77777777" w:rsidR="00154CBE" w:rsidRPr="00E5659E" w:rsidRDefault="00154CBE" w:rsidP="00931B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47" w:type="dxa"/>
                          </w:tcPr>
                          <w:p w14:paraId="7B1B6DAC" w14:textId="77777777" w:rsidR="00154CBE" w:rsidRPr="00E5659E" w:rsidRDefault="00154CBE" w:rsidP="00931B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47" w:type="dxa"/>
                          </w:tcPr>
                          <w:p w14:paraId="664B5A37" w14:textId="77777777" w:rsidR="00154CBE" w:rsidRPr="00E5659E" w:rsidRDefault="00154CBE" w:rsidP="00931B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31657A" w14:paraId="69AE394A" w14:textId="77777777" w:rsidTr="0016115B">
                        <w:trPr>
                          <w:trHeight w:val="93"/>
                        </w:trPr>
                        <w:tc>
                          <w:tcPr>
                            <w:tcW w:w="1536" w:type="dxa"/>
                            <w:shd w:val="clear" w:color="auto" w:fill="DAEEF3" w:themeFill="accent5" w:themeFillTint="33"/>
                            <w:vAlign w:val="center"/>
                          </w:tcPr>
                          <w:p w14:paraId="2EE92BC9" w14:textId="77777777" w:rsidR="00154CBE" w:rsidRPr="0016115B" w:rsidRDefault="00154CBE" w:rsidP="00C85BD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17</w:t>
                            </w:r>
                            <w:r w:rsidRPr="0016115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095</w:t>
                            </w:r>
                            <w:r w:rsidRPr="0016115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47" w:type="dxa"/>
                            <w:shd w:val="clear" w:color="auto" w:fill="DAEEF3" w:themeFill="accent5" w:themeFillTint="33"/>
                            <w:vAlign w:val="center"/>
                          </w:tcPr>
                          <w:p w14:paraId="42418F2B" w14:textId="77777777" w:rsidR="00154CBE" w:rsidRPr="0016115B" w:rsidRDefault="00154CBE" w:rsidP="00C5324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6115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7 772,4</w:t>
                            </w:r>
                          </w:p>
                        </w:tc>
                        <w:tc>
                          <w:tcPr>
                            <w:tcW w:w="1447" w:type="dxa"/>
                            <w:shd w:val="clear" w:color="auto" w:fill="DAEEF3" w:themeFill="accent5" w:themeFillTint="33"/>
                            <w:vAlign w:val="center"/>
                          </w:tcPr>
                          <w:p w14:paraId="681E3398" w14:textId="77777777" w:rsidR="00154CBE" w:rsidRPr="0016115B" w:rsidRDefault="00154CBE" w:rsidP="00C5324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6115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7 859,5</w:t>
                            </w:r>
                          </w:p>
                        </w:tc>
                      </w:tr>
                    </w:tbl>
                    <w:p w14:paraId="5BD8BB60" w14:textId="77777777" w:rsidR="00154CBE" w:rsidRDefault="00154CBE" w:rsidP="000E1EE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 w:rsidRPr="000E1EE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Цель муниципальной программы</w:t>
                      </w:r>
                      <w:r w:rsidRPr="000E1EED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4993681" w14:textId="77777777" w:rsidR="00154CBE" w:rsidRPr="000E1EED" w:rsidRDefault="00154CBE" w:rsidP="000E1EE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E1E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-</w:t>
                      </w:r>
                      <w:r w:rsidRPr="000E1E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повышение уровня благоустройства дворовых и общественных территорий многоквартирных домов;</w:t>
                      </w:r>
                    </w:p>
                    <w:p w14:paraId="24CCCA88" w14:textId="77777777" w:rsidR="00154CBE" w:rsidRPr="000E1EED" w:rsidRDefault="00154CBE" w:rsidP="000E1EE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E1E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-создание безопасных и благоприятных условий проживания и отдыха граждан;</w:t>
                      </w:r>
                    </w:p>
                    <w:p w14:paraId="5F828AD0" w14:textId="77777777" w:rsidR="00154CBE" w:rsidRPr="000E1EED" w:rsidRDefault="00154CBE" w:rsidP="000E1EED">
                      <w:pPr>
                        <w:spacing w:after="0" w:line="240" w:lineRule="auto"/>
                        <w:contextualSpacing/>
                        <w:suppressOverlap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E1E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-повышение качества благоустройства муниципального образования</w:t>
                      </w:r>
                      <w:r w:rsidRPr="002B527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0E1E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proofErr w:type="spellStart"/>
                      <w:r w:rsidRPr="000E1E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0E1E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муниципальный округ» </w:t>
                      </w:r>
                    </w:p>
                    <w:p w14:paraId="2E142B60" w14:textId="77777777" w:rsidR="00154CBE" w:rsidRPr="000E1EED" w:rsidRDefault="00154CBE" w:rsidP="000E1EED">
                      <w:pPr>
                        <w:spacing w:after="0" w:line="240" w:lineRule="auto"/>
                        <w:contextualSpacing/>
                        <w:suppressOverlap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E1E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Смоленской области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8C6800"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725601BC" wp14:editId="688D79D6">
                <wp:simplePos x="0" y="0"/>
                <wp:positionH relativeFrom="column">
                  <wp:posOffset>210820</wp:posOffset>
                </wp:positionH>
                <wp:positionV relativeFrom="paragraph">
                  <wp:posOffset>168910</wp:posOffset>
                </wp:positionV>
                <wp:extent cx="3070860" cy="5883910"/>
                <wp:effectExtent l="19050" t="19050" r="34290" b="59690"/>
                <wp:wrapNone/>
                <wp:docPr id="65" name="AutoShape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0860" cy="5883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22B73F4" w14:textId="77777777" w:rsidR="00154CBE" w:rsidRPr="008C6800" w:rsidRDefault="00154CBE" w:rsidP="00F93EEA">
                            <w:pPr>
                              <w:spacing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C680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«Создание условий для обеспечения качественными услугами ЖКХ муниципального образования «</w:t>
                            </w:r>
                            <w:proofErr w:type="spellStart"/>
                            <w:r w:rsidRPr="008C680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8C680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муниципальный округ» Смоленской области»</w:t>
                            </w:r>
                          </w:p>
                          <w:p w14:paraId="780C135B" w14:textId="77777777" w:rsidR="00154CBE" w:rsidRPr="00C154F6" w:rsidRDefault="00154CBE" w:rsidP="00F93EEA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F93EEA">
                              <w:rPr>
                                <w:rFonts w:ascii="Times New Roman" w:hAnsi="Times New Roman"/>
                                <w:b/>
                                <w:noProof/>
                                <w:color w:val="244061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54CC0541" wp14:editId="31F27963">
                                  <wp:extent cx="1750646" cy="1086339"/>
                                  <wp:effectExtent l="57150" t="57150" r="59690" b="819150"/>
                                  <wp:docPr id="11" name="Рисунок 1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637" cy="108571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3175" cap="rnd">
                                            <a:solidFill>
                                              <a:srgbClr val="333333"/>
                                            </a:solidFill>
                                          </a:ln>
                                          <a:effectLst>
                                            <a:outerShdw blurRad="381000" dist="292100" dir="5400000" sx="-80000" sy="-18000" rotWithShape="0">
                                              <a:srgbClr val="000000">
                                                <a:alpha val="22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3000000"/>
                                            </a:lightRig>
                                          </a:scene3d>
                                          <a:sp3d contourW="7620">
                                            <a:bevelT w="95250" h="31750"/>
                                            <a:contourClr>
                                              <a:srgbClr val="333333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4201" w:type="dxa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351"/>
                              <w:gridCol w:w="1354"/>
                              <w:gridCol w:w="1496"/>
                            </w:tblGrid>
                            <w:tr w:rsidR="00154CBE" w:rsidRPr="00C154F6" w14:paraId="167F15C9" w14:textId="77777777" w:rsidTr="00E1230B">
                              <w:trPr>
                                <w:trHeight w:val="275"/>
                              </w:trPr>
                              <w:tc>
                                <w:tcPr>
                                  <w:tcW w:w="1351" w:type="dxa"/>
                                </w:tcPr>
                                <w:p w14:paraId="024F8159" w14:textId="77777777" w:rsidR="00154CBE" w:rsidRPr="00E5659E" w:rsidRDefault="00154CBE" w:rsidP="00931B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3F21ED67" w14:textId="77777777" w:rsidR="00154CBE" w:rsidRPr="00E5659E" w:rsidRDefault="00154CBE" w:rsidP="00931B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14:paraId="139D597F" w14:textId="77777777" w:rsidR="00154CBE" w:rsidRPr="00E5659E" w:rsidRDefault="00154CBE" w:rsidP="00931B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31657A" w14:paraId="013A166A" w14:textId="77777777" w:rsidTr="00E1230B">
                              <w:trPr>
                                <w:trHeight w:val="478"/>
                              </w:trPr>
                              <w:tc>
                                <w:tcPr>
                                  <w:tcW w:w="1351" w:type="dxa"/>
                                  <w:shd w:val="clear" w:color="auto" w:fill="DAEEF3" w:themeFill="accent5" w:themeFillTint="33"/>
                                </w:tcPr>
                                <w:p w14:paraId="24737FC9" w14:textId="77777777" w:rsidR="00154CBE" w:rsidRPr="0016115B" w:rsidRDefault="00154CBE" w:rsidP="00C85BD3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25</w:t>
                                  </w:r>
                                  <w:r w:rsidRPr="0016115B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690</w:t>
                                  </w:r>
                                  <w:r w:rsidRPr="0016115B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shd w:val="clear" w:color="auto" w:fill="DAEEF3" w:themeFill="accent5" w:themeFillTint="33"/>
                                </w:tcPr>
                                <w:p w14:paraId="7DFA0B98" w14:textId="77777777" w:rsidR="00154CBE" w:rsidRPr="0016115B" w:rsidRDefault="00154CBE" w:rsidP="00C85BD3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224</w:t>
                                  </w:r>
                                  <w:r w:rsidRPr="0016115B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  <w:shd w:val="clear" w:color="auto" w:fill="DAEEF3" w:themeFill="accent5" w:themeFillTint="33"/>
                                </w:tcPr>
                                <w:p w14:paraId="7C9BD4A7" w14:textId="77777777" w:rsidR="00154CBE" w:rsidRPr="0016115B" w:rsidRDefault="00154CBE" w:rsidP="00C85BD3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184</w:t>
                                  </w:r>
                                  <w:r w:rsidRPr="0016115B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C7A8AD8" w14:textId="77777777" w:rsidR="00154CBE" w:rsidRPr="000E1EED" w:rsidRDefault="00154CBE" w:rsidP="000E1EED">
                            <w:pPr>
                              <w:spacing w:after="0"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E1EE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Цель муниципальной программы: </w:t>
                            </w:r>
                          </w:p>
                          <w:p w14:paraId="742D4BFF" w14:textId="77777777" w:rsidR="00154CBE" w:rsidRPr="000E1EED" w:rsidRDefault="00154CBE" w:rsidP="000E1EED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E1E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создание безопасных и благоприятных условий проживания граждан; - повышение</w:t>
                            </w:r>
                            <w:r w:rsidRPr="000E1EED">
                              <w:rPr>
                                <w:rFonts w:ascii="Times New Roman" w:hAnsi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E1E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качества</w:t>
                            </w:r>
                            <w:r w:rsidRPr="000E1EED">
                              <w:rPr>
                                <w:rFonts w:ascii="Times New Roman" w:hAnsi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E1E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</w:t>
                            </w:r>
                            <w:r w:rsidRPr="000E1EED">
                              <w:rPr>
                                <w:rFonts w:ascii="Times New Roman" w:hAnsi="Times New Roman"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E1E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надежности</w:t>
                            </w:r>
                            <w:r w:rsidRPr="000E1EED">
                              <w:rPr>
                                <w:rFonts w:ascii="Times New Roman" w:hAnsi="Times New Roman"/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E1E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инженерных</w:t>
                            </w:r>
                            <w:r w:rsidRPr="000E1EED">
                              <w:rPr>
                                <w:rFonts w:ascii="Times New Roman" w:hAnsi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E1E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систем</w:t>
                            </w:r>
                            <w:r w:rsidRPr="000E1EED">
                              <w:rPr>
                                <w:rFonts w:ascii="Times New Roman" w:hAnsi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E1E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 предоставления коммунальных</w:t>
                            </w:r>
                            <w:r w:rsidRPr="000E1EED">
                              <w:rPr>
                                <w:rFonts w:ascii="Times New Roman" w:hAnsi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E1E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услуг</w:t>
                            </w:r>
                          </w:p>
                          <w:p w14:paraId="08C95E94" w14:textId="77777777" w:rsidR="00154CBE" w:rsidRPr="000E1EED" w:rsidRDefault="00154CBE" w:rsidP="000E1EED">
                            <w:pPr>
                              <w:spacing w:after="0"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E1E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населению.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00" o:spid="_x0000_s1288" style="position:absolute;margin-left:16.6pt;margin-top:13.3pt;width:241.8pt;height:463.3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" fillcolor="#b6dde8 [1304]" strokecolor="#f2f2f2 [3041]" strokeweight="3pt">
                <v:shadow on="t" color="#974706 [1609]" opacity=".5" offset="1pt"/>
                <v:textbox>
                  <w:txbxContent>
                    <w:p w14:paraId="222B73F4" w14:textId="77777777" w:rsidR="00154CBE" w:rsidRPr="008C6800" w:rsidRDefault="00154CBE" w:rsidP="00F93EEA">
                      <w:pPr>
                        <w:spacing w:line="240" w:lineRule="auto"/>
                        <w:contextualSpacing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8C680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«Создание условий для обеспечения качественными услугами ЖКХ муниципального образования «</w:t>
                      </w:r>
                      <w:proofErr w:type="spellStart"/>
                      <w:r w:rsidRPr="008C680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8C680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муниципальный округ» Смоленской области»</w:t>
                      </w:r>
                    </w:p>
                    <w:p w14:paraId="780C135B" w14:textId="77777777" w:rsidR="00154CBE" w:rsidRPr="00C154F6" w:rsidRDefault="00154CBE" w:rsidP="00F93EEA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F93EEA">
                        <w:rPr>
                          <w:rFonts w:ascii="Times New Roman" w:hAnsi="Times New Roman"/>
                          <w:b/>
                          <w:noProof/>
                          <w:color w:val="244061" w:themeColor="accent1" w:themeShade="8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54CC0541" wp14:editId="31F27963">
                            <wp:extent cx="1750646" cy="1086339"/>
                            <wp:effectExtent l="57150" t="57150" r="59690" b="819150"/>
                            <wp:docPr id="11" name="Рисунок 1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9637" cy="1085713"/>
                                    </a:xfrm>
                                    <a:prstGeom prst="ellipse">
                                      <a:avLst/>
                                    </a:prstGeom>
                                    <a:ln w="3175" cap="rnd">
                                      <a:solidFill>
                                        <a:srgbClr val="333333"/>
                                      </a:solidFill>
                                    </a:ln>
                                    <a:effectLst>
                                      <a:outerShdw blurRad="381000" dist="292100" dir="5400000" sx="-80000" sy="-18000" rotWithShape="0">
                                        <a:srgbClr val="000000">
                                          <a:alpha val="22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3000000"/>
                                      </a:lightRig>
                                    </a:scene3d>
                                    <a:sp3d contourW="7620">
                                      <a:bevelT w="95250" h="31750"/>
                                      <a:contourClr>
                                        <a:srgbClr val="333333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4201" w:type="dxa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351"/>
                        <w:gridCol w:w="1354"/>
                        <w:gridCol w:w="1496"/>
                      </w:tblGrid>
                      <w:tr w:rsidR="00154CBE" w:rsidRPr="00C154F6" w14:paraId="167F15C9" w14:textId="77777777" w:rsidTr="00E1230B">
                        <w:trPr>
                          <w:trHeight w:val="275"/>
                        </w:trPr>
                        <w:tc>
                          <w:tcPr>
                            <w:tcW w:w="1351" w:type="dxa"/>
                          </w:tcPr>
                          <w:p w14:paraId="024F8159" w14:textId="77777777" w:rsidR="00154CBE" w:rsidRPr="00E5659E" w:rsidRDefault="00154CBE" w:rsidP="00931B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3F21ED67" w14:textId="77777777" w:rsidR="00154CBE" w:rsidRPr="00E5659E" w:rsidRDefault="00154CBE" w:rsidP="00931B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14:paraId="139D597F" w14:textId="77777777" w:rsidR="00154CBE" w:rsidRPr="00E5659E" w:rsidRDefault="00154CBE" w:rsidP="00931B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31657A" w14:paraId="013A166A" w14:textId="77777777" w:rsidTr="00E1230B">
                        <w:trPr>
                          <w:trHeight w:val="478"/>
                        </w:trPr>
                        <w:tc>
                          <w:tcPr>
                            <w:tcW w:w="1351" w:type="dxa"/>
                            <w:shd w:val="clear" w:color="auto" w:fill="DAEEF3" w:themeFill="accent5" w:themeFillTint="33"/>
                          </w:tcPr>
                          <w:p w14:paraId="24737FC9" w14:textId="77777777" w:rsidR="00154CBE" w:rsidRPr="0016115B" w:rsidRDefault="00154CBE" w:rsidP="00C85BD3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25</w:t>
                            </w:r>
                            <w:r w:rsidRPr="0016115B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690</w:t>
                            </w:r>
                            <w:r w:rsidRPr="0016115B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54" w:type="dxa"/>
                            <w:shd w:val="clear" w:color="auto" w:fill="DAEEF3" w:themeFill="accent5" w:themeFillTint="33"/>
                          </w:tcPr>
                          <w:p w14:paraId="7DFA0B98" w14:textId="77777777" w:rsidR="00154CBE" w:rsidRPr="0016115B" w:rsidRDefault="00154CBE" w:rsidP="00C85BD3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224</w:t>
                            </w:r>
                            <w:r w:rsidRPr="0016115B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96" w:type="dxa"/>
                            <w:shd w:val="clear" w:color="auto" w:fill="DAEEF3" w:themeFill="accent5" w:themeFillTint="33"/>
                          </w:tcPr>
                          <w:p w14:paraId="7C9BD4A7" w14:textId="77777777" w:rsidR="00154CBE" w:rsidRPr="0016115B" w:rsidRDefault="00154CBE" w:rsidP="00C85BD3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184</w:t>
                            </w:r>
                            <w:r w:rsidRPr="0016115B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2C7A8AD8" w14:textId="77777777" w:rsidR="00154CBE" w:rsidRPr="000E1EED" w:rsidRDefault="00154CBE" w:rsidP="000E1EED">
                      <w:pPr>
                        <w:spacing w:after="0" w:line="240" w:lineRule="auto"/>
                        <w:contextualSpacing/>
                        <w:suppressOverlap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0E1EE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Цель муниципальной программы: </w:t>
                      </w:r>
                    </w:p>
                    <w:p w14:paraId="742D4BFF" w14:textId="77777777" w:rsidR="00154CBE" w:rsidRPr="000E1EED" w:rsidRDefault="00154CBE" w:rsidP="000E1EED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E1E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создание безопасных и благоприятных условий проживания граждан; - повышение</w:t>
                      </w:r>
                      <w:r w:rsidRPr="000E1EED">
                        <w:rPr>
                          <w:rFonts w:ascii="Times New Roman" w:hAnsi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 w:rsidRPr="000E1E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качества</w:t>
                      </w:r>
                      <w:r w:rsidRPr="000E1EED">
                        <w:rPr>
                          <w:rFonts w:ascii="Times New Roman" w:hAnsi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 w:rsidRPr="000E1E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</w:t>
                      </w:r>
                      <w:r w:rsidRPr="000E1EED">
                        <w:rPr>
                          <w:rFonts w:ascii="Times New Roman" w:hAnsi="Times New Roman"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 w:rsidRPr="000E1E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надежности</w:t>
                      </w:r>
                      <w:r w:rsidRPr="000E1EED">
                        <w:rPr>
                          <w:rFonts w:ascii="Times New Roman" w:hAnsi="Times New Roman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 w:rsidRPr="000E1E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инженерных</w:t>
                      </w:r>
                      <w:r w:rsidRPr="000E1EED">
                        <w:rPr>
                          <w:rFonts w:ascii="Times New Roman" w:hAnsi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 w:rsidRPr="000E1E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систем</w:t>
                      </w:r>
                      <w:r w:rsidRPr="000E1EED">
                        <w:rPr>
                          <w:rFonts w:ascii="Times New Roman" w:hAnsi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 w:rsidRPr="000E1E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 предоставления коммунальных</w:t>
                      </w:r>
                      <w:r w:rsidRPr="000E1EED">
                        <w:rPr>
                          <w:rFonts w:ascii="Times New Roman" w:hAnsi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0E1E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услуг</w:t>
                      </w:r>
                    </w:p>
                    <w:p w14:paraId="08C95E94" w14:textId="77777777" w:rsidR="00154CBE" w:rsidRPr="000E1EED" w:rsidRDefault="00154CBE" w:rsidP="000E1EED">
                      <w:pPr>
                        <w:spacing w:after="0" w:line="240" w:lineRule="auto"/>
                        <w:contextualSpacing/>
                        <w:suppressOverlap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E1E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населению.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8E2F74" w14:textId="77777777" w:rsidR="00670646" w:rsidRDefault="00DE4EBC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16880034" wp14:editId="7A7C8F39">
                <wp:simplePos x="0" y="0"/>
                <wp:positionH relativeFrom="column">
                  <wp:posOffset>8945880</wp:posOffset>
                </wp:positionH>
                <wp:positionV relativeFrom="paragraph">
                  <wp:posOffset>-381635</wp:posOffset>
                </wp:positionV>
                <wp:extent cx="927100" cy="381000"/>
                <wp:effectExtent l="0" t="0" r="0" b="0"/>
                <wp:wrapNone/>
                <wp:docPr id="70" name="Rectangle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7AE70" w14:textId="77777777" w:rsidR="00154CBE" w:rsidRDefault="00154CBE" w:rsidP="006706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880034" id="Rectangle 1199" o:spid="_x0000_s1289" style="position:absolute;margin-left:704.4pt;margin-top:-30.05pt;width:73pt;height:30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" filled="f" stroked="f">
                <v:textbox>
                  <w:txbxContent>
                    <w:p w14:paraId="5607AE70" w14:textId="77777777" w:rsidR="00890E91" w:rsidRDefault="00890E91" w:rsidP="00670646"/>
                  </w:txbxContent>
                </v:textbox>
              </v:rect>
            </w:pict>
          </mc:Fallback>
        </mc:AlternateContent>
      </w:r>
    </w:p>
    <w:p w14:paraId="2DBF41B8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D48FBC0" w14:textId="77777777" w:rsidR="00670646" w:rsidRDefault="00DE4EBC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 wp14:anchorId="7AFD450E" wp14:editId="614F1E39">
                <wp:simplePos x="0" y="0"/>
                <wp:positionH relativeFrom="column">
                  <wp:posOffset>7722870</wp:posOffset>
                </wp:positionH>
                <wp:positionV relativeFrom="paragraph">
                  <wp:posOffset>238125</wp:posOffset>
                </wp:positionV>
                <wp:extent cx="1455420" cy="1082040"/>
                <wp:effectExtent l="0" t="0" r="0" b="0"/>
                <wp:wrapNone/>
                <wp:docPr id="64" name="Oval 1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5420" cy="108204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2A62AB0" id="Oval 1457" o:spid="_x0000_s1026" style="position:absolute;margin-left:608.1pt;margin-top:18.75pt;width:114.6pt;height:85.2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" filled="f" stroked="f"/>
            </w:pict>
          </mc:Fallback>
        </mc:AlternateContent>
      </w:r>
    </w:p>
    <w:p w14:paraId="13EEA84E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5BB6A9D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1F5DE4E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05E24F0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06BBD36C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EAA8D9B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0075611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547D8D3C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FA02670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DEF8940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971521D" w14:textId="77777777" w:rsidR="00670646" w:rsidRDefault="00670646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B67F1BC" w14:textId="77777777" w:rsidR="00670646" w:rsidRDefault="00E1230B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07AC4B18" wp14:editId="77C99D2D">
                <wp:simplePos x="0" y="0"/>
                <wp:positionH relativeFrom="column">
                  <wp:posOffset>62230</wp:posOffset>
                </wp:positionH>
                <wp:positionV relativeFrom="paragraph">
                  <wp:posOffset>-205105</wp:posOffset>
                </wp:positionV>
                <wp:extent cx="3347085" cy="6115050"/>
                <wp:effectExtent l="19050" t="19050" r="43815" b="57150"/>
                <wp:wrapNone/>
                <wp:docPr id="2844" name="AutoShape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7085" cy="6115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4744474" w14:textId="77777777" w:rsidR="00154CBE" w:rsidRPr="00FD50C5" w:rsidRDefault="00154CBE" w:rsidP="0069416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D50C5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«Обеспечение безопасности гидротехнических сооружений на территории муниципального образования «</w:t>
                            </w:r>
                            <w:proofErr w:type="spellStart"/>
                            <w:r w:rsidRPr="00FD50C5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FD50C5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муниципальный округ» Смоленской области»</w:t>
                            </w:r>
                          </w:p>
                          <w:p w14:paraId="5B730DA6" w14:textId="77777777" w:rsidR="00154CBE" w:rsidRPr="00BE2AC0" w:rsidRDefault="00154CBE" w:rsidP="008C533F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8C533F">
                              <w:rPr>
                                <w:rFonts w:ascii="Times New Roman" w:hAnsi="Times New Roman"/>
                                <w:b/>
                                <w:noProof/>
                                <w:color w:val="244061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28D88177" wp14:editId="14EB67BB">
                                  <wp:extent cx="1459230" cy="1187698"/>
                                  <wp:effectExtent l="95250" t="38100" r="64770" b="736352"/>
                                  <wp:docPr id="222" name="Рисунок 44" descr="C:\Users\1\Desktop\Для бюджета для граждан\full_URjJBt7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 descr="C:\Users\1\Desktop\Для бюджета для граждан\full_URjJBt7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3163" cy="118276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3175" cap="rnd">
                                            <a:solidFill>
                                              <a:srgbClr val="333333"/>
                                            </a:solidFill>
                                          </a:ln>
                                          <a:effectLst>
                                            <a:outerShdw blurRad="381000" dist="292100" dir="5400000" sx="-80000" sy="-18000" rotWithShape="0">
                                              <a:srgbClr val="000000">
                                                <a:alpha val="22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3000000"/>
                                            </a:lightRig>
                                          </a:scene3d>
                                          <a:sp3d contourW="7620">
                                            <a:bevelT w="95250" h="31750"/>
                                            <a:contourClr>
                                              <a:srgbClr val="333333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463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539"/>
                              <w:gridCol w:w="1548"/>
                              <w:gridCol w:w="1548"/>
                            </w:tblGrid>
                            <w:tr w:rsidR="00154CBE" w:rsidRPr="00C154F6" w14:paraId="4D655DBD" w14:textId="77777777" w:rsidTr="00E1230B">
                              <w:trPr>
                                <w:trHeight w:val="173"/>
                              </w:trPr>
                              <w:tc>
                                <w:tcPr>
                                  <w:tcW w:w="1539" w:type="dxa"/>
                                </w:tcPr>
                                <w:p w14:paraId="67DF8EA4" w14:textId="77777777" w:rsidR="00154CBE" w:rsidRPr="00E5659E" w:rsidRDefault="00154CBE" w:rsidP="00E029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14:paraId="067014A8" w14:textId="77777777" w:rsidR="00154CBE" w:rsidRPr="00E5659E" w:rsidRDefault="00154CBE" w:rsidP="00E029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14:paraId="14D513CD" w14:textId="77777777" w:rsidR="00154CBE" w:rsidRPr="00E5659E" w:rsidRDefault="00154CBE" w:rsidP="00931B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31657A" w14:paraId="6EC5F138" w14:textId="77777777" w:rsidTr="00E1230B">
                              <w:trPr>
                                <w:trHeight w:val="300"/>
                              </w:trPr>
                              <w:tc>
                                <w:tcPr>
                                  <w:tcW w:w="1539" w:type="dxa"/>
                                  <w:shd w:val="clear" w:color="auto" w:fill="DAEEF3" w:themeFill="accent5" w:themeFillTint="33"/>
                                </w:tcPr>
                                <w:p w14:paraId="44C9F354" w14:textId="77777777" w:rsidR="00154CBE" w:rsidRPr="00123F67" w:rsidRDefault="00154CBE" w:rsidP="00A93A50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26</w:t>
                                  </w:r>
                                  <w:r w:rsidRPr="00123F67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0,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AEEF3" w:themeFill="accent5" w:themeFillTint="33"/>
                                </w:tcPr>
                                <w:p w14:paraId="1288A4ED" w14:textId="77777777" w:rsidR="00154CBE" w:rsidRPr="00123F67" w:rsidRDefault="00154CBE" w:rsidP="00694164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23F67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50,0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AEEF3" w:themeFill="accent5" w:themeFillTint="33"/>
                                </w:tcPr>
                                <w:p w14:paraId="1F2BCF8C" w14:textId="77777777" w:rsidR="00154CBE" w:rsidRPr="00123F67" w:rsidRDefault="00154CBE" w:rsidP="00694164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23F67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50,0</w:t>
                                  </w:r>
                                </w:p>
                              </w:tc>
                            </w:tr>
                          </w:tbl>
                          <w:p w14:paraId="3AC3D67F" w14:textId="77777777" w:rsidR="00154CBE" w:rsidRPr="00374E9C" w:rsidRDefault="00154CBE" w:rsidP="00BE2AC0">
                            <w:pPr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74E9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Цель муниципальной программы:</w:t>
                            </w:r>
                          </w:p>
                          <w:p w14:paraId="0608A85F" w14:textId="77777777" w:rsidR="00154CBE" w:rsidRPr="00374E9C" w:rsidRDefault="00154CBE" w:rsidP="00694164">
                            <w:pPr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74E9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Приведение в безопасное состояние эксплуатируемых гидротехнических сооружений (ГТС) на территории муниципального образования </w:t>
                            </w:r>
                            <w:r w:rsidRPr="00374E9C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«</w:t>
                            </w:r>
                            <w:proofErr w:type="spellStart"/>
                            <w:r w:rsidRPr="00374E9C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374E9C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 муниципальный округ» Смоленской области»</w:t>
                            </w:r>
                          </w:p>
                          <w:p w14:paraId="152FFD03" w14:textId="77777777" w:rsidR="00154CBE" w:rsidRDefault="00154CBE" w:rsidP="00BE2AC0">
                            <w:pPr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290" style="position:absolute;margin-left:4.9pt;margin-top:-16.15pt;width:263.55pt;height:481.5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" fillcolor="#b6dde8 [1304]" strokecolor="#f2f2f2 [3041]" strokeweight="3pt">
                <v:shadow on="t" color="#974706 [1609]" opacity=".5" offset="1pt"/>
                <v:textbox>
                  <w:txbxContent>
                    <w:p w14:paraId="64744474" w14:textId="77777777" w:rsidR="00154CBE" w:rsidRPr="00FD50C5" w:rsidRDefault="00154CBE" w:rsidP="00694164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D50C5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«Обеспечение безопасности гидротехнических сооружений на территории муниципального образования «</w:t>
                      </w:r>
                      <w:proofErr w:type="spellStart"/>
                      <w:r w:rsidRPr="00FD50C5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FD50C5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муниципальный округ» Смоленской области»</w:t>
                      </w:r>
                    </w:p>
                    <w:p w14:paraId="5B730DA6" w14:textId="77777777" w:rsidR="00154CBE" w:rsidRPr="00BE2AC0" w:rsidRDefault="00154CBE" w:rsidP="008C533F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8C533F">
                        <w:rPr>
                          <w:rFonts w:ascii="Times New Roman" w:hAnsi="Times New Roman"/>
                          <w:b/>
                          <w:noProof/>
                          <w:color w:val="244061" w:themeColor="accent1" w:themeShade="8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28D88177" wp14:editId="14EB67BB">
                            <wp:extent cx="1459230" cy="1187698"/>
                            <wp:effectExtent l="95250" t="38100" r="64770" b="736352"/>
                            <wp:docPr id="222" name="Рисунок 44" descr="C:\Users\1\Desktop\Для бюджета для граждан\full_URjJBt7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 descr="C:\Users\1\Desktop\Для бюджета для граждан\full_URjJBt7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3163" cy="1182760"/>
                                    </a:xfrm>
                                    <a:prstGeom prst="ellipse">
                                      <a:avLst/>
                                    </a:prstGeom>
                                    <a:ln w="3175" cap="rnd">
                                      <a:solidFill>
                                        <a:srgbClr val="333333"/>
                                      </a:solidFill>
                                    </a:ln>
                                    <a:effectLst>
                                      <a:outerShdw blurRad="381000" dist="292100" dir="5400000" sx="-80000" sy="-18000" rotWithShape="0">
                                        <a:srgbClr val="000000">
                                          <a:alpha val="22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3000000"/>
                                      </a:lightRig>
                                    </a:scene3d>
                                    <a:sp3d contourW="7620">
                                      <a:bevelT w="95250" h="31750"/>
                                      <a:contourClr>
                                        <a:srgbClr val="333333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463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539"/>
                        <w:gridCol w:w="1548"/>
                        <w:gridCol w:w="1548"/>
                      </w:tblGrid>
                      <w:tr w:rsidR="00154CBE" w:rsidRPr="00C154F6" w14:paraId="4D655DBD" w14:textId="77777777" w:rsidTr="00E1230B">
                        <w:trPr>
                          <w:trHeight w:val="173"/>
                        </w:trPr>
                        <w:tc>
                          <w:tcPr>
                            <w:tcW w:w="1539" w:type="dxa"/>
                          </w:tcPr>
                          <w:p w14:paraId="67DF8EA4" w14:textId="77777777" w:rsidR="00154CBE" w:rsidRPr="00E5659E" w:rsidRDefault="00154CBE" w:rsidP="00E029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14:paraId="067014A8" w14:textId="77777777" w:rsidR="00154CBE" w:rsidRPr="00E5659E" w:rsidRDefault="00154CBE" w:rsidP="00E029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14:paraId="14D513CD" w14:textId="77777777" w:rsidR="00154CBE" w:rsidRPr="00E5659E" w:rsidRDefault="00154CBE" w:rsidP="00931B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31657A" w14:paraId="6EC5F138" w14:textId="77777777" w:rsidTr="00E1230B">
                        <w:trPr>
                          <w:trHeight w:val="300"/>
                        </w:trPr>
                        <w:tc>
                          <w:tcPr>
                            <w:tcW w:w="1539" w:type="dxa"/>
                            <w:shd w:val="clear" w:color="auto" w:fill="DAEEF3" w:themeFill="accent5" w:themeFillTint="33"/>
                          </w:tcPr>
                          <w:p w14:paraId="44C9F354" w14:textId="77777777" w:rsidR="00154CBE" w:rsidRPr="00123F67" w:rsidRDefault="00154CBE" w:rsidP="00A93A50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26</w:t>
                            </w:r>
                            <w:r w:rsidRPr="00123F67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0,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AEEF3" w:themeFill="accent5" w:themeFillTint="33"/>
                          </w:tcPr>
                          <w:p w14:paraId="1288A4ED" w14:textId="77777777" w:rsidR="00154CBE" w:rsidRPr="00123F67" w:rsidRDefault="00154CBE" w:rsidP="00694164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23F67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50,0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AEEF3" w:themeFill="accent5" w:themeFillTint="33"/>
                          </w:tcPr>
                          <w:p w14:paraId="1F2BCF8C" w14:textId="77777777" w:rsidR="00154CBE" w:rsidRPr="00123F67" w:rsidRDefault="00154CBE" w:rsidP="00694164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23F67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50,0</w:t>
                            </w:r>
                          </w:p>
                        </w:tc>
                      </w:tr>
                    </w:tbl>
                    <w:p w14:paraId="3AC3D67F" w14:textId="77777777" w:rsidR="00154CBE" w:rsidRPr="00374E9C" w:rsidRDefault="00154CBE" w:rsidP="00BE2AC0">
                      <w:pPr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74E9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Цель муниципальной программы:</w:t>
                      </w:r>
                    </w:p>
                    <w:p w14:paraId="0608A85F" w14:textId="77777777" w:rsidR="00154CBE" w:rsidRPr="00374E9C" w:rsidRDefault="00154CBE" w:rsidP="00694164">
                      <w:pPr>
                        <w:spacing w:line="240" w:lineRule="auto"/>
                        <w:contextualSpacing/>
                        <w:suppressOverlap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74E9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Приведение в безопасное состояние эксплуатируемых гидротехнических сооружений (ГТС) на территории муниципального образования </w:t>
                      </w:r>
                      <w:r w:rsidRPr="00374E9C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«</w:t>
                      </w:r>
                      <w:proofErr w:type="spellStart"/>
                      <w:r w:rsidRPr="00374E9C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374E9C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 муниципальный округ» Смоленской области»</w:t>
                      </w:r>
                    </w:p>
                    <w:p w14:paraId="152FFD03" w14:textId="77777777" w:rsidR="00154CBE" w:rsidRDefault="00154CBE" w:rsidP="00BE2AC0">
                      <w:pPr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74E9C"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943424" behindDoc="0" locked="0" layoutInCell="1" allowOverlap="1" wp14:anchorId="1936340A" wp14:editId="4F77159C">
                <wp:simplePos x="0" y="0"/>
                <wp:positionH relativeFrom="column">
                  <wp:posOffset>6785610</wp:posOffset>
                </wp:positionH>
                <wp:positionV relativeFrom="paragraph">
                  <wp:posOffset>-201930</wp:posOffset>
                </wp:positionV>
                <wp:extent cx="3352800" cy="6057900"/>
                <wp:effectExtent l="19050" t="19050" r="38100" b="57150"/>
                <wp:wrapNone/>
                <wp:docPr id="2845" name="AutoShape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6057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5C4C232" w14:textId="77777777" w:rsidR="00154CBE" w:rsidRPr="00FD50C5" w:rsidRDefault="00154CBE" w:rsidP="00F74B83">
                            <w:pPr>
                              <w:spacing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D50C5">
                              <w:rPr>
                                <w:rFonts w:ascii="Times New Roman" w:eastAsia="Arial Unicode MS" w:hAnsi="Times New Roman"/>
                                <w:b/>
                                <w:sz w:val="24"/>
                                <w:szCs w:val="24"/>
                              </w:rPr>
                              <w:t>«Комплексное развитие Ленинской  сельской территории муниципального образования «</w:t>
                            </w:r>
                            <w:proofErr w:type="spellStart"/>
                            <w:r w:rsidRPr="00FD50C5">
                              <w:rPr>
                                <w:rFonts w:ascii="Times New Roman" w:eastAsia="Arial Unicode MS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FD50C5">
                              <w:rPr>
                                <w:rFonts w:ascii="Times New Roman" w:eastAsia="Arial Unicode MS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муниципальный округ»   Смоленской области»</w:t>
                            </w:r>
                          </w:p>
                          <w:p w14:paraId="585AB920" w14:textId="77777777" w:rsidR="00154CBE" w:rsidRPr="00C154F6" w:rsidRDefault="00154CBE" w:rsidP="00BE2AC0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8C533F">
                              <w:rPr>
                                <w:rFonts w:ascii="Times New Roman" w:hAnsi="Times New Roman"/>
                                <w:b/>
                                <w:noProof/>
                                <w:color w:val="244061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4E144F88" wp14:editId="7C3BF536">
                                  <wp:extent cx="1539240" cy="1155456"/>
                                  <wp:effectExtent l="57150" t="38100" r="41910" b="749544"/>
                                  <wp:docPr id="289" name="Рисунок 48" descr="C:\Users\1\Desktop\Для бюджета для граждан\zas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 descr="C:\Users\1\Desktop\Для бюджета для граждан\zas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9240" cy="1155456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3175" cap="rnd">
                                            <a:solidFill>
                                              <a:srgbClr val="333333"/>
                                            </a:solidFill>
                                          </a:ln>
                                          <a:effectLst>
                                            <a:outerShdw blurRad="381000" dist="292100" dir="5400000" sx="-80000" sy="-18000" rotWithShape="0">
                                              <a:srgbClr val="000000">
                                                <a:alpha val="22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3000000"/>
                                            </a:lightRig>
                                          </a:scene3d>
                                          <a:sp3d contourW="7620">
                                            <a:bevelT w="95250" h="31750"/>
                                            <a:contourClr>
                                              <a:srgbClr val="333333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477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587"/>
                              <w:gridCol w:w="1596"/>
                              <w:gridCol w:w="1596"/>
                            </w:tblGrid>
                            <w:tr w:rsidR="00154CBE" w:rsidRPr="00C154F6" w14:paraId="0D00DA03" w14:textId="77777777" w:rsidTr="008D7371">
                              <w:trPr>
                                <w:trHeight w:val="267"/>
                              </w:trPr>
                              <w:tc>
                                <w:tcPr>
                                  <w:tcW w:w="1587" w:type="dxa"/>
                                </w:tcPr>
                                <w:p w14:paraId="2B7CECF9" w14:textId="77777777" w:rsidR="00154CBE" w:rsidRPr="00E5659E" w:rsidRDefault="00154CBE" w:rsidP="00DC2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</w:tcPr>
                                <w:p w14:paraId="729BD8F5" w14:textId="77777777" w:rsidR="00154CBE" w:rsidRPr="00E5659E" w:rsidRDefault="00154CBE" w:rsidP="00DC2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</w:tcPr>
                                <w:p w14:paraId="5FDF1A4D" w14:textId="77777777" w:rsidR="00154CBE" w:rsidRPr="00E5659E" w:rsidRDefault="00154CBE" w:rsidP="00DC2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31657A" w14:paraId="293B8A0C" w14:textId="77777777" w:rsidTr="008D7371">
                              <w:trPr>
                                <w:trHeight w:val="464"/>
                              </w:trPr>
                              <w:tc>
                                <w:tcPr>
                                  <w:tcW w:w="1587" w:type="dxa"/>
                                  <w:shd w:val="clear" w:color="auto" w:fill="DAEEF3" w:themeFill="accent5" w:themeFillTint="33"/>
                                </w:tcPr>
                                <w:p w14:paraId="74B856FD" w14:textId="77777777" w:rsidR="00154CBE" w:rsidRPr="00FF407B" w:rsidRDefault="00154CBE" w:rsidP="00A93A50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F407B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FF407B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06</w:t>
                                  </w:r>
                                  <w:r w:rsidRPr="00FF407B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2,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  <w:shd w:val="clear" w:color="auto" w:fill="DAEEF3" w:themeFill="accent5" w:themeFillTint="33"/>
                                </w:tcPr>
                                <w:p w14:paraId="5EEE2710" w14:textId="77777777" w:rsidR="00154CBE" w:rsidRPr="00FF407B" w:rsidRDefault="00154CBE" w:rsidP="00D9190D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F407B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10 933,6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  <w:shd w:val="clear" w:color="auto" w:fill="DAEEF3" w:themeFill="accent5" w:themeFillTint="33"/>
                                </w:tcPr>
                                <w:p w14:paraId="715D7417" w14:textId="77777777" w:rsidR="00154CBE" w:rsidRPr="00FF407B" w:rsidRDefault="00154CBE" w:rsidP="00D9190D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F407B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15 592,4</w:t>
                                  </w:r>
                                </w:p>
                              </w:tc>
                            </w:tr>
                          </w:tbl>
                          <w:p w14:paraId="6C2BB337" w14:textId="77777777" w:rsidR="00154CBE" w:rsidRDefault="00154CBE" w:rsidP="00BE2A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3874269" w14:textId="77777777" w:rsidR="00154CBE" w:rsidRDefault="00154CBE" w:rsidP="00BE2AC0">
                            <w:pPr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762D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Цель муниципальной программы: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70B92AE" w14:textId="77777777" w:rsidR="00154CBE" w:rsidRDefault="00154CBE" w:rsidP="00BE2AC0">
                            <w:pPr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207038F" w14:textId="77777777" w:rsidR="00154CBE" w:rsidRPr="00F74B83" w:rsidRDefault="00154CBE" w:rsidP="00F74B83">
                            <w:pPr>
                              <w:spacing w:line="240" w:lineRule="auto"/>
                              <w:contextualSpacing/>
                              <w:suppressOverlap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Arial Unicode MS" w:hAnsi="Times New Roman"/>
                                <w:sz w:val="28"/>
                                <w:szCs w:val="28"/>
                              </w:rPr>
                              <w:t>У</w:t>
                            </w:r>
                            <w:r w:rsidRPr="00F74B83">
                              <w:rPr>
                                <w:rFonts w:ascii="Times New Roman" w:eastAsia="Arial Unicode MS" w:hAnsi="Times New Roman"/>
                                <w:sz w:val="28"/>
                                <w:szCs w:val="28"/>
                              </w:rPr>
                              <w:t>лучшение социальной ситуации на Ленинской сельской территории муниципального образования «</w:t>
                            </w:r>
                            <w:proofErr w:type="spellStart"/>
                            <w:r w:rsidRPr="00F74B83">
                              <w:rPr>
                                <w:rFonts w:ascii="Times New Roman" w:eastAsia="Arial Unicode MS" w:hAnsi="Times New Roman"/>
                                <w:sz w:val="28"/>
                                <w:szCs w:val="28"/>
                              </w:rPr>
                              <w:t>Починковский</w:t>
                            </w:r>
                            <w:proofErr w:type="spellEnd"/>
                            <w:r w:rsidRPr="00F74B83">
                              <w:rPr>
                                <w:rFonts w:ascii="Times New Roman" w:eastAsia="Arial Unicode MS" w:hAnsi="Times New Roman"/>
                                <w:sz w:val="28"/>
                                <w:szCs w:val="28"/>
                              </w:rPr>
                              <w:t xml:space="preserve"> муниципальный округ» Смоленской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291" style="position:absolute;margin-left:534.3pt;margin-top:-15.9pt;width:264pt;height:477pt;z-index:2519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" fillcolor="#b6dde8 [1304]" strokecolor="#f2f2f2 [3041]" strokeweight="3pt">
                <v:shadow on="t" color="#974706 [1609]" opacity=".5" offset="1pt"/>
                <v:textbox>
                  <w:txbxContent>
                    <w:p w14:paraId="35C4C232" w14:textId="77777777" w:rsidR="00154CBE" w:rsidRPr="00FD50C5" w:rsidRDefault="00154CBE" w:rsidP="00F74B83">
                      <w:pPr>
                        <w:spacing w:line="240" w:lineRule="auto"/>
                        <w:contextualSpacing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FD50C5">
                        <w:rPr>
                          <w:rFonts w:ascii="Times New Roman" w:eastAsia="Arial Unicode MS" w:hAnsi="Times New Roman"/>
                          <w:b/>
                          <w:sz w:val="24"/>
                          <w:szCs w:val="24"/>
                        </w:rPr>
                        <w:t>«Комплексное развитие Ленинской  сельской территории муниципального образования «</w:t>
                      </w:r>
                      <w:proofErr w:type="spellStart"/>
                      <w:r w:rsidRPr="00FD50C5">
                        <w:rPr>
                          <w:rFonts w:ascii="Times New Roman" w:eastAsia="Arial Unicode MS" w:hAnsi="Times New Roman"/>
                          <w:b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FD50C5">
                        <w:rPr>
                          <w:rFonts w:ascii="Times New Roman" w:eastAsia="Arial Unicode MS" w:hAnsi="Times New Roman"/>
                          <w:b/>
                          <w:sz w:val="24"/>
                          <w:szCs w:val="24"/>
                        </w:rPr>
                        <w:t xml:space="preserve"> муниципальный округ»   Смоленской области»</w:t>
                      </w:r>
                    </w:p>
                    <w:p w14:paraId="585AB920" w14:textId="77777777" w:rsidR="00154CBE" w:rsidRPr="00C154F6" w:rsidRDefault="00154CBE" w:rsidP="00BE2AC0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8C533F">
                        <w:rPr>
                          <w:rFonts w:ascii="Times New Roman" w:hAnsi="Times New Roman"/>
                          <w:b/>
                          <w:noProof/>
                          <w:color w:val="244061" w:themeColor="accent1" w:themeShade="8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4E144F88" wp14:editId="7C3BF536">
                            <wp:extent cx="1539240" cy="1155456"/>
                            <wp:effectExtent l="57150" t="38100" r="41910" b="749544"/>
                            <wp:docPr id="289" name="Рисунок 48" descr="C:\Users\1\Desktop\Для бюджета для граждан\zas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8" descr="C:\Users\1\Desktop\Для бюджета для граждан\zas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9240" cy="1155456"/>
                                    </a:xfrm>
                                    <a:prstGeom prst="ellipse">
                                      <a:avLst/>
                                    </a:prstGeom>
                                    <a:ln w="3175" cap="rnd">
                                      <a:solidFill>
                                        <a:srgbClr val="333333"/>
                                      </a:solidFill>
                                    </a:ln>
                                    <a:effectLst>
                                      <a:outerShdw blurRad="381000" dist="292100" dir="5400000" sx="-80000" sy="-18000" rotWithShape="0">
                                        <a:srgbClr val="000000">
                                          <a:alpha val="22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3000000"/>
                                      </a:lightRig>
                                    </a:scene3d>
                                    <a:sp3d contourW="7620">
                                      <a:bevelT w="95250" h="31750"/>
                                      <a:contourClr>
                                        <a:srgbClr val="333333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477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587"/>
                        <w:gridCol w:w="1596"/>
                        <w:gridCol w:w="1596"/>
                      </w:tblGrid>
                      <w:tr w:rsidR="00154CBE" w:rsidRPr="00C154F6" w14:paraId="0D00DA03" w14:textId="77777777" w:rsidTr="008D7371">
                        <w:trPr>
                          <w:trHeight w:val="267"/>
                        </w:trPr>
                        <w:tc>
                          <w:tcPr>
                            <w:tcW w:w="1587" w:type="dxa"/>
                          </w:tcPr>
                          <w:p w14:paraId="2B7CECF9" w14:textId="77777777" w:rsidR="00154CBE" w:rsidRPr="00E5659E" w:rsidRDefault="00154CBE" w:rsidP="00DC2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96" w:type="dxa"/>
                          </w:tcPr>
                          <w:p w14:paraId="729BD8F5" w14:textId="77777777" w:rsidR="00154CBE" w:rsidRPr="00E5659E" w:rsidRDefault="00154CBE" w:rsidP="00DC2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96" w:type="dxa"/>
                          </w:tcPr>
                          <w:p w14:paraId="5FDF1A4D" w14:textId="77777777" w:rsidR="00154CBE" w:rsidRPr="00E5659E" w:rsidRDefault="00154CBE" w:rsidP="00DC2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31657A" w14:paraId="293B8A0C" w14:textId="77777777" w:rsidTr="008D7371">
                        <w:trPr>
                          <w:trHeight w:val="464"/>
                        </w:trPr>
                        <w:tc>
                          <w:tcPr>
                            <w:tcW w:w="1587" w:type="dxa"/>
                            <w:shd w:val="clear" w:color="auto" w:fill="DAEEF3" w:themeFill="accent5" w:themeFillTint="33"/>
                          </w:tcPr>
                          <w:p w14:paraId="74B856FD" w14:textId="77777777" w:rsidR="00154CBE" w:rsidRPr="00FF407B" w:rsidRDefault="00154CBE" w:rsidP="00A93A50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F407B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Pr="00FF407B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06</w:t>
                            </w:r>
                            <w:r w:rsidRPr="00FF407B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96" w:type="dxa"/>
                            <w:shd w:val="clear" w:color="auto" w:fill="DAEEF3" w:themeFill="accent5" w:themeFillTint="33"/>
                          </w:tcPr>
                          <w:p w14:paraId="5EEE2710" w14:textId="77777777" w:rsidR="00154CBE" w:rsidRPr="00FF407B" w:rsidRDefault="00154CBE" w:rsidP="00D9190D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F407B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10 933,6</w:t>
                            </w:r>
                          </w:p>
                        </w:tc>
                        <w:tc>
                          <w:tcPr>
                            <w:tcW w:w="1596" w:type="dxa"/>
                            <w:shd w:val="clear" w:color="auto" w:fill="DAEEF3" w:themeFill="accent5" w:themeFillTint="33"/>
                          </w:tcPr>
                          <w:p w14:paraId="715D7417" w14:textId="77777777" w:rsidR="00154CBE" w:rsidRPr="00FF407B" w:rsidRDefault="00154CBE" w:rsidP="00D9190D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F407B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15 592,4</w:t>
                            </w:r>
                          </w:p>
                        </w:tc>
                      </w:tr>
                    </w:tbl>
                    <w:p w14:paraId="6C2BB337" w14:textId="77777777" w:rsidR="00154CBE" w:rsidRDefault="00154CBE" w:rsidP="00BE2AC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63874269" w14:textId="77777777" w:rsidR="00154CBE" w:rsidRDefault="00154CBE" w:rsidP="00BE2AC0">
                      <w:pPr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762D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Цель муниципальной программы: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70B92AE" w14:textId="77777777" w:rsidR="00154CBE" w:rsidRDefault="00154CBE" w:rsidP="00BE2AC0">
                      <w:pPr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7207038F" w14:textId="77777777" w:rsidR="00154CBE" w:rsidRPr="00F74B83" w:rsidRDefault="00154CBE" w:rsidP="00F74B83">
                      <w:pPr>
                        <w:spacing w:line="240" w:lineRule="auto"/>
                        <w:contextualSpacing/>
                        <w:suppressOverlap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Arial Unicode MS" w:hAnsi="Times New Roman"/>
                          <w:sz w:val="28"/>
                          <w:szCs w:val="28"/>
                        </w:rPr>
                        <w:t>У</w:t>
                      </w:r>
                      <w:r w:rsidRPr="00F74B83">
                        <w:rPr>
                          <w:rFonts w:ascii="Times New Roman" w:eastAsia="Arial Unicode MS" w:hAnsi="Times New Roman"/>
                          <w:sz w:val="28"/>
                          <w:szCs w:val="28"/>
                        </w:rPr>
                        <w:t>лучшение социальной ситуации на Ленинской сельской территории муниципального образования «</w:t>
                      </w:r>
                      <w:proofErr w:type="spellStart"/>
                      <w:r w:rsidRPr="00F74B83">
                        <w:rPr>
                          <w:rFonts w:ascii="Times New Roman" w:eastAsia="Arial Unicode MS" w:hAnsi="Times New Roman"/>
                          <w:sz w:val="28"/>
                          <w:szCs w:val="28"/>
                        </w:rPr>
                        <w:t>Починковский</w:t>
                      </w:r>
                      <w:proofErr w:type="spellEnd"/>
                      <w:r w:rsidRPr="00F74B83">
                        <w:rPr>
                          <w:rFonts w:ascii="Times New Roman" w:eastAsia="Arial Unicode MS" w:hAnsi="Times New Roman"/>
                          <w:sz w:val="28"/>
                          <w:szCs w:val="28"/>
                        </w:rPr>
                        <w:t xml:space="preserve"> муниципальный округ» Смоленской области</w:t>
                      </w:r>
                    </w:p>
                  </w:txbxContent>
                </v:textbox>
              </v:roundrect>
            </w:pict>
          </mc:Fallback>
        </mc:AlternateContent>
      </w:r>
      <w:r w:rsidR="00374E9C"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2684E16F" wp14:editId="52C9180B">
                <wp:simplePos x="0" y="0"/>
                <wp:positionH relativeFrom="column">
                  <wp:posOffset>3469640</wp:posOffset>
                </wp:positionH>
                <wp:positionV relativeFrom="paragraph">
                  <wp:posOffset>-201930</wp:posOffset>
                </wp:positionV>
                <wp:extent cx="3368040" cy="6057900"/>
                <wp:effectExtent l="19050" t="19050" r="41910" b="57150"/>
                <wp:wrapNone/>
                <wp:docPr id="2847" name="AutoShape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8040" cy="6057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55332E7" w14:textId="77777777" w:rsidR="00154CBE" w:rsidRPr="00FD50C5" w:rsidRDefault="00154CBE" w:rsidP="008C533F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noProof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D50C5">
                              <w:rPr>
                                <w:rFonts w:ascii="Times New Roman" w:eastAsia="Arial Unicode MS" w:hAnsi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Pr="00FD50C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Комплексное развитие </w:t>
                            </w:r>
                            <w:proofErr w:type="spellStart"/>
                            <w:r w:rsidRPr="00FD50C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Мурыгинской</w:t>
                            </w:r>
                            <w:proofErr w:type="spellEnd"/>
                            <w:r w:rsidRPr="00FD50C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сельской территории муниципального образования «</w:t>
                            </w:r>
                            <w:proofErr w:type="spellStart"/>
                            <w:r w:rsidRPr="00FD50C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FD50C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муниципальный округ» Смоленской области»</w:t>
                            </w:r>
                            <w:r w:rsidRPr="00FD50C5">
                              <w:rPr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  <w:p w14:paraId="63D46896" w14:textId="77777777" w:rsidR="00154CBE" w:rsidRPr="008C533F" w:rsidRDefault="00154CBE" w:rsidP="008C533F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C533F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762F6A5" wp14:editId="1A9CDCA7">
                                  <wp:extent cx="1539240" cy="1155456"/>
                                  <wp:effectExtent l="57150" t="38100" r="41910" b="749544"/>
                                  <wp:docPr id="288" name="Рисунок 48" descr="C:\Users\1\Desktop\Для бюджета для граждан\zas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 descr="C:\Users\1\Desktop\Для бюджета для граждан\zas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9240" cy="1155456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3175" cap="rnd">
                                            <a:solidFill>
                                              <a:srgbClr val="333333"/>
                                            </a:solidFill>
                                          </a:ln>
                                          <a:effectLst>
                                            <a:outerShdw blurRad="381000" dist="292100" dir="5400000" sx="-80000" sy="-18000" rotWithShape="0">
                                              <a:srgbClr val="000000">
                                                <a:alpha val="22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3000000"/>
                                            </a:lightRig>
                                          </a:scene3d>
                                          <a:sp3d contourW="7620">
                                            <a:bevelT w="95250" h="31750"/>
                                            <a:contourClr>
                                              <a:srgbClr val="333333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477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587"/>
                              <w:gridCol w:w="1596"/>
                              <w:gridCol w:w="1596"/>
                            </w:tblGrid>
                            <w:tr w:rsidR="00154CBE" w:rsidRPr="00C154F6" w14:paraId="35DF858A" w14:textId="77777777" w:rsidTr="008D7371">
                              <w:trPr>
                                <w:trHeight w:val="267"/>
                              </w:trPr>
                              <w:tc>
                                <w:tcPr>
                                  <w:tcW w:w="1587" w:type="dxa"/>
                                </w:tcPr>
                                <w:p w14:paraId="66BD23D2" w14:textId="77777777" w:rsidR="00154CBE" w:rsidRPr="00E5659E" w:rsidRDefault="00154CBE" w:rsidP="00E029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2025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</w:tcPr>
                                <w:p w14:paraId="01142D9F" w14:textId="77777777" w:rsidR="00154CBE" w:rsidRPr="00E5659E" w:rsidRDefault="00154CBE" w:rsidP="00DC2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</w:tcPr>
                                <w:p w14:paraId="7E26E9AD" w14:textId="77777777" w:rsidR="00154CBE" w:rsidRPr="00E5659E" w:rsidRDefault="00154CBE" w:rsidP="00DC2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31657A" w14:paraId="38B986FE" w14:textId="77777777" w:rsidTr="008D7371">
                              <w:trPr>
                                <w:trHeight w:val="464"/>
                              </w:trPr>
                              <w:tc>
                                <w:tcPr>
                                  <w:tcW w:w="1587" w:type="dxa"/>
                                  <w:shd w:val="clear" w:color="auto" w:fill="DAEEF3" w:themeFill="accent5" w:themeFillTint="33"/>
                                </w:tcPr>
                                <w:p w14:paraId="5B12CF88" w14:textId="77777777" w:rsidR="00154CBE" w:rsidRPr="00123F67" w:rsidRDefault="00154CBE" w:rsidP="00A93A50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23F67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  <w:r w:rsidRPr="00123F67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045</w:t>
                                  </w:r>
                                  <w:r w:rsidRPr="00123F67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  <w:shd w:val="clear" w:color="auto" w:fill="DAEEF3" w:themeFill="accent5" w:themeFillTint="33"/>
                                </w:tcPr>
                                <w:p w14:paraId="7BB06A6C" w14:textId="77777777" w:rsidR="00154CBE" w:rsidRPr="00123F67" w:rsidRDefault="00154CBE" w:rsidP="00D9190D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23F67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10 571,1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  <w:shd w:val="clear" w:color="auto" w:fill="DAEEF3" w:themeFill="accent5" w:themeFillTint="33"/>
                                </w:tcPr>
                                <w:p w14:paraId="39EF9F28" w14:textId="77777777" w:rsidR="00154CBE" w:rsidRPr="00123F67" w:rsidRDefault="00154CBE" w:rsidP="00D9190D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23F67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9 945,6</w:t>
                                  </w:r>
                                </w:p>
                              </w:tc>
                            </w:tr>
                          </w:tbl>
                          <w:p w14:paraId="407C805C" w14:textId="77777777" w:rsidR="00154CBE" w:rsidRDefault="00154CBE" w:rsidP="00BE2AC0">
                            <w:pPr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Цель муниципальной </w:t>
                            </w:r>
                            <w:r w:rsidRPr="00F762D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программы:</w:t>
                            </w:r>
                          </w:p>
                          <w:p w14:paraId="03552B35" w14:textId="77777777" w:rsidR="00154CBE" w:rsidRPr="008C533F" w:rsidRDefault="00154CBE" w:rsidP="008C533F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C533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решение вопросов местного значения и повышение эффективности деятельности </w:t>
                            </w:r>
                            <w:proofErr w:type="spellStart"/>
                            <w:r w:rsidRPr="008C533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Мурыгинского</w:t>
                            </w:r>
                            <w:proofErr w:type="spellEnd"/>
                            <w:r w:rsidRPr="008C533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территориального комитета;</w:t>
                            </w:r>
                          </w:p>
                          <w:p w14:paraId="7567454D" w14:textId="77777777" w:rsidR="00154CBE" w:rsidRPr="008C533F" w:rsidRDefault="00154CBE" w:rsidP="008C533F">
                            <w:pPr>
                              <w:spacing w:after="0"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C533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создание условий для повышения качества жизни населения, проживающего в сельской местности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292" style="position:absolute;margin-left:273.2pt;margin-top:-15.9pt;width:265.2pt;height:477pt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" fillcolor="#b6dde8 [1304]" strokecolor="#f2f2f2 [3041]" strokeweight="3pt">
                <v:shadow on="t" color="#974706 [1609]" opacity=".5" offset="1pt"/>
                <v:textbox>
                  <w:txbxContent>
                    <w:p w14:paraId="055332E7" w14:textId="77777777" w:rsidR="00154CBE" w:rsidRPr="00FD50C5" w:rsidRDefault="00154CBE" w:rsidP="008C533F">
                      <w:pPr>
                        <w:spacing w:line="240" w:lineRule="auto"/>
                        <w:suppressOverlap/>
                        <w:jc w:val="center"/>
                        <w:rPr>
                          <w:noProof/>
                          <w:sz w:val="24"/>
                          <w:szCs w:val="24"/>
                          <w:lang w:eastAsia="ru-RU"/>
                        </w:rPr>
                      </w:pPr>
                      <w:r w:rsidRPr="00FD50C5">
                        <w:rPr>
                          <w:rFonts w:ascii="Times New Roman" w:eastAsia="Arial Unicode MS" w:hAnsi="Times New Roman"/>
                          <w:b/>
                          <w:sz w:val="24"/>
                          <w:szCs w:val="24"/>
                        </w:rPr>
                        <w:t>«</w:t>
                      </w:r>
                      <w:r w:rsidRPr="00FD50C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Комплексное развитие </w:t>
                      </w:r>
                      <w:proofErr w:type="spellStart"/>
                      <w:r w:rsidRPr="00FD50C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Мурыгинской</w:t>
                      </w:r>
                      <w:proofErr w:type="spellEnd"/>
                      <w:r w:rsidRPr="00FD50C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сельской территории муниципального образования «</w:t>
                      </w:r>
                      <w:proofErr w:type="spellStart"/>
                      <w:r w:rsidRPr="00FD50C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FD50C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муниципальный округ» Смоленской области»</w:t>
                      </w:r>
                      <w:r w:rsidRPr="00FD50C5">
                        <w:rPr>
                          <w:noProof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  <w:p w14:paraId="63D46896" w14:textId="77777777" w:rsidR="00154CBE" w:rsidRPr="008C533F" w:rsidRDefault="00154CBE" w:rsidP="008C533F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8C533F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762F6A5" wp14:editId="1A9CDCA7">
                            <wp:extent cx="1539240" cy="1155456"/>
                            <wp:effectExtent l="57150" t="38100" r="41910" b="749544"/>
                            <wp:docPr id="288" name="Рисунок 48" descr="C:\Users\1\Desktop\Для бюджета для граждан\zas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8" descr="C:\Users\1\Desktop\Для бюджета для граждан\zas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9240" cy="1155456"/>
                                    </a:xfrm>
                                    <a:prstGeom prst="ellipse">
                                      <a:avLst/>
                                    </a:prstGeom>
                                    <a:ln w="3175" cap="rnd">
                                      <a:solidFill>
                                        <a:srgbClr val="333333"/>
                                      </a:solidFill>
                                    </a:ln>
                                    <a:effectLst>
                                      <a:outerShdw blurRad="381000" dist="292100" dir="5400000" sx="-80000" sy="-18000" rotWithShape="0">
                                        <a:srgbClr val="000000">
                                          <a:alpha val="22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3000000"/>
                                      </a:lightRig>
                                    </a:scene3d>
                                    <a:sp3d contourW="7620">
                                      <a:bevelT w="95250" h="31750"/>
                                      <a:contourClr>
                                        <a:srgbClr val="333333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477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587"/>
                        <w:gridCol w:w="1596"/>
                        <w:gridCol w:w="1596"/>
                      </w:tblGrid>
                      <w:tr w:rsidR="00154CBE" w:rsidRPr="00C154F6" w14:paraId="35DF858A" w14:textId="77777777" w:rsidTr="008D7371">
                        <w:trPr>
                          <w:trHeight w:val="267"/>
                        </w:trPr>
                        <w:tc>
                          <w:tcPr>
                            <w:tcW w:w="1587" w:type="dxa"/>
                          </w:tcPr>
                          <w:p w14:paraId="66BD23D2" w14:textId="77777777" w:rsidR="00154CBE" w:rsidRPr="00E5659E" w:rsidRDefault="00154CBE" w:rsidP="00E029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2025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96" w:type="dxa"/>
                          </w:tcPr>
                          <w:p w14:paraId="01142D9F" w14:textId="77777777" w:rsidR="00154CBE" w:rsidRPr="00E5659E" w:rsidRDefault="00154CBE" w:rsidP="00DC2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96" w:type="dxa"/>
                          </w:tcPr>
                          <w:p w14:paraId="7E26E9AD" w14:textId="77777777" w:rsidR="00154CBE" w:rsidRPr="00E5659E" w:rsidRDefault="00154CBE" w:rsidP="00DC2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31657A" w14:paraId="38B986FE" w14:textId="77777777" w:rsidTr="008D7371">
                        <w:trPr>
                          <w:trHeight w:val="464"/>
                        </w:trPr>
                        <w:tc>
                          <w:tcPr>
                            <w:tcW w:w="1587" w:type="dxa"/>
                            <w:shd w:val="clear" w:color="auto" w:fill="DAEEF3" w:themeFill="accent5" w:themeFillTint="33"/>
                          </w:tcPr>
                          <w:p w14:paraId="5B12CF88" w14:textId="77777777" w:rsidR="00154CBE" w:rsidRPr="00123F67" w:rsidRDefault="00154CBE" w:rsidP="00A93A50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23F67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  <w:r w:rsidRPr="00123F67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045</w:t>
                            </w:r>
                            <w:r w:rsidRPr="00123F67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96" w:type="dxa"/>
                            <w:shd w:val="clear" w:color="auto" w:fill="DAEEF3" w:themeFill="accent5" w:themeFillTint="33"/>
                          </w:tcPr>
                          <w:p w14:paraId="7BB06A6C" w14:textId="77777777" w:rsidR="00154CBE" w:rsidRPr="00123F67" w:rsidRDefault="00154CBE" w:rsidP="00D9190D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23F67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10 571,1</w:t>
                            </w:r>
                          </w:p>
                        </w:tc>
                        <w:tc>
                          <w:tcPr>
                            <w:tcW w:w="1596" w:type="dxa"/>
                            <w:shd w:val="clear" w:color="auto" w:fill="DAEEF3" w:themeFill="accent5" w:themeFillTint="33"/>
                          </w:tcPr>
                          <w:p w14:paraId="39EF9F28" w14:textId="77777777" w:rsidR="00154CBE" w:rsidRPr="00123F67" w:rsidRDefault="00154CBE" w:rsidP="00D9190D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23F67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9 945,6</w:t>
                            </w:r>
                          </w:p>
                        </w:tc>
                      </w:tr>
                    </w:tbl>
                    <w:p w14:paraId="407C805C" w14:textId="77777777" w:rsidR="00154CBE" w:rsidRDefault="00154CBE" w:rsidP="00BE2AC0">
                      <w:pPr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Цель муниципальной </w:t>
                      </w:r>
                      <w:r w:rsidRPr="00F762D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программы:</w:t>
                      </w:r>
                    </w:p>
                    <w:p w14:paraId="03552B35" w14:textId="77777777" w:rsidR="00154CBE" w:rsidRPr="008C533F" w:rsidRDefault="00154CBE" w:rsidP="008C533F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C533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- решение вопросов местного значения и повышение эффективности деятельности </w:t>
                      </w:r>
                      <w:proofErr w:type="spellStart"/>
                      <w:r w:rsidRPr="008C533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Мурыгинского</w:t>
                      </w:r>
                      <w:proofErr w:type="spellEnd"/>
                      <w:r w:rsidRPr="008C533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территориального комитета;</w:t>
                      </w:r>
                    </w:p>
                    <w:p w14:paraId="7567454D" w14:textId="77777777" w:rsidR="00154CBE" w:rsidRPr="008C533F" w:rsidRDefault="00154CBE" w:rsidP="008C533F">
                      <w:pPr>
                        <w:spacing w:after="0" w:line="240" w:lineRule="auto"/>
                        <w:contextualSpacing/>
                        <w:suppressOverlap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8C533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создание условий для повышения качества жизни населения, проживающего в сельской местности</w:t>
                      </w:r>
                    </w:p>
                  </w:txbxContent>
                </v:textbox>
              </v:roundrect>
            </w:pict>
          </mc:Fallback>
        </mc:AlternateContent>
      </w:r>
      <w:r w:rsidR="00BE2AC0">
        <w:rPr>
          <w:rFonts w:ascii="Times New Roman" w:hAnsi="Times New Roman"/>
          <w:b/>
          <w:color w:val="000000"/>
          <w:spacing w:val="2"/>
          <w:sz w:val="36"/>
          <w:szCs w:val="36"/>
        </w:rPr>
        <w:tab/>
      </w:r>
    </w:p>
    <w:p w14:paraId="4DB192E9" w14:textId="77777777" w:rsidR="00BE2AC0" w:rsidRDefault="00BE2AC0" w:rsidP="00374E9C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</w:rPr>
        <w:tab/>
      </w:r>
      <w:r>
        <w:rPr>
          <w:rFonts w:ascii="Times New Roman" w:hAnsi="Times New Roman"/>
          <w:b/>
          <w:color w:val="000000"/>
          <w:spacing w:val="2"/>
          <w:sz w:val="36"/>
          <w:szCs w:val="36"/>
        </w:rPr>
        <w:tab/>
      </w:r>
    </w:p>
    <w:p w14:paraId="305DD7C7" w14:textId="77777777" w:rsidR="00BE2AC0" w:rsidRDefault="00BE2AC0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B2BACAF" w14:textId="77777777" w:rsidR="00BE2AC0" w:rsidRDefault="00BE2AC0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58C82AC" w14:textId="77777777" w:rsidR="00BE2AC0" w:rsidRDefault="00BE2AC0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A7DFD2B" w14:textId="77777777" w:rsidR="00BE2AC0" w:rsidRDefault="00BE2AC0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E6617B0" w14:textId="77777777" w:rsidR="00BE2AC0" w:rsidRDefault="00BE2AC0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DA79633" w14:textId="77777777" w:rsidR="00BE2AC0" w:rsidRDefault="00BE2AC0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513A0582" w14:textId="77777777" w:rsidR="00BE2AC0" w:rsidRDefault="00BE2AC0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9F2241E" w14:textId="77777777" w:rsidR="00BE2AC0" w:rsidRDefault="00BE2AC0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9606F36" w14:textId="77777777" w:rsidR="00BE2AC0" w:rsidRDefault="00BE2AC0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3973C11" w14:textId="77777777" w:rsidR="00BE2AC0" w:rsidRDefault="00BE2AC0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BE81CA8" w14:textId="77777777" w:rsidR="00BE2AC0" w:rsidRDefault="00BE2AC0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2A059FC" w14:textId="77777777" w:rsidR="00BE2AC0" w:rsidRDefault="00BE2AC0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CA8E340" w14:textId="77777777" w:rsidR="00BE2AC0" w:rsidRDefault="00BE2AC0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622EBC2" w14:textId="77777777" w:rsidR="00694164" w:rsidRDefault="00A17FDE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45472" behindDoc="0" locked="0" layoutInCell="1" allowOverlap="1" wp14:anchorId="798141B8" wp14:editId="6EC335E3">
                <wp:simplePos x="0" y="0"/>
                <wp:positionH relativeFrom="column">
                  <wp:posOffset>421493</wp:posOffset>
                </wp:positionH>
                <wp:positionV relativeFrom="paragraph">
                  <wp:posOffset>115375</wp:posOffset>
                </wp:positionV>
                <wp:extent cx="3133725" cy="5939692"/>
                <wp:effectExtent l="19050" t="19050" r="47625" b="61595"/>
                <wp:wrapNone/>
                <wp:docPr id="2840" name="AutoShape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59396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C359067" w14:textId="77777777" w:rsidR="00154CBE" w:rsidRPr="00A17FDE" w:rsidRDefault="00154CBE" w:rsidP="008C533F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17FDE">
                              <w:rPr>
                                <w:rFonts w:ascii="Times New Roman" w:eastAsia="Arial Unicode MS" w:hAnsi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Pr="00A17FD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Комплексное развитие </w:t>
                            </w:r>
                            <w:proofErr w:type="spellStart"/>
                            <w:r w:rsidRPr="00A17FD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Прудковской</w:t>
                            </w:r>
                            <w:proofErr w:type="spellEnd"/>
                            <w:r w:rsidRPr="00A17FD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сельской территории муниципального образования «</w:t>
                            </w:r>
                            <w:proofErr w:type="spellStart"/>
                            <w:r w:rsidRPr="00A17FD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A17FD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муниципальный округ» Смоленской области»</w:t>
                            </w:r>
                            <w:r w:rsidRPr="00A17FDE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69821FBD" wp14:editId="40088574">
                                  <wp:extent cx="1539240" cy="1155456"/>
                                  <wp:effectExtent l="57150" t="38100" r="41910" b="749544"/>
                                  <wp:docPr id="30" name="Рисунок 48" descr="C:\Users\1\Desktop\Для бюджета для граждан\zas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 descr="C:\Users\1\Desktop\Для бюджета для граждан\zas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9240" cy="1155456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3175" cap="rnd">
                                            <a:solidFill>
                                              <a:srgbClr val="333333"/>
                                            </a:solidFill>
                                          </a:ln>
                                          <a:effectLst>
                                            <a:outerShdw blurRad="381000" dist="292100" dir="5400000" sx="-80000" sy="-18000" rotWithShape="0">
                                              <a:srgbClr val="000000">
                                                <a:alpha val="22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3000000"/>
                                            </a:lightRig>
                                          </a:scene3d>
                                          <a:sp3d contourW="7620">
                                            <a:bevelT w="95250" h="31750"/>
                                            <a:contourClr>
                                              <a:srgbClr val="333333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43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461"/>
                              <w:gridCol w:w="1469"/>
                              <w:gridCol w:w="1469"/>
                            </w:tblGrid>
                            <w:tr w:rsidR="00154CBE" w:rsidRPr="00C154F6" w14:paraId="49AD9F08" w14:textId="77777777" w:rsidTr="00A17FDE">
                              <w:trPr>
                                <w:trHeight w:val="222"/>
                              </w:trPr>
                              <w:tc>
                                <w:tcPr>
                                  <w:tcW w:w="1461" w:type="dxa"/>
                                </w:tcPr>
                                <w:p w14:paraId="2DF1B2CF" w14:textId="77777777" w:rsidR="00154CBE" w:rsidRPr="00E5659E" w:rsidRDefault="00154CBE" w:rsidP="00DC2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</w:tcPr>
                                <w:p w14:paraId="2C657E8D" w14:textId="77777777" w:rsidR="00154CBE" w:rsidRPr="00E5659E" w:rsidRDefault="00154CBE" w:rsidP="00DC2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</w:tcPr>
                                <w:p w14:paraId="4CB4A869" w14:textId="77777777" w:rsidR="00154CBE" w:rsidRPr="00E5659E" w:rsidRDefault="00154CBE" w:rsidP="00E029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2028</w:t>
                                  </w:r>
                                </w:p>
                              </w:tc>
                            </w:tr>
                            <w:tr w:rsidR="00154CBE" w:rsidRPr="0031657A" w14:paraId="5BEE7499" w14:textId="77777777" w:rsidTr="00A17FDE">
                              <w:trPr>
                                <w:trHeight w:val="387"/>
                              </w:trPr>
                              <w:tc>
                                <w:tcPr>
                                  <w:tcW w:w="1461" w:type="dxa"/>
                                  <w:shd w:val="clear" w:color="auto" w:fill="DAEEF3" w:themeFill="accent5" w:themeFillTint="33"/>
                                </w:tcPr>
                                <w:p w14:paraId="24BADC69" w14:textId="77777777" w:rsidR="00154CBE" w:rsidRPr="00A17FDE" w:rsidRDefault="00154CBE" w:rsidP="00812D9E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  <w:r w:rsidRPr="00A17FDE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560</w:t>
                                  </w:r>
                                  <w:r w:rsidRPr="00A17FDE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shd w:val="clear" w:color="auto" w:fill="DAEEF3" w:themeFill="accent5" w:themeFillTint="33"/>
                                </w:tcPr>
                                <w:p w14:paraId="2FA66E34" w14:textId="77777777" w:rsidR="00154CBE" w:rsidRPr="00A17FDE" w:rsidRDefault="00154CBE" w:rsidP="00D9190D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A17FDE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13 610,1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shd w:val="clear" w:color="auto" w:fill="DAEEF3" w:themeFill="accent5" w:themeFillTint="33"/>
                                </w:tcPr>
                                <w:p w14:paraId="1EDE945D" w14:textId="77777777" w:rsidR="00154CBE" w:rsidRPr="00A17FDE" w:rsidRDefault="00154CBE" w:rsidP="00DC2875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A17FDE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7 814,7</w:t>
                                  </w:r>
                                </w:p>
                              </w:tc>
                            </w:tr>
                          </w:tbl>
                          <w:p w14:paraId="65FBEFFD" w14:textId="77777777" w:rsidR="00154CBE" w:rsidRPr="00523BD1" w:rsidRDefault="00154CBE" w:rsidP="00694164">
                            <w:pPr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23BD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Цель муниципальной программы:</w:t>
                            </w:r>
                          </w:p>
                          <w:p w14:paraId="0D32B805" w14:textId="77777777" w:rsidR="00154CBE" w:rsidRPr="00523BD1" w:rsidRDefault="00154CBE" w:rsidP="008C533F">
                            <w:pPr>
                              <w:spacing w:after="0" w:line="256" w:lineRule="auto"/>
                              <w:jc w:val="both"/>
                              <w:rPr>
                                <w:rFonts w:ascii="Times New Roman" w:eastAsia="Arial Unicode MS" w:hAnsi="Times New Roman"/>
                                <w:sz w:val="24"/>
                                <w:szCs w:val="24"/>
                              </w:rPr>
                            </w:pPr>
                            <w:r w:rsidRPr="00523BD1">
                              <w:rPr>
                                <w:rFonts w:ascii="Times New Roman" w:eastAsia="Arial Unicode MS" w:hAnsi="Times New Roman"/>
                                <w:sz w:val="24"/>
                                <w:szCs w:val="24"/>
                              </w:rPr>
                              <w:t xml:space="preserve">- решение вопросов местного значения и повышение эффективности деятельности </w:t>
                            </w:r>
                            <w:proofErr w:type="spellStart"/>
                            <w:r w:rsidRPr="00523BD1">
                              <w:rPr>
                                <w:rFonts w:ascii="Times New Roman" w:eastAsia="Arial Unicode MS" w:hAnsi="Times New Roman"/>
                                <w:sz w:val="24"/>
                                <w:szCs w:val="24"/>
                              </w:rPr>
                              <w:t>Прудковского</w:t>
                            </w:r>
                            <w:proofErr w:type="spellEnd"/>
                            <w:r w:rsidRPr="00523BD1">
                              <w:rPr>
                                <w:rFonts w:ascii="Times New Roman" w:eastAsia="Arial Unicode MS" w:hAnsi="Times New Roman"/>
                                <w:sz w:val="24"/>
                                <w:szCs w:val="24"/>
                              </w:rPr>
                              <w:t xml:space="preserve"> территориального комитета муниципального образования «</w:t>
                            </w:r>
                            <w:proofErr w:type="spellStart"/>
                            <w:r w:rsidRPr="00523BD1">
                              <w:rPr>
                                <w:rFonts w:ascii="Times New Roman" w:eastAsia="Arial Unicode MS" w:hAnsi="Times New Roman"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523BD1">
                              <w:rPr>
                                <w:rFonts w:ascii="Times New Roman" w:eastAsia="Arial Unicode MS" w:hAnsi="Times New Roman"/>
                                <w:sz w:val="24"/>
                                <w:szCs w:val="24"/>
                              </w:rPr>
                              <w:t xml:space="preserve"> муниципальный округ» Смоленской области;</w:t>
                            </w:r>
                          </w:p>
                          <w:p w14:paraId="6DCA5C00" w14:textId="77777777" w:rsidR="00154CBE" w:rsidRPr="00694164" w:rsidRDefault="00154CBE" w:rsidP="008C533F">
                            <w:pPr>
                              <w:spacing w:after="0" w:line="256" w:lineRule="auto"/>
                              <w:jc w:val="both"/>
                              <w:rPr>
                                <w:rFonts w:ascii="Times New Roman" w:eastAsia="Arial Unicode MS" w:hAnsi="Times New Roman"/>
                                <w:sz w:val="24"/>
                                <w:szCs w:val="24"/>
                              </w:rPr>
                            </w:pPr>
                            <w:r w:rsidRPr="00523BD1">
                              <w:rPr>
                                <w:rFonts w:ascii="Times New Roman" w:eastAsia="Arial Unicode MS" w:hAnsi="Times New Roman"/>
                                <w:sz w:val="24"/>
                                <w:szCs w:val="24"/>
                              </w:rPr>
                              <w:t>- создание условий для</w:t>
                            </w:r>
                            <w:r w:rsidRPr="00694164">
                              <w:rPr>
                                <w:rFonts w:ascii="Times New Roman" w:eastAsia="Arial Unicode M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23BD1">
                              <w:rPr>
                                <w:rFonts w:ascii="Times New Roman" w:eastAsia="Arial Unicode MS" w:hAnsi="Times New Roman"/>
                                <w:sz w:val="24"/>
                                <w:szCs w:val="24"/>
                              </w:rPr>
                              <w:t>повышения качества жизни населения,</w:t>
                            </w:r>
                            <w:r w:rsidRPr="00694164">
                              <w:rPr>
                                <w:rFonts w:ascii="Times New Roman" w:eastAsia="Arial Unicode MS" w:hAnsi="Times New Roman"/>
                                <w:sz w:val="24"/>
                                <w:szCs w:val="24"/>
                              </w:rPr>
                              <w:t xml:space="preserve"> проживающего в сельской местности</w:t>
                            </w:r>
                          </w:p>
                          <w:p w14:paraId="07385115" w14:textId="77777777" w:rsidR="00154CBE" w:rsidRDefault="00154CBE" w:rsidP="008C533F">
                            <w:pPr>
                              <w:spacing w:after="0"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293" style="position:absolute;margin-left:33.2pt;margin-top:9.1pt;width:246.75pt;height:467.7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" fillcolor="#b6dde8 [1304]" strokecolor="#f2f2f2 [3041]" strokeweight="3pt">
                <v:shadow on="t" color="#974706 [1609]" opacity=".5" offset="1pt"/>
                <v:textbox>
                  <w:txbxContent>
                    <w:p w14:paraId="7C359067" w14:textId="77777777" w:rsidR="00154CBE" w:rsidRPr="00A17FDE" w:rsidRDefault="00154CBE" w:rsidP="008C533F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A17FDE">
                        <w:rPr>
                          <w:rFonts w:ascii="Times New Roman" w:eastAsia="Arial Unicode MS" w:hAnsi="Times New Roman"/>
                          <w:b/>
                          <w:sz w:val="24"/>
                          <w:szCs w:val="24"/>
                        </w:rPr>
                        <w:t>«</w:t>
                      </w:r>
                      <w:r w:rsidRPr="00A17FD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Комплексное развитие </w:t>
                      </w:r>
                      <w:proofErr w:type="spellStart"/>
                      <w:r w:rsidRPr="00A17FD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Прудковской</w:t>
                      </w:r>
                      <w:proofErr w:type="spellEnd"/>
                      <w:r w:rsidRPr="00A17FD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сельской территории муниципального образования «</w:t>
                      </w:r>
                      <w:proofErr w:type="spellStart"/>
                      <w:r w:rsidRPr="00A17FD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A17FD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муниципальный округ» Смоленской области»</w:t>
                      </w:r>
                      <w:r w:rsidRPr="00A17FDE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69821FBD" wp14:editId="40088574">
                            <wp:extent cx="1539240" cy="1155456"/>
                            <wp:effectExtent l="57150" t="38100" r="41910" b="749544"/>
                            <wp:docPr id="30" name="Рисунок 48" descr="C:\Users\1\Desktop\Для бюджета для граждан\zas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8" descr="C:\Users\1\Desktop\Для бюджета для граждан\zas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9240" cy="1155456"/>
                                    </a:xfrm>
                                    <a:prstGeom prst="ellipse">
                                      <a:avLst/>
                                    </a:prstGeom>
                                    <a:ln w="3175" cap="rnd">
                                      <a:solidFill>
                                        <a:srgbClr val="333333"/>
                                      </a:solidFill>
                                    </a:ln>
                                    <a:effectLst>
                                      <a:outerShdw blurRad="381000" dist="292100" dir="5400000" sx="-80000" sy="-18000" rotWithShape="0">
                                        <a:srgbClr val="000000">
                                          <a:alpha val="22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3000000"/>
                                      </a:lightRig>
                                    </a:scene3d>
                                    <a:sp3d contourW="7620">
                                      <a:bevelT w="95250" h="31750"/>
                                      <a:contourClr>
                                        <a:srgbClr val="333333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439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461"/>
                        <w:gridCol w:w="1469"/>
                        <w:gridCol w:w="1469"/>
                      </w:tblGrid>
                      <w:tr w:rsidR="00154CBE" w:rsidRPr="00C154F6" w14:paraId="49AD9F08" w14:textId="77777777" w:rsidTr="00A17FDE">
                        <w:trPr>
                          <w:trHeight w:val="222"/>
                        </w:trPr>
                        <w:tc>
                          <w:tcPr>
                            <w:tcW w:w="1461" w:type="dxa"/>
                          </w:tcPr>
                          <w:p w14:paraId="2DF1B2CF" w14:textId="77777777" w:rsidR="00154CBE" w:rsidRPr="00E5659E" w:rsidRDefault="00154CBE" w:rsidP="00DC2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69" w:type="dxa"/>
                          </w:tcPr>
                          <w:p w14:paraId="2C657E8D" w14:textId="77777777" w:rsidR="00154CBE" w:rsidRPr="00E5659E" w:rsidRDefault="00154CBE" w:rsidP="00DC2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69" w:type="dxa"/>
                          </w:tcPr>
                          <w:p w14:paraId="4CB4A869" w14:textId="77777777" w:rsidR="00154CBE" w:rsidRPr="00E5659E" w:rsidRDefault="00154CBE" w:rsidP="00E029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2028</w:t>
                            </w:r>
                          </w:p>
                        </w:tc>
                      </w:tr>
                      <w:tr w:rsidR="00154CBE" w:rsidRPr="0031657A" w14:paraId="5BEE7499" w14:textId="77777777" w:rsidTr="00A17FDE">
                        <w:trPr>
                          <w:trHeight w:val="387"/>
                        </w:trPr>
                        <w:tc>
                          <w:tcPr>
                            <w:tcW w:w="1461" w:type="dxa"/>
                            <w:shd w:val="clear" w:color="auto" w:fill="DAEEF3" w:themeFill="accent5" w:themeFillTint="33"/>
                          </w:tcPr>
                          <w:p w14:paraId="24BADC69" w14:textId="77777777" w:rsidR="00154CBE" w:rsidRPr="00A17FDE" w:rsidRDefault="00154CBE" w:rsidP="00812D9E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10</w:t>
                            </w:r>
                            <w:r w:rsidRPr="00A17FDE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560</w:t>
                            </w:r>
                            <w:r w:rsidRPr="00A17FDE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69" w:type="dxa"/>
                            <w:shd w:val="clear" w:color="auto" w:fill="DAEEF3" w:themeFill="accent5" w:themeFillTint="33"/>
                          </w:tcPr>
                          <w:p w14:paraId="2FA66E34" w14:textId="77777777" w:rsidR="00154CBE" w:rsidRPr="00A17FDE" w:rsidRDefault="00154CBE" w:rsidP="00D9190D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17FDE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13 610,1</w:t>
                            </w:r>
                          </w:p>
                        </w:tc>
                        <w:tc>
                          <w:tcPr>
                            <w:tcW w:w="1469" w:type="dxa"/>
                            <w:shd w:val="clear" w:color="auto" w:fill="DAEEF3" w:themeFill="accent5" w:themeFillTint="33"/>
                          </w:tcPr>
                          <w:p w14:paraId="1EDE945D" w14:textId="77777777" w:rsidR="00154CBE" w:rsidRPr="00A17FDE" w:rsidRDefault="00154CBE" w:rsidP="00DC2875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17FDE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7 814,7</w:t>
                            </w:r>
                          </w:p>
                        </w:tc>
                      </w:tr>
                    </w:tbl>
                    <w:p w14:paraId="65FBEFFD" w14:textId="77777777" w:rsidR="00154CBE" w:rsidRPr="00523BD1" w:rsidRDefault="00154CBE" w:rsidP="00694164">
                      <w:pPr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523BD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Цель муниципальной программы:</w:t>
                      </w:r>
                    </w:p>
                    <w:p w14:paraId="0D32B805" w14:textId="77777777" w:rsidR="00154CBE" w:rsidRPr="00523BD1" w:rsidRDefault="00154CBE" w:rsidP="008C533F">
                      <w:pPr>
                        <w:spacing w:after="0" w:line="256" w:lineRule="auto"/>
                        <w:jc w:val="both"/>
                        <w:rPr>
                          <w:rFonts w:ascii="Times New Roman" w:eastAsia="Arial Unicode MS" w:hAnsi="Times New Roman"/>
                          <w:sz w:val="24"/>
                          <w:szCs w:val="24"/>
                        </w:rPr>
                      </w:pPr>
                      <w:r w:rsidRPr="00523BD1">
                        <w:rPr>
                          <w:rFonts w:ascii="Times New Roman" w:eastAsia="Arial Unicode MS" w:hAnsi="Times New Roman"/>
                          <w:sz w:val="24"/>
                          <w:szCs w:val="24"/>
                        </w:rPr>
                        <w:t xml:space="preserve">- решение вопросов местного значения и повышение эффективности деятельности </w:t>
                      </w:r>
                      <w:proofErr w:type="spellStart"/>
                      <w:r w:rsidRPr="00523BD1">
                        <w:rPr>
                          <w:rFonts w:ascii="Times New Roman" w:eastAsia="Arial Unicode MS" w:hAnsi="Times New Roman"/>
                          <w:sz w:val="24"/>
                          <w:szCs w:val="24"/>
                        </w:rPr>
                        <w:t>Прудковского</w:t>
                      </w:r>
                      <w:proofErr w:type="spellEnd"/>
                      <w:r w:rsidRPr="00523BD1">
                        <w:rPr>
                          <w:rFonts w:ascii="Times New Roman" w:eastAsia="Arial Unicode MS" w:hAnsi="Times New Roman"/>
                          <w:sz w:val="24"/>
                          <w:szCs w:val="24"/>
                        </w:rPr>
                        <w:t xml:space="preserve"> территориального комитета муниципального образования «</w:t>
                      </w:r>
                      <w:proofErr w:type="spellStart"/>
                      <w:r w:rsidRPr="00523BD1">
                        <w:rPr>
                          <w:rFonts w:ascii="Times New Roman" w:eastAsia="Arial Unicode MS" w:hAnsi="Times New Roman"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523BD1">
                        <w:rPr>
                          <w:rFonts w:ascii="Times New Roman" w:eastAsia="Arial Unicode MS" w:hAnsi="Times New Roman"/>
                          <w:sz w:val="24"/>
                          <w:szCs w:val="24"/>
                        </w:rPr>
                        <w:t xml:space="preserve"> муниципальный округ» Смоленской области;</w:t>
                      </w:r>
                    </w:p>
                    <w:p w14:paraId="6DCA5C00" w14:textId="77777777" w:rsidR="00154CBE" w:rsidRPr="00694164" w:rsidRDefault="00154CBE" w:rsidP="008C533F">
                      <w:pPr>
                        <w:spacing w:after="0" w:line="256" w:lineRule="auto"/>
                        <w:jc w:val="both"/>
                        <w:rPr>
                          <w:rFonts w:ascii="Times New Roman" w:eastAsia="Arial Unicode MS" w:hAnsi="Times New Roman"/>
                          <w:sz w:val="24"/>
                          <w:szCs w:val="24"/>
                        </w:rPr>
                      </w:pPr>
                      <w:r w:rsidRPr="00523BD1">
                        <w:rPr>
                          <w:rFonts w:ascii="Times New Roman" w:eastAsia="Arial Unicode MS" w:hAnsi="Times New Roman"/>
                          <w:sz w:val="24"/>
                          <w:szCs w:val="24"/>
                        </w:rPr>
                        <w:t>- создание условий для</w:t>
                      </w:r>
                      <w:r w:rsidRPr="00694164">
                        <w:rPr>
                          <w:rFonts w:ascii="Times New Roman" w:eastAsia="Arial Unicode MS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523BD1">
                        <w:rPr>
                          <w:rFonts w:ascii="Times New Roman" w:eastAsia="Arial Unicode MS" w:hAnsi="Times New Roman"/>
                          <w:sz w:val="24"/>
                          <w:szCs w:val="24"/>
                        </w:rPr>
                        <w:t>повышения качества жизни населения,</w:t>
                      </w:r>
                      <w:r w:rsidRPr="00694164">
                        <w:rPr>
                          <w:rFonts w:ascii="Times New Roman" w:eastAsia="Arial Unicode MS" w:hAnsi="Times New Roman"/>
                          <w:sz w:val="24"/>
                          <w:szCs w:val="24"/>
                        </w:rPr>
                        <w:t xml:space="preserve"> проживающего в сельской местности</w:t>
                      </w:r>
                    </w:p>
                    <w:p w14:paraId="07385115" w14:textId="77777777" w:rsidR="00154CBE" w:rsidRDefault="00154CBE" w:rsidP="008C533F">
                      <w:pPr>
                        <w:spacing w:after="0" w:line="240" w:lineRule="auto"/>
                        <w:contextualSpacing/>
                        <w:suppressOverlap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946496" behindDoc="0" locked="0" layoutInCell="1" allowOverlap="1" wp14:anchorId="21969E5B" wp14:editId="2A45CE12">
                <wp:simplePos x="0" y="0"/>
                <wp:positionH relativeFrom="column">
                  <wp:posOffset>3601720</wp:posOffset>
                </wp:positionH>
                <wp:positionV relativeFrom="paragraph">
                  <wp:posOffset>91440</wp:posOffset>
                </wp:positionV>
                <wp:extent cx="3242945" cy="5904230"/>
                <wp:effectExtent l="19050" t="19050" r="33655" b="58420"/>
                <wp:wrapNone/>
                <wp:docPr id="2846" name="AutoShape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2945" cy="5904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8410926" w14:textId="77777777" w:rsidR="00154CBE" w:rsidRPr="008C533F" w:rsidRDefault="00154CBE" w:rsidP="008C533F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17FD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«Комплексное развитие </w:t>
                            </w:r>
                            <w:proofErr w:type="spellStart"/>
                            <w:r w:rsidRPr="00A17FD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Стодолищенской</w:t>
                            </w:r>
                            <w:proofErr w:type="spellEnd"/>
                            <w:r w:rsidRPr="00A17FD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сельской территории муниципального образования «</w:t>
                            </w:r>
                            <w:proofErr w:type="spellStart"/>
                            <w:r w:rsidRPr="00A17FD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A17FD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муниципальный округ» Смоленской области»</w:t>
                            </w:r>
                            <w:r w:rsidRPr="008C533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C533F"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12D6D148" wp14:editId="56277426">
                                  <wp:extent cx="1539240" cy="1155456"/>
                                  <wp:effectExtent l="57150" t="38100" r="41910" b="749544"/>
                                  <wp:docPr id="16" name="Рисунок 48" descr="C:\Users\1\Desktop\Для бюджета для граждан\zas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 descr="C:\Users\1\Desktop\Для бюджета для граждан\zas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9240" cy="1155456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3175" cap="rnd">
                                            <a:solidFill>
                                              <a:srgbClr val="333333"/>
                                            </a:solidFill>
                                          </a:ln>
                                          <a:effectLst>
                                            <a:outerShdw blurRad="381000" dist="292100" dir="5400000" sx="-80000" sy="-18000" rotWithShape="0">
                                              <a:srgbClr val="000000">
                                                <a:alpha val="22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3000000"/>
                                            </a:lightRig>
                                          </a:scene3d>
                                          <a:sp3d contourW="7620">
                                            <a:bevelT w="95250" h="31750"/>
                                            <a:contourClr>
                                              <a:srgbClr val="333333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44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485"/>
                              <w:gridCol w:w="1494"/>
                              <w:gridCol w:w="1494"/>
                            </w:tblGrid>
                            <w:tr w:rsidR="00154CBE" w:rsidRPr="00C154F6" w14:paraId="0A9BAE15" w14:textId="77777777" w:rsidTr="00523BD1">
                              <w:trPr>
                                <w:trHeight w:val="173"/>
                              </w:trPr>
                              <w:tc>
                                <w:tcPr>
                                  <w:tcW w:w="1485" w:type="dxa"/>
                                </w:tcPr>
                                <w:p w14:paraId="7208F91A" w14:textId="77777777" w:rsidR="00154CBE" w:rsidRPr="00E5659E" w:rsidRDefault="00154CBE" w:rsidP="00DC2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5D4955DA" w14:textId="77777777" w:rsidR="00154CBE" w:rsidRPr="00E5659E" w:rsidRDefault="00154CBE" w:rsidP="00DC2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616F6C54" w14:textId="77777777" w:rsidR="00154CBE" w:rsidRPr="00E5659E" w:rsidRDefault="00154CBE" w:rsidP="00DC2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31657A" w14:paraId="4517FB7A" w14:textId="77777777" w:rsidTr="00523BD1">
                              <w:trPr>
                                <w:trHeight w:val="301"/>
                              </w:trPr>
                              <w:tc>
                                <w:tcPr>
                                  <w:tcW w:w="1485" w:type="dxa"/>
                                  <w:shd w:val="clear" w:color="auto" w:fill="DAEEF3" w:themeFill="accent5" w:themeFillTint="33"/>
                                </w:tcPr>
                                <w:p w14:paraId="11720DC2" w14:textId="77777777" w:rsidR="00154CBE" w:rsidRPr="00523BD1" w:rsidRDefault="00154CBE" w:rsidP="00812D9E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14 969</w:t>
                                  </w:r>
                                  <w:r w:rsidRPr="00523BD1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shd w:val="clear" w:color="auto" w:fill="DAEEF3" w:themeFill="accent5" w:themeFillTint="33"/>
                                </w:tcPr>
                                <w:p w14:paraId="5F8692CF" w14:textId="77777777" w:rsidR="00154CBE" w:rsidRPr="00523BD1" w:rsidRDefault="00154CBE" w:rsidP="004116CB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523BD1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10 138,7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shd w:val="clear" w:color="auto" w:fill="DAEEF3" w:themeFill="accent5" w:themeFillTint="33"/>
                                </w:tcPr>
                                <w:p w14:paraId="48BAE60A" w14:textId="77777777" w:rsidR="00154CBE" w:rsidRPr="00523BD1" w:rsidRDefault="00154CBE" w:rsidP="00D9190D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523BD1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15 203,0</w:t>
                                  </w:r>
                                </w:p>
                              </w:tc>
                            </w:tr>
                          </w:tbl>
                          <w:p w14:paraId="44175C19" w14:textId="77777777" w:rsidR="00154CBE" w:rsidRPr="00523BD1" w:rsidRDefault="00154CBE" w:rsidP="00694164">
                            <w:pPr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23BD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Цель муниципальной программы:</w:t>
                            </w:r>
                          </w:p>
                          <w:p w14:paraId="4F3510AF" w14:textId="77777777" w:rsidR="00154CBE" w:rsidRPr="0090659A" w:rsidRDefault="00154CBE" w:rsidP="008C533F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0659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решение вопросов местного значения и повышение эффективности деятельности </w:t>
                            </w:r>
                            <w:proofErr w:type="spellStart"/>
                            <w:r w:rsidRPr="0090659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Стодолищенского</w:t>
                            </w:r>
                            <w:proofErr w:type="spellEnd"/>
                            <w:r w:rsidRPr="0090659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территориального комитета;</w:t>
                            </w:r>
                          </w:p>
                          <w:p w14:paraId="41CDEF1A" w14:textId="77777777" w:rsidR="00154CBE" w:rsidRPr="00694164" w:rsidRDefault="00154CBE" w:rsidP="008C533F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90659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формирование информационного пространства с учетом повышения эффективности муниципального управления, развития экономики и социальной сферы, потребностей граждан территориального комитета в получении качественных и достоверных сведений, развитие информационной и коммуникационной инфраструктуры,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</w:t>
                            </w:r>
                            <w:r w:rsidRPr="0090659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решение вопросов местного значения в содержании и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обслуживании территории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294" style="position:absolute;margin-left:283.6pt;margin-top:7.2pt;width:255.35pt;height:464.9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" fillcolor="#b6dde8 [1304]" strokecolor="#f2f2f2 [3041]" strokeweight="3pt">
                <v:shadow on="t" color="#974706 [1609]" opacity=".5" offset="1pt"/>
                <v:textbox>
                  <w:txbxContent>
                    <w:p w14:paraId="78410926" w14:textId="77777777" w:rsidR="00154CBE" w:rsidRPr="008C533F" w:rsidRDefault="00154CBE" w:rsidP="008C533F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17FD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«Комплексное развитие </w:t>
                      </w:r>
                      <w:proofErr w:type="spellStart"/>
                      <w:r w:rsidRPr="00A17FD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Стодолищенской</w:t>
                      </w:r>
                      <w:proofErr w:type="spellEnd"/>
                      <w:r w:rsidRPr="00A17FD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сельской территории муниципального образования «</w:t>
                      </w:r>
                      <w:proofErr w:type="spellStart"/>
                      <w:r w:rsidRPr="00A17FD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A17FD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муниципальный округ» Смоленской области»</w:t>
                      </w:r>
                      <w:r w:rsidRPr="008C533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8C533F"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12D6D148" wp14:editId="56277426">
                            <wp:extent cx="1539240" cy="1155456"/>
                            <wp:effectExtent l="57150" t="38100" r="41910" b="749544"/>
                            <wp:docPr id="16" name="Рисунок 48" descr="C:\Users\1\Desktop\Для бюджета для граждан\zas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8" descr="C:\Users\1\Desktop\Для бюджета для граждан\zas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9240" cy="1155456"/>
                                    </a:xfrm>
                                    <a:prstGeom prst="ellipse">
                                      <a:avLst/>
                                    </a:prstGeom>
                                    <a:ln w="3175" cap="rnd">
                                      <a:solidFill>
                                        <a:srgbClr val="333333"/>
                                      </a:solidFill>
                                    </a:ln>
                                    <a:effectLst>
                                      <a:outerShdw blurRad="381000" dist="292100" dir="5400000" sx="-80000" sy="-18000" rotWithShape="0">
                                        <a:srgbClr val="000000">
                                          <a:alpha val="22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3000000"/>
                                      </a:lightRig>
                                    </a:scene3d>
                                    <a:sp3d contourW="7620">
                                      <a:bevelT w="95250" h="31750"/>
                                      <a:contourClr>
                                        <a:srgbClr val="333333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44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485"/>
                        <w:gridCol w:w="1494"/>
                        <w:gridCol w:w="1494"/>
                      </w:tblGrid>
                      <w:tr w:rsidR="00154CBE" w:rsidRPr="00C154F6" w14:paraId="0A9BAE15" w14:textId="77777777" w:rsidTr="00523BD1">
                        <w:trPr>
                          <w:trHeight w:val="173"/>
                        </w:trPr>
                        <w:tc>
                          <w:tcPr>
                            <w:tcW w:w="1485" w:type="dxa"/>
                          </w:tcPr>
                          <w:p w14:paraId="7208F91A" w14:textId="77777777" w:rsidR="00154CBE" w:rsidRPr="00E5659E" w:rsidRDefault="00154CBE" w:rsidP="00DC2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94" w:type="dxa"/>
                          </w:tcPr>
                          <w:p w14:paraId="5D4955DA" w14:textId="77777777" w:rsidR="00154CBE" w:rsidRPr="00E5659E" w:rsidRDefault="00154CBE" w:rsidP="00DC2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94" w:type="dxa"/>
                          </w:tcPr>
                          <w:p w14:paraId="616F6C54" w14:textId="77777777" w:rsidR="00154CBE" w:rsidRPr="00E5659E" w:rsidRDefault="00154CBE" w:rsidP="00DC2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31657A" w14:paraId="4517FB7A" w14:textId="77777777" w:rsidTr="00523BD1">
                        <w:trPr>
                          <w:trHeight w:val="301"/>
                        </w:trPr>
                        <w:tc>
                          <w:tcPr>
                            <w:tcW w:w="1485" w:type="dxa"/>
                            <w:shd w:val="clear" w:color="auto" w:fill="DAEEF3" w:themeFill="accent5" w:themeFillTint="33"/>
                          </w:tcPr>
                          <w:p w14:paraId="11720DC2" w14:textId="77777777" w:rsidR="00154CBE" w:rsidRPr="00523BD1" w:rsidRDefault="00154CBE" w:rsidP="00812D9E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14 969</w:t>
                            </w:r>
                            <w:r w:rsidRPr="00523BD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94" w:type="dxa"/>
                            <w:shd w:val="clear" w:color="auto" w:fill="DAEEF3" w:themeFill="accent5" w:themeFillTint="33"/>
                          </w:tcPr>
                          <w:p w14:paraId="5F8692CF" w14:textId="77777777" w:rsidR="00154CBE" w:rsidRPr="00523BD1" w:rsidRDefault="00154CBE" w:rsidP="004116CB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3BD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10 138,7</w:t>
                            </w:r>
                          </w:p>
                        </w:tc>
                        <w:tc>
                          <w:tcPr>
                            <w:tcW w:w="1494" w:type="dxa"/>
                            <w:shd w:val="clear" w:color="auto" w:fill="DAEEF3" w:themeFill="accent5" w:themeFillTint="33"/>
                          </w:tcPr>
                          <w:p w14:paraId="48BAE60A" w14:textId="77777777" w:rsidR="00154CBE" w:rsidRPr="00523BD1" w:rsidRDefault="00154CBE" w:rsidP="00D9190D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3BD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15 203,0</w:t>
                            </w:r>
                          </w:p>
                        </w:tc>
                      </w:tr>
                    </w:tbl>
                    <w:p w14:paraId="44175C19" w14:textId="77777777" w:rsidR="00154CBE" w:rsidRPr="00523BD1" w:rsidRDefault="00154CBE" w:rsidP="00694164">
                      <w:pPr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523BD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Цель муниципальной программы:</w:t>
                      </w:r>
                    </w:p>
                    <w:p w14:paraId="4F3510AF" w14:textId="77777777" w:rsidR="00154CBE" w:rsidRPr="0090659A" w:rsidRDefault="00154CBE" w:rsidP="008C533F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0659A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- решение вопросов местного значения и повышение эффективности деятельности </w:t>
                      </w:r>
                      <w:proofErr w:type="spellStart"/>
                      <w:r w:rsidRPr="0090659A">
                        <w:rPr>
                          <w:rFonts w:ascii="Times New Roman" w:hAnsi="Times New Roman"/>
                          <w:sz w:val="18"/>
                          <w:szCs w:val="18"/>
                        </w:rPr>
                        <w:t>Стодолищенского</w:t>
                      </w:r>
                      <w:proofErr w:type="spellEnd"/>
                      <w:r w:rsidRPr="0090659A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территориального комитета;</w:t>
                      </w:r>
                    </w:p>
                    <w:p w14:paraId="41CDEF1A" w14:textId="77777777" w:rsidR="00154CBE" w:rsidRPr="00694164" w:rsidRDefault="00154CBE" w:rsidP="008C533F">
                      <w:pPr>
                        <w:spacing w:after="0"/>
                        <w:jc w:val="both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90659A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- формирование информационного пространства с учетом повышения эффективности муниципального управления, развития экономики и социальной сферы, потребностей граждан территориального комитета в получении качественных и достоверных сведений, развитие информационной и коммуникационной инфраструктуры,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-</w:t>
                      </w:r>
                      <w:r w:rsidRPr="0090659A">
                        <w:rPr>
                          <w:rFonts w:ascii="Times New Roman" w:hAnsi="Times New Roman"/>
                          <w:sz w:val="18"/>
                          <w:szCs w:val="18"/>
                        </w:rPr>
                        <w:t>решение вопросов местного значения в содержании и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обслуживании территории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947520" behindDoc="0" locked="0" layoutInCell="1" allowOverlap="1" wp14:anchorId="52FF472E" wp14:editId="265A83DB">
                <wp:simplePos x="0" y="0"/>
                <wp:positionH relativeFrom="column">
                  <wp:posOffset>6852920</wp:posOffset>
                </wp:positionH>
                <wp:positionV relativeFrom="paragraph">
                  <wp:posOffset>99060</wp:posOffset>
                </wp:positionV>
                <wp:extent cx="2961640" cy="6282690"/>
                <wp:effectExtent l="19050" t="19050" r="29210" b="60960"/>
                <wp:wrapNone/>
                <wp:docPr id="2842" name="AutoShape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1640" cy="6282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25FE40B" w14:textId="77777777" w:rsidR="00154CBE" w:rsidRPr="00A17FDE" w:rsidRDefault="00154CBE" w:rsidP="00694164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eastAsia="Arial Unicode MS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17FDE">
                              <w:rPr>
                                <w:rFonts w:ascii="Times New Roman" w:eastAsia="Arial Unicode MS" w:hAnsi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Pr="00A17FD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Комплексное развитие </w:t>
                            </w:r>
                            <w:proofErr w:type="spellStart"/>
                            <w:r w:rsidRPr="00A17FD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Шаталовской</w:t>
                            </w:r>
                            <w:proofErr w:type="spellEnd"/>
                            <w:r w:rsidRPr="00A17FD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сельской территории муниципального образования «</w:t>
                            </w:r>
                            <w:proofErr w:type="spellStart"/>
                            <w:r w:rsidRPr="00A17FD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A17FD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муниципальный округ» Смоленской области</w:t>
                            </w:r>
                            <w:r w:rsidRPr="00A17FDE">
                              <w:rPr>
                                <w:rFonts w:ascii="Times New Roman" w:eastAsia="Arial Unicode MS" w:hAnsi="Times New Roman"/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14:paraId="63BC5C4D" w14:textId="77777777" w:rsidR="00154CBE" w:rsidRPr="00694164" w:rsidRDefault="00154CBE" w:rsidP="00694164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523BD1">
                              <w:rPr>
                                <w:rFonts w:ascii="Times New Roman" w:eastAsia="Arial Unicode MS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236439BC" wp14:editId="57079F30">
                                  <wp:extent cx="1291590" cy="969553"/>
                                  <wp:effectExtent l="57150" t="38100" r="60960" b="706847"/>
                                  <wp:docPr id="5" name="Рисунок 48" descr="C:\Users\1\Desktop\Для бюджета для граждан\zas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 descr="C:\Users\1\Desktop\Для бюджета для граждан\zas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1590" cy="96955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3175" cap="rnd">
                                            <a:solidFill>
                                              <a:srgbClr val="333333"/>
                                            </a:solidFill>
                                          </a:ln>
                                          <a:effectLst>
                                            <a:outerShdw blurRad="381000" dist="292100" dir="5400000" sx="-80000" sy="-18000" rotWithShape="0">
                                              <a:srgbClr val="000000">
                                                <a:alpha val="22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3000000"/>
                                            </a:lightRig>
                                          </a:scene3d>
                                          <a:sp3d contourW="7620">
                                            <a:bevelT w="95250" h="31750"/>
                                            <a:contourClr>
                                              <a:srgbClr val="333333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416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383"/>
                              <w:gridCol w:w="1392"/>
                              <w:gridCol w:w="1392"/>
                            </w:tblGrid>
                            <w:tr w:rsidR="00154CBE" w:rsidRPr="00C154F6" w14:paraId="358EEB1B" w14:textId="77777777" w:rsidTr="00E1230B">
                              <w:trPr>
                                <w:trHeight w:val="158"/>
                              </w:trPr>
                              <w:tc>
                                <w:tcPr>
                                  <w:tcW w:w="1383" w:type="dxa"/>
                                </w:tcPr>
                                <w:p w14:paraId="4C2DDBCD" w14:textId="77777777" w:rsidR="00154CBE" w:rsidRPr="00E5659E" w:rsidRDefault="00154CBE" w:rsidP="00DC2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14:paraId="16561B8C" w14:textId="77777777" w:rsidR="00154CBE" w:rsidRPr="00E5659E" w:rsidRDefault="00154CBE" w:rsidP="00DC2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14:paraId="006B75B2" w14:textId="77777777" w:rsidR="00154CBE" w:rsidRPr="00E5659E" w:rsidRDefault="00154CBE" w:rsidP="00DC2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31657A" w14:paraId="46B4C670" w14:textId="77777777" w:rsidTr="00E1230B">
                              <w:trPr>
                                <w:trHeight w:val="276"/>
                              </w:trPr>
                              <w:tc>
                                <w:tcPr>
                                  <w:tcW w:w="1383" w:type="dxa"/>
                                  <w:shd w:val="clear" w:color="auto" w:fill="DAEEF3" w:themeFill="accent5" w:themeFillTint="33"/>
                                </w:tcPr>
                                <w:p w14:paraId="46DE428D" w14:textId="77777777" w:rsidR="00154CBE" w:rsidRPr="00523BD1" w:rsidRDefault="00154CBE" w:rsidP="00812D9E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14 993,5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shd w:val="clear" w:color="auto" w:fill="DAEEF3" w:themeFill="accent5" w:themeFillTint="33"/>
                                </w:tcPr>
                                <w:p w14:paraId="57ABF510" w14:textId="77777777" w:rsidR="00154CBE" w:rsidRPr="00523BD1" w:rsidRDefault="00154CBE" w:rsidP="00D9190D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523BD1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8 775,8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shd w:val="clear" w:color="auto" w:fill="DAEEF3" w:themeFill="accent5" w:themeFillTint="33"/>
                                </w:tcPr>
                                <w:p w14:paraId="7AE5387B" w14:textId="77777777" w:rsidR="00154CBE" w:rsidRPr="00523BD1" w:rsidRDefault="00154CBE" w:rsidP="00FF66B1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523BD1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8 973,9</w:t>
                                  </w:r>
                                </w:p>
                              </w:tc>
                            </w:tr>
                          </w:tbl>
                          <w:p w14:paraId="202D84FD" w14:textId="77777777" w:rsidR="00154CBE" w:rsidRPr="00523BD1" w:rsidRDefault="00154CBE" w:rsidP="00694164">
                            <w:pPr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23BD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Цель муниципальной программы:</w:t>
                            </w:r>
                          </w:p>
                          <w:p w14:paraId="0D53B0A2" w14:textId="77777777" w:rsidR="00154CBE" w:rsidRPr="00E026A9" w:rsidRDefault="00154CBE" w:rsidP="00E026A9">
                            <w:pPr>
                              <w:spacing w:line="240" w:lineRule="auto"/>
                              <w:rPr>
                                <w:rFonts w:ascii="Times New Roman" w:eastAsia="Arial Unicode MS" w:hAnsi="Times New Roman"/>
                                <w:sz w:val="18"/>
                                <w:szCs w:val="18"/>
                              </w:rPr>
                            </w:pPr>
                            <w:r w:rsidRPr="00E026A9">
                              <w:rPr>
                                <w:rFonts w:ascii="Times New Roman" w:eastAsia="Arial Unicode MS" w:hAnsi="Times New Roman"/>
                                <w:sz w:val="18"/>
                                <w:szCs w:val="18"/>
                              </w:rPr>
                              <w:t xml:space="preserve">- решение вопросов местного значения и повышение эффективности деятельности </w:t>
                            </w:r>
                            <w:proofErr w:type="spellStart"/>
                            <w:r w:rsidRPr="00E026A9">
                              <w:rPr>
                                <w:rFonts w:ascii="Times New Roman" w:eastAsia="Arial Unicode MS" w:hAnsi="Times New Roman"/>
                                <w:sz w:val="18"/>
                                <w:szCs w:val="18"/>
                              </w:rPr>
                              <w:t>Шаталовского</w:t>
                            </w:r>
                            <w:proofErr w:type="spellEnd"/>
                            <w:r w:rsidRPr="00E026A9">
                              <w:rPr>
                                <w:rFonts w:ascii="Times New Roman" w:eastAsia="Arial Unicode MS" w:hAnsi="Times New Roman"/>
                                <w:sz w:val="18"/>
                                <w:szCs w:val="18"/>
                              </w:rPr>
                              <w:t xml:space="preserve"> территориального комитета муниципального образования «</w:t>
                            </w:r>
                            <w:proofErr w:type="spellStart"/>
                            <w:r w:rsidRPr="00E026A9">
                              <w:rPr>
                                <w:rFonts w:ascii="Times New Roman" w:eastAsia="Arial Unicode MS" w:hAnsi="Times New Roman"/>
                                <w:sz w:val="18"/>
                                <w:szCs w:val="18"/>
                              </w:rPr>
                              <w:t>Починковский</w:t>
                            </w:r>
                            <w:proofErr w:type="spellEnd"/>
                            <w:r w:rsidRPr="00E026A9">
                              <w:rPr>
                                <w:rFonts w:ascii="Times New Roman" w:eastAsia="Arial Unicode MS" w:hAnsi="Times New Roman"/>
                                <w:sz w:val="18"/>
                                <w:szCs w:val="18"/>
                              </w:rPr>
                              <w:t xml:space="preserve"> муниципальный округ» Смоленской области- обеспечение функций органов местного самоуправления- создание и обеспечение необходимых условий для защиты населения и территории от чрезвычайных ситуаций и стихийных бедствий- создание условий для устойчивого развития и функционирования жилищного и коммунального хозяйства;-</w:t>
                            </w:r>
                            <w:r w:rsidRPr="00E026A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26A9">
                              <w:rPr>
                                <w:rFonts w:ascii="Times New Roman" w:eastAsia="Arial Unicode MS" w:hAnsi="Times New Roman"/>
                                <w:sz w:val="18"/>
                                <w:szCs w:val="18"/>
                              </w:rPr>
                              <w:t>повышение общего уровня</w:t>
                            </w:r>
                            <w:r w:rsidRPr="00350A36">
                              <w:rPr>
                                <w:rFonts w:eastAsia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Arial Unicode MS" w:hAnsi="Times New Roman"/>
                                <w:sz w:val="18"/>
                                <w:szCs w:val="18"/>
                              </w:rPr>
                              <w:t xml:space="preserve">благоустройства территории </w:t>
                            </w:r>
                            <w:proofErr w:type="spellStart"/>
                            <w:r w:rsidRPr="00E026A9">
                              <w:rPr>
                                <w:rFonts w:ascii="Times New Roman" w:eastAsia="Arial Unicode MS" w:hAnsi="Times New Roman"/>
                                <w:sz w:val="18"/>
                                <w:szCs w:val="18"/>
                              </w:rPr>
                              <w:t>Шаталовского</w:t>
                            </w:r>
                            <w:proofErr w:type="spellEnd"/>
                            <w:r w:rsidRPr="00E026A9">
                              <w:rPr>
                                <w:rFonts w:ascii="Times New Roman" w:eastAsia="Arial Unicode MS" w:hAnsi="Times New Roman"/>
                                <w:sz w:val="18"/>
                                <w:szCs w:val="18"/>
                              </w:rPr>
                              <w:t xml:space="preserve"> территориального комитета муниципального образования «</w:t>
                            </w:r>
                            <w:proofErr w:type="spellStart"/>
                            <w:r w:rsidRPr="00E026A9">
                              <w:rPr>
                                <w:rFonts w:ascii="Times New Roman" w:eastAsia="Arial Unicode MS" w:hAnsi="Times New Roman"/>
                                <w:sz w:val="18"/>
                                <w:szCs w:val="18"/>
                              </w:rPr>
                              <w:t>Починковский</w:t>
                            </w:r>
                            <w:proofErr w:type="spellEnd"/>
                            <w:r w:rsidRPr="00E026A9">
                              <w:rPr>
                                <w:rFonts w:ascii="Times New Roman" w:eastAsia="Arial Unicode MS" w:hAnsi="Times New Roman"/>
                                <w:sz w:val="18"/>
                                <w:szCs w:val="18"/>
                              </w:rPr>
                              <w:t xml:space="preserve"> муниципальный округ» Смоленской области  для обеспечения максимально благоприятных,</w:t>
                            </w:r>
                            <w:r w:rsidRPr="00350A36">
                              <w:rPr>
                                <w:rFonts w:eastAsia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26A9">
                              <w:rPr>
                                <w:rFonts w:ascii="Times New Roman" w:eastAsia="Arial Unicode MS" w:hAnsi="Times New Roman"/>
                                <w:sz w:val="18"/>
                                <w:szCs w:val="18"/>
                              </w:rPr>
                              <w:t>комфортных условий для проживания и отдыха населения.</w:t>
                            </w:r>
                          </w:p>
                          <w:p w14:paraId="5EABFEB5" w14:textId="77777777" w:rsidR="00154CBE" w:rsidRDefault="00154CBE" w:rsidP="00E026A9">
                            <w:pPr>
                              <w:spacing w:after="0" w:line="256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295" style="position:absolute;margin-left:539.6pt;margin-top:7.8pt;width:233.2pt;height:494.7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" fillcolor="#b6dde8 [1304]" strokecolor="#f2f2f2 [3041]" strokeweight="3pt">
                <v:shadow on="t" color="#974706 [1609]" opacity=".5" offset="1pt"/>
                <v:textbox>
                  <w:txbxContent>
                    <w:p w14:paraId="725FE40B" w14:textId="77777777" w:rsidR="00154CBE" w:rsidRPr="00A17FDE" w:rsidRDefault="00154CBE" w:rsidP="00694164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eastAsia="Arial Unicode MS" w:hAnsi="Times New Roman"/>
                          <w:b/>
                          <w:sz w:val="24"/>
                          <w:szCs w:val="24"/>
                        </w:rPr>
                      </w:pPr>
                      <w:r w:rsidRPr="00A17FDE">
                        <w:rPr>
                          <w:rFonts w:ascii="Times New Roman" w:eastAsia="Arial Unicode MS" w:hAnsi="Times New Roman"/>
                          <w:b/>
                          <w:sz w:val="24"/>
                          <w:szCs w:val="24"/>
                        </w:rPr>
                        <w:t>«</w:t>
                      </w:r>
                      <w:r w:rsidRPr="00A17FD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Комплексное развитие </w:t>
                      </w:r>
                      <w:proofErr w:type="spellStart"/>
                      <w:r w:rsidRPr="00A17FD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Шаталовской</w:t>
                      </w:r>
                      <w:proofErr w:type="spellEnd"/>
                      <w:r w:rsidRPr="00A17FD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сельской территории муниципального образования «</w:t>
                      </w:r>
                      <w:proofErr w:type="spellStart"/>
                      <w:r w:rsidRPr="00A17FD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A17FD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муниципальный округ» Смоленской области</w:t>
                      </w:r>
                      <w:r w:rsidRPr="00A17FDE">
                        <w:rPr>
                          <w:rFonts w:ascii="Times New Roman" w:eastAsia="Arial Unicode MS" w:hAnsi="Times New Roman"/>
                          <w:b/>
                          <w:sz w:val="24"/>
                          <w:szCs w:val="24"/>
                        </w:rPr>
                        <w:t>»</w:t>
                      </w:r>
                    </w:p>
                    <w:p w14:paraId="63BC5C4D" w14:textId="77777777" w:rsidR="00154CBE" w:rsidRPr="00694164" w:rsidRDefault="00154CBE" w:rsidP="00694164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523BD1">
                        <w:rPr>
                          <w:rFonts w:ascii="Times New Roman" w:eastAsia="Arial Unicode MS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236439BC" wp14:editId="57079F30">
                            <wp:extent cx="1291590" cy="969553"/>
                            <wp:effectExtent l="57150" t="38100" r="60960" b="706847"/>
                            <wp:docPr id="5" name="Рисунок 48" descr="C:\Users\1\Desktop\Для бюджета для граждан\zas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8" descr="C:\Users\1\Desktop\Для бюджета для граждан\zas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1590" cy="969553"/>
                                    </a:xfrm>
                                    <a:prstGeom prst="ellipse">
                                      <a:avLst/>
                                    </a:prstGeom>
                                    <a:ln w="3175" cap="rnd">
                                      <a:solidFill>
                                        <a:srgbClr val="333333"/>
                                      </a:solidFill>
                                    </a:ln>
                                    <a:effectLst>
                                      <a:outerShdw blurRad="381000" dist="292100" dir="5400000" sx="-80000" sy="-18000" rotWithShape="0">
                                        <a:srgbClr val="000000">
                                          <a:alpha val="22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3000000"/>
                                      </a:lightRig>
                                    </a:scene3d>
                                    <a:sp3d contourW="7620">
                                      <a:bevelT w="95250" h="31750"/>
                                      <a:contourClr>
                                        <a:srgbClr val="333333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416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383"/>
                        <w:gridCol w:w="1392"/>
                        <w:gridCol w:w="1392"/>
                      </w:tblGrid>
                      <w:tr w:rsidR="00154CBE" w:rsidRPr="00C154F6" w14:paraId="358EEB1B" w14:textId="77777777" w:rsidTr="00E1230B">
                        <w:trPr>
                          <w:trHeight w:val="158"/>
                        </w:trPr>
                        <w:tc>
                          <w:tcPr>
                            <w:tcW w:w="1383" w:type="dxa"/>
                          </w:tcPr>
                          <w:p w14:paraId="4C2DDBCD" w14:textId="77777777" w:rsidR="00154CBE" w:rsidRPr="00E5659E" w:rsidRDefault="00154CBE" w:rsidP="00DC2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92" w:type="dxa"/>
                          </w:tcPr>
                          <w:p w14:paraId="16561B8C" w14:textId="77777777" w:rsidR="00154CBE" w:rsidRPr="00E5659E" w:rsidRDefault="00154CBE" w:rsidP="00DC2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92" w:type="dxa"/>
                          </w:tcPr>
                          <w:p w14:paraId="006B75B2" w14:textId="77777777" w:rsidR="00154CBE" w:rsidRPr="00E5659E" w:rsidRDefault="00154CBE" w:rsidP="00DC2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31657A" w14:paraId="46B4C670" w14:textId="77777777" w:rsidTr="00E1230B">
                        <w:trPr>
                          <w:trHeight w:val="276"/>
                        </w:trPr>
                        <w:tc>
                          <w:tcPr>
                            <w:tcW w:w="1383" w:type="dxa"/>
                            <w:shd w:val="clear" w:color="auto" w:fill="DAEEF3" w:themeFill="accent5" w:themeFillTint="33"/>
                          </w:tcPr>
                          <w:p w14:paraId="46DE428D" w14:textId="77777777" w:rsidR="00154CBE" w:rsidRPr="00523BD1" w:rsidRDefault="00154CBE" w:rsidP="00812D9E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14 993,5</w:t>
                            </w:r>
                          </w:p>
                        </w:tc>
                        <w:tc>
                          <w:tcPr>
                            <w:tcW w:w="1392" w:type="dxa"/>
                            <w:shd w:val="clear" w:color="auto" w:fill="DAEEF3" w:themeFill="accent5" w:themeFillTint="33"/>
                          </w:tcPr>
                          <w:p w14:paraId="57ABF510" w14:textId="77777777" w:rsidR="00154CBE" w:rsidRPr="00523BD1" w:rsidRDefault="00154CBE" w:rsidP="00D9190D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3BD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8 775,8</w:t>
                            </w:r>
                          </w:p>
                        </w:tc>
                        <w:tc>
                          <w:tcPr>
                            <w:tcW w:w="1392" w:type="dxa"/>
                            <w:shd w:val="clear" w:color="auto" w:fill="DAEEF3" w:themeFill="accent5" w:themeFillTint="33"/>
                          </w:tcPr>
                          <w:p w14:paraId="7AE5387B" w14:textId="77777777" w:rsidR="00154CBE" w:rsidRPr="00523BD1" w:rsidRDefault="00154CBE" w:rsidP="00FF66B1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3BD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8 973,9</w:t>
                            </w:r>
                          </w:p>
                        </w:tc>
                      </w:tr>
                    </w:tbl>
                    <w:p w14:paraId="202D84FD" w14:textId="77777777" w:rsidR="00154CBE" w:rsidRPr="00523BD1" w:rsidRDefault="00154CBE" w:rsidP="00694164">
                      <w:pPr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523BD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Цель муниципальной программы:</w:t>
                      </w:r>
                    </w:p>
                    <w:p w14:paraId="0D53B0A2" w14:textId="77777777" w:rsidR="00154CBE" w:rsidRPr="00E026A9" w:rsidRDefault="00154CBE" w:rsidP="00E026A9">
                      <w:pPr>
                        <w:spacing w:line="240" w:lineRule="auto"/>
                        <w:rPr>
                          <w:rFonts w:ascii="Times New Roman" w:eastAsia="Arial Unicode MS" w:hAnsi="Times New Roman"/>
                          <w:sz w:val="18"/>
                          <w:szCs w:val="18"/>
                        </w:rPr>
                      </w:pPr>
                      <w:r w:rsidRPr="00E026A9">
                        <w:rPr>
                          <w:rFonts w:ascii="Times New Roman" w:eastAsia="Arial Unicode MS" w:hAnsi="Times New Roman"/>
                          <w:sz w:val="18"/>
                          <w:szCs w:val="18"/>
                        </w:rPr>
                        <w:t xml:space="preserve">- решение вопросов местного значения и повышение эффективности деятельности </w:t>
                      </w:r>
                      <w:proofErr w:type="spellStart"/>
                      <w:r w:rsidRPr="00E026A9">
                        <w:rPr>
                          <w:rFonts w:ascii="Times New Roman" w:eastAsia="Arial Unicode MS" w:hAnsi="Times New Roman"/>
                          <w:sz w:val="18"/>
                          <w:szCs w:val="18"/>
                        </w:rPr>
                        <w:t>Шаталовского</w:t>
                      </w:r>
                      <w:proofErr w:type="spellEnd"/>
                      <w:r w:rsidRPr="00E026A9">
                        <w:rPr>
                          <w:rFonts w:ascii="Times New Roman" w:eastAsia="Arial Unicode MS" w:hAnsi="Times New Roman"/>
                          <w:sz w:val="18"/>
                          <w:szCs w:val="18"/>
                        </w:rPr>
                        <w:t xml:space="preserve"> территориального комитета муниципального образования «</w:t>
                      </w:r>
                      <w:proofErr w:type="spellStart"/>
                      <w:r w:rsidRPr="00E026A9">
                        <w:rPr>
                          <w:rFonts w:ascii="Times New Roman" w:eastAsia="Arial Unicode MS" w:hAnsi="Times New Roman"/>
                          <w:sz w:val="18"/>
                          <w:szCs w:val="18"/>
                        </w:rPr>
                        <w:t>Починковский</w:t>
                      </w:r>
                      <w:proofErr w:type="spellEnd"/>
                      <w:r w:rsidRPr="00E026A9">
                        <w:rPr>
                          <w:rFonts w:ascii="Times New Roman" w:eastAsia="Arial Unicode MS" w:hAnsi="Times New Roman"/>
                          <w:sz w:val="18"/>
                          <w:szCs w:val="18"/>
                        </w:rPr>
                        <w:t xml:space="preserve"> муниципальный округ» Смоленской области- обеспечение функций органов местного самоуправления- создание и обеспечение необходимых условий для защиты населения и территории от чрезвычайных ситуаций и стихийных бедствий- создание условий для устойчивого развития и функционирования жилищного и коммунального хозяйства;-</w:t>
                      </w:r>
                      <w:r w:rsidRPr="00E026A9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r w:rsidRPr="00E026A9">
                        <w:rPr>
                          <w:rFonts w:ascii="Times New Roman" w:eastAsia="Arial Unicode MS" w:hAnsi="Times New Roman"/>
                          <w:sz w:val="18"/>
                          <w:szCs w:val="18"/>
                        </w:rPr>
                        <w:t>повышение общего уровня</w:t>
                      </w:r>
                      <w:r w:rsidRPr="00350A36">
                        <w:rPr>
                          <w:rFonts w:eastAsia="Arial Unicode MS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Arial Unicode MS" w:hAnsi="Times New Roman"/>
                          <w:sz w:val="18"/>
                          <w:szCs w:val="18"/>
                        </w:rPr>
                        <w:t xml:space="preserve">благоустройства территории </w:t>
                      </w:r>
                      <w:proofErr w:type="spellStart"/>
                      <w:r w:rsidRPr="00E026A9">
                        <w:rPr>
                          <w:rFonts w:ascii="Times New Roman" w:eastAsia="Arial Unicode MS" w:hAnsi="Times New Roman"/>
                          <w:sz w:val="18"/>
                          <w:szCs w:val="18"/>
                        </w:rPr>
                        <w:t>Шаталовского</w:t>
                      </w:r>
                      <w:proofErr w:type="spellEnd"/>
                      <w:r w:rsidRPr="00E026A9">
                        <w:rPr>
                          <w:rFonts w:ascii="Times New Roman" w:eastAsia="Arial Unicode MS" w:hAnsi="Times New Roman"/>
                          <w:sz w:val="18"/>
                          <w:szCs w:val="18"/>
                        </w:rPr>
                        <w:t xml:space="preserve"> территориального комитета муниципального образования «</w:t>
                      </w:r>
                      <w:proofErr w:type="spellStart"/>
                      <w:r w:rsidRPr="00E026A9">
                        <w:rPr>
                          <w:rFonts w:ascii="Times New Roman" w:eastAsia="Arial Unicode MS" w:hAnsi="Times New Roman"/>
                          <w:sz w:val="18"/>
                          <w:szCs w:val="18"/>
                        </w:rPr>
                        <w:t>Починковский</w:t>
                      </w:r>
                      <w:proofErr w:type="spellEnd"/>
                      <w:r w:rsidRPr="00E026A9">
                        <w:rPr>
                          <w:rFonts w:ascii="Times New Roman" w:eastAsia="Arial Unicode MS" w:hAnsi="Times New Roman"/>
                          <w:sz w:val="18"/>
                          <w:szCs w:val="18"/>
                        </w:rPr>
                        <w:t xml:space="preserve"> муниципальный округ» Смоленской области  для обеспечения максимально благоприятных,</w:t>
                      </w:r>
                      <w:r w:rsidRPr="00350A36">
                        <w:rPr>
                          <w:rFonts w:eastAsia="Arial Unicode MS"/>
                          <w:sz w:val="24"/>
                          <w:szCs w:val="24"/>
                        </w:rPr>
                        <w:t xml:space="preserve"> </w:t>
                      </w:r>
                      <w:r w:rsidRPr="00E026A9">
                        <w:rPr>
                          <w:rFonts w:ascii="Times New Roman" w:eastAsia="Arial Unicode MS" w:hAnsi="Times New Roman"/>
                          <w:sz w:val="18"/>
                          <w:szCs w:val="18"/>
                        </w:rPr>
                        <w:t>комфортных условий для проживания и отдыха населения.</w:t>
                      </w:r>
                    </w:p>
                    <w:p w14:paraId="5EABFEB5" w14:textId="77777777" w:rsidR="00154CBE" w:rsidRDefault="00154CBE" w:rsidP="00E026A9">
                      <w:pPr>
                        <w:spacing w:after="0" w:line="256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4BB65B0" w14:textId="77777777" w:rsidR="00694164" w:rsidRDefault="00694164" w:rsidP="00694164">
      <w:pPr>
        <w:tabs>
          <w:tab w:val="left" w:pos="6156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</w:rPr>
        <w:tab/>
      </w:r>
    </w:p>
    <w:p w14:paraId="04390694" w14:textId="77777777" w:rsidR="00694164" w:rsidRDefault="00694164" w:rsidP="00694164">
      <w:pPr>
        <w:tabs>
          <w:tab w:val="left" w:pos="9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</w:rPr>
        <w:tab/>
      </w:r>
    </w:p>
    <w:p w14:paraId="1ABE15FD" w14:textId="77777777" w:rsidR="00694164" w:rsidRDefault="00694164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095E438F" w14:textId="77777777" w:rsidR="00694164" w:rsidRDefault="00694164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005284B8" w14:textId="77777777" w:rsidR="00694164" w:rsidRDefault="00694164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8BA2A0F" w14:textId="77777777" w:rsidR="00694164" w:rsidRDefault="00694164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8EC6987" w14:textId="77777777" w:rsidR="00694164" w:rsidRDefault="00694164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0992D72" w14:textId="77777777" w:rsidR="00694164" w:rsidRDefault="00694164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F713A3E" w14:textId="77777777" w:rsidR="00694164" w:rsidRDefault="00694164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5D42F78" w14:textId="77777777" w:rsidR="00694164" w:rsidRDefault="00694164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82DEB5A" w14:textId="77777777" w:rsidR="00694164" w:rsidRDefault="00694164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4AAD6F5" w14:textId="77777777" w:rsidR="00694164" w:rsidRDefault="00694164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90520D5" w14:textId="77777777" w:rsidR="00694164" w:rsidRDefault="00694164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54C9958C" w14:textId="77777777" w:rsidR="00694164" w:rsidRDefault="00694164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547AF399" w14:textId="77777777" w:rsidR="00812D9E" w:rsidRDefault="00812D9E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2019200" behindDoc="0" locked="0" layoutInCell="1" allowOverlap="1" wp14:anchorId="40D7B691" wp14:editId="2E83A734">
                <wp:simplePos x="0" y="0"/>
                <wp:positionH relativeFrom="column">
                  <wp:posOffset>3743032</wp:posOffset>
                </wp:positionH>
                <wp:positionV relativeFrom="paragraph">
                  <wp:posOffset>5959</wp:posOffset>
                </wp:positionV>
                <wp:extent cx="3242945" cy="4821702"/>
                <wp:effectExtent l="19050" t="19050" r="33655" b="55245"/>
                <wp:wrapNone/>
                <wp:docPr id="1459" name="AutoShape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2945" cy="482170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A4C0F17" w14:textId="77777777" w:rsidR="00154CBE" w:rsidRPr="008C533F" w:rsidRDefault="00154CBE" w:rsidP="00812D9E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17FD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Pr="00812D9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Комплексное развитие системы коммунальной инфраструктуры муниципального образования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proofErr w:type="spellStart"/>
                            <w:r w:rsidRPr="00812D9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Починковский</w:t>
                            </w:r>
                            <w:proofErr w:type="spellEnd"/>
                            <w:r w:rsidRPr="00812D9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муниципальный округ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  <w:r w:rsidRPr="00812D9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Смоленской области</w:t>
                            </w:r>
                            <w:r w:rsidRPr="00A17FD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  <w:r w:rsidRPr="008C533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5D9F6D5" wp14:editId="15DF02C7">
                                  <wp:extent cx="1547446" cy="1244930"/>
                                  <wp:effectExtent l="0" t="0" r="0" b="0"/>
                                  <wp:docPr id="1465" name="Рисунок 1465" descr="C:\Users\Юлия\Desktop\21203437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Юлия\Desktop\21203437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7125" cy="1244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44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485"/>
                              <w:gridCol w:w="1494"/>
                              <w:gridCol w:w="1494"/>
                            </w:tblGrid>
                            <w:tr w:rsidR="00154CBE" w:rsidRPr="00C154F6" w14:paraId="0CB1549D" w14:textId="77777777" w:rsidTr="00523BD1">
                              <w:trPr>
                                <w:trHeight w:val="173"/>
                              </w:trPr>
                              <w:tc>
                                <w:tcPr>
                                  <w:tcW w:w="1485" w:type="dxa"/>
                                </w:tcPr>
                                <w:p w14:paraId="12EBA665" w14:textId="77777777" w:rsidR="00154CBE" w:rsidRPr="00E5659E" w:rsidRDefault="00154CBE" w:rsidP="00DC2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755B3DA4" w14:textId="77777777" w:rsidR="00154CBE" w:rsidRPr="00E5659E" w:rsidRDefault="00154CBE" w:rsidP="00DC2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4858AB52" w14:textId="77777777" w:rsidR="00154CBE" w:rsidRPr="00E5659E" w:rsidRDefault="00154CBE" w:rsidP="00DC28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5659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54CBE" w:rsidRPr="0031657A" w14:paraId="424463B3" w14:textId="77777777" w:rsidTr="00523BD1">
                              <w:trPr>
                                <w:trHeight w:val="301"/>
                              </w:trPr>
                              <w:tc>
                                <w:tcPr>
                                  <w:tcW w:w="1485" w:type="dxa"/>
                                  <w:shd w:val="clear" w:color="auto" w:fill="DAEEF3" w:themeFill="accent5" w:themeFillTint="33"/>
                                </w:tcPr>
                                <w:p w14:paraId="0A07CD20" w14:textId="77777777" w:rsidR="00154CBE" w:rsidRPr="00523BD1" w:rsidRDefault="00154CBE" w:rsidP="005C68A1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79 595</w:t>
                                  </w:r>
                                  <w:r w:rsidRPr="00523BD1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shd w:val="clear" w:color="auto" w:fill="DAEEF3" w:themeFill="accent5" w:themeFillTint="33"/>
                                </w:tcPr>
                                <w:p w14:paraId="6855000A" w14:textId="77777777" w:rsidR="00154CBE" w:rsidRPr="00523BD1" w:rsidRDefault="00154CBE" w:rsidP="005C68A1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77</w:t>
                                  </w:r>
                                  <w:r w:rsidRPr="00523BD1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555</w:t>
                                  </w:r>
                                  <w:r w:rsidRPr="00523BD1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shd w:val="clear" w:color="auto" w:fill="DAEEF3" w:themeFill="accent5" w:themeFillTint="33"/>
                                </w:tcPr>
                                <w:p w14:paraId="1FEF8169" w14:textId="77777777" w:rsidR="00154CBE" w:rsidRPr="00523BD1" w:rsidRDefault="00154CBE" w:rsidP="005C68A1">
                                  <w:pPr>
                                    <w:spacing w:after="0" w:line="240" w:lineRule="auto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523BD1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 w:rsidRPr="00523BD1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084</w:t>
                                  </w:r>
                                  <w:r w:rsidRPr="00523BD1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4B1999A" w14:textId="77777777" w:rsidR="00154CBE" w:rsidRPr="00523BD1" w:rsidRDefault="00154CBE" w:rsidP="00812D9E">
                            <w:pPr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23BD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Цель муниципальной программы:</w:t>
                            </w:r>
                          </w:p>
                          <w:p w14:paraId="3C5E7F0A" w14:textId="77777777" w:rsidR="00154CBE" w:rsidRPr="008731C9" w:rsidRDefault="00154CBE" w:rsidP="008731C9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731C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731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создание безопасных и благоприятных условий проживания граждан;</w:t>
                            </w:r>
                          </w:p>
                          <w:p w14:paraId="103C7129" w14:textId="77777777" w:rsidR="00154CBE" w:rsidRPr="008731C9" w:rsidRDefault="00154CBE" w:rsidP="008731C9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731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повышение</w:t>
                            </w:r>
                            <w:r w:rsidRPr="008731C9">
                              <w:rPr>
                                <w:rFonts w:ascii="Times New Roman" w:hAnsi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731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качества</w:t>
                            </w:r>
                            <w:r w:rsidRPr="008731C9">
                              <w:rPr>
                                <w:rFonts w:ascii="Times New Roman" w:hAnsi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731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</w:t>
                            </w:r>
                            <w:r w:rsidRPr="008731C9">
                              <w:rPr>
                                <w:rFonts w:ascii="Times New Roman" w:hAnsi="Times New Roman"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731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надежности</w:t>
                            </w:r>
                            <w:r w:rsidRPr="008731C9">
                              <w:rPr>
                                <w:rFonts w:ascii="Times New Roman" w:hAnsi="Times New Roman"/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731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инженерных</w:t>
                            </w:r>
                            <w:r w:rsidRPr="008731C9">
                              <w:rPr>
                                <w:rFonts w:ascii="Times New Roman" w:hAnsi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731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системы и</w:t>
                            </w:r>
                            <w:r w:rsidRPr="008731C9">
                              <w:rPr>
                                <w:rFonts w:ascii="Times New Roman" w:hAnsi="Times New Roman"/>
                                <w:spacing w:val="-6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731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предоставления коммунальных</w:t>
                            </w:r>
                            <w:r w:rsidRPr="008731C9">
                              <w:rPr>
                                <w:rFonts w:ascii="Times New Roman" w:hAnsi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731C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услуг населению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296" style="position:absolute;margin-left:294.75pt;margin-top:.45pt;width:255.35pt;height:379.65pt;z-index:25201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" fillcolor="#b6dde8 [1304]" strokecolor="#f2f2f2 [3041]" strokeweight="3pt">
                <v:shadow on="t" color="#974706 [1609]" opacity=".5" offset="1pt"/>
                <v:textbox>
                  <w:txbxContent>
                    <w:p w14:paraId="3A4C0F17" w14:textId="77777777" w:rsidR="00154CBE" w:rsidRPr="008C533F" w:rsidRDefault="00154CBE" w:rsidP="00812D9E">
                      <w:pPr>
                        <w:spacing w:line="240" w:lineRule="auto"/>
                        <w:suppressOverlap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17FD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</w:t>
                      </w:r>
                      <w:r w:rsidRPr="00812D9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Комплексное развитие системы коммунальной инфраструктуры муниципального образования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</w:t>
                      </w:r>
                      <w:proofErr w:type="spellStart"/>
                      <w:r w:rsidRPr="00812D9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Починковский</w:t>
                      </w:r>
                      <w:proofErr w:type="spellEnd"/>
                      <w:r w:rsidRPr="00812D9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муниципальный округ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»</w:t>
                      </w:r>
                      <w:r w:rsidRPr="00812D9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Смоленской области</w:t>
                      </w:r>
                      <w:r w:rsidRPr="00A17FD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»</w:t>
                      </w:r>
                      <w:r w:rsidRPr="008C533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5D9F6D5" wp14:editId="15DF02C7">
                            <wp:extent cx="1547446" cy="1244930"/>
                            <wp:effectExtent l="0" t="0" r="0" b="0"/>
                            <wp:docPr id="1465" name="Рисунок 1465" descr="C:\Users\Юлия\Desktop\21203437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Юлия\Desktop\21203437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7125" cy="12446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44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485"/>
                        <w:gridCol w:w="1494"/>
                        <w:gridCol w:w="1494"/>
                      </w:tblGrid>
                      <w:tr w:rsidR="00154CBE" w:rsidRPr="00C154F6" w14:paraId="0CB1549D" w14:textId="77777777" w:rsidTr="00523BD1">
                        <w:trPr>
                          <w:trHeight w:val="173"/>
                        </w:trPr>
                        <w:tc>
                          <w:tcPr>
                            <w:tcW w:w="1485" w:type="dxa"/>
                          </w:tcPr>
                          <w:p w14:paraId="12EBA665" w14:textId="77777777" w:rsidR="00154CBE" w:rsidRPr="00E5659E" w:rsidRDefault="00154CBE" w:rsidP="00DC2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94" w:type="dxa"/>
                          </w:tcPr>
                          <w:p w14:paraId="755B3DA4" w14:textId="77777777" w:rsidR="00154CBE" w:rsidRPr="00E5659E" w:rsidRDefault="00154CBE" w:rsidP="00DC2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94" w:type="dxa"/>
                          </w:tcPr>
                          <w:p w14:paraId="4858AB52" w14:textId="77777777" w:rsidR="00154CBE" w:rsidRPr="00E5659E" w:rsidRDefault="00154CBE" w:rsidP="00DC2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59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154CBE" w:rsidRPr="0031657A" w14:paraId="424463B3" w14:textId="77777777" w:rsidTr="00523BD1">
                        <w:trPr>
                          <w:trHeight w:val="301"/>
                        </w:trPr>
                        <w:tc>
                          <w:tcPr>
                            <w:tcW w:w="1485" w:type="dxa"/>
                            <w:shd w:val="clear" w:color="auto" w:fill="DAEEF3" w:themeFill="accent5" w:themeFillTint="33"/>
                          </w:tcPr>
                          <w:p w14:paraId="0A07CD20" w14:textId="77777777" w:rsidR="00154CBE" w:rsidRPr="00523BD1" w:rsidRDefault="00154CBE" w:rsidP="005C68A1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79 595</w:t>
                            </w:r>
                            <w:r w:rsidRPr="00523BD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94" w:type="dxa"/>
                            <w:shd w:val="clear" w:color="auto" w:fill="DAEEF3" w:themeFill="accent5" w:themeFillTint="33"/>
                          </w:tcPr>
                          <w:p w14:paraId="6855000A" w14:textId="77777777" w:rsidR="00154CBE" w:rsidRPr="00523BD1" w:rsidRDefault="00154CBE" w:rsidP="005C68A1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77</w:t>
                            </w:r>
                            <w:r w:rsidRPr="00523BD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555</w:t>
                            </w:r>
                            <w:r w:rsidRPr="00523BD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94" w:type="dxa"/>
                            <w:shd w:val="clear" w:color="auto" w:fill="DAEEF3" w:themeFill="accent5" w:themeFillTint="33"/>
                          </w:tcPr>
                          <w:p w14:paraId="1FEF8169" w14:textId="77777777" w:rsidR="00154CBE" w:rsidRPr="00523BD1" w:rsidRDefault="00154CBE" w:rsidP="005C68A1">
                            <w:pPr>
                              <w:spacing w:after="0" w:line="240" w:lineRule="auto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3BD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15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  <w:r w:rsidRPr="00523BD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084</w:t>
                            </w:r>
                            <w:r w:rsidRPr="00523BD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4B1999A" w14:textId="77777777" w:rsidR="00154CBE" w:rsidRPr="00523BD1" w:rsidRDefault="00154CBE" w:rsidP="00812D9E">
                      <w:pPr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523BD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Цель муниципальной программы:</w:t>
                      </w:r>
                    </w:p>
                    <w:p w14:paraId="3C5E7F0A" w14:textId="77777777" w:rsidR="00154CBE" w:rsidRPr="008731C9" w:rsidRDefault="00154CBE" w:rsidP="008731C9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731C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8731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создание безопасных и благоприятных условий проживания граждан;</w:t>
                      </w:r>
                    </w:p>
                    <w:p w14:paraId="103C7129" w14:textId="77777777" w:rsidR="00154CBE" w:rsidRPr="008731C9" w:rsidRDefault="00154CBE" w:rsidP="008731C9">
                      <w:pPr>
                        <w:spacing w:after="0"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8731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повышение</w:t>
                      </w:r>
                      <w:r w:rsidRPr="008731C9">
                        <w:rPr>
                          <w:rFonts w:ascii="Times New Roman" w:hAnsi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 w:rsidRPr="008731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качества</w:t>
                      </w:r>
                      <w:r w:rsidRPr="008731C9">
                        <w:rPr>
                          <w:rFonts w:ascii="Times New Roman" w:hAnsi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 w:rsidRPr="008731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</w:t>
                      </w:r>
                      <w:r w:rsidRPr="008731C9">
                        <w:rPr>
                          <w:rFonts w:ascii="Times New Roman" w:hAnsi="Times New Roman"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 w:rsidRPr="008731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надежности</w:t>
                      </w:r>
                      <w:r w:rsidRPr="008731C9">
                        <w:rPr>
                          <w:rFonts w:ascii="Times New Roman" w:hAnsi="Times New Roman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 w:rsidRPr="008731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инженерных</w:t>
                      </w:r>
                      <w:r w:rsidRPr="008731C9">
                        <w:rPr>
                          <w:rFonts w:ascii="Times New Roman" w:hAnsi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 w:rsidRPr="008731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системы и</w:t>
                      </w:r>
                      <w:r w:rsidRPr="008731C9">
                        <w:rPr>
                          <w:rFonts w:ascii="Times New Roman" w:hAnsi="Times New Roman"/>
                          <w:spacing w:val="-62"/>
                          <w:sz w:val="24"/>
                          <w:szCs w:val="24"/>
                        </w:rPr>
                        <w:t xml:space="preserve"> </w:t>
                      </w:r>
                      <w:r w:rsidRPr="008731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предоставления коммунальных</w:t>
                      </w:r>
                      <w:r w:rsidRPr="008731C9">
                        <w:rPr>
                          <w:rFonts w:ascii="Times New Roman" w:hAnsi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8731C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услуг населению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E02953" w14:textId="77777777" w:rsidR="00812D9E" w:rsidRDefault="00812D9E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19E087B" w14:textId="77777777" w:rsidR="00812D9E" w:rsidRDefault="00812D9E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6B81A6C" w14:textId="77777777" w:rsidR="00812D9E" w:rsidRDefault="00812D9E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FDA5C81" w14:textId="77777777" w:rsidR="00812D9E" w:rsidRDefault="00812D9E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71B8E56" w14:textId="77777777" w:rsidR="00812D9E" w:rsidRDefault="00812D9E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7307267" w14:textId="77777777" w:rsidR="00812D9E" w:rsidRDefault="00812D9E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08A1A83F" w14:textId="77777777" w:rsidR="00812D9E" w:rsidRDefault="00812D9E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CC02FA9" w14:textId="77777777" w:rsidR="00812D9E" w:rsidRDefault="00812D9E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3F137C5" w14:textId="77777777" w:rsidR="00812D9E" w:rsidRDefault="00812D9E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7F53E15" w14:textId="77777777" w:rsidR="00812D9E" w:rsidRDefault="00812D9E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65B8A57" w14:textId="77777777" w:rsidR="00812D9E" w:rsidRDefault="00812D9E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0D6F5DD" w14:textId="77777777" w:rsidR="00812D9E" w:rsidRDefault="00812D9E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1A2D2FC" w14:textId="77777777" w:rsidR="00812D9E" w:rsidRDefault="00812D9E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0E84F421" w14:textId="77777777" w:rsidR="00812D9E" w:rsidRDefault="00812D9E" w:rsidP="00BE2AC0">
      <w:pPr>
        <w:tabs>
          <w:tab w:val="left" w:pos="12948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1D963CBB" w14:textId="77777777" w:rsidR="00C76020" w:rsidRDefault="00DE4EBC" w:rsidP="00C76020">
      <w:pPr>
        <w:ind w:firstLine="708"/>
        <w:jc w:val="both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33475F87" wp14:editId="54288A52">
                <wp:simplePos x="0" y="0"/>
                <wp:positionH relativeFrom="column">
                  <wp:posOffset>363855</wp:posOffset>
                </wp:positionH>
                <wp:positionV relativeFrom="paragraph">
                  <wp:posOffset>208915</wp:posOffset>
                </wp:positionV>
                <wp:extent cx="9172575" cy="780415"/>
                <wp:effectExtent l="0" t="0" r="0" b="635"/>
                <wp:wrapNone/>
                <wp:docPr id="2841" name="Rectangl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72575" cy="78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62763" w14:textId="77777777" w:rsidR="00154CBE" w:rsidRPr="00990211" w:rsidRDefault="00154CBE" w:rsidP="00C76020">
                            <w:pPr>
                              <w:ind w:firstLine="708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2"/>
                                <w:sz w:val="30"/>
                                <w:szCs w:val="30"/>
                              </w:rPr>
                            </w:pPr>
                            <w:r w:rsidRPr="00990211"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2"/>
                                <w:sz w:val="30"/>
                                <w:szCs w:val="30"/>
                              </w:rPr>
                              <w:t xml:space="preserve">Доля расходов бюджета муниципального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2"/>
                                <w:sz w:val="30"/>
                                <w:szCs w:val="30"/>
                              </w:rPr>
                              <w:t>округа</w:t>
                            </w:r>
                            <w:r w:rsidRPr="00990211"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2"/>
                                <w:sz w:val="30"/>
                                <w:szCs w:val="30"/>
                              </w:rPr>
                              <w:t xml:space="preserve">, сформированных в рамках муниципальных программ, в общем объеме расходов составляет на </w:t>
                            </w:r>
                            <w:r w:rsidRPr="00F241E1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0"/>
                                <w:szCs w:val="30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0"/>
                                <w:szCs w:val="30"/>
                              </w:rPr>
                              <w:t>6</w:t>
                            </w:r>
                            <w:r w:rsidRPr="00F241E1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0"/>
                                <w:szCs w:val="30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F241E1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0"/>
                                <w:szCs w:val="30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0"/>
                                <w:szCs w:val="30"/>
                              </w:rPr>
                              <w:t>98,2</w:t>
                            </w:r>
                            <w:r w:rsidRPr="00F241E1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0"/>
                                <w:szCs w:val="30"/>
                              </w:rPr>
                              <w:t xml:space="preserve"> %, 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0"/>
                                <w:szCs w:val="30"/>
                              </w:rPr>
                              <w:t>7</w:t>
                            </w:r>
                            <w:r w:rsidRPr="00F241E1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0"/>
                                <w:szCs w:val="30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F241E1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0"/>
                                <w:szCs w:val="30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0"/>
                                <w:szCs w:val="30"/>
                              </w:rPr>
                              <w:t>98,4</w:t>
                            </w:r>
                            <w:r w:rsidRPr="00F241E1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0"/>
                                <w:szCs w:val="30"/>
                              </w:rPr>
                              <w:t xml:space="preserve">%,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0"/>
                                <w:szCs w:val="30"/>
                              </w:rPr>
                              <w:t>2028 год -97,4</w:t>
                            </w:r>
                            <w:r w:rsidRPr="00F241E1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2"/>
                                <w:sz w:val="30"/>
                                <w:szCs w:val="30"/>
                              </w:rPr>
                              <w:t>%.</w:t>
                            </w:r>
                          </w:p>
                          <w:p w14:paraId="3A51E37F" w14:textId="77777777" w:rsidR="00154CBE" w:rsidRDefault="00154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475F87" id="Rectangle 1314" o:spid="_x0000_s1297" style="position:absolute;left:0;text-align:left;margin-left:28.65pt;margin-top:16.45pt;width:722.25pt;height:61.4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" filled="f" stroked="f">
                <v:textbox>
                  <w:txbxContent>
                    <w:p w14:paraId="6CF62763" w14:textId="77777777" w:rsidR="00890E91" w:rsidRPr="00990211" w:rsidRDefault="00890E91" w:rsidP="00C76020">
                      <w:pPr>
                        <w:ind w:firstLine="708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pacing w:val="2"/>
                          <w:sz w:val="30"/>
                          <w:szCs w:val="30"/>
                        </w:rPr>
                      </w:pPr>
                      <w:r w:rsidRPr="00990211">
                        <w:rPr>
                          <w:rFonts w:ascii="Times New Roman" w:hAnsi="Times New Roman"/>
                          <w:b/>
                          <w:color w:val="000000"/>
                          <w:spacing w:val="2"/>
                          <w:sz w:val="30"/>
                          <w:szCs w:val="30"/>
                        </w:rPr>
                        <w:t xml:space="preserve">Доля расходов бюджета муниципального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2"/>
                          <w:sz w:val="30"/>
                          <w:szCs w:val="30"/>
                        </w:rPr>
                        <w:t>округа</w:t>
                      </w:r>
                      <w:r w:rsidRPr="00990211">
                        <w:rPr>
                          <w:rFonts w:ascii="Times New Roman" w:hAnsi="Times New Roman"/>
                          <w:b/>
                          <w:color w:val="000000"/>
                          <w:spacing w:val="2"/>
                          <w:sz w:val="30"/>
                          <w:szCs w:val="30"/>
                        </w:rPr>
                        <w:t xml:space="preserve">, сформированных в рамках муниципальных программ, в общем объеме расходов составляет на </w:t>
                      </w:r>
                      <w:r w:rsidRPr="00F241E1"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0"/>
                          <w:szCs w:val="30"/>
                        </w:rPr>
                        <w:t>202</w:t>
                      </w: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0"/>
                          <w:szCs w:val="30"/>
                        </w:rPr>
                        <w:t>6</w:t>
                      </w:r>
                      <w:r w:rsidRPr="00F241E1"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0"/>
                          <w:szCs w:val="30"/>
                        </w:rPr>
                        <w:t xml:space="preserve"> год</w:t>
                      </w: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0"/>
                          <w:szCs w:val="30"/>
                        </w:rPr>
                        <w:t xml:space="preserve"> </w:t>
                      </w:r>
                      <w:r w:rsidRPr="00F241E1"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0"/>
                          <w:szCs w:val="30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0"/>
                          <w:szCs w:val="30"/>
                        </w:rPr>
                        <w:t>98,2</w:t>
                      </w:r>
                      <w:r w:rsidRPr="00F241E1"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0"/>
                          <w:szCs w:val="30"/>
                        </w:rPr>
                        <w:t xml:space="preserve"> %, 202</w:t>
                      </w: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0"/>
                          <w:szCs w:val="30"/>
                        </w:rPr>
                        <w:t>7</w:t>
                      </w:r>
                      <w:r w:rsidRPr="00F241E1"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0"/>
                          <w:szCs w:val="30"/>
                        </w:rPr>
                        <w:t xml:space="preserve"> год</w:t>
                      </w: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0"/>
                          <w:szCs w:val="30"/>
                        </w:rPr>
                        <w:t xml:space="preserve"> </w:t>
                      </w:r>
                      <w:r w:rsidRPr="00F241E1"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0"/>
                          <w:szCs w:val="30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0"/>
                          <w:szCs w:val="30"/>
                        </w:rPr>
                        <w:t>98,4</w:t>
                      </w:r>
                      <w:r w:rsidRPr="00F241E1"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0"/>
                          <w:szCs w:val="30"/>
                        </w:rPr>
                        <w:t xml:space="preserve">%, </w:t>
                      </w: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0"/>
                          <w:szCs w:val="30"/>
                        </w:rPr>
                        <w:t>2028 год -97,4</w:t>
                      </w:r>
                      <w:r w:rsidRPr="00F241E1">
                        <w:rPr>
                          <w:rFonts w:ascii="Times New Roman" w:hAnsi="Times New Roman"/>
                          <w:b/>
                          <w:color w:val="000000" w:themeColor="text1"/>
                          <w:spacing w:val="2"/>
                          <w:sz w:val="30"/>
                          <w:szCs w:val="30"/>
                        </w:rPr>
                        <w:t>%.</w:t>
                      </w:r>
                    </w:p>
                    <w:p w14:paraId="3A51E37F" w14:textId="77777777" w:rsidR="00890E91" w:rsidRDefault="00890E91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24F422F" wp14:editId="25AAC91C">
                <wp:simplePos x="0" y="0"/>
                <wp:positionH relativeFrom="column">
                  <wp:posOffset>280670</wp:posOffset>
                </wp:positionH>
                <wp:positionV relativeFrom="paragraph">
                  <wp:posOffset>-419735</wp:posOffset>
                </wp:positionV>
                <wp:extent cx="9131935" cy="561975"/>
                <wp:effectExtent l="13970" t="170815" r="169545" b="10160"/>
                <wp:wrapNone/>
                <wp:docPr id="2823" name="AutoShape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1935" cy="561975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accent5">
                              <a:lumMod val="20000"/>
                              <a:lumOff val="80000"/>
                            </a:schemeClr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4049CE" w14:textId="77777777" w:rsidR="00154CBE" w:rsidRPr="000D1E2C" w:rsidRDefault="00154CBE" w:rsidP="000D1E2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pacing w:val="2"/>
                                <w:sz w:val="36"/>
                                <w:szCs w:val="36"/>
                              </w:rPr>
                            </w:pPr>
                            <w:r w:rsidRPr="000D1E2C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Расходы бюджета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округа</w:t>
                            </w:r>
                            <w:r w:rsidRPr="000D1E2C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0D1E2C">
                              <w:rPr>
                                <w:rFonts w:ascii="Times New Roman" w:hAnsi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на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2026</w:t>
                            </w:r>
                            <w:r w:rsidRPr="000D1E2C">
                              <w:rPr>
                                <w:rFonts w:ascii="Times New Roman" w:hAnsi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год и на плановый период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2027</w:t>
                            </w:r>
                            <w:r w:rsidRPr="000D1E2C">
                              <w:rPr>
                                <w:rFonts w:ascii="Times New Roman" w:hAnsi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2028</w:t>
                            </w:r>
                            <w:r w:rsidRPr="000D1E2C">
                              <w:rPr>
                                <w:rFonts w:ascii="Times New Roman" w:hAnsi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годов</w:t>
                            </w:r>
                          </w:p>
                          <w:p w14:paraId="595C332F" w14:textId="77777777" w:rsidR="00154CBE" w:rsidRPr="00853470" w:rsidRDefault="00154CBE" w:rsidP="0085347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12479A0" w14:textId="77777777" w:rsidR="00154CBE" w:rsidRPr="00A341F1" w:rsidRDefault="00154CBE" w:rsidP="00853470">
                            <w:pPr>
                              <w:rPr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4F422F" id="AutoShape 1060" o:spid="_x0000_s1298" type="#_x0000_t176" style="position:absolute;left:0;text-align:left;margin-left:22.1pt;margin-top:-33.05pt;width:719.05pt;height:44.2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" fillcolor="#daeef3 [664]">
                <v:shadow color="#243f60 [1604]" opacity=".5" offset="1pt"/>
                <o:extrusion v:ext="view" color="#daeef3 [664]" on="t"/>
                <v:textbox>
                  <w:txbxContent>
                    <w:p w14:paraId="4C4049CE" w14:textId="77777777" w:rsidR="00890E91" w:rsidRPr="000D1E2C" w:rsidRDefault="00890E91" w:rsidP="000D1E2C">
                      <w:pPr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  <w:spacing w:val="2"/>
                          <w:sz w:val="36"/>
                          <w:szCs w:val="36"/>
                        </w:rPr>
                      </w:pPr>
                      <w:r w:rsidRPr="000D1E2C">
                        <w:rPr>
                          <w:rFonts w:ascii="Times New Roman" w:hAnsi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Расходы бюджета </w:t>
                      </w:r>
                      <w:r>
                        <w:rPr>
                          <w:rFonts w:ascii="Times New Roman" w:hAnsi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округа</w:t>
                      </w:r>
                      <w:r w:rsidRPr="000D1E2C">
                        <w:rPr>
                          <w:rFonts w:ascii="Times New Roman" w:hAnsi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0D1E2C">
                        <w:rPr>
                          <w:rFonts w:ascii="Times New Roman" w:hAnsi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на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2026</w:t>
                      </w:r>
                      <w:r w:rsidRPr="000D1E2C">
                        <w:rPr>
                          <w:rFonts w:ascii="Times New Roman" w:hAnsi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год и на плановый период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2027</w:t>
                      </w:r>
                      <w:r w:rsidRPr="000D1E2C">
                        <w:rPr>
                          <w:rFonts w:ascii="Times New Roman" w:hAnsi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и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2028</w:t>
                      </w:r>
                      <w:r w:rsidRPr="000D1E2C">
                        <w:rPr>
                          <w:rFonts w:ascii="Times New Roman" w:hAnsi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годов</w:t>
                      </w:r>
                    </w:p>
                    <w:p w14:paraId="595C332F" w14:textId="77777777" w:rsidR="00890E91" w:rsidRPr="00853470" w:rsidRDefault="00890E91" w:rsidP="00853470">
                      <w:pPr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412479A0" w14:textId="77777777" w:rsidR="00890E91" w:rsidRPr="00A341F1" w:rsidRDefault="00890E91" w:rsidP="00853470">
                      <w:pPr>
                        <w:rPr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A481E4" w14:textId="77777777" w:rsidR="00C76020" w:rsidRDefault="00B55043" w:rsidP="00C76020">
      <w:pPr>
        <w:ind w:firstLine="708"/>
        <w:jc w:val="both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eastAsia="ru-RU"/>
        </w:rPr>
        <w:drawing>
          <wp:anchor distT="0" distB="0" distL="114300" distR="114300" simplePos="0" relativeHeight="251439616" behindDoc="1" locked="0" layoutInCell="1" allowOverlap="1" wp14:anchorId="23F20E51" wp14:editId="181BF66C">
            <wp:simplePos x="0" y="0"/>
            <wp:positionH relativeFrom="column">
              <wp:posOffset>9562888</wp:posOffset>
            </wp:positionH>
            <wp:positionV relativeFrom="paragraph">
              <wp:posOffset>218784</wp:posOffset>
            </wp:positionV>
            <wp:extent cx="474134" cy="294170"/>
            <wp:effectExtent l="0" t="0" r="0" b="0"/>
            <wp:wrapNone/>
            <wp:docPr id="205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68" cy="293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D17C4E4" w14:textId="77777777" w:rsidR="000D1E2C" w:rsidRPr="00C76020" w:rsidRDefault="00DE4EBC" w:rsidP="007C5842">
      <w:pPr>
        <w:ind w:firstLine="708"/>
        <w:jc w:val="both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b/>
          <w:noProof/>
          <w:spacing w:val="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3E8D2F16" wp14:editId="49543529">
                <wp:simplePos x="0" y="0"/>
                <wp:positionH relativeFrom="column">
                  <wp:posOffset>148590</wp:posOffset>
                </wp:positionH>
                <wp:positionV relativeFrom="paragraph">
                  <wp:posOffset>332105</wp:posOffset>
                </wp:positionV>
                <wp:extent cx="2834640" cy="1466850"/>
                <wp:effectExtent l="0" t="0" r="22860" b="19050"/>
                <wp:wrapNone/>
                <wp:docPr id="2837" name="AutoShape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4640" cy="1466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00502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04BB97" w14:textId="77777777" w:rsidR="00154CBE" w:rsidRPr="00A818A0" w:rsidRDefault="00154CBE" w:rsidP="003662B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A818A0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26</w:t>
                            </w:r>
                            <w:r w:rsidRPr="00A818A0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год</w:t>
                            </w:r>
                          </w:p>
                          <w:p w14:paraId="559D7C47" w14:textId="77777777" w:rsidR="00154CBE" w:rsidRDefault="00154CBE" w:rsidP="003662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158C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Всего расходы</w:t>
                            </w:r>
                            <w:r w:rsidRPr="003662B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158C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бюджета</w:t>
                            </w:r>
                          </w:p>
                          <w:p w14:paraId="15B58344" w14:textId="77777777" w:rsidR="00154CBE" w:rsidRPr="003662B9" w:rsidRDefault="00154CBE" w:rsidP="003662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1 949 002,9</w:t>
                            </w:r>
                          </w:p>
                          <w:p w14:paraId="6F798883" w14:textId="77777777" w:rsidR="00154CBE" w:rsidRPr="003662B9" w:rsidRDefault="00154CB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E8D2F16" id="AutoShape 1061" o:spid="_x0000_s1299" style="position:absolute;left:0;text-align:left;margin-left:11.7pt;margin-top:26.15pt;width:223.2pt;height:115.5pt;z-index:-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" fillcolor="#fbd4b4 [1305]" strokecolor="#005024" strokeweight="1pt">
                <v:fill color2="#fbd4b4 [1305]" angle="45" focus="100%" type="gradient"/>
                <v:shadow color="#4e6128 [1606]" opacity=".5" offset="1pt"/>
                <v:textbox>
                  <w:txbxContent>
                    <w:p w14:paraId="4904BB97" w14:textId="77777777" w:rsidR="00890E91" w:rsidRPr="00A818A0" w:rsidRDefault="00890E91" w:rsidP="003662B9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A818A0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26</w:t>
                      </w:r>
                      <w:r w:rsidRPr="00A818A0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год</w:t>
                      </w:r>
                    </w:p>
                    <w:p w14:paraId="559D7C47" w14:textId="77777777" w:rsidR="00890E91" w:rsidRDefault="00890E91" w:rsidP="003662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D158C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Всего расходы</w:t>
                      </w:r>
                      <w:r w:rsidRPr="003662B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158C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бюджета</w:t>
                      </w:r>
                    </w:p>
                    <w:p w14:paraId="15B58344" w14:textId="77777777" w:rsidR="00890E91" w:rsidRPr="003662B9" w:rsidRDefault="00890E91" w:rsidP="003662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1 949 002,9</w:t>
                      </w:r>
                    </w:p>
                    <w:p w14:paraId="6F798883" w14:textId="77777777" w:rsidR="00890E91" w:rsidRPr="003662B9" w:rsidRDefault="00890E91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511C9" w:rsidRPr="00C76020">
        <w:rPr>
          <w:rFonts w:ascii="Times New Roman" w:hAnsi="Times New Roman"/>
          <w:b/>
          <w:spacing w:val="2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C76020" w:rsidRPr="00C76020">
        <w:rPr>
          <w:rFonts w:ascii="Times New Roman" w:hAnsi="Times New Roman"/>
          <w:b/>
          <w:spacing w:val="2"/>
          <w:sz w:val="24"/>
          <w:szCs w:val="24"/>
        </w:rPr>
        <w:t xml:space="preserve">                                                    </w:t>
      </w:r>
      <w:r w:rsidR="00B55043">
        <w:rPr>
          <w:rFonts w:ascii="Times New Roman" w:hAnsi="Times New Roman"/>
          <w:b/>
          <w:spacing w:val="2"/>
          <w:sz w:val="24"/>
          <w:szCs w:val="24"/>
        </w:rPr>
        <w:t xml:space="preserve">                           </w:t>
      </w:r>
    </w:p>
    <w:p w14:paraId="43E96074" w14:textId="77777777" w:rsidR="000D1E2C" w:rsidRDefault="00587FF2" w:rsidP="007C5842">
      <w:pPr>
        <w:ind w:firstLine="708"/>
        <w:jc w:val="both"/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spacing w:val="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329F3C80" wp14:editId="21E0DAA3">
                <wp:simplePos x="0" y="0"/>
                <wp:positionH relativeFrom="column">
                  <wp:posOffset>3492500</wp:posOffset>
                </wp:positionH>
                <wp:positionV relativeFrom="paragraph">
                  <wp:posOffset>5080</wp:posOffset>
                </wp:positionV>
                <wp:extent cx="2987040" cy="1539240"/>
                <wp:effectExtent l="0" t="0" r="22860" b="22860"/>
                <wp:wrapNone/>
                <wp:docPr id="2839" name="AutoShape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7040" cy="1539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67D8EB"/>
                            </a:gs>
                            <a:gs pos="100000">
                              <a:srgbClr val="67D8EB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00502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6EDA88" w14:textId="77777777" w:rsidR="00154CBE" w:rsidRPr="00A818A0" w:rsidRDefault="00154CBE" w:rsidP="003662B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A818A0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27</w:t>
                            </w:r>
                            <w:r w:rsidRPr="00A818A0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год</w:t>
                            </w:r>
                          </w:p>
                          <w:p w14:paraId="65C25797" w14:textId="77777777" w:rsidR="00154CBE" w:rsidRDefault="00154CBE" w:rsidP="003662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158C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Всего расходы</w:t>
                            </w:r>
                            <w:r w:rsidRPr="003662B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158C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бюджета</w:t>
                            </w:r>
                          </w:p>
                          <w:p w14:paraId="6BA720EE" w14:textId="77777777" w:rsidR="00154CBE" w:rsidRDefault="00154CBE" w:rsidP="003662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 xml:space="preserve">1 789 195,0        </w:t>
                            </w:r>
                          </w:p>
                          <w:p w14:paraId="05A74BF1" w14:textId="77777777" w:rsidR="00154CBE" w:rsidRDefault="00154CBE" w:rsidP="003662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137F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в т.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ч. условно </w:t>
                            </w:r>
                            <w:r w:rsidRPr="008137F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утверж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денные</w:t>
                            </w:r>
                          </w:p>
                          <w:p w14:paraId="7E190B3A" w14:textId="77777777" w:rsidR="00154CBE" w:rsidRPr="00D158C5" w:rsidRDefault="00154CBE" w:rsidP="003662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13 862,6 (2,5%)</w:t>
                            </w:r>
                          </w:p>
                          <w:p w14:paraId="21D0B67E" w14:textId="77777777" w:rsidR="00154CBE" w:rsidRPr="003662B9" w:rsidRDefault="00154CBE" w:rsidP="003662B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29F3C80" id="AutoShape 1067" o:spid="_x0000_s1300" style="position:absolute;left:0;text-align:left;margin-left:275pt;margin-top:.4pt;width:235.2pt;height:121.2pt;z-index:-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" fillcolor="#67d8eb" strokecolor="#005024" strokeweight="1pt">
                <v:fill color2="#e1f7fb" angle="45" focus="100%" type="gradient"/>
                <v:shadow color="#4e6128 [1606]" opacity=".5" offset="1pt"/>
                <v:textbox>
                  <w:txbxContent>
                    <w:p w14:paraId="066EDA88" w14:textId="77777777" w:rsidR="00890E91" w:rsidRPr="00A818A0" w:rsidRDefault="00890E91" w:rsidP="003662B9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A818A0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27</w:t>
                      </w:r>
                      <w:r w:rsidRPr="00A818A0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год</w:t>
                      </w:r>
                    </w:p>
                    <w:p w14:paraId="65C25797" w14:textId="77777777" w:rsidR="00890E91" w:rsidRDefault="00890E91" w:rsidP="003662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D158C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Всего расходы</w:t>
                      </w:r>
                      <w:r w:rsidRPr="003662B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158C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бюджета</w:t>
                      </w:r>
                    </w:p>
                    <w:p w14:paraId="6BA720EE" w14:textId="77777777" w:rsidR="00890E91" w:rsidRDefault="00890E91" w:rsidP="003662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 xml:space="preserve">1 789 195,0        </w:t>
                      </w:r>
                    </w:p>
                    <w:p w14:paraId="05A74BF1" w14:textId="77777777" w:rsidR="00890E91" w:rsidRDefault="00890E91" w:rsidP="003662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8137F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в т.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ч. условно </w:t>
                      </w:r>
                      <w:r w:rsidRPr="008137F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утверж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денные</w:t>
                      </w:r>
                    </w:p>
                    <w:p w14:paraId="7E190B3A" w14:textId="77777777" w:rsidR="00890E91" w:rsidRPr="00D158C5" w:rsidRDefault="00890E91" w:rsidP="003662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13 862,6 (2,5%)</w:t>
                      </w:r>
                    </w:p>
                    <w:p w14:paraId="21D0B67E" w14:textId="77777777" w:rsidR="00890E91" w:rsidRPr="003662B9" w:rsidRDefault="00890E91" w:rsidP="003662B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pacing w:val="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5ED496DC" wp14:editId="1CAC5768">
                <wp:simplePos x="0" y="0"/>
                <wp:positionH relativeFrom="column">
                  <wp:posOffset>6962775</wp:posOffset>
                </wp:positionH>
                <wp:positionV relativeFrom="paragraph">
                  <wp:posOffset>5080</wp:posOffset>
                </wp:positionV>
                <wp:extent cx="2889885" cy="1539240"/>
                <wp:effectExtent l="0" t="0" r="24765" b="22860"/>
                <wp:wrapNone/>
                <wp:docPr id="2838" name="AutoShape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885" cy="1539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0E040"/>
                            </a:gs>
                            <a:gs pos="100000">
                              <a:srgbClr val="90E04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00502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E6B681" w14:textId="77777777" w:rsidR="00154CBE" w:rsidRPr="00A818A0" w:rsidRDefault="00154CBE" w:rsidP="003662B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A818A0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28</w:t>
                            </w:r>
                            <w:r w:rsidRPr="00A818A0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год</w:t>
                            </w:r>
                          </w:p>
                          <w:p w14:paraId="08F43195" w14:textId="77777777" w:rsidR="00154CBE" w:rsidRDefault="00154CBE" w:rsidP="003662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158C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Всего расходы</w:t>
                            </w:r>
                            <w:r w:rsidRPr="003662B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158C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бюджета</w:t>
                            </w:r>
                          </w:p>
                          <w:p w14:paraId="1B1ED5E2" w14:textId="77777777" w:rsidR="00154CBE" w:rsidRDefault="00154CBE" w:rsidP="003662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1 660 974,3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                                             </w:t>
                            </w:r>
                            <w:r w:rsidRPr="000608F2"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в </w:t>
                            </w:r>
                            <w:r w:rsidRPr="000608F2">
                              <w:rPr>
                                <w:rFonts w:ascii="Times New Roman" w:hAnsi="Times New Roman"/>
                                <w:b/>
                              </w:rPr>
                              <w:t>т. ч</w:t>
                            </w:r>
                            <w:r w:rsidRPr="003D143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у</w:t>
                            </w:r>
                            <w:r w:rsidRPr="003D143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ловно</w:t>
                            </w:r>
                            <w:r w:rsidRPr="003D143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у</w:t>
                            </w:r>
                            <w:r w:rsidRPr="003D143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тверж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денные </w:t>
                            </w:r>
                          </w:p>
                          <w:p w14:paraId="08FFEDC9" w14:textId="77777777" w:rsidR="00154CBE" w:rsidRPr="00D158C5" w:rsidRDefault="00154CBE" w:rsidP="003662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28 592,1 (5,0%)</w:t>
                            </w:r>
                          </w:p>
                          <w:p w14:paraId="5D51F1B6" w14:textId="77777777" w:rsidR="00154CBE" w:rsidRPr="003662B9" w:rsidRDefault="00154CBE" w:rsidP="003662B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ED496DC" id="AutoShape 1068" o:spid="_x0000_s1301" style="position:absolute;left:0;text-align:left;margin-left:548.25pt;margin-top:.4pt;width:227.55pt;height:121.2pt;z-index:-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" fillcolor="#90e040" strokecolor="#005024" strokeweight="1pt">
                <v:fill color2="#e9f9d9" angle="45" focus="100%" type="gradient"/>
                <v:shadow color="#4e6128 [1606]" opacity=".5" offset="1pt"/>
                <v:textbox>
                  <w:txbxContent>
                    <w:p w14:paraId="17E6B681" w14:textId="77777777" w:rsidR="00890E91" w:rsidRPr="00A818A0" w:rsidRDefault="00890E91" w:rsidP="003662B9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A818A0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28</w:t>
                      </w:r>
                      <w:r w:rsidRPr="00A818A0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год</w:t>
                      </w:r>
                    </w:p>
                    <w:p w14:paraId="08F43195" w14:textId="77777777" w:rsidR="00890E91" w:rsidRDefault="00890E91" w:rsidP="003662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D158C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Всего расходы</w:t>
                      </w:r>
                      <w:r w:rsidRPr="003662B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158C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бюджета</w:t>
                      </w:r>
                    </w:p>
                    <w:p w14:paraId="1B1ED5E2" w14:textId="77777777" w:rsidR="00890E91" w:rsidRDefault="00890E91" w:rsidP="003662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1 660 974,3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                                             </w:t>
                      </w:r>
                      <w:r w:rsidRPr="000608F2"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в </w:t>
                      </w:r>
                      <w:r w:rsidRPr="000608F2">
                        <w:rPr>
                          <w:rFonts w:ascii="Times New Roman" w:hAnsi="Times New Roman"/>
                          <w:b/>
                        </w:rPr>
                        <w:t>т. ч</w:t>
                      </w:r>
                      <w:r w:rsidRPr="003D143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у</w:t>
                      </w:r>
                      <w:r w:rsidRPr="003D143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ловно</w:t>
                      </w:r>
                      <w:r w:rsidRPr="003D143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у</w:t>
                      </w:r>
                      <w:r w:rsidRPr="003D143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тверж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денные </w:t>
                      </w:r>
                    </w:p>
                    <w:p w14:paraId="08FFEDC9" w14:textId="77777777" w:rsidR="00890E91" w:rsidRPr="00D158C5" w:rsidRDefault="00890E91" w:rsidP="003662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28 592,1 (5,0%)</w:t>
                      </w:r>
                    </w:p>
                    <w:p w14:paraId="5D51F1B6" w14:textId="77777777" w:rsidR="00890E91" w:rsidRPr="003662B9" w:rsidRDefault="00890E91" w:rsidP="003662B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B262545" w14:textId="77777777" w:rsidR="000D1E2C" w:rsidRDefault="003662B9" w:rsidP="007C5842">
      <w:pPr>
        <w:ind w:firstLine="708"/>
        <w:jc w:val="both"/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</w:rPr>
        <w:t xml:space="preserve">    </w:t>
      </w:r>
    </w:p>
    <w:p w14:paraId="3170ADD2" w14:textId="77777777" w:rsidR="000D1E2C" w:rsidRDefault="000D1E2C" w:rsidP="007C5842">
      <w:pPr>
        <w:ind w:firstLine="708"/>
        <w:jc w:val="both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AC91E8A" w14:textId="77777777" w:rsidR="002511C9" w:rsidRDefault="00DE4EBC" w:rsidP="007C5842">
      <w:pPr>
        <w:ind w:firstLine="708"/>
        <w:jc w:val="both"/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03C93B2B" wp14:editId="59EFA15C">
                <wp:simplePos x="0" y="0"/>
                <wp:positionH relativeFrom="column">
                  <wp:posOffset>7421880</wp:posOffset>
                </wp:positionH>
                <wp:positionV relativeFrom="paragraph">
                  <wp:posOffset>405765</wp:posOffset>
                </wp:positionV>
                <wp:extent cx="2649220" cy="571500"/>
                <wp:effectExtent l="0" t="0" r="0" b="0"/>
                <wp:wrapNone/>
                <wp:docPr id="2836" name="AutoShape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922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502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5988B85" w14:textId="77777777" w:rsidR="00154CBE" w:rsidRPr="00D158C5" w:rsidRDefault="00154CBE" w:rsidP="002511C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Программные</w:t>
                            </w:r>
                            <w:r w:rsidRPr="002511C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расходы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бюджета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  <w:p w14:paraId="482D0DE9" w14:textId="77777777" w:rsidR="00154CBE" w:rsidRPr="00497FD4" w:rsidRDefault="00154CBE" w:rsidP="00EC3B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7FD4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1 616 752,6</w:t>
                            </w:r>
                          </w:p>
                          <w:p w14:paraId="037B7E03" w14:textId="77777777" w:rsidR="00154CBE" w:rsidRPr="00A12FF3" w:rsidRDefault="00154CBE" w:rsidP="002511C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39DEED1" w14:textId="77777777" w:rsidR="00154CBE" w:rsidRPr="00A12FF3" w:rsidRDefault="00154CBE" w:rsidP="002511C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CDF8478" w14:textId="77777777" w:rsidR="00154CBE" w:rsidRPr="003662B9" w:rsidRDefault="00154CBE" w:rsidP="002511C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3C93B2B" id="AutoShape 1094" o:spid="_x0000_s1302" style="position:absolute;left:0;text-align:left;margin-left:584.4pt;margin-top:31.95pt;width:208.6pt;height:45pt;z-index:-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" filled="f" fillcolor="#fbd4b4 [1305]" stroked="f" strokecolor="#005024" strokeweight="1pt">
                <v:textbox>
                  <w:txbxContent>
                    <w:p w14:paraId="05988B85" w14:textId="77777777" w:rsidR="00890E91" w:rsidRPr="00D158C5" w:rsidRDefault="00890E91" w:rsidP="002511C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Программные</w:t>
                      </w:r>
                      <w:r w:rsidRPr="002511C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расходы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бюджета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</w:t>
                      </w:r>
                    </w:p>
                    <w:p w14:paraId="482D0DE9" w14:textId="77777777" w:rsidR="00890E91" w:rsidRPr="00497FD4" w:rsidRDefault="00890E91" w:rsidP="00EC3B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97FD4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1 616 752,6</w:t>
                      </w:r>
                    </w:p>
                    <w:p w14:paraId="037B7E03" w14:textId="77777777" w:rsidR="00890E91" w:rsidRPr="00A12FF3" w:rsidRDefault="00890E91" w:rsidP="002511C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339DEED1" w14:textId="77777777" w:rsidR="00890E91" w:rsidRPr="00A12FF3" w:rsidRDefault="00890E91" w:rsidP="002511C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4CDF8478" w14:textId="77777777" w:rsidR="00890E91" w:rsidRPr="003662B9" w:rsidRDefault="00890E91" w:rsidP="002511C9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 wp14:anchorId="590E1DDD" wp14:editId="0D9C8027">
                <wp:simplePos x="0" y="0"/>
                <wp:positionH relativeFrom="column">
                  <wp:posOffset>611505</wp:posOffset>
                </wp:positionH>
                <wp:positionV relativeFrom="paragraph">
                  <wp:posOffset>405765</wp:posOffset>
                </wp:positionV>
                <wp:extent cx="2572385" cy="571500"/>
                <wp:effectExtent l="0" t="0" r="0" b="0"/>
                <wp:wrapNone/>
                <wp:docPr id="2835" name="AutoShape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238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502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888883" w14:textId="77777777" w:rsidR="00154CBE" w:rsidRPr="00D158C5" w:rsidRDefault="00154CBE" w:rsidP="002511C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Программные</w:t>
                            </w:r>
                            <w:r w:rsidRPr="002511C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расходы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бюджета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  <w:p w14:paraId="07EA0526" w14:textId="77777777" w:rsidR="00154CBE" w:rsidRPr="00A12FF3" w:rsidRDefault="00154CBE" w:rsidP="002511C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1 915 850,4</w:t>
                            </w:r>
                          </w:p>
                          <w:p w14:paraId="37D44A70" w14:textId="77777777" w:rsidR="00154CBE" w:rsidRPr="00A12FF3" w:rsidRDefault="00154CBE" w:rsidP="002511C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638770A" w14:textId="77777777" w:rsidR="00154CBE" w:rsidRPr="003662B9" w:rsidRDefault="00154CBE" w:rsidP="002511C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90E1DDD" id="AutoShape 1091" o:spid="_x0000_s1303" style="position:absolute;left:0;text-align:left;margin-left:48.15pt;margin-top:31.95pt;width:202.55pt;height:45pt;z-index:-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" filled="f" fillcolor="#fbd4b4 [1305]" stroked="f" strokecolor="#005024" strokeweight="1pt">
                <v:textbox>
                  <w:txbxContent>
                    <w:p w14:paraId="63888883" w14:textId="77777777" w:rsidR="00890E91" w:rsidRPr="00D158C5" w:rsidRDefault="00890E91" w:rsidP="002511C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Программные</w:t>
                      </w:r>
                      <w:r w:rsidRPr="002511C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расходы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бюджета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</w:t>
                      </w:r>
                    </w:p>
                    <w:p w14:paraId="07EA0526" w14:textId="77777777" w:rsidR="00890E91" w:rsidRPr="00A12FF3" w:rsidRDefault="00890E91" w:rsidP="002511C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             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1 915 850,4</w:t>
                      </w:r>
                    </w:p>
                    <w:p w14:paraId="37D44A70" w14:textId="77777777" w:rsidR="00890E91" w:rsidRPr="00A12FF3" w:rsidRDefault="00890E91" w:rsidP="002511C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6638770A" w14:textId="77777777" w:rsidR="00890E91" w:rsidRPr="003662B9" w:rsidRDefault="00890E91" w:rsidP="002511C9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47ED1BFA" wp14:editId="6E572E6B">
                <wp:simplePos x="0" y="0"/>
                <wp:positionH relativeFrom="column">
                  <wp:posOffset>3491865</wp:posOffset>
                </wp:positionH>
                <wp:positionV relativeFrom="paragraph">
                  <wp:posOffset>405765</wp:posOffset>
                </wp:positionV>
                <wp:extent cx="491490" cy="285750"/>
                <wp:effectExtent l="0" t="0" r="22860" b="19050"/>
                <wp:wrapNone/>
                <wp:docPr id="2834" name="AutoShape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7D8EB"/>
                        </a:solidFill>
                        <a:ln w="12700">
                          <a:solidFill>
                            <a:srgbClr val="00502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42D18D" w14:textId="77777777" w:rsidR="00154CBE" w:rsidRPr="003662B9" w:rsidRDefault="00154CBE" w:rsidP="002511C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7ED1BFA" id="AutoShape 1086" o:spid="_x0000_s1304" style="position:absolute;left:0;text-align:left;margin-left:274.95pt;margin-top:31.95pt;width:38.7pt;height:22.5pt;z-index:-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" fillcolor="#67d8eb" strokecolor="#005024" strokeweight="1pt">
                <v:shadow color="#4e6128 [1606]" opacity=".5" offset="1pt"/>
                <v:textbox>
                  <w:txbxContent>
                    <w:p w14:paraId="4C42D18D" w14:textId="77777777" w:rsidR="00890E91" w:rsidRPr="003662B9" w:rsidRDefault="00890E91" w:rsidP="002511C9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219CAE97" wp14:editId="12E2AA1B">
                <wp:simplePos x="0" y="0"/>
                <wp:positionH relativeFrom="column">
                  <wp:posOffset>3973830</wp:posOffset>
                </wp:positionH>
                <wp:positionV relativeFrom="paragraph">
                  <wp:posOffset>405765</wp:posOffset>
                </wp:positionV>
                <wp:extent cx="2505075" cy="571500"/>
                <wp:effectExtent l="0" t="0" r="0" b="0"/>
                <wp:wrapNone/>
                <wp:docPr id="2833" name="AutoShape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502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13637F" w14:textId="77777777" w:rsidR="00154CBE" w:rsidRPr="00D158C5" w:rsidRDefault="00154CBE" w:rsidP="002511C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Программные</w:t>
                            </w:r>
                            <w:r w:rsidRPr="002511C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расходы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бюджета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 w14:paraId="73DCBED3" w14:textId="77777777" w:rsidR="00154CBE" w:rsidRPr="00A12FF3" w:rsidRDefault="00154CBE" w:rsidP="002511C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1 760 389,6</w:t>
                            </w:r>
                          </w:p>
                          <w:p w14:paraId="76918DA0" w14:textId="77777777" w:rsidR="00154CBE" w:rsidRPr="00A12FF3" w:rsidRDefault="00154CBE" w:rsidP="002511C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8F31F65" w14:textId="77777777" w:rsidR="00154CBE" w:rsidRPr="003662B9" w:rsidRDefault="00154CBE" w:rsidP="002511C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19CAE97" id="AutoShape 1092" o:spid="_x0000_s1305" style="position:absolute;left:0;text-align:left;margin-left:312.9pt;margin-top:31.95pt;width:197.25pt;height:45pt;z-index:-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" filled="f" fillcolor="#fbd4b4 [1305]" stroked="f" strokecolor="#005024" strokeweight="1pt">
                <v:textbox>
                  <w:txbxContent>
                    <w:p w14:paraId="2513637F" w14:textId="77777777" w:rsidR="00890E91" w:rsidRPr="00D158C5" w:rsidRDefault="00890E91" w:rsidP="002511C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Программные</w:t>
                      </w:r>
                      <w:r w:rsidRPr="002511C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расходы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бюджета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</w:t>
                      </w:r>
                    </w:p>
                    <w:p w14:paraId="73DCBED3" w14:textId="77777777" w:rsidR="00890E91" w:rsidRPr="00A12FF3" w:rsidRDefault="00890E91" w:rsidP="002511C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1 760 389,6</w:t>
                      </w:r>
                    </w:p>
                    <w:p w14:paraId="76918DA0" w14:textId="77777777" w:rsidR="00890E91" w:rsidRPr="00A12FF3" w:rsidRDefault="00890E91" w:rsidP="002511C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48F31F65" w14:textId="77777777" w:rsidR="00890E91" w:rsidRPr="003662B9" w:rsidRDefault="00890E91" w:rsidP="002511C9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1CA479B8" wp14:editId="6CDE4C40">
                <wp:simplePos x="0" y="0"/>
                <wp:positionH relativeFrom="column">
                  <wp:posOffset>7025640</wp:posOffset>
                </wp:positionH>
                <wp:positionV relativeFrom="paragraph">
                  <wp:posOffset>405765</wp:posOffset>
                </wp:positionV>
                <wp:extent cx="491490" cy="285750"/>
                <wp:effectExtent l="0" t="0" r="22860" b="19050"/>
                <wp:wrapNone/>
                <wp:docPr id="2832" name="AutoShape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0E040"/>
                        </a:solidFill>
                        <a:ln w="12700">
                          <a:solidFill>
                            <a:srgbClr val="00502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31B6C9" w14:textId="77777777" w:rsidR="00154CBE" w:rsidRPr="003662B9" w:rsidRDefault="00154CBE" w:rsidP="002511C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CA479B8" id="AutoShape 1088" o:spid="_x0000_s1306" style="position:absolute;left:0;text-align:left;margin-left:553.2pt;margin-top:31.95pt;width:38.7pt;height:22.5pt;z-index:-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" fillcolor="#90e040" strokecolor="#005024" strokeweight="1pt">
                <v:shadow color="#4e6128 [1606]" opacity=".5" offset="1pt"/>
                <v:textbox>
                  <w:txbxContent>
                    <w:p w14:paraId="0431B6C9" w14:textId="77777777" w:rsidR="00890E91" w:rsidRPr="003662B9" w:rsidRDefault="00890E91" w:rsidP="002511C9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0A57864" w14:textId="77777777" w:rsidR="003662B9" w:rsidRDefault="00DE4EBC" w:rsidP="007C5842">
      <w:pPr>
        <w:ind w:firstLine="708"/>
        <w:jc w:val="both"/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 wp14:anchorId="27202D3C" wp14:editId="1874258D">
                <wp:simplePos x="0" y="0"/>
                <wp:positionH relativeFrom="column">
                  <wp:posOffset>148590</wp:posOffset>
                </wp:positionH>
                <wp:positionV relativeFrom="paragraph">
                  <wp:posOffset>33655</wp:posOffset>
                </wp:positionV>
                <wp:extent cx="548640" cy="304800"/>
                <wp:effectExtent l="0" t="0" r="22860" b="19050"/>
                <wp:wrapNone/>
                <wp:docPr id="2831" name="AutoShape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00502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348A54" w14:textId="77777777" w:rsidR="00154CBE" w:rsidRPr="003662B9" w:rsidRDefault="00154CBE" w:rsidP="002511C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7202D3C" id="AutoShape 1084" o:spid="_x0000_s1307" style="position:absolute;left:0;text-align:left;margin-left:11.7pt;margin-top:2.65pt;width:43.2pt;height:24pt;z-index:-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" fillcolor="#fbd4b4 [1305]" strokecolor="#005024" strokeweight="1pt">
                <v:shadow color="#4e6128 [1606]" opacity=".5" offset="1pt"/>
                <v:textbox>
                  <w:txbxContent>
                    <w:p w14:paraId="1D348A54" w14:textId="77777777" w:rsidR="00890E91" w:rsidRPr="003662B9" w:rsidRDefault="00890E91" w:rsidP="002511C9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7084928" w14:textId="77777777" w:rsidR="002511C9" w:rsidRDefault="00DE4EBC" w:rsidP="007C5842">
      <w:pPr>
        <w:ind w:firstLine="708"/>
        <w:jc w:val="both"/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3AD14207" wp14:editId="08DEDC0A">
                <wp:simplePos x="0" y="0"/>
                <wp:positionH relativeFrom="column">
                  <wp:posOffset>3878580</wp:posOffset>
                </wp:positionH>
                <wp:positionV relativeFrom="paragraph">
                  <wp:posOffset>203835</wp:posOffset>
                </wp:positionV>
                <wp:extent cx="2771775" cy="571500"/>
                <wp:effectExtent l="0" t="0" r="0" b="0"/>
                <wp:wrapNone/>
                <wp:docPr id="2830" name="AutoShape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502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4C1FC45" w14:textId="77777777" w:rsidR="00154CBE" w:rsidRPr="00D158C5" w:rsidRDefault="00154CBE" w:rsidP="002511C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Неп</w:t>
                            </w: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рограммные</w:t>
                            </w:r>
                            <w:r w:rsidRPr="002511C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расходы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бюджета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  <w:p w14:paraId="00F7DA35" w14:textId="77777777" w:rsidR="00154CBE" w:rsidRPr="00A12FF3" w:rsidRDefault="00154CBE" w:rsidP="002511C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511C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14 942,9</w:t>
                            </w:r>
                          </w:p>
                          <w:p w14:paraId="3F7ACF63" w14:textId="77777777" w:rsidR="00154CBE" w:rsidRPr="00A12FF3" w:rsidRDefault="00154CBE" w:rsidP="002511C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572E247" w14:textId="77777777" w:rsidR="00154CBE" w:rsidRPr="003662B9" w:rsidRDefault="00154CBE" w:rsidP="002511C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AD14207" id="AutoShape 1093" o:spid="_x0000_s1308" style="position:absolute;left:0;text-align:left;margin-left:305.4pt;margin-top:16.05pt;width:218.25pt;height:45pt;z-index:-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" filled="f" fillcolor="#fbd4b4 [1305]" stroked="f" strokecolor="#005024" strokeweight="1pt">
                <v:textbox>
                  <w:txbxContent>
                    <w:p w14:paraId="64C1FC45" w14:textId="77777777" w:rsidR="00890E91" w:rsidRPr="00D158C5" w:rsidRDefault="00890E91" w:rsidP="002511C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Неп</w:t>
                      </w: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рограммные</w:t>
                      </w:r>
                      <w:r w:rsidRPr="002511C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расходы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бюджета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</w:t>
                      </w:r>
                    </w:p>
                    <w:p w14:paraId="00F7DA35" w14:textId="77777777" w:rsidR="00890E91" w:rsidRPr="00A12FF3" w:rsidRDefault="00890E91" w:rsidP="002511C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2511C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            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14 942,9</w:t>
                      </w:r>
                    </w:p>
                    <w:p w14:paraId="3F7ACF63" w14:textId="77777777" w:rsidR="00890E91" w:rsidRPr="00A12FF3" w:rsidRDefault="00890E91" w:rsidP="002511C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6572E247" w14:textId="77777777" w:rsidR="00890E91" w:rsidRPr="003662B9" w:rsidRDefault="00890E91" w:rsidP="002511C9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68AC28C6" wp14:editId="2FA51629">
                <wp:simplePos x="0" y="0"/>
                <wp:positionH relativeFrom="column">
                  <wp:posOffset>697230</wp:posOffset>
                </wp:positionH>
                <wp:positionV relativeFrom="paragraph">
                  <wp:posOffset>203835</wp:posOffset>
                </wp:positionV>
                <wp:extent cx="2657475" cy="571500"/>
                <wp:effectExtent l="0" t="0" r="0" b="0"/>
                <wp:wrapNone/>
                <wp:docPr id="2829" name="AutoShape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47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502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9F79D99" w14:textId="77777777" w:rsidR="00154CBE" w:rsidRPr="002511C9" w:rsidRDefault="00154CBE" w:rsidP="002511C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Неп</w:t>
                            </w: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рограммные</w:t>
                            </w:r>
                            <w:r w:rsidRPr="002511C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расходы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бюджета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</w:t>
                            </w:r>
                          </w:p>
                          <w:p w14:paraId="7B65B179" w14:textId="77777777" w:rsidR="00154CBE" w:rsidRDefault="00154CBE" w:rsidP="002511C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33 152,6 (1,0%)</w:t>
                            </w:r>
                          </w:p>
                          <w:p w14:paraId="07566652" w14:textId="77777777" w:rsidR="00154CBE" w:rsidRPr="00A12FF3" w:rsidRDefault="00154CBE" w:rsidP="002511C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8A018E8" w14:textId="77777777" w:rsidR="00154CBE" w:rsidRPr="003662B9" w:rsidRDefault="00154CBE" w:rsidP="002511C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8AC28C6" id="AutoShape 1090" o:spid="_x0000_s1309" style="position:absolute;left:0;text-align:left;margin-left:54.9pt;margin-top:16.05pt;width:209.25pt;height:45pt;z-index:-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" filled="f" fillcolor="#fbd4b4 [1305]" stroked="f" strokecolor="#005024" strokeweight="1pt">
                <v:textbox>
                  <w:txbxContent>
                    <w:p w14:paraId="09F79D99" w14:textId="77777777" w:rsidR="00890E91" w:rsidRPr="002511C9" w:rsidRDefault="00890E91" w:rsidP="002511C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Неп</w:t>
                      </w: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рограммные</w:t>
                      </w:r>
                      <w:r w:rsidRPr="002511C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расходы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бюджета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</w:t>
                      </w:r>
                    </w:p>
                    <w:p w14:paraId="7B65B179" w14:textId="77777777" w:rsidR="00890E91" w:rsidRDefault="00890E91" w:rsidP="002511C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000000"/>
                          <w:spacing w:val="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               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2"/>
                          <w:sz w:val="28"/>
                          <w:szCs w:val="28"/>
                        </w:rPr>
                        <w:t>33 152,6 (1,0%)</w:t>
                      </w:r>
                    </w:p>
                    <w:p w14:paraId="07566652" w14:textId="77777777" w:rsidR="00890E91" w:rsidRPr="00A12FF3" w:rsidRDefault="00890E91" w:rsidP="002511C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18A018E8" w14:textId="77777777" w:rsidR="00890E91" w:rsidRPr="003662B9" w:rsidRDefault="00890E91" w:rsidP="002511C9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6B5001C0" wp14:editId="7760214D">
                <wp:simplePos x="0" y="0"/>
                <wp:positionH relativeFrom="column">
                  <wp:posOffset>7025640</wp:posOffset>
                </wp:positionH>
                <wp:positionV relativeFrom="paragraph">
                  <wp:posOffset>203835</wp:posOffset>
                </wp:positionV>
                <wp:extent cx="491490" cy="285750"/>
                <wp:effectExtent l="0" t="0" r="22860" b="19050"/>
                <wp:wrapNone/>
                <wp:docPr id="2828" name="AutoShape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07BD7"/>
                        </a:solidFill>
                        <a:ln w="12700">
                          <a:solidFill>
                            <a:srgbClr val="00502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99E15D" w14:textId="77777777" w:rsidR="00154CBE" w:rsidRPr="003662B9" w:rsidRDefault="00154CBE" w:rsidP="002511C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B5001C0" id="AutoShape 1089" o:spid="_x0000_s1310" style="position:absolute;left:0;text-align:left;margin-left:553.2pt;margin-top:16.05pt;width:38.7pt;height:22.5pt;z-index:-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" fillcolor="#b07bd7" strokecolor="#005024" strokeweight="1pt">
                <v:shadow color="#4e6128 [1606]" opacity=".5" offset="1pt"/>
                <v:textbox>
                  <w:txbxContent>
                    <w:p w14:paraId="7599E15D" w14:textId="77777777" w:rsidR="00890E91" w:rsidRPr="003662B9" w:rsidRDefault="00890E91" w:rsidP="002511C9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4288" behindDoc="1" locked="0" layoutInCell="1" allowOverlap="1" wp14:anchorId="3DEA7F3C" wp14:editId="681FE8CD">
                <wp:simplePos x="0" y="0"/>
                <wp:positionH relativeFrom="column">
                  <wp:posOffset>7517130</wp:posOffset>
                </wp:positionH>
                <wp:positionV relativeFrom="paragraph">
                  <wp:posOffset>203835</wp:posOffset>
                </wp:positionV>
                <wp:extent cx="2657475" cy="571500"/>
                <wp:effectExtent l="0" t="0" r="0" b="0"/>
                <wp:wrapNone/>
                <wp:docPr id="2827" name="AutoShape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47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502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5EFA85" w14:textId="77777777" w:rsidR="00154CBE" w:rsidRPr="00D158C5" w:rsidRDefault="00154CBE" w:rsidP="002511C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Неп</w:t>
                            </w: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рограммные</w:t>
                            </w:r>
                            <w:r w:rsidRPr="002511C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расходы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2FF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бюджета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  <w:p w14:paraId="16BDA3AD" w14:textId="77777777" w:rsidR="00154CBE" w:rsidRPr="00497FD4" w:rsidRDefault="00154CBE" w:rsidP="001A0645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r w:rsidRPr="00497FD4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15 629,6</w:t>
                            </w:r>
                          </w:p>
                          <w:p w14:paraId="043CD1C8" w14:textId="77777777" w:rsidR="00154CBE" w:rsidRPr="00A12FF3" w:rsidRDefault="00154CBE" w:rsidP="002511C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C48A665" w14:textId="77777777" w:rsidR="00154CBE" w:rsidRPr="003662B9" w:rsidRDefault="00154CBE" w:rsidP="002511C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DEA7F3C" id="AutoShape 1095" o:spid="_x0000_s1311" style="position:absolute;left:0;text-align:left;margin-left:591.9pt;margin-top:16.05pt;width:209.25pt;height:45pt;z-index:-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" filled="f" fillcolor="#fbd4b4 [1305]" stroked="f" strokecolor="#005024" strokeweight="1pt">
                <v:textbox>
                  <w:txbxContent>
                    <w:p w14:paraId="405EFA85" w14:textId="77777777" w:rsidR="00890E91" w:rsidRPr="00D158C5" w:rsidRDefault="00890E91" w:rsidP="002511C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Неп</w:t>
                      </w: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рограммные</w:t>
                      </w:r>
                      <w:r w:rsidRPr="002511C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расходы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12FF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бюджета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</w:t>
                      </w:r>
                    </w:p>
                    <w:p w14:paraId="16BDA3AD" w14:textId="77777777" w:rsidR="00890E91" w:rsidRPr="00497FD4" w:rsidRDefault="00890E91" w:rsidP="001A0645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                </w:t>
                      </w:r>
                      <w:r w:rsidRPr="00497FD4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15 629,6</w:t>
                      </w:r>
                    </w:p>
                    <w:p w14:paraId="043CD1C8" w14:textId="77777777" w:rsidR="00890E91" w:rsidRPr="00A12FF3" w:rsidRDefault="00890E91" w:rsidP="002511C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2C48A665" w14:textId="77777777" w:rsidR="00890E91" w:rsidRPr="003662B9" w:rsidRDefault="00890E91" w:rsidP="002511C9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2B32EFAB" wp14:editId="5C213BE0">
                <wp:simplePos x="0" y="0"/>
                <wp:positionH relativeFrom="column">
                  <wp:posOffset>3491865</wp:posOffset>
                </wp:positionH>
                <wp:positionV relativeFrom="paragraph">
                  <wp:posOffset>203835</wp:posOffset>
                </wp:positionV>
                <wp:extent cx="491490" cy="285750"/>
                <wp:effectExtent l="0" t="0" r="22860" b="19050"/>
                <wp:wrapNone/>
                <wp:docPr id="282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F3F54"/>
                        </a:solidFill>
                        <a:ln w="12700">
                          <a:solidFill>
                            <a:srgbClr val="00502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CF01937" w14:textId="77777777" w:rsidR="00154CBE" w:rsidRPr="003662B9" w:rsidRDefault="00154CBE" w:rsidP="002511C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B32EFAB" id="AutoShape 1087" o:spid="_x0000_s1312" style="position:absolute;left:0;text-align:left;margin-left:274.95pt;margin-top:16.05pt;width:38.7pt;height:22.5pt;z-index:-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" fillcolor="#ef3f54" strokecolor="#005024" strokeweight="1pt">
                <v:shadow color="#4e6128 [1606]" opacity=".5" offset="1pt"/>
                <v:textbox>
                  <w:txbxContent>
                    <w:p w14:paraId="5CF01937" w14:textId="77777777" w:rsidR="00890E91" w:rsidRPr="003662B9" w:rsidRDefault="00890E91" w:rsidP="002511C9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 wp14:anchorId="0202E888" wp14:editId="449F48F3">
                <wp:simplePos x="0" y="0"/>
                <wp:positionH relativeFrom="column">
                  <wp:posOffset>148590</wp:posOffset>
                </wp:positionH>
                <wp:positionV relativeFrom="paragraph">
                  <wp:posOffset>260985</wp:posOffset>
                </wp:positionV>
                <wp:extent cx="548640" cy="304800"/>
                <wp:effectExtent l="0" t="0" r="22860" b="19050"/>
                <wp:wrapNone/>
                <wp:docPr id="2825" name="AutoShape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DFF7A"/>
                        </a:solidFill>
                        <a:ln w="12700">
                          <a:solidFill>
                            <a:srgbClr val="00502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B0A982" w14:textId="77777777" w:rsidR="00154CBE" w:rsidRPr="003662B9" w:rsidRDefault="00154CBE" w:rsidP="002511C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202E888" id="AutoShape 1085" o:spid="_x0000_s1313" style="position:absolute;left:0;text-align:left;margin-left:11.7pt;margin-top:20.55pt;width:43.2pt;height:24pt;z-index:-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" fillcolor="#0dff7a" strokecolor="#005024" strokeweight="1pt">
                <v:shadow color="#4e6128 [1606]" opacity=".5" offset="1pt"/>
                <v:textbox>
                  <w:txbxContent>
                    <w:p w14:paraId="77B0A982" w14:textId="77777777" w:rsidR="00890E91" w:rsidRPr="003662B9" w:rsidRDefault="00890E91" w:rsidP="002511C9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3EB392E" w14:textId="77777777" w:rsidR="002511C9" w:rsidRDefault="00F8704B" w:rsidP="007C5842">
      <w:pPr>
        <w:ind w:firstLine="708"/>
        <w:jc w:val="both"/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w:drawing>
          <wp:anchor distT="0" distB="0" distL="114300" distR="114300" simplePos="0" relativeHeight="251965952" behindDoc="1" locked="0" layoutInCell="1" allowOverlap="1" wp14:anchorId="17AE102F" wp14:editId="0BAF8650">
            <wp:simplePos x="0" y="0"/>
            <wp:positionH relativeFrom="column">
              <wp:posOffset>444500</wp:posOffset>
            </wp:positionH>
            <wp:positionV relativeFrom="paragraph">
              <wp:posOffset>344658</wp:posOffset>
            </wp:positionV>
            <wp:extent cx="3048000" cy="2657230"/>
            <wp:effectExtent l="0" t="0" r="0" b="0"/>
            <wp:wrapNone/>
            <wp:docPr id="1460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0"/>
              </a:graphicData>
            </a:graphic>
            <wp14:sizeRelV relativeFrom="margin">
              <wp14:pctHeight>0</wp14:pctHeight>
            </wp14:sizeRelV>
          </wp:anchor>
        </w:drawing>
      </w:r>
      <w:r w:rsidR="00C76020"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w:drawing>
          <wp:anchor distT="0" distB="0" distL="114300" distR="114300" simplePos="0" relativeHeight="251420160" behindDoc="1" locked="0" layoutInCell="1" allowOverlap="1" wp14:anchorId="30C24EF1" wp14:editId="295B5004">
            <wp:simplePos x="0" y="0"/>
            <wp:positionH relativeFrom="column">
              <wp:posOffset>3592830</wp:posOffset>
            </wp:positionH>
            <wp:positionV relativeFrom="paragraph">
              <wp:posOffset>304800</wp:posOffset>
            </wp:positionV>
            <wp:extent cx="3048000" cy="2838450"/>
            <wp:effectExtent l="0" t="0" r="0" b="0"/>
            <wp:wrapNone/>
            <wp:docPr id="10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1"/>
              </a:graphicData>
            </a:graphic>
          </wp:anchor>
        </w:drawing>
      </w:r>
      <w:r w:rsidR="00A262F9"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w:drawing>
          <wp:anchor distT="0" distB="0" distL="114300" distR="114300" simplePos="0" relativeHeight="251421184" behindDoc="1" locked="0" layoutInCell="1" allowOverlap="1" wp14:anchorId="2F19627A" wp14:editId="7BE39E8F">
            <wp:simplePos x="0" y="0"/>
            <wp:positionH relativeFrom="column">
              <wp:posOffset>7088505</wp:posOffset>
            </wp:positionH>
            <wp:positionV relativeFrom="paragraph">
              <wp:posOffset>203200</wp:posOffset>
            </wp:positionV>
            <wp:extent cx="3181350" cy="3000375"/>
            <wp:effectExtent l="0" t="0" r="0" b="0"/>
            <wp:wrapNone/>
            <wp:docPr id="1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2"/>
              </a:graphicData>
            </a:graphic>
          </wp:anchor>
        </w:drawing>
      </w:r>
      <w:r w:rsidR="00BB77CC"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w:drawing>
          <wp:anchor distT="0" distB="0" distL="114300" distR="114300" simplePos="0" relativeHeight="251419136" behindDoc="1" locked="0" layoutInCell="1" allowOverlap="1" wp14:anchorId="6646D5A6" wp14:editId="467F2B54">
            <wp:simplePos x="0" y="0"/>
            <wp:positionH relativeFrom="column">
              <wp:posOffset>268605</wp:posOffset>
            </wp:positionH>
            <wp:positionV relativeFrom="paragraph">
              <wp:posOffset>241300</wp:posOffset>
            </wp:positionV>
            <wp:extent cx="3124200" cy="2743200"/>
            <wp:effectExtent l="0" t="0" r="0" b="0"/>
            <wp:wrapNone/>
            <wp:docPr id="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3"/>
              </a:graphicData>
            </a:graphic>
          </wp:anchor>
        </w:drawing>
      </w:r>
    </w:p>
    <w:p w14:paraId="51FD75A6" w14:textId="77777777" w:rsidR="002511C9" w:rsidRDefault="002511C9" w:rsidP="00EC3B5A">
      <w:pPr>
        <w:tabs>
          <w:tab w:val="left" w:pos="13082"/>
        </w:tabs>
        <w:jc w:val="both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03973647" w14:textId="77777777" w:rsidR="002511C9" w:rsidRDefault="002511C9" w:rsidP="00152B81">
      <w:pPr>
        <w:tabs>
          <w:tab w:val="left" w:pos="3031"/>
        </w:tabs>
        <w:ind w:firstLine="708"/>
        <w:jc w:val="both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5B09F485" w14:textId="77777777" w:rsidR="000D1E2C" w:rsidRDefault="000D1E2C" w:rsidP="007C5842">
      <w:pPr>
        <w:ind w:firstLine="708"/>
        <w:jc w:val="both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7F66B09" w14:textId="77777777" w:rsidR="00C824B6" w:rsidRDefault="00C824B6" w:rsidP="00C824B6">
      <w:pPr>
        <w:tabs>
          <w:tab w:val="left" w:pos="2679"/>
          <w:tab w:val="left" w:pos="2975"/>
          <w:tab w:val="center" w:pos="7852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3374EE25" w14:textId="77777777" w:rsidR="00775DA1" w:rsidRDefault="00C824B6" w:rsidP="00497FD4">
      <w:pPr>
        <w:tabs>
          <w:tab w:val="left" w:pos="2634"/>
          <w:tab w:val="left" w:pos="2679"/>
          <w:tab w:val="left" w:pos="2975"/>
          <w:tab w:val="left" w:pos="3520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</w:rPr>
        <w:tab/>
      </w:r>
      <w:r w:rsidR="00497FD4">
        <w:rPr>
          <w:rFonts w:ascii="Times New Roman" w:hAnsi="Times New Roman"/>
          <w:b/>
          <w:color w:val="000000"/>
          <w:spacing w:val="2"/>
          <w:sz w:val="36"/>
          <w:szCs w:val="36"/>
        </w:rPr>
        <w:tab/>
      </w:r>
      <w:r w:rsidR="00497FD4">
        <w:rPr>
          <w:rFonts w:ascii="Times New Roman" w:hAnsi="Times New Roman"/>
          <w:b/>
          <w:color w:val="000000"/>
          <w:spacing w:val="2"/>
          <w:sz w:val="36"/>
          <w:szCs w:val="36"/>
        </w:rPr>
        <w:tab/>
      </w:r>
      <w:r w:rsidR="00497FD4">
        <w:rPr>
          <w:rFonts w:ascii="Times New Roman" w:hAnsi="Times New Roman"/>
          <w:b/>
          <w:color w:val="000000"/>
          <w:spacing w:val="2"/>
          <w:sz w:val="36"/>
          <w:szCs w:val="36"/>
        </w:rPr>
        <w:tab/>
      </w:r>
    </w:p>
    <w:p w14:paraId="27E0CBEC" w14:textId="77777777" w:rsidR="00775DA1" w:rsidRDefault="00775DA1" w:rsidP="00775DA1">
      <w:pPr>
        <w:tabs>
          <w:tab w:val="left" w:pos="2679"/>
          <w:tab w:val="left" w:pos="3114"/>
          <w:tab w:val="center" w:pos="7852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75FBE556" w14:textId="77777777" w:rsidR="00775DA1" w:rsidRDefault="002E6803" w:rsidP="00775DA1">
      <w:pPr>
        <w:tabs>
          <w:tab w:val="left" w:pos="2679"/>
          <w:tab w:val="left" w:pos="3114"/>
          <w:tab w:val="center" w:pos="7852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61D28"/>
          <w:spacing w:val="2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44064" behindDoc="0" locked="0" layoutInCell="1" allowOverlap="1" wp14:anchorId="3B5E3CC9" wp14:editId="294EAD08">
                <wp:simplePos x="0" y="0"/>
                <wp:positionH relativeFrom="column">
                  <wp:posOffset>89535</wp:posOffset>
                </wp:positionH>
                <wp:positionV relativeFrom="paragraph">
                  <wp:posOffset>-307975</wp:posOffset>
                </wp:positionV>
                <wp:extent cx="9507220" cy="704850"/>
                <wp:effectExtent l="38100" t="209550" r="208280" b="57150"/>
                <wp:wrapNone/>
                <wp:docPr id="2822" name="AutoShap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07220" cy="70485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046C3A"/>
                            </a:gs>
                            <a:gs pos="100000">
                              <a:srgbClr val="024123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46C3A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F12F50" w14:textId="77777777" w:rsidR="00154CBE" w:rsidRPr="00670646" w:rsidRDefault="00154CBE" w:rsidP="006706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0"/>
                                <w:szCs w:val="30"/>
                              </w:rPr>
                            </w:pPr>
                            <w:r w:rsidRPr="00670646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0"/>
                                <w:szCs w:val="30"/>
                              </w:rPr>
                              <w:t xml:space="preserve">Средняя заработная плата в социальной сфере и средняя заработная плата в </w:t>
                            </w:r>
                            <w:proofErr w:type="spellStart"/>
                            <w:r w:rsidRPr="00670646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0"/>
                                <w:szCs w:val="30"/>
                              </w:rPr>
                              <w:t>Починковском</w:t>
                            </w:r>
                            <w:proofErr w:type="spellEnd"/>
                            <w:r w:rsidRPr="00670646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0"/>
                                <w:szCs w:val="30"/>
                              </w:rPr>
                              <w:t>округе</w:t>
                            </w:r>
                            <w:r w:rsidRPr="00670646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0"/>
                                <w:szCs w:val="30"/>
                              </w:rPr>
                              <w:t xml:space="preserve"> отдельных  категорий работников бюджетной сферы по Указам Президен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0"/>
                                <w:szCs w:val="30"/>
                              </w:rPr>
                              <w:t>та Российской Федерации на 2026</w:t>
                            </w:r>
                            <w:r w:rsidRPr="00670646">
                              <w:rPr>
                                <w:rFonts w:ascii="Times New Roman" w:hAnsi="Times New Roman"/>
                                <w:color w:val="FFFFFF" w:themeColor="background1"/>
                                <w:spacing w:val="2"/>
                                <w:sz w:val="30"/>
                                <w:szCs w:val="30"/>
                              </w:rPr>
                              <w:t xml:space="preserve"> год</w:t>
                            </w:r>
                          </w:p>
                          <w:p w14:paraId="5CB0F19E" w14:textId="77777777" w:rsidR="00154CBE" w:rsidRPr="00656CDB" w:rsidRDefault="00154CBE" w:rsidP="00656CDB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5E3CC9" id="AutoShape 601" o:spid="_x0000_s1314" type="#_x0000_t176" style="position:absolute;margin-left:7.05pt;margin-top:-24.25pt;width:748.6pt;height:55.5pt;z-index:2515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" fillcolor="#046c3a">
                <v:fill color2="#024123" rotate="t" focus="100%" type="gradient"/>
                <v:shadow color="#243f60 [1604]" opacity=".5" offset="1pt"/>
                <o:extrusion v:ext="view" color="#046c3a" on="t"/>
                <v:textbox>
                  <w:txbxContent>
                    <w:p w14:paraId="41F12F50" w14:textId="77777777" w:rsidR="00890E91" w:rsidRPr="00670646" w:rsidRDefault="00890E91" w:rsidP="006706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0"/>
                          <w:szCs w:val="30"/>
                        </w:rPr>
                      </w:pPr>
                      <w:r w:rsidRPr="00670646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0"/>
                          <w:szCs w:val="30"/>
                        </w:rPr>
                        <w:t xml:space="preserve">Средняя заработная плата в социальной сфере и средняя заработная плата в Починковском 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0"/>
                          <w:szCs w:val="30"/>
                        </w:rPr>
                        <w:t>округе</w:t>
                      </w:r>
                      <w:r w:rsidRPr="00670646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0"/>
                          <w:szCs w:val="30"/>
                        </w:rPr>
                        <w:t xml:space="preserve"> отдельных  категорий работников бюджетной сферы по Указам Президен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0"/>
                          <w:szCs w:val="30"/>
                        </w:rPr>
                        <w:t>та Российской Федерации на 2026</w:t>
                      </w:r>
                      <w:r w:rsidRPr="00670646">
                        <w:rPr>
                          <w:rFonts w:ascii="Times New Roman" w:hAnsi="Times New Roman"/>
                          <w:color w:val="FFFFFF" w:themeColor="background1"/>
                          <w:spacing w:val="2"/>
                          <w:sz w:val="30"/>
                          <w:szCs w:val="30"/>
                        </w:rPr>
                        <w:t xml:space="preserve"> год</w:t>
                      </w:r>
                    </w:p>
                    <w:p w14:paraId="5CB0F19E" w14:textId="77777777" w:rsidR="00890E91" w:rsidRPr="00656CDB" w:rsidRDefault="00890E91" w:rsidP="00656CDB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9A14D1" w14:textId="77777777" w:rsidR="00220203" w:rsidRPr="00220203" w:rsidRDefault="00DE4EBC" w:rsidP="00775DA1">
      <w:pPr>
        <w:tabs>
          <w:tab w:val="left" w:pos="2679"/>
          <w:tab w:val="left" w:pos="3114"/>
          <w:tab w:val="center" w:pos="7852"/>
        </w:tabs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61D28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6BB9708D" wp14:editId="441FBB65">
                <wp:simplePos x="0" y="0"/>
                <wp:positionH relativeFrom="column">
                  <wp:posOffset>8650605</wp:posOffset>
                </wp:positionH>
                <wp:positionV relativeFrom="paragraph">
                  <wp:posOffset>416560</wp:posOffset>
                </wp:positionV>
                <wp:extent cx="946150" cy="381000"/>
                <wp:effectExtent l="0" t="0" r="0" b="0"/>
                <wp:wrapNone/>
                <wp:docPr id="2824" name="Rectangle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958FC" w14:textId="77777777" w:rsidR="00154CBE" w:rsidRPr="00670646" w:rsidRDefault="00154CBE" w:rsidP="006706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pacing w:val="2"/>
                                <w:sz w:val="24"/>
                                <w:szCs w:val="24"/>
                              </w:rPr>
                            </w:pPr>
                          </w:p>
                          <w:p w14:paraId="4D7789FF" w14:textId="77777777" w:rsidR="00154CBE" w:rsidRDefault="00154CBE" w:rsidP="006706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B9708D" id="Rectangle 1206" o:spid="_x0000_s1315" style="position:absolute;margin-left:681.15pt;margin-top:32.8pt;width:74.5pt;height:30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" filled="f" stroked="f">
                <v:textbox>
                  <w:txbxContent>
                    <w:p w14:paraId="1E1958FC" w14:textId="77777777" w:rsidR="00890E91" w:rsidRPr="00670646" w:rsidRDefault="00890E91" w:rsidP="006706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 w:themeColor="text1"/>
                          <w:spacing w:val="2"/>
                          <w:sz w:val="24"/>
                          <w:szCs w:val="24"/>
                        </w:rPr>
                      </w:pPr>
                    </w:p>
                    <w:p w14:paraId="4D7789FF" w14:textId="77777777" w:rsidR="00890E91" w:rsidRDefault="00890E91" w:rsidP="00670646"/>
                  </w:txbxContent>
                </v:textbox>
              </v:rect>
            </w:pict>
          </mc:Fallback>
        </mc:AlternateContent>
      </w:r>
      <w:r w:rsidR="005B7C9B" w:rsidRPr="005B7C9B"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w:drawing>
          <wp:anchor distT="0" distB="0" distL="114300" distR="114300" simplePos="0" relativeHeight="251440640" behindDoc="1" locked="0" layoutInCell="1" allowOverlap="1" wp14:anchorId="2DBE7E2E" wp14:editId="7FFB6467">
            <wp:simplePos x="0" y="0"/>
            <wp:positionH relativeFrom="column">
              <wp:posOffset>9203055</wp:posOffset>
            </wp:positionH>
            <wp:positionV relativeFrom="paragraph">
              <wp:posOffset>27305</wp:posOffset>
            </wp:positionV>
            <wp:extent cx="163195" cy="238125"/>
            <wp:effectExtent l="19050" t="0" r="8255" b="0"/>
            <wp:wrapNone/>
            <wp:docPr id="20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0646">
        <w:rPr>
          <w:rFonts w:ascii="Times New Roman" w:hAnsi="Times New Roman"/>
          <w:b/>
          <w:noProof/>
          <w:color w:val="061D28"/>
          <w:spacing w:val="2"/>
          <w:sz w:val="36"/>
          <w:szCs w:val="36"/>
          <w:lang w:eastAsia="ru-RU"/>
        </w:rPr>
        <w:drawing>
          <wp:anchor distT="0" distB="0" distL="114300" distR="114300" simplePos="0" relativeHeight="251388416" behindDoc="1" locked="0" layoutInCell="1" allowOverlap="1" wp14:anchorId="6A47BE5F" wp14:editId="5D5F458F">
            <wp:simplePos x="0" y="0"/>
            <wp:positionH relativeFrom="column">
              <wp:posOffset>5840730</wp:posOffset>
            </wp:positionH>
            <wp:positionV relativeFrom="paragraph">
              <wp:posOffset>198755</wp:posOffset>
            </wp:positionV>
            <wp:extent cx="4752975" cy="6010275"/>
            <wp:effectExtent l="19050" t="0" r="0" b="0"/>
            <wp:wrapNone/>
            <wp:docPr id="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061D28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2AFC733D" wp14:editId="31DDC167">
                <wp:simplePos x="0" y="0"/>
                <wp:positionH relativeFrom="column">
                  <wp:posOffset>4050030</wp:posOffset>
                </wp:positionH>
                <wp:positionV relativeFrom="paragraph">
                  <wp:posOffset>368300</wp:posOffset>
                </wp:positionV>
                <wp:extent cx="1590675" cy="752475"/>
                <wp:effectExtent l="38100" t="38100" r="47625" b="47625"/>
                <wp:wrapNone/>
                <wp:docPr id="2821" name="AutoShap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6CEE6C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6CEE6C"/>
                            </a:gs>
                          </a:gsLst>
                          <a:lin ang="18900000" scaled="1"/>
                        </a:gradFill>
                        <a:ln w="3175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chemeClr val="tx2">
                              <a:lumMod val="75000"/>
                              <a:lumOff val="0"/>
                              <a:gamma/>
                              <a:shade val="60000"/>
                              <a:invGamma/>
                            </a:schemeClr>
                          </a:prstShdw>
                        </a:effectLst>
                      </wps:spPr>
                      <wps:txbx>
                        <w:txbxContent>
                          <w:p w14:paraId="5C110F39" w14:textId="77777777" w:rsidR="00154CBE" w:rsidRPr="000205D5" w:rsidRDefault="00154CBE" w:rsidP="00E101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0205D5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6 </w:t>
                            </w:r>
                            <w:r w:rsidRPr="000205D5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год</w:t>
                            </w:r>
                          </w:p>
                          <w:p w14:paraId="1581DFCB" w14:textId="77777777" w:rsidR="00154CBE" w:rsidRPr="000205D5" w:rsidRDefault="00154CBE" w:rsidP="00E101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53 892</w:t>
                            </w:r>
                          </w:p>
                          <w:p w14:paraId="3273194E" w14:textId="77777777" w:rsidR="00154CBE" w:rsidRPr="00E101C6" w:rsidRDefault="00154CBE" w:rsidP="00E101C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AFC733D" id="AutoShape 620" o:spid="_x0000_s1316" style="position:absolute;margin-left:318.9pt;margin-top:29pt;width:125.25pt;height:59.25pt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" fillcolor="#e2fce2" strokecolor="#17365d [2415]" strokeweight="2.5pt">
                <v:fill color2="#6cee6c" angle="135" focus="100%" type="gradient"/>
                <v:imagedata embosscolor="shadow add(51)"/>
                <v:shadow on="t" type="emboss" color="#17365d [2415]" color2="shadow add(102)" offset="1pt,1pt" offset2="-1pt,-1pt"/>
                <v:textbox>
                  <w:txbxContent>
                    <w:p w14:paraId="5C110F39" w14:textId="77777777" w:rsidR="00890E91" w:rsidRPr="000205D5" w:rsidRDefault="00890E91" w:rsidP="00E101C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 w:rsidRPr="000205D5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202</w:t>
                      </w: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6 </w:t>
                      </w:r>
                      <w:r w:rsidRPr="000205D5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год</w:t>
                      </w:r>
                    </w:p>
                    <w:p w14:paraId="1581DFCB" w14:textId="77777777" w:rsidR="00890E91" w:rsidRPr="000205D5" w:rsidRDefault="00890E91" w:rsidP="00E101C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53 892</w:t>
                      </w:r>
                    </w:p>
                    <w:p w14:paraId="3273194E" w14:textId="77777777" w:rsidR="00890E91" w:rsidRPr="00E101C6" w:rsidRDefault="00890E91" w:rsidP="00E101C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61D28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 wp14:anchorId="235168E2" wp14:editId="05315F20">
                <wp:simplePos x="0" y="0"/>
                <wp:positionH relativeFrom="column">
                  <wp:posOffset>4116705</wp:posOffset>
                </wp:positionH>
                <wp:positionV relativeFrom="paragraph">
                  <wp:posOffset>368300</wp:posOffset>
                </wp:positionV>
                <wp:extent cx="1447800" cy="752475"/>
                <wp:effectExtent l="0" t="0" r="0" b="9525"/>
                <wp:wrapNone/>
                <wp:docPr id="282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4A47A3" w14:textId="77777777" w:rsidR="00154CBE" w:rsidRPr="00E101C6" w:rsidRDefault="00154CBE" w:rsidP="00E101C6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5168E2" id="Text Box 105" o:spid="_x0000_s1317" type="#_x0000_t202" style="position:absolute;margin-left:324.15pt;margin-top:29pt;width:114pt;height:59.25pt;z-index:2514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" filled="f" stroked="f">
                <v:textbox>
                  <w:txbxContent>
                    <w:p w14:paraId="554A47A3" w14:textId="77777777" w:rsidR="00890E91" w:rsidRPr="00E101C6" w:rsidRDefault="00890E91" w:rsidP="00E101C6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color w:val="061D28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481600" behindDoc="0" locked="0" layoutInCell="1" allowOverlap="1" wp14:anchorId="521B0ADE" wp14:editId="727CC1FC">
                <wp:simplePos x="0" y="0"/>
                <wp:positionH relativeFrom="column">
                  <wp:posOffset>89535</wp:posOffset>
                </wp:positionH>
                <wp:positionV relativeFrom="paragraph">
                  <wp:posOffset>368300</wp:posOffset>
                </wp:positionV>
                <wp:extent cx="3684270" cy="782955"/>
                <wp:effectExtent l="38100" t="38100" r="30480" b="36195"/>
                <wp:wrapNone/>
                <wp:docPr id="2818" name="Auto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4270" cy="7829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2700000" scaled="1"/>
                        </a:gradFill>
                        <a:ln w="3175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chemeClr val="tx2">
                              <a:lumMod val="75000"/>
                              <a:lumOff val="0"/>
                              <a:gamma/>
                              <a:shade val="60000"/>
                              <a:invGamma/>
                            </a:schemeClr>
                          </a:prstShdw>
                        </a:effectLst>
                      </wps:spPr>
                      <wps:txbx>
                        <w:txbxContent>
                          <w:p w14:paraId="49F41152" w14:textId="77777777" w:rsidR="00154CBE" w:rsidRDefault="00154CBE" w:rsidP="00EC626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</w:pPr>
                            <w:r w:rsidRPr="009327EE"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  <w:t xml:space="preserve">Средняя заработная плата </w:t>
                            </w:r>
                          </w:p>
                          <w:p w14:paraId="334965E9" w14:textId="77777777" w:rsidR="00154CBE" w:rsidRPr="009327EE" w:rsidRDefault="00154CBE" w:rsidP="00EC626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  <w:t xml:space="preserve">в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  <w:t>Починковском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  <w:t xml:space="preserve"> округе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21B0ADE" id="AutoShape 292" o:spid="_x0000_s1318" style="position:absolute;margin-left:7.05pt;margin-top:29pt;width:290.1pt;height:61.65pt;z-index:25148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" fillcolor="#fbd4b4 [1305]" strokecolor="#17365d [2415]" strokeweight="2.5pt">
                <v:fill color2="#fbd4b4 [1305]" angle="45" focus="100%" type="gradient"/>
                <v:imagedata embosscolor="shadow add(51)"/>
                <v:shadow on="t" type="emboss" color="#17365d [2415]" color2="shadow add(102)" offset="1pt,1pt" offset2="-1pt,-1pt"/>
                <v:textbox>
                  <w:txbxContent>
                    <w:p w14:paraId="49F41152" w14:textId="77777777" w:rsidR="00890E91" w:rsidRDefault="00890E91" w:rsidP="00EC6263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</w:pPr>
                      <w:r w:rsidRPr="009327EE"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  <w:t xml:space="preserve">Средняя заработная плата </w:t>
                      </w:r>
                    </w:p>
                    <w:p w14:paraId="334965E9" w14:textId="77777777" w:rsidR="00890E91" w:rsidRPr="009327EE" w:rsidRDefault="00890E91" w:rsidP="00EC6263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  <w:t>в Починковском округе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1D8A71" w14:textId="77777777" w:rsidR="00B20870" w:rsidRDefault="00B20870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554D5D6" w14:textId="77777777" w:rsidR="00144D40" w:rsidRDefault="00144D40" w:rsidP="00C750DB">
      <w:pPr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429C42D7" w14:textId="77777777" w:rsidR="006A2AAB" w:rsidRDefault="00DE4EBC" w:rsidP="00C8741D">
      <w:pPr>
        <w:rPr>
          <w:rFonts w:ascii="Times New Roman" w:hAnsi="Times New Roman"/>
          <w:b/>
          <w:color w:val="061D28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61D28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372ACA7F" wp14:editId="7FA73DFA">
                <wp:simplePos x="0" y="0"/>
                <wp:positionH relativeFrom="column">
                  <wp:posOffset>4116705</wp:posOffset>
                </wp:positionH>
                <wp:positionV relativeFrom="paragraph">
                  <wp:posOffset>322580</wp:posOffset>
                </wp:positionV>
                <wp:extent cx="1590675" cy="771525"/>
                <wp:effectExtent l="38100" t="38100" r="47625" b="47625"/>
                <wp:wrapNone/>
                <wp:docPr id="2817" name="AutoShap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6CEE6C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6CEE6C"/>
                            </a:gs>
                          </a:gsLst>
                          <a:lin ang="18900000" scaled="1"/>
                        </a:gradFill>
                        <a:ln w="3175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chemeClr val="tx2">
                              <a:lumMod val="75000"/>
                              <a:lumOff val="0"/>
                              <a:gamma/>
                              <a:shade val="60000"/>
                              <a:invGamma/>
                            </a:schemeClr>
                          </a:prstShdw>
                        </a:effectLst>
                      </wps:spPr>
                      <wps:txbx>
                        <w:txbxContent>
                          <w:p w14:paraId="5E28313B" w14:textId="77777777" w:rsidR="00154CBE" w:rsidRPr="000205D5" w:rsidRDefault="00154CBE" w:rsidP="00E101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0205D5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6</w:t>
                            </w:r>
                            <w:r w:rsidRPr="000205D5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год</w:t>
                            </w:r>
                          </w:p>
                          <w:p w14:paraId="46F59055" w14:textId="5D62802E" w:rsidR="00154CBE" w:rsidRPr="000205D5" w:rsidRDefault="00154CBE" w:rsidP="000205D5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  <w:r w:rsidR="004533A0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 xml:space="preserve"> 6</w:t>
                            </w:r>
                            <w:r w:rsidR="004533A0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60</w:t>
                            </w:r>
                          </w:p>
                          <w:p w14:paraId="55AED5EF" w14:textId="77777777" w:rsidR="00154CBE" w:rsidRPr="00E101C6" w:rsidRDefault="00154CBE" w:rsidP="00E101C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21" o:spid="_x0000_s1319" style="position:absolute;margin-left:324.15pt;margin-top:25.4pt;width:125.25pt;height:60.75pt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" fillcolor="#e2fce2" strokecolor="#17365d [2415]" strokeweight="2.5pt">
                <v:fill color2="#6cee6c" angle="135" focus="100%" type="gradient"/>
                <v:imagedata embosscolor="shadow add(51)"/>
                <v:shadow on="t" type="emboss" color="#17365d [2415]" color2="shadow add(102)" offset="1pt,1pt" offset2="-1pt,-1pt"/>
                <v:textbox>
                  <w:txbxContent>
                    <w:p w14:paraId="5E28313B" w14:textId="77777777" w:rsidR="00154CBE" w:rsidRPr="000205D5" w:rsidRDefault="00154CBE" w:rsidP="00E101C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 w:rsidRPr="000205D5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202</w:t>
                      </w: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6</w:t>
                      </w:r>
                      <w:r w:rsidRPr="000205D5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год</w:t>
                      </w:r>
                    </w:p>
                    <w:p w14:paraId="46F59055" w14:textId="5D62802E" w:rsidR="00154CBE" w:rsidRPr="000205D5" w:rsidRDefault="00154CBE" w:rsidP="000205D5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5</w:t>
                      </w:r>
                      <w:r w:rsidR="004533A0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 xml:space="preserve"> 6</w:t>
                      </w:r>
                      <w:r w:rsidR="004533A0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60</w:t>
                      </w:r>
                    </w:p>
                    <w:p w14:paraId="55AED5EF" w14:textId="77777777" w:rsidR="00154CBE" w:rsidRPr="00E101C6" w:rsidRDefault="00154CBE" w:rsidP="00E101C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61D28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486720" behindDoc="0" locked="0" layoutInCell="1" allowOverlap="1" wp14:anchorId="4E01A9D6" wp14:editId="30DD6710">
                <wp:simplePos x="0" y="0"/>
                <wp:positionH relativeFrom="column">
                  <wp:posOffset>4116705</wp:posOffset>
                </wp:positionH>
                <wp:positionV relativeFrom="paragraph">
                  <wp:posOffset>221615</wp:posOffset>
                </wp:positionV>
                <wp:extent cx="1447800" cy="752475"/>
                <wp:effectExtent l="0" t="0" r="0" b="9525"/>
                <wp:wrapNone/>
                <wp:docPr id="2816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28E3D5" w14:textId="77777777" w:rsidR="00154CBE" w:rsidRPr="00E101C6" w:rsidRDefault="00154CBE" w:rsidP="006A2AAB">
                            <w:pPr>
                              <w:spacing w:after="0"/>
                              <w:rPr>
                                <w:rFonts w:ascii="Arial Rounded MT Bold" w:hAnsi="Arial Rounded MT Bold" w:cs="Aharoni"/>
                                <w:b/>
                                <w:sz w:val="44"/>
                                <w:szCs w:val="44"/>
                              </w:rPr>
                            </w:pPr>
                            <w:r w:rsidRPr="00E101C6">
                              <w:rPr>
                                <w:rFonts w:ascii="Arial Rounded MT Bold" w:hAnsi="Arial Rounded MT Bold" w:cs="Aharoni"/>
                                <w:b/>
                                <w:sz w:val="44"/>
                                <w:szCs w:val="44"/>
                              </w:rPr>
                              <w:t xml:space="preserve">2021 </w:t>
                            </w:r>
                            <w:r w:rsidRPr="00E101C6">
                              <w:rPr>
                                <w:rFonts w:ascii="Impact" w:hAnsi="Impact" w:cs="Aharoni"/>
                                <w:b/>
                                <w:sz w:val="44"/>
                                <w:szCs w:val="44"/>
                              </w:rPr>
                              <w:t>год</w:t>
                            </w:r>
                          </w:p>
                          <w:p w14:paraId="0DB94FC7" w14:textId="77777777" w:rsidR="00154CBE" w:rsidRPr="00E101C6" w:rsidRDefault="00154CBE" w:rsidP="00E101C6">
                            <w:pPr>
                              <w:spacing w:after="0"/>
                              <w:rPr>
                                <w:rFonts w:ascii="Arial Rounded MT Bold" w:hAnsi="Arial Rounded MT Bold" w:cs="Aharoni"/>
                                <w:b/>
                                <w:sz w:val="44"/>
                                <w:szCs w:val="44"/>
                              </w:rPr>
                            </w:pPr>
                            <w:r w:rsidRPr="00E101C6">
                              <w:rPr>
                                <w:rFonts w:ascii="Arial Rounded MT Bold" w:hAnsi="Arial Rounded MT Bold" w:cs="Aharoni"/>
                                <w:b/>
                                <w:sz w:val="44"/>
                                <w:szCs w:val="44"/>
                              </w:rPr>
                              <w:t xml:space="preserve">22021 </w:t>
                            </w:r>
                            <w:r w:rsidRPr="00E101C6">
                              <w:rPr>
                                <w:rFonts w:ascii="Impact" w:hAnsi="Impact" w:cs="Aharoni"/>
                                <w:b/>
                                <w:sz w:val="44"/>
                                <w:szCs w:val="44"/>
                              </w:rPr>
                              <w:t>год</w:t>
                            </w:r>
                          </w:p>
                          <w:p w14:paraId="19364044" w14:textId="77777777" w:rsidR="00154CBE" w:rsidRPr="00E101C6" w:rsidRDefault="00154CBE" w:rsidP="00E101C6">
                            <w:pPr>
                              <w:spacing w:after="0"/>
                              <w:rPr>
                                <w:rFonts w:ascii="Arial Rounded MT Bold" w:hAnsi="Arial Rounded MT Bold"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E101C6">
                              <w:rPr>
                                <w:rFonts w:ascii="Arial Rounded MT Bold" w:hAnsi="Arial Rounded MT Bold" w:cs="Aharoni"/>
                                <w:b/>
                                <w:sz w:val="32"/>
                                <w:szCs w:val="32"/>
                              </w:rPr>
                              <w:t>27</w:t>
                            </w:r>
                            <w:r>
                              <w:rPr>
                                <w:rFonts w:ascii="Arial Rounded MT Bold" w:hAnsi="Arial Rounded MT Bold" w:cs="Aharoni"/>
                                <w:b/>
                                <w:sz w:val="32"/>
                                <w:szCs w:val="32"/>
                              </w:rPr>
                              <w:t> </w:t>
                            </w:r>
                            <w:r w:rsidRPr="00E101C6">
                              <w:rPr>
                                <w:rFonts w:ascii="Arial Rounded MT Bold" w:hAnsi="Arial Rounded MT Bold" w:cs="Aharoni"/>
                                <w:b/>
                                <w:sz w:val="32"/>
                                <w:szCs w:val="32"/>
                              </w:rPr>
                              <w:t>556</w:t>
                            </w:r>
                          </w:p>
                          <w:p w14:paraId="514C224E" w14:textId="77777777" w:rsidR="00154CBE" w:rsidRPr="00E101C6" w:rsidRDefault="00154CBE" w:rsidP="006A2AAB">
                            <w:pPr>
                              <w:spacing w:after="0"/>
                              <w:rPr>
                                <w:rFonts w:ascii="Arial Rounded MT Bold" w:hAnsi="Arial Rounded MT Bold" w:cs="Aharoni"/>
                                <w:b/>
                                <w:sz w:val="44"/>
                                <w:szCs w:val="44"/>
                              </w:rPr>
                            </w:pPr>
                            <w:r w:rsidRPr="00E101C6">
                              <w:rPr>
                                <w:rFonts w:ascii="Arial Rounded MT Bold" w:hAnsi="Arial Rounded MT Bold" w:cs="Aharoni"/>
                                <w:b/>
                                <w:sz w:val="44"/>
                                <w:szCs w:val="44"/>
                              </w:rPr>
                              <w:t>6 117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01A9D6" id="Text Box 114" o:spid="_x0000_s1320" type="#_x0000_t202" style="position:absolute;margin-left:324.15pt;margin-top:17.45pt;width:114pt;height:59.25pt;z-index:25148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" filled="f" stroked="f">
                <v:textbox>
                  <w:txbxContent>
                    <w:p w14:paraId="7A28E3D5" w14:textId="77777777" w:rsidR="00890E91" w:rsidRPr="00E101C6" w:rsidRDefault="00890E91" w:rsidP="006A2AAB">
                      <w:pPr>
                        <w:spacing w:after="0"/>
                        <w:rPr>
                          <w:rFonts w:ascii="Arial Rounded MT Bold" w:hAnsi="Arial Rounded MT Bold" w:cs="Aharoni"/>
                          <w:b/>
                          <w:sz w:val="44"/>
                          <w:szCs w:val="44"/>
                        </w:rPr>
                      </w:pPr>
                      <w:r w:rsidRPr="00E101C6">
                        <w:rPr>
                          <w:rFonts w:ascii="Arial Rounded MT Bold" w:hAnsi="Arial Rounded MT Bold" w:cs="Aharoni"/>
                          <w:b/>
                          <w:sz w:val="44"/>
                          <w:szCs w:val="44"/>
                        </w:rPr>
                        <w:t xml:space="preserve">2021 </w:t>
                      </w:r>
                      <w:r w:rsidRPr="00E101C6">
                        <w:rPr>
                          <w:rFonts w:ascii="Impact" w:hAnsi="Impact" w:cs="Aharoni"/>
                          <w:b/>
                          <w:sz w:val="44"/>
                          <w:szCs w:val="44"/>
                        </w:rPr>
                        <w:t>год</w:t>
                      </w:r>
                    </w:p>
                    <w:p w14:paraId="0DB94FC7" w14:textId="77777777" w:rsidR="00890E91" w:rsidRPr="00E101C6" w:rsidRDefault="00890E91" w:rsidP="00E101C6">
                      <w:pPr>
                        <w:spacing w:after="0"/>
                        <w:rPr>
                          <w:rFonts w:ascii="Arial Rounded MT Bold" w:hAnsi="Arial Rounded MT Bold" w:cs="Aharoni"/>
                          <w:b/>
                          <w:sz w:val="44"/>
                          <w:szCs w:val="44"/>
                        </w:rPr>
                      </w:pPr>
                      <w:r w:rsidRPr="00E101C6">
                        <w:rPr>
                          <w:rFonts w:ascii="Arial Rounded MT Bold" w:hAnsi="Arial Rounded MT Bold" w:cs="Aharoni"/>
                          <w:b/>
                          <w:sz w:val="44"/>
                          <w:szCs w:val="44"/>
                        </w:rPr>
                        <w:t xml:space="preserve">22021 </w:t>
                      </w:r>
                      <w:r w:rsidRPr="00E101C6">
                        <w:rPr>
                          <w:rFonts w:ascii="Impact" w:hAnsi="Impact" w:cs="Aharoni"/>
                          <w:b/>
                          <w:sz w:val="44"/>
                          <w:szCs w:val="44"/>
                        </w:rPr>
                        <w:t>год</w:t>
                      </w:r>
                    </w:p>
                    <w:p w14:paraId="19364044" w14:textId="77777777" w:rsidR="00890E91" w:rsidRPr="00E101C6" w:rsidRDefault="00890E91" w:rsidP="00E101C6">
                      <w:pPr>
                        <w:spacing w:after="0"/>
                        <w:rPr>
                          <w:rFonts w:ascii="Arial Rounded MT Bold" w:hAnsi="Arial Rounded MT Bold" w:cs="Aharoni"/>
                          <w:b/>
                          <w:sz w:val="32"/>
                          <w:szCs w:val="32"/>
                        </w:rPr>
                      </w:pPr>
                      <w:r w:rsidRPr="00E101C6">
                        <w:rPr>
                          <w:rFonts w:ascii="Arial Rounded MT Bold" w:hAnsi="Arial Rounded MT Bold" w:cs="Aharoni"/>
                          <w:b/>
                          <w:sz w:val="32"/>
                          <w:szCs w:val="32"/>
                        </w:rPr>
                        <w:t>27</w:t>
                      </w:r>
                      <w:r>
                        <w:rPr>
                          <w:rFonts w:ascii="Arial Rounded MT Bold" w:hAnsi="Arial Rounded MT Bold" w:cs="Aharoni"/>
                          <w:b/>
                          <w:sz w:val="32"/>
                          <w:szCs w:val="32"/>
                        </w:rPr>
                        <w:t> </w:t>
                      </w:r>
                      <w:r w:rsidRPr="00E101C6">
                        <w:rPr>
                          <w:rFonts w:ascii="Arial Rounded MT Bold" w:hAnsi="Arial Rounded MT Bold" w:cs="Aharoni"/>
                          <w:b/>
                          <w:sz w:val="32"/>
                          <w:szCs w:val="32"/>
                        </w:rPr>
                        <w:t>556</w:t>
                      </w:r>
                    </w:p>
                    <w:p w14:paraId="514C224E" w14:textId="77777777" w:rsidR="00890E91" w:rsidRPr="00E101C6" w:rsidRDefault="00890E91" w:rsidP="006A2AAB">
                      <w:pPr>
                        <w:spacing w:after="0"/>
                        <w:rPr>
                          <w:rFonts w:ascii="Arial Rounded MT Bold" w:hAnsi="Arial Rounded MT Bold" w:cs="Aharoni"/>
                          <w:b/>
                          <w:sz w:val="44"/>
                          <w:szCs w:val="44"/>
                        </w:rPr>
                      </w:pPr>
                      <w:r w:rsidRPr="00E101C6">
                        <w:rPr>
                          <w:rFonts w:ascii="Arial Rounded MT Bold" w:hAnsi="Arial Rounded MT Bold" w:cs="Aharoni"/>
                          <w:b/>
                          <w:sz w:val="44"/>
                          <w:szCs w:val="44"/>
                        </w:rPr>
                        <w:t>6 117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color w:val="061D28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479552" behindDoc="0" locked="0" layoutInCell="1" allowOverlap="1" wp14:anchorId="38C78F01" wp14:editId="5AC5EA0F">
                <wp:simplePos x="0" y="0"/>
                <wp:positionH relativeFrom="column">
                  <wp:posOffset>89535</wp:posOffset>
                </wp:positionH>
                <wp:positionV relativeFrom="paragraph">
                  <wp:posOffset>322580</wp:posOffset>
                </wp:positionV>
                <wp:extent cx="3684270" cy="712470"/>
                <wp:effectExtent l="38100" t="38100" r="30480" b="30480"/>
                <wp:wrapNone/>
                <wp:docPr id="63" name="Auto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4270" cy="712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2700000" scaled="1"/>
                        </a:gradFill>
                        <a:ln w="3175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chemeClr val="tx2">
                              <a:lumMod val="75000"/>
                              <a:lumOff val="0"/>
                              <a:gamma/>
                              <a:shade val="60000"/>
                              <a:invGamma/>
                            </a:schemeClr>
                          </a:prstShdw>
                        </a:effectLst>
                      </wps:spPr>
                      <wps:txbx>
                        <w:txbxContent>
                          <w:p w14:paraId="00C493BB" w14:textId="77777777" w:rsidR="00154CBE" w:rsidRPr="009327EE" w:rsidRDefault="00154CBE" w:rsidP="00282FA2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</w:pPr>
                            <w:r w:rsidRPr="009327EE"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  <w:t>Работники муниципальных</w:t>
                            </w:r>
                          </w:p>
                          <w:p w14:paraId="10640B6F" w14:textId="77777777" w:rsidR="00154CBE" w:rsidRPr="009327EE" w:rsidRDefault="00154CBE" w:rsidP="00282FA2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</w:pPr>
                            <w:r w:rsidRPr="009327EE"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  <w:t>учреждений культуры</w:t>
                            </w:r>
                          </w:p>
                          <w:p w14:paraId="69175207" w14:textId="77777777" w:rsidR="00154CBE" w:rsidRPr="009327EE" w:rsidRDefault="00154CBE" w:rsidP="00282FA2">
                            <w:pPr>
                              <w:spacing w:after="0"/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8C78F01" id="AutoShape 294" o:spid="_x0000_s1321" style="position:absolute;margin-left:7.05pt;margin-top:25.4pt;width:290.1pt;height:56.1pt;z-index:25147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" fillcolor="#fbd4b4 [1305]" strokecolor="#17365d [2415]" strokeweight="2.5pt">
                <v:fill color2="#fbd4b4 [1305]" angle="45" focus="100%" type="gradient"/>
                <v:imagedata embosscolor="shadow add(51)"/>
                <v:shadow on="t" type="emboss" color="#17365d [2415]" color2="shadow add(102)" offset="1pt,1pt" offset2="-1pt,-1pt"/>
                <v:textbox>
                  <w:txbxContent>
                    <w:p w14:paraId="00C493BB" w14:textId="77777777" w:rsidR="00890E91" w:rsidRPr="009327EE" w:rsidRDefault="00890E91" w:rsidP="00282FA2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</w:pPr>
                      <w:r w:rsidRPr="009327EE"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  <w:t>Работники муниципальных</w:t>
                      </w:r>
                    </w:p>
                    <w:p w14:paraId="10640B6F" w14:textId="77777777" w:rsidR="00890E91" w:rsidRPr="009327EE" w:rsidRDefault="00890E91" w:rsidP="00282FA2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</w:pPr>
                      <w:r w:rsidRPr="009327EE"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  <w:t>учреждений культуры</w:t>
                      </w:r>
                    </w:p>
                    <w:p w14:paraId="69175207" w14:textId="77777777" w:rsidR="00890E91" w:rsidRPr="009327EE" w:rsidRDefault="00890E91" w:rsidP="00282FA2">
                      <w:pPr>
                        <w:spacing w:after="0"/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61D28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484672" behindDoc="0" locked="0" layoutInCell="1" allowOverlap="1" wp14:anchorId="75B13356" wp14:editId="2A0B6E0B">
                <wp:simplePos x="0" y="0"/>
                <wp:positionH relativeFrom="column">
                  <wp:posOffset>4659630</wp:posOffset>
                </wp:positionH>
                <wp:positionV relativeFrom="paragraph">
                  <wp:posOffset>259715</wp:posOffset>
                </wp:positionV>
                <wp:extent cx="1733550" cy="714375"/>
                <wp:effectExtent l="0" t="0" r="0" b="9525"/>
                <wp:wrapNone/>
                <wp:docPr id="59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714375"/>
                        </a:xfrm>
                        <a:prstGeom prst="chevron">
                          <a:avLst>
                            <a:gd name="adj" fmla="val 60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15F9580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90" o:spid="_x0000_s1026" type="#_x0000_t55" style="position:absolute;margin-left:366.9pt;margin-top:20.45pt;width:136.5pt;height:56.25pt;z-index:25148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" filled="f" stroked="f"/>
            </w:pict>
          </mc:Fallback>
        </mc:AlternateContent>
      </w:r>
    </w:p>
    <w:p w14:paraId="7FBD129C" w14:textId="77777777" w:rsidR="006A2AAB" w:rsidRDefault="00DE4EBC" w:rsidP="006A2AAB">
      <w:pPr>
        <w:tabs>
          <w:tab w:val="left" w:pos="7020"/>
        </w:tabs>
        <w:rPr>
          <w:rFonts w:ascii="Times New Roman" w:hAnsi="Times New Roman"/>
          <w:b/>
          <w:color w:val="061D28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61D28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483648" behindDoc="0" locked="0" layoutInCell="1" allowOverlap="1" wp14:anchorId="138962F5" wp14:editId="18A60502">
                <wp:simplePos x="0" y="0"/>
                <wp:positionH relativeFrom="column">
                  <wp:posOffset>6663690</wp:posOffset>
                </wp:positionH>
                <wp:positionV relativeFrom="paragraph">
                  <wp:posOffset>53340</wp:posOffset>
                </wp:positionV>
                <wp:extent cx="925830" cy="371475"/>
                <wp:effectExtent l="19050" t="19050" r="26670" b="28575"/>
                <wp:wrapNone/>
                <wp:docPr id="5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F7F0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40690F" w14:textId="77777777" w:rsidR="00154CBE" w:rsidRPr="00E101C6" w:rsidRDefault="00154CBE" w:rsidP="00EC626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61D28"/>
                                <w:sz w:val="32"/>
                                <w:szCs w:val="32"/>
                              </w:rPr>
                              <w:t>94,0</w:t>
                            </w:r>
                            <w:r w:rsidRPr="00E101C6">
                              <w:rPr>
                                <w:rFonts w:ascii="Cambria" w:hAnsi="Cambria"/>
                                <w:b/>
                                <w:color w:val="061D28"/>
                                <w:sz w:val="32"/>
                                <w:szCs w:val="3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38962F5" id="AutoShape 10" o:spid="_x0000_s1322" style="position:absolute;margin-left:524.7pt;margin-top:4.2pt;width:72.9pt;height:29.25pt;z-index:25148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" strokecolor="#0f7f0f" strokeweight="3pt">
                <v:textbox>
                  <w:txbxContent>
                    <w:p w14:paraId="6A40690F" w14:textId="77777777" w:rsidR="00890E91" w:rsidRPr="00E101C6" w:rsidRDefault="00890E91" w:rsidP="00EC6263">
                      <w:pPr>
                        <w:jc w:val="center"/>
                        <w:rPr>
                          <w:rFonts w:ascii="Cambria" w:hAnsi="Cambria"/>
                          <w:b/>
                          <w:color w:val="061D28"/>
                          <w:sz w:val="32"/>
                          <w:szCs w:val="32"/>
                        </w:rPr>
                      </w:pPr>
                      <w:r>
                        <w:rPr>
                          <w:rFonts w:ascii="Cambria" w:hAnsi="Cambria"/>
                          <w:b/>
                          <w:color w:val="061D28"/>
                          <w:sz w:val="32"/>
                          <w:szCs w:val="32"/>
                        </w:rPr>
                        <w:t>94,0</w:t>
                      </w:r>
                      <w:r w:rsidRPr="00E101C6">
                        <w:rPr>
                          <w:rFonts w:ascii="Cambria" w:hAnsi="Cambria"/>
                          <w:b/>
                          <w:color w:val="061D28"/>
                          <w:sz w:val="32"/>
                          <w:szCs w:val="32"/>
                        </w:rPr>
                        <w:t>%</w:t>
                      </w:r>
                    </w:p>
                  </w:txbxContent>
                </v:textbox>
              </v:roundrect>
            </w:pict>
          </mc:Fallback>
        </mc:AlternateContent>
      </w:r>
      <w:r w:rsidR="006A2AAB">
        <w:rPr>
          <w:rFonts w:ascii="Times New Roman" w:hAnsi="Times New Roman"/>
          <w:b/>
          <w:color w:val="061D28"/>
          <w:spacing w:val="2"/>
          <w:sz w:val="36"/>
          <w:szCs w:val="36"/>
        </w:rPr>
        <w:tab/>
      </w:r>
    </w:p>
    <w:p w14:paraId="137FE914" w14:textId="77777777" w:rsidR="00E42299" w:rsidRPr="009327EE" w:rsidRDefault="006A2AAB" w:rsidP="006A2AAB">
      <w:pPr>
        <w:tabs>
          <w:tab w:val="left" w:pos="6090"/>
          <w:tab w:val="center" w:pos="7852"/>
        </w:tabs>
        <w:rPr>
          <w:rFonts w:ascii="Times New Roman" w:hAnsi="Times New Roman"/>
          <w:b/>
          <w:color w:val="061D28"/>
          <w:spacing w:val="2"/>
          <w:sz w:val="36"/>
          <w:szCs w:val="36"/>
        </w:rPr>
      </w:pPr>
      <w:r>
        <w:rPr>
          <w:rFonts w:ascii="Times New Roman" w:hAnsi="Times New Roman"/>
          <w:b/>
          <w:color w:val="061D28"/>
          <w:spacing w:val="2"/>
          <w:sz w:val="36"/>
          <w:szCs w:val="36"/>
        </w:rPr>
        <w:tab/>
      </w:r>
    </w:p>
    <w:p w14:paraId="2D1D683A" w14:textId="77777777" w:rsidR="00F44A90" w:rsidRDefault="00DE4EBC" w:rsidP="00802937">
      <w:pPr>
        <w:jc w:val="center"/>
        <w:rPr>
          <w:rFonts w:ascii="Times New Roman" w:hAnsi="Times New Roman"/>
          <w:b/>
          <w:color w:val="061D28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61D28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341AD374" wp14:editId="042EC5B0">
                <wp:simplePos x="0" y="0"/>
                <wp:positionH relativeFrom="column">
                  <wp:posOffset>4116705</wp:posOffset>
                </wp:positionH>
                <wp:positionV relativeFrom="paragraph">
                  <wp:posOffset>306705</wp:posOffset>
                </wp:positionV>
                <wp:extent cx="1590675" cy="758190"/>
                <wp:effectExtent l="38100" t="38100" r="47625" b="41910"/>
                <wp:wrapNone/>
                <wp:docPr id="51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758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6CEE6C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6CEE6C"/>
                            </a:gs>
                          </a:gsLst>
                          <a:lin ang="18900000" scaled="1"/>
                        </a:gradFill>
                        <a:ln w="3175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chemeClr val="tx2">
                              <a:lumMod val="75000"/>
                              <a:lumOff val="0"/>
                              <a:gamma/>
                              <a:shade val="60000"/>
                              <a:invGamma/>
                            </a:schemeClr>
                          </a:prstShdw>
                        </a:effectLst>
                      </wps:spPr>
                      <wps:txbx>
                        <w:txbxContent>
                          <w:p w14:paraId="03C5307B" w14:textId="77777777" w:rsidR="00154CBE" w:rsidRPr="000205D5" w:rsidRDefault="00154CBE" w:rsidP="00E101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0205D5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6</w:t>
                            </w:r>
                            <w:r w:rsidRPr="000205D5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год</w:t>
                            </w:r>
                          </w:p>
                          <w:p w14:paraId="3EE1A27E" w14:textId="4BC9A583" w:rsidR="00154CBE" w:rsidRPr="000205D5" w:rsidRDefault="00154CBE" w:rsidP="000205D5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  <w:r w:rsidR="00544ECD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44ECD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537</w:t>
                            </w:r>
                          </w:p>
                          <w:p w14:paraId="7123A45F" w14:textId="77777777" w:rsidR="00154CBE" w:rsidRPr="00E101C6" w:rsidRDefault="00154CBE" w:rsidP="00E101C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22" o:spid="_x0000_s1323" style="position:absolute;left:0;text-align:left;margin-left:324.15pt;margin-top:24.15pt;width:125.25pt;height:59.7pt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" fillcolor="#e2fce2" strokecolor="#17365d [2415]" strokeweight="2.5pt">
                <v:fill color2="#6cee6c" angle="135" focus="100%" type="gradient"/>
                <v:imagedata embosscolor="shadow add(51)"/>
                <v:shadow on="t" type="emboss" color="#17365d [2415]" color2="shadow add(102)" offset="1pt,1pt" offset2="-1pt,-1pt"/>
                <v:textbox>
                  <w:txbxContent>
                    <w:p w14:paraId="03C5307B" w14:textId="77777777" w:rsidR="00154CBE" w:rsidRPr="000205D5" w:rsidRDefault="00154CBE" w:rsidP="00E101C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 w:rsidRPr="000205D5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202</w:t>
                      </w: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6</w:t>
                      </w:r>
                      <w:r w:rsidRPr="000205D5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год</w:t>
                      </w:r>
                    </w:p>
                    <w:p w14:paraId="3EE1A27E" w14:textId="4BC9A583" w:rsidR="00154CBE" w:rsidRPr="000205D5" w:rsidRDefault="00154CBE" w:rsidP="000205D5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5</w:t>
                      </w:r>
                      <w:r w:rsidR="00544ECD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6</w:t>
                      </w: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544ECD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537</w:t>
                      </w:r>
                    </w:p>
                    <w:p w14:paraId="7123A45F" w14:textId="77777777" w:rsidR="00154CBE" w:rsidRPr="00E101C6" w:rsidRDefault="00154CBE" w:rsidP="00E101C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61D28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480576" behindDoc="0" locked="0" layoutInCell="1" allowOverlap="1" wp14:anchorId="11629B6D" wp14:editId="0EF157B4">
                <wp:simplePos x="0" y="0"/>
                <wp:positionH relativeFrom="column">
                  <wp:posOffset>89535</wp:posOffset>
                </wp:positionH>
                <wp:positionV relativeFrom="paragraph">
                  <wp:posOffset>241935</wp:posOffset>
                </wp:positionV>
                <wp:extent cx="3779520" cy="948055"/>
                <wp:effectExtent l="19050" t="19050" r="11430" b="23495"/>
                <wp:wrapNone/>
                <wp:docPr id="46" name="Auto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9520" cy="948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2700000" scaled="1"/>
                        </a:gradFill>
                        <a:ln w="3175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8C6AAD" w14:textId="77777777" w:rsidR="00154CBE" w:rsidRDefault="00154CBE" w:rsidP="00676600">
                            <w:pPr>
                              <w:spacing w:after="0" w:line="24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26"/>
                                <w:szCs w:val="26"/>
                              </w:rPr>
                            </w:pPr>
                            <w:r w:rsidRPr="00282FA2">
                              <w:rPr>
                                <w:rFonts w:ascii="Cambria" w:hAnsi="Cambria"/>
                                <w:b/>
                                <w:color w:val="061D28"/>
                                <w:sz w:val="26"/>
                                <w:szCs w:val="26"/>
                              </w:rPr>
                              <w:t>Педагогические работники</w:t>
                            </w:r>
                          </w:p>
                          <w:p w14:paraId="0EE5678F" w14:textId="77777777" w:rsidR="00154CBE" w:rsidRDefault="00154CBE" w:rsidP="00676600">
                            <w:pPr>
                              <w:spacing w:after="0" w:line="24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26"/>
                                <w:szCs w:val="26"/>
                              </w:rPr>
                            </w:pPr>
                            <w:r w:rsidRPr="00282FA2">
                              <w:rPr>
                                <w:rFonts w:ascii="Cambria" w:hAnsi="Cambria"/>
                                <w:b/>
                                <w:color w:val="061D28"/>
                                <w:sz w:val="26"/>
                                <w:szCs w:val="26"/>
                              </w:rPr>
                              <w:t xml:space="preserve"> муниципальных организаций </w:t>
                            </w:r>
                          </w:p>
                          <w:p w14:paraId="11C2A468" w14:textId="77777777" w:rsidR="00154CBE" w:rsidRPr="00282FA2" w:rsidRDefault="00154CBE" w:rsidP="00676600">
                            <w:pPr>
                              <w:spacing w:after="0" w:line="24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26"/>
                                <w:szCs w:val="26"/>
                              </w:rPr>
                            </w:pPr>
                            <w:r w:rsidRPr="00282FA2">
                              <w:rPr>
                                <w:rFonts w:ascii="Cambria" w:hAnsi="Cambria"/>
                                <w:b/>
                                <w:color w:val="061D28"/>
                                <w:sz w:val="26"/>
                                <w:szCs w:val="26"/>
                              </w:rPr>
                              <w:t>дополнительного образования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1629B6D" id="AutoShape 297" o:spid="_x0000_s1324" style="position:absolute;left:0;text-align:left;margin-left:7.05pt;margin-top:19.05pt;width:297.6pt;height:74.65pt;z-index:25148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" fillcolor="#fbd4b4 [1305]" strokecolor="#17365d [2415]" strokeweight="2.5pt">
                <v:fill color2="#fbd4b4 [1305]" angle="45" focus="100%" type="gradient"/>
                <v:shadow color="#868686"/>
                <v:textbox>
                  <w:txbxContent>
                    <w:p w14:paraId="7D8C6AAD" w14:textId="77777777" w:rsidR="00890E91" w:rsidRDefault="00890E91" w:rsidP="00676600">
                      <w:pPr>
                        <w:spacing w:after="0" w:line="240" w:lineRule="atLeast"/>
                        <w:jc w:val="center"/>
                        <w:rPr>
                          <w:rFonts w:ascii="Cambria" w:hAnsi="Cambria"/>
                          <w:b/>
                          <w:color w:val="061D28"/>
                          <w:sz w:val="26"/>
                          <w:szCs w:val="26"/>
                        </w:rPr>
                      </w:pPr>
                      <w:r w:rsidRPr="00282FA2">
                        <w:rPr>
                          <w:rFonts w:ascii="Cambria" w:hAnsi="Cambria"/>
                          <w:b/>
                          <w:color w:val="061D28"/>
                          <w:sz w:val="26"/>
                          <w:szCs w:val="26"/>
                        </w:rPr>
                        <w:t>Педагогические работники</w:t>
                      </w:r>
                    </w:p>
                    <w:p w14:paraId="0EE5678F" w14:textId="77777777" w:rsidR="00890E91" w:rsidRDefault="00890E91" w:rsidP="00676600">
                      <w:pPr>
                        <w:spacing w:after="0" w:line="240" w:lineRule="atLeast"/>
                        <w:jc w:val="center"/>
                        <w:rPr>
                          <w:rFonts w:ascii="Cambria" w:hAnsi="Cambria"/>
                          <w:b/>
                          <w:color w:val="061D28"/>
                          <w:sz w:val="26"/>
                          <w:szCs w:val="26"/>
                        </w:rPr>
                      </w:pPr>
                      <w:r w:rsidRPr="00282FA2">
                        <w:rPr>
                          <w:rFonts w:ascii="Cambria" w:hAnsi="Cambria"/>
                          <w:b/>
                          <w:color w:val="061D28"/>
                          <w:sz w:val="26"/>
                          <w:szCs w:val="26"/>
                        </w:rPr>
                        <w:t xml:space="preserve"> муниципальных организаций </w:t>
                      </w:r>
                    </w:p>
                    <w:p w14:paraId="11C2A468" w14:textId="77777777" w:rsidR="00890E91" w:rsidRPr="00282FA2" w:rsidRDefault="00890E91" w:rsidP="00676600">
                      <w:pPr>
                        <w:spacing w:after="0" w:line="240" w:lineRule="atLeast"/>
                        <w:jc w:val="center"/>
                        <w:rPr>
                          <w:rFonts w:ascii="Cambria" w:hAnsi="Cambria"/>
                          <w:b/>
                          <w:color w:val="061D28"/>
                          <w:sz w:val="26"/>
                          <w:szCs w:val="26"/>
                        </w:rPr>
                      </w:pPr>
                      <w:r w:rsidRPr="00282FA2">
                        <w:rPr>
                          <w:rFonts w:ascii="Cambria" w:hAnsi="Cambria"/>
                          <w:b/>
                          <w:color w:val="061D28"/>
                          <w:sz w:val="26"/>
                          <w:szCs w:val="26"/>
                        </w:rPr>
                        <w:t>дополнительного образования детей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color w:val="061D28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487744" behindDoc="0" locked="0" layoutInCell="1" allowOverlap="1" wp14:anchorId="5BBE4338" wp14:editId="2D25A957">
                <wp:simplePos x="0" y="0"/>
                <wp:positionH relativeFrom="column">
                  <wp:posOffset>4116705</wp:posOffset>
                </wp:positionH>
                <wp:positionV relativeFrom="paragraph">
                  <wp:posOffset>241935</wp:posOffset>
                </wp:positionV>
                <wp:extent cx="1676400" cy="752475"/>
                <wp:effectExtent l="0" t="0" r="0" b="9525"/>
                <wp:wrapNone/>
                <wp:docPr id="44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98A478" w14:textId="77777777" w:rsidR="00154CBE" w:rsidRPr="00E101C6" w:rsidRDefault="00154CBE" w:rsidP="006A2AAB">
                            <w:pPr>
                              <w:spacing w:after="0"/>
                              <w:rPr>
                                <w:rFonts w:ascii="Arial Rounded MT Bold" w:hAnsi="Arial Rounded MT Bold" w:cs="Aharoni"/>
                                <w:b/>
                                <w:sz w:val="44"/>
                                <w:szCs w:val="44"/>
                              </w:rPr>
                            </w:pPr>
                            <w:r w:rsidRPr="00E101C6">
                              <w:rPr>
                                <w:rFonts w:ascii="Arial Rounded MT Bold" w:hAnsi="Arial Rounded MT Bold" w:cs="Aharoni"/>
                                <w:b/>
                                <w:sz w:val="44"/>
                                <w:szCs w:val="44"/>
                              </w:rPr>
                              <w:t>2021</w:t>
                            </w:r>
                            <w:r w:rsidRPr="00E101C6">
                              <w:rPr>
                                <w:rFonts w:ascii="Impact" w:hAnsi="Impact" w:cs="Aharoni"/>
                                <w:b/>
                                <w:sz w:val="44"/>
                                <w:szCs w:val="44"/>
                              </w:rPr>
                              <w:t xml:space="preserve"> год</w:t>
                            </w:r>
                          </w:p>
                          <w:p w14:paraId="25EA62B1" w14:textId="77777777" w:rsidR="00154CBE" w:rsidRPr="00E101C6" w:rsidRDefault="00154CBE" w:rsidP="006A2AAB">
                            <w:pPr>
                              <w:spacing w:after="0"/>
                              <w:rPr>
                                <w:rFonts w:ascii="Arial Rounded MT Bold" w:hAnsi="Arial Rounded MT Bold" w:cs="Aharoni"/>
                                <w:b/>
                                <w:sz w:val="44"/>
                                <w:szCs w:val="44"/>
                              </w:rPr>
                            </w:pPr>
                            <w:r w:rsidRPr="00E101C6">
                              <w:rPr>
                                <w:rFonts w:ascii="Arial Rounded MT Bold" w:hAnsi="Arial Rounded MT Bold" w:cs="Aharoni"/>
                                <w:b/>
                                <w:sz w:val="44"/>
                                <w:szCs w:val="44"/>
                              </w:rPr>
                              <w:t>27 342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BE4338" id="Text Box 117" o:spid="_x0000_s1325" type="#_x0000_t202" style="position:absolute;left:0;text-align:left;margin-left:324.15pt;margin-top:19.05pt;width:132pt;height:59.25pt;z-index:25148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" filled="f" stroked="f">
                <v:textbox>
                  <w:txbxContent>
                    <w:p w14:paraId="2798A478" w14:textId="77777777" w:rsidR="00890E91" w:rsidRPr="00E101C6" w:rsidRDefault="00890E91" w:rsidP="006A2AAB">
                      <w:pPr>
                        <w:spacing w:after="0"/>
                        <w:rPr>
                          <w:rFonts w:ascii="Arial Rounded MT Bold" w:hAnsi="Arial Rounded MT Bold" w:cs="Aharoni"/>
                          <w:b/>
                          <w:sz w:val="44"/>
                          <w:szCs w:val="44"/>
                        </w:rPr>
                      </w:pPr>
                      <w:r w:rsidRPr="00E101C6">
                        <w:rPr>
                          <w:rFonts w:ascii="Arial Rounded MT Bold" w:hAnsi="Arial Rounded MT Bold" w:cs="Aharoni"/>
                          <w:b/>
                          <w:sz w:val="44"/>
                          <w:szCs w:val="44"/>
                        </w:rPr>
                        <w:t>2021</w:t>
                      </w:r>
                      <w:r w:rsidRPr="00E101C6">
                        <w:rPr>
                          <w:rFonts w:ascii="Impact" w:hAnsi="Impact" w:cs="Aharoni"/>
                          <w:b/>
                          <w:sz w:val="44"/>
                          <w:szCs w:val="44"/>
                        </w:rPr>
                        <w:t xml:space="preserve"> год</w:t>
                      </w:r>
                    </w:p>
                    <w:p w14:paraId="25EA62B1" w14:textId="77777777" w:rsidR="00890E91" w:rsidRPr="00E101C6" w:rsidRDefault="00890E91" w:rsidP="006A2AAB">
                      <w:pPr>
                        <w:spacing w:after="0"/>
                        <w:rPr>
                          <w:rFonts w:ascii="Arial Rounded MT Bold" w:hAnsi="Arial Rounded MT Bold" w:cs="Aharoni"/>
                          <w:b/>
                          <w:sz w:val="44"/>
                          <w:szCs w:val="44"/>
                        </w:rPr>
                      </w:pPr>
                      <w:r w:rsidRPr="00E101C6">
                        <w:rPr>
                          <w:rFonts w:ascii="Arial Rounded MT Bold" w:hAnsi="Arial Rounded MT Bold" w:cs="Aharoni"/>
                          <w:b/>
                          <w:sz w:val="44"/>
                          <w:szCs w:val="44"/>
                        </w:rPr>
                        <w:t>27 342</w:t>
                      </w:r>
                    </w:p>
                  </w:txbxContent>
                </v:textbox>
              </v:shape>
            </w:pict>
          </mc:Fallback>
        </mc:AlternateContent>
      </w:r>
    </w:p>
    <w:p w14:paraId="5C34493E" w14:textId="77777777" w:rsidR="00560E86" w:rsidRPr="009327EE" w:rsidRDefault="00DE4EBC" w:rsidP="00802937">
      <w:pPr>
        <w:jc w:val="center"/>
        <w:rPr>
          <w:rFonts w:ascii="Times New Roman" w:hAnsi="Times New Roman"/>
          <w:b/>
          <w:color w:val="061D28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61D28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482624" behindDoc="0" locked="0" layoutInCell="1" allowOverlap="1" wp14:anchorId="18DE3AF6" wp14:editId="2088A65E">
                <wp:simplePos x="0" y="0"/>
                <wp:positionH relativeFrom="column">
                  <wp:posOffset>6663690</wp:posOffset>
                </wp:positionH>
                <wp:positionV relativeFrom="paragraph">
                  <wp:posOffset>6985</wp:posOffset>
                </wp:positionV>
                <wp:extent cx="1035685" cy="371475"/>
                <wp:effectExtent l="19050" t="19050" r="12065" b="28575"/>
                <wp:wrapNone/>
                <wp:docPr id="3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685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F7F0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C80DDE" w14:textId="77777777" w:rsidR="00154CBE" w:rsidRPr="00E101C6" w:rsidRDefault="00154CBE" w:rsidP="00EC626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61D28"/>
                                <w:sz w:val="32"/>
                                <w:szCs w:val="32"/>
                              </w:rPr>
                              <w:t>100,9</w:t>
                            </w:r>
                            <w:r w:rsidRPr="00E101C6">
                              <w:rPr>
                                <w:rFonts w:ascii="Cambria" w:hAnsi="Cambria"/>
                                <w:b/>
                                <w:color w:val="061D28"/>
                                <w:sz w:val="32"/>
                                <w:szCs w:val="3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8DE3AF6" id="AutoShape 8" o:spid="_x0000_s1326" style="position:absolute;left:0;text-align:left;margin-left:524.7pt;margin-top:.55pt;width:81.55pt;height:29.25pt;z-index:25148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" strokecolor="#0f7f0f" strokeweight="3pt">
                <v:textbox>
                  <w:txbxContent>
                    <w:p w14:paraId="3AC80DDE" w14:textId="77777777" w:rsidR="00890E91" w:rsidRPr="00E101C6" w:rsidRDefault="00890E91" w:rsidP="00EC6263">
                      <w:pPr>
                        <w:jc w:val="center"/>
                        <w:rPr>
                          <w:rFonts w:ascii="Cambria" w:hAnsi="Cambria"/>
                          <w:b/>
                          <w:color w:val="061D28"/>
                          <w:sz w:val="32"/>
                          <w:szCs w:val="32"/>
                        </w:rPr>
                      </w:pPr>
                      <w:r>
                        <w:rPr>
                          <w:rFonts w:ascii="Cambria" w:hAnsi="Cambria"/>
                          <w:b/>
                          <w:color w:val="061D28"/>
                          <w:sz w:val="32"/>
                          <w:szCs w:val="32"/>
                        </w:rPr>
                        <w:t>100,9</w:t>
                      </w:r>
                      <w:r w:rsidRPr="00E101C6">
                        <w:rPr>
                          <w:rFonts w:ascii="Cambria" w:hAnsi="Cambria"/>
                          <w:b/>
                          <w:color w:val="061D28"/>
                          <w:sz w:val="32"/>
                          <w:szCs w:val="32"/>
                        </w:rPr>
                        <w:t>%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EAB6FF" w14:textId="77777777" w:rsidR="00772A9E" w:rsidRDefault="00772A9E" w:rsidP="00802937">
      <w:pPr>
        <w:jc w:val="center"/>
        <w:rPr>
          <w:rFonts w:ascii="Times New Roman" w:hAnsi="Times New Roman"/>
          <w:b/>
          <w:color w:val="061D28"/>
          <w:spacing w:val="2"/>
          <w:sz w:val="36"/>
          <w:szCs w:val="36"/>
        </w:rPr>
      </w:pPr>
    </w:p>
    <w:p w14:paraId="337B4EEC" w14:textId="77777777" w:rsidR="00772A9E" w:rsidRDefault="00DE4EBC" w:rsidP="00802937">
      <w:pPr>
        <w:jc w:val="center"/>
        <w:rPr>
          <w:rFonts w:ascii="Times New Roman" w:hAnsi="Times New Roman"/>
          <w:b/>
          <w:color w:val="061D28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61D28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35632410" wp14:editId="376B5154">
                <wp:simplePos x="0" y="0"/>
                <wp:positionH relativeFrom="column">
                  <wp:posOffset>4116705</wp:posOffset>
                </wp:positionH>
                <wp:positionV relativeFrom="paragraph">
                  <wp:posOffset>259080</wp:posOffset>
                </wp:positionV>
                <wp:extent cx="1590675" cy="729615"/>
                <wp:effectExtent l="38100" t="38100" r="47625" b="32385"/>
                <wp:wrapNone/>
                <wp:docPr id="33" name="AutoShap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7296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6CEE6C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6CEE6C"/>
                            </a:gs>
                          </a:gsLst>
                          <a:lin ang="18900000" scaled="1"/>
                        </a:gradFill>
                        <a:ln w="3175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chemeClr val="tx2">
                              <a:lumMod val="75000"/>
                              <a:lumOff val="0"/>
                              <a:gamma/>
                              <a:shade val="60000"/>
                              <a:invGamma/>
                            </a:schemeClr>
                          </a:prstShdw>
                        </a:effectLst>
                      </wps:spPr>
                      <wps:txbx>
                        <w:txbxContent>
                          <w:p w14:paraId="5DF4541C" w14:textId="77777777" w:rsidR="00154CBE" w:rsidRPr="000205D5" w:rsidRDefault="00154CBE" w:rsidP="00E101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0205D5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6</w:t>
                            </w:r>
                            <w:r w:rsidRPr="000205D5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год</w:t>
                            </w:r>
                          </w:p>
                          <w:p w14:paraId="014B8F31" w14:textId="1D1FE4F5" w:rsidR="00154CBE" w:rsidRPr="000205D5" w:rsidRDefault="00154CBE" w:rsidP="00DB71E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  <w:r w:rsidR="00F132D6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132D6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535</w:t>
                            </w:r>
                          </w:p>
                          <w:p w14:paraId="4AC0F62F" w14:textId="77777777" w:rsidR="00154CBE" w:rsidRPr="00E101C6" w:rsidRDefault="00154CBE" w:rsidP="00E101C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23" o:spid="_x0000_s1327" style="position:absolute;left:0;text-align:left;margin-left:324.15pt;margin-top:20.4pt;width:125.25pt;height:57.45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" fillcolor="#e2fce2" strokecolor="#17365d [2415]" strokeweight="2.5pt">
                <v:fill color2="#6cee6c" angle="135" focus="100%" type="gradient"/>
                <v:imagedata embosscolor="shadow add(51)"/>
                <v:shadow on="t" type="emboss" color="#17365d [2415]" color2="shadow add(102)" offset="1pt,1pt" offset2="-1pt,-1pt"/>
                <v:textbox>
                  <w:txbxContent>
                    <w:p w14:paraId="5DF4541C" w14:textId="77777777" w:rsidR="00154CBE" w:rsidRPr="000205D5" w:rsidRDefault="00154CBE" w:rsidP="00E101C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 w:rsidRPr="000205D5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202</w:t>
                      </w: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6</w:t>
                      </w:r>
                      <w:r w:rsidRPr="000205D5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год</w:t>
                      </w:r>
                    </w:p>
                    <w:p w14:paraId="014B8F31" w14:textId="1D1FE4F5" w:rsidR="00154CBE" w:rsidRPr="000205D5" w:rsidRDefault="00154CBE" w:rsidP="00DB71E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4</w:t>
                      </w:r>
                      <w:r w:rsidR="00F132D6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7</w:t>
                      </w: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F132D6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535</w:t>
                      </w:r>
                    </w:p>
                    <w:p w14:paraId="4AC0F62F" w14:textId="77777777" w:rsidR="00154CBE" w:rsidRPr="00E101C6" w:rsidRDefault="00154CBE" w:rsidP="00E101C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 wp14:anchorId="2B1BE35A" wp14:editId="67EDB362">
                <wp:simplePos x="0" y="0"/>
                <wp:positionH relativeFrom="column">
                  <wp:posOffset>89535</wp:posOffset>
                </wp:positionH>
                <wp:positionV relativeFrom="paragraph">
                  <wp:posOffset>259080</wp:posOffset>
                </wp:positionV>
                <wp:extent cx="3714750" cy="845820"/>
                <wp:effectExtent l="19050" t="19050" r="19050" b="11430"/>
                <wp:wrapNone/>
                <wp:docPr id="31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0" cy="845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2700000" scaled="1"/>
                        </a:gradFill>
                        <a:ln w="3175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5AFCE5" w14:textId="77777777" w:rsidR="00154CBE" w:rsidRDefault="00154CBE" w:rsidP="00676600">
                            <w:pPr>
                              <w:spacing w:after="0" w:line="24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</w:pPr>
                            <w:r w:rsidRPr="009327EE"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  <w:t xml:space="preserve">Педагогические работники </w:t>
                            </w:r>
                          </w:p>
                          <w:p w14:paraId="18A4A14E" w14:textId="77777777" w:rsidR="00154CBE" w:rsidRDefault="00154CBE" w:rsidP="00676600">
                            <w:pPr>
                              <w:spacing w:after="0" w:line="24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  <w:t xml:space="preserve">дошкольных образовательных </w:t>
                            </w:r>
                          </w:p>
                          <w:p w14:paraId="7ECCE514" w14:textId="77777777" w:rsidR="00154CBE" w:rsidRPr="009327EE" w:rsidRDefault="00154CBE" w:rsidP="00676600">
                            <w:pPr>
                              <w:spacing w:after="0" w:line="24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  <w:t>организаций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B1BE35A" id="AutoShape 300" o:spid="_x0000_s1328" style="position:absolute;left:0;text-align:left;margin-left:7.05pt;margin-top:20.4pt;width:292.5pt;height:66.6pt;z-index:2515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" fillcolor="#fbd4b4 [1305]" strokecolor="#17365d [2415]" strokeweight="2.5pt">
                <v:fill color2="#fbd4b4 [1305]" angle="45" focus="100%" type="gradient"/>
                <v:shadow color="#868686"/>
                <v:textbox>
                  <w:txbxContent>
                    <w:p w14:paraId="175AFCE5" w14:textId="77777777" w:rsidR="00890E91" w:rsidRDefault="00890E91" w:rsidP="00676600">
                      <w:pPr>
                        <w:spacing w:after="0" w:line="240" w:lineRule="atLeast"/>
                        <w:jc w:val="center"/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</w:pPr>
                      <w:r w:rsidRPr="009327EE"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  <w:t xml:space="preserve">Педагогические работники </w:t>
                      </w:r>
                    </w:p>
                    <w:p w14:paraId="18A4A14E" w14:textId="77777777" w:rsidR="00890E91" w:rsidRDefault="00890E91" w:rsidP="00676600">
                      <w:pPr>
                        <w:spacing w:after="0" w:line="240" w:lineRule="atLeast"/>
                        <w:jc w:val="center"/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  <w:t xml:space="preserve">дошкольных образовательных </w:t>
                      </w:r>
                    </w:p>
                    <w:p w14:paraId="7ECCE514" w14:textId="77777777" w:rsidR="00890E91" w:rsidRPr="009327EE" w:rsidRDefault="00890E91" w:rsidP="00676600">
                      <w:pPr>
                        <w:spacing w:after="0" w:line="240" w:lineRule="atLeast"/>
                        <w:jc w:val="center"/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  <w:t>организаций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8F77FF" w14:textId="77777777" w:rsidR="00F44A90" w:rsidRDefault="00DE4EBC" w:rsidP="00802937">
      <w:pPr>
        <w:jc w:val="center"/>
        <w:rPr>
          <w:rFonts w:ascii="Times New Roman" w:hAnsi="Times New Roman"/>
          <w:b/>
          <w:color w:val="061D28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 wp14:anchorId="25079F94" wp14:editId="3081B69A">
                <wp:simplePos x="0" y="0"/>
                <wp:positionH relativeFrom="column">
                  <wp:posOffset>6663690</wp:posOffset>
                </wp:positionH>
                <wp:positionV relativeFrom="paragraph">
                  <wp:posOffset>39370</wp:posOffset>
                </wp:positionV>
                <wp:extent cx="1035685" cy="371475"/>
                <wp:effectExtent l="19050" t="19050" r="12065" b="28575"/>
                <wp:wrapNone/>
                <wp:docPr id="29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685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F7F0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883407" w14:textId="77777777" w:rsidR="00154CBE" w:rsidRPr="00E101C6" w:rsidRDefault="00154CBE" w:rsidP="00346D9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61D28"/>
                                <w:sz w:val="32"/>
                                <w:szCs w:val="32"/>
                              </w:rPr>
                              <w:t>84,8</w:t>
                            </w:r>
                            <w:r w:rsidRPr="00E101C6">
                              <w:rPr>
                                <w:rFonts w:ascii="Cambria" w:hAnsi="Cambria"/>
                                <w:b/>
                                <w:color w:val="061D28"/>
                                <w:sz w:val="32"/>
                                <w:szCs w:val="3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5079F94" id="AutoShape 301" o:spid="_x0000_s1329" style="position:absolute;left:0;text-align:left;margin-left:524.7pt;margin-top:3.1pt;width:81.55pt;height:29.25pt;z-index:25150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" strokecolor="#0f7f0f" strokeweight="3pt">
                <v:textbox>
                  <w:txbxContent>
                    <w:p w14:paraId="7F883407" w14:textId="77777777" w:rsidR="00890E91" w:rsidRPr="00E101C6" w:rsidRDefault="00890E91" w:rsidP="00346D9F">
                      <w:pPr>
                        <w:jc w:val="center"/>
                        <w:rPr>
                          <w:rFonts w:ascii="Cambria" w:hAnsi="Cambria"/>
                          <w:b/>
                          <w:color w:val="061D28"/>
                          <w:sz w:val="32"/>
                          <w:szCs w:val="32"/>
                        </w:rPr>
                      </w:pPr>
                      <w:r>
                        <w:rPr>
                          <w:rFonts w:ascii="Cambria" w:hAnsi="Cambria"/>
                          <w:b/>
                          <w:color w:val="061D28"/>
                          <w:sz w:val="32"/>
                          <w:szCs w:val="32"/>
                        </w:rPr>
                        <w:t>84,8</w:t>
                      </w:r>
                      <w:r w:rsidRPr="00E101C6">
                        <w:rPr>
                          <w:rFonts w:ascii="Cambria" w:hAnsi="Cambria"/>
                          <w:b/>
                          <w:color w:val="061D28"/>
                          <w:sz w:val="32"/>
                          <w:szCs w:val="32"/>
                        </w:rPr>
                        <w:t>%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6FB3752" w14:textId="77777777" w:rsidR="00F44A90" w:rsidRDefault="00F44A90" w:rsidP="00802937">
      <w:pPr>
        <w:jc w:val="center"/>
        <w:rPr>
          <w:rFonts w:ascii="Times New Roman" w:hAnsi="Times New Roman"/>
          <w:b/>
          <w:color w:val="061D28"/>
          <w:spacing w:val="2"/>
          <w:sz w:val="36"/>
          <w:szCs w:val="36"/>
        </w:rPr>
      </w:pPr>
    </w:p>
    <w:p w14:paraId="2E861BC8" w14:textId="77777777" w:rsidR="00F44A90" w:rsidRDefault="00D44AEC" w:rsidP="00802937">
      <w:pPr>
        <w:jc w:val="center"/>
        <w:rPr>
          <w:rFonts w:ascii="Times New Roman" w:hAnsi="Times New Roman"/>
          <w:b/>
          <w:color w:val="061D28"/>
          <w:spacing w:val="2"/>
          <w:sz w:val="36"/>
          <w:szCs w:val="36"/>
        </w:rPr>
      </w:pPr>
      <w:r>
        <w:rPr>
          <w:rFonts w:ascii="Times New Roman" w:hAnsi="Times New Roman"/>
          <w:b/>
          <w:noProof/>
          <w:color w:val="061D28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2AA27961" wp14:editId="3617583A">
                <wp:simplePos x="0" y="0"/>
                <wp:positionH relativeFrom="column">
                  <wp:posOffset>4117975</wp:posOffset>
                </wp:positionH>
                <wp:positionV relativeFrom="paragraph">
                  <wp:posOffset>145415</wp:posOffset>
                </wp:positionV>
                <wp:extent cx="1590675" cy="742315"/>
                <wp:effectExtent l="38100" t="38100" r="47625" b="38735"/>
                <wp:wrapNone/>
                <wp:docPr id="23" name="AutoShap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742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6CEE6C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6CEE6C"/>
                            </a:gs>
                          </a:gsLst>
                          <a:lin ang="18900000" scaled="1"/>
                        </a:gradFill>
                        <a:ln w="3175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chemeClr val="tx2">
                              <a:lumMod val="75000"/>
                              <a:lumOff val="0"/>
                              <a:gamma/>
                              <a:shade val="60000"/>
                              <a:invGamma/>
                            </a:schemeClr>
                          </a:prstShdw>
                        </a:effectLst>
                      </wps:spPr>
                      <wps:txbx>
                        <w:txbxContent>
                          <w:p w14:paraId="7E21E695" w14:textId="77777777" w:rsidR="00154CBE" w:rsidRDefault="00154CBE" w:rsidP="00E101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0205D5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6</w:t>
                            </w:r>
                            <w:r w:rsidRPr="000205D5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 xml:space="preserve"> год</w:t>
                            </w:r>
                          </w:p>
                          <w:p w14:paraId="7597CB2D" w14:textId="59845EEC" w:rsidR="00154CBE" w:rsidRPr="00D44AEC" w:rsidRDefault="00154CBE" w:rsidP="00E101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D44AEC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  <w:r w:rsidR="00522F5A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  <w:r w:rsidRPr="00D44AEC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22F5A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308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24" o:spid="_x0000_s1330" style="position:absolute;left:0;text-align:left;margin-left:324.25pt;margin-top:11.45pt;width:125.25pt;height:58.45pt;z-index: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" fillcolor="#e2fce2" strokecolor="#17365d [2415]" strokeweight="2.5pt">
                <v:fill color2="#6cee6c" angle="135" focus="100%" type="gradient"/>
                <v:imagedata embosscolor="shadow add(51)"/>
                <v:shadow on="t" type="emboss" color="#17365d [2415]" color2="shadow add(102)" offset="1pt,1pt" offset2="-1pt,-1pt"/>
                <v:textbox>
                  <w:txbxContent>
                    <w:p w14:paraId="7E21E695" w14:textId="77777777" w:rsidR="00154CBE" w:rsidRDefault="00154CBE" w:rsidP="00E101C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 w:rsidRPr="000205D5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202</w:t>
                      </w:r>
                      <w:r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6</w:t>
                      </w:r>
                      <w:r w:rsidRPr="000205D5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 xml:space="preserve"> год</w:t>
                      </w:r>
                    </w:p>
                    <w:p w14:paraId="7597CB2D" w14:textId="59845EEC" w:rsidR="00154CBE" w:rsidRPr="00D44AEC" w:rsidRDefault="00154CBE" w:rsidP="00E101C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  <w:r w:rsidRPr="00D44AEC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5</w:t>
                      </w:r>
                      <w:r w:rsidR="00522F5A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6</w:t>
                      </w:r>
                      <w:r w:rsidRPr="00D44AEC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522F5A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308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DE4EBC">
        <w:rPr>
          <w:rFonts w:ascii="Times New Roman" w:hAnsi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 wp14:anchorId="63B8FA40" wp14:editId="4A6548B1">
                <wp:simplePos x="0" y="0"/>
                <wp:positionH relativeFrom="column">
                  <wp:posOffset>6784975</wp:posOffset>
                </wp:positionH>
                <wp:positionV relativeFrom="paragraph">
                  <wp:posOffset>352425</wp:posOffset>
                </wp:positionV>
                <wp:extent cx="1116330" cy="371475"/>
                <wp:effectExtent l="19050" t="19050" r="26670" b="28575"/>
                <wp:wrapNone/>
                <wp:docPr id="27" name="Auto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6330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F7F0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A0F237" w14:textId="77777777" w:rsidR="00154CBE" w:rsidRPr="00E101C6" w:rsidRDefault="00154CBE" w:rsidP="00346D9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61D28"/>
                                <w:sz w:val="32"/>
                                <w:szCs w:val="32"/>
                              </w:rPr>
                              <w:t>100,5</w:t>
                            </w:r>
                            <w:r w:rsidRPr="00E101C6">
                              <w:rPr>
                                <w:rFonts w:ascii="Cambria" w:hAnsi="Cambria"/>
                                <w:b/>
                                <w:color w:val="061D28"/>
                                <w:sz w:val="32"/>
                                <w:szCs w:val="3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3B8FA40" id="AutoShape 304" o:spid="_x0000_s1331" style="position:absolute;left:0;text-align:left;margin-left:534.25pt;margin-top:27.75pt;width:87.9pt;height:29.25pt;z-index:25150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" strokecolor="#0f7f0f" strokeweight="3pt">
                <v:textbox>
                  <w:txbxContent>
                    <w:p w14:paraId="37A0F237" w14:textId="77777777" w:rsidR="00890E91" w:rsidRPr="00E101C6" w:rsidRDefault="00890E91" w:rsidP="00346D9F">
                      <w:pPr>
                        <w:jc w:val="center"/>
                        <w:rPr>
                          <w:rFonts w:ascii="Cambria" w:hAnsi="Cambria"/>
                          <w:b/>
                          <w:color w:val="061D28"/>
                          <w:sz w:val="32"/>
                          <w:szCs w:val="32"/>
                        </w:rPr>
                      </w:pPr>
                      <w:r>
                        <w:rPr>
                          <w:rFonts w:ascii="Cambria" w:hAnsi="Cambria"/>
                          <w:b/>
                          <w:color w:val="061D28"/>
                          <w:sz w:val="32"/>
                          <w:szCs w:val="32"/>
                        </w:rPr>
                        <w:t>100,5</w:t>
                      </w:r>
                      <w:r w:rsidRPr="00E101C6">
                        <w:rPr>
                          <w:rFonts w:ascii="Cambria" w:hAnsi="Cambria"/>
                          <w:b/>
                          <w:color w:val="061D28"/>
                          <w:sz w:val="32"/>
                          <w:szCs w:val="32"/>
                        </w:rPr>
                        <w:t>%</w:t>
                      </w:r>
                    </w:p>
                  </w:txbxContent>
                </v:textbox>
              </v:roundrect>
            </w:pict>
          </mc:Fallback>
        </mc:AlternateContent>
      </w:r>
      <w:r w:rsidR="00DE4EBC">
        <w:rPr>
          <w:rFonts w:ascii="Times New Roman" w:hAnsi="Times New Roman"/>
          <w:b/>
          <w:noProof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 wp14:anchorId="7B46F082" wp14:editId="6B859EC3">
                <wp:simplePos x="0" y="0"/>
                <wp:positionH relativeFrom="column">
                  <wp:posOffset>40005</wp:posOffset>
                </wp:positionH>
                <wp:positionV relativeFrom="paragraph">
                  <wp:posOffset>148590</wp:posOffset>
                </wp:positionV>
                <wp:extent cx="3895725" cy="681990"/>
                <wp:effectExtent l="38100" t="38100" r="47625" b="41910"/>
                <wp:wrapNone/>
                <wp:docPr id="19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5725" cy="681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2700000" scaled="1"/>
                        </a:gradFill>
                        <a:ln w="31750"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chemeClr val="tx2">
                              <a:lumMod val="50000"/>
                              <a:lumOff val="0"/>
                              <a:gamma/>
                              <a:shade val="60000"/>
                              <a:invGamma/>
                            </a:schemeClr>
                          </a:prstShdw>
                        </a:effectLst>
                      </wps:spPr>
                      <wps:txbx>
                        <w:txbxContent>
                          <w:p w14:paraId="1F3F5E5F" w14:textId="77777777" w:rsidR="00154CBE" w:rsidRDefault="00154CBE" w:rsidP="00B35422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</w:pPr>
                            <w:r w:rsidRPr="009327EE"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  <w:t xml:space="preserve">Педагогические работники </w:t>
                            </w:r>
                          </w:p>
                          <w:p w14:paraId="5D14268C" w14:textId="77777777" w:rsidR="00154CBE" w:rsidRPr="009327EE" w:rsidRDefault="00154CBE" w:rsidP="00B35422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61D28"/>
                                <w:sz w:val="28"/>
                                <w:szCs w:val="28"/>
                              </w:rPr>
                              <w:t>общеобразовательных организаций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B46F082" id="AutoShape 302" o:spid="_x0000_s1332" style="position:absolute;left:0;text-align:left;margin-left:3.15pt;margin-top:11.7pt;width:306.75pt;height:53.7pt;z-index:2515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" fillcolor="#fbd4b4 [1305]" strokecolor="#0f243e [1615]" strokeweight="2.5pt">
                <v:fill color2="#fbd4b4 [1305]" angle="45" focus="100%" type="gradient"/>
                <v:imagedata embosscolor="shadow add(51)"/>
                <v:shadow on="t" type="emboss" color="#0f243e [1615]" color2="shadow add(102)" offset="1pt,1pt" offset2="-1pt,-1pt"/>
                <v:textbox>
                  <w:txbxContent>
                    <w:p w14:paraId="1F3F5E5F" w14:textId="77777777" w:rsidR="00890E91" w:rsidRDefault="00890E91" w:rsidP="00B35422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</w:pPr>
                      <w:r w:rsidRPr="009327EE"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  <w:t xml:space="preserve">Педагогические работники </w:t>
                      </w:r>
                    </w:p>
                    <w:p w14:paraId="5D14268C" w14:textId="77777777" w:rsidR="00890E91" w:rsidRPr="009327EE" w:rsidRDefault="00890E91" w:rsidP="00B35422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color w:val="061D28"/>
                          <w:sz w:val="28"/>
                          <w:szCs w:val="28"/>
                        </w:rPr>
                        <w:t>общеобразовательных организаций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E49D13" w14:textId="77777777" w:rsidR="002A526B" w:rsidRDefault="002A526B" w:rsidP="00802937">
      <w:pPr>
        <w:jc w:val="center"/>
        <w:rPr>
          <w:rFonts w:ascii="Times New Roman" w:hAnsi="Times New Roman"/>
          <w:b/>
          <w:color w:val="061D28"/>
          <w:spacing w:val="2"/>
          <w:sz w:val="36"/>
          <w:szCs w:val="36"/>
        </w:rPr>
      </w:pPr>
    </w:p>
    <w:p w14:paraId="026ABE71" w14:textId="77777777" w:rsidR="002F766E" w:rsidRDefault="002F766E" w:rsidP="002F766E">
      <w:pPr>
        <w:pStyle w:val="a5"/>
        <w:jc w:val="center"/>
        <w:rPr>
          <w:rFonts w:eastAsia="Calibri"/>
          <w:b/>
          <w:noProof/>
          <w:color w:val="000000" w:themeColor="text1"/>
          <w:sz w:val="32"/>
          <w:szCs w:val="32"/>
        </w:rPr>
      </w:pPr>
      <w:r w:rsidRPr="00C027F0">
        <w:rPr>
          <w:rFonts w:eastAsia="Calibri"/>
          <w:b/>
          <w:noProof/>
          <w:color w:val="000000" w:themeColor="text1"/>
          <w:sz w:val="32"/>
          <w:szCs w:val="32"/>
        </w:rPr>
        <w:lastRenderedPageBreak/>
        <w:t>Информация к решению о внесении изменений в бюджет муниципального образования «Починковский муниципальный округ» Смоленской области</w:t>
      </w:r>
      <w:r>
        <w:rPr>
          <w:rFonts w:eastAsia="Calibri"/>
          <w:b/>
          <w:noProof/>
          <w:color w:val="000000" w:themeColor="text1"/>
          <w:sz w:val="32"/>
          <w:szCs w:val="32"/>
        </w:rPr>
        <w:t xml:space="preserve"> </w:t>
      </w:r>
      <w:r w:rsidR="00595E04">
        <w:rPr>
          <w:rFonts w:eastAsia="Calibri"/>
          <w:b/>
          <w:noProof/>
          <w:color w:val="000000" w:themeColor="text1"/>
          <w:sz w:val="32"/>
          <w:szCs w:val="32"/>
        </w:rPr>
        <w:t>(июль</w:t>
      </w:r>
      <w:r w:rsidRPr="00C027F0">
        <w:rPr>
          <w:rFonts w:eastAsia="Calibri"/>
          <w:b/>
          <w:noProof/>
          <w:color w:val="000000" w:themeColor="text1"/>
          <w:sz w:val="32"/>
          <w:szCs w:val="32"/>
        </w:rPr>
        <w:t xml:space="preserve"> 202</w:t>
      </w:r>
      <w:r>
        <w:rPr>
          <w:rFonts w:eastAsia="Calibri"/>
          <w:b/>
          <w:noProof/>
          <w:color w:val="000000" w:themeColor="text1"/>
          <w:sz w:val="32"/>
          <w:szCs w:val="32"/>
        </w:rPr>
        <w:t>6</w:t>
      </w:r>
      <w:r w:rsidR="00595E04">
        <w:rPr>
          <w:rFonts w:eastAsia="Calibri"/>
          <w:b/>
          <w:noProof/>
          <w:color w:val="000000" w:themeColor="text1"/>
          <w:sz w:val="32"/>
          <w:szCs w:val="32"/>
        </w:rPr>
        <w:t>)</w:t>
      </w:r>
    </w:p>
    <w:p w14:paraId="5418B50A" w14:textId="77777777" w:rsidR="002F766E" w:rsidRDefault="002F766E" w:rsidP="002F766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2E61F1E" w14:textId="77777777" w:rsidR="002F537A" w:rsidRDefault="002F537A" w:rsidP="002F766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144B49D" w14:textId="77777777" w:rsidR="00184EDA" w:rsidRDefault="00710F0A" w:rsidP="002F766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A74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Общие доходы </w:t>
      </w:r>
      <w:r w:rsidRPr="008A74E7">
        <w:rPr>
          <w:rFonts w:ascii="Times New Roman" w:hAnsi="Times New Roman"/>
          <w:color w:val="000000" w:themeColor="text1"/>
          <w:sz w:val="28"/>
          <w:szCs w:val="28"/>
        </w:rPr>
        <w:t>бюджета муниципального образования «</w:t>
      </w:r>
      <w:proofErr w:type="spellStart"/>
      <w:r w:rsidRPr="008A74E7">
        <w:rPr>
          <w:rFonts w:ascii="Times New Roman" w:hAnsi="Times New Roman"/>
          <w:color w:val="000000" w:themeColor="text1"/>
          <w:sz w:val="28"/>
          <w:szCs w:val="28"/>
        </w:rPr>
        <w:t>Починковский</w:t>
      </w:r>
      <w:proofErr w:type="spellEnd"/>
      <w:r w:rsidRPr="008A74E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муниципальный округ» Смоленской области</w:t>
      </w:r>
      <w:r w:rsidRPr="008A74E7">
        <w:rPr>
          <w:rFonts w:ascii="Times New Roman" w:hAnsi="Times New Roman"/>
          <w:sz w:val="28"/>
          <w:szCs w:val="28"/>
        </w:rPr>
        <w:t xml:space="preserve"> </w:t>
      </w:r>
      <w:r w:rsidRPr="008A74E7">
        <w:rPr>
          <w:rFonts w:ascii="Times New Roman" w:hAnsi="Times New Roman"/>
          <w:color w:val="000000" w:themeColor="text1"/>
          <w:sz w:val="28"/>
          <w:szCs w:val="28"/>
        </w:rPr>
        <w:t xml:space="preserve">на 2026 год предлагаются к утверждению в сумме </w:t>
      </w:r>
      <w:r w:rsidRPr="008A74E7">
        <w:rPr>
          <w:rFonts w:ascii="Times New Roman" w:hAnsi="Times New Roman"/>
          <w:b/>
          <w:color w:val="000000" w:themeColor="text1"/>
          <w:sz w:val="28"/>
          <w:szCs w:val="28"/>
        </w:rPr>
        <w:t>1 911 796 299,38</w:t>
      </w:r>
      <w:r w:rsidRPr="008A74E7">
        <w:rPr>
          <w:rFonts w:ascii="Times New Roman" w:hAnsi="Times New Roman"/>
          <w:color w:val="000000" w:themeColor="text1"/>
          <w:sz w:val="28"/>
          <w:szCs w:val="28"/>
        </w:rPr>
        <w:t xml:space="preserve"> рублей с увеличением на 163 158 812,49</w:t>
      </w:r>
      <w:r w:rsidRPr="008A74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8A74E7">
        <w:rPr>
          <w:rFonts w:ascii="Times New Roman" w:hAnsi="Times New Roman"/>
          <w:color w:val="000000" w:themeColor="text1"/>
          <w:sz w:val="28"/>
          <w:szCs w:val="28"/>
        </w:rPr>
        <w:t xml:space="preserve">рублей, в 2027 году в сумме </w:t>
      </w:r>
      <w:r w:rsidRPr="008A74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1 790 024 194,56 </w:t>
      </w:r>
      <w:r w:rsidRPr="008A74E7">
        <w:rPr>
          <w:rFonts w:ascii="Times New Roman" w:hAnsi="Times New Roman"/>
          <w:color w:val="000000" w:themeColor="text1"/>
          <w:sz w:val="28"/>
          <w:szCs w:val="28"/>
        </w:rPr>
        <w:t>рублей</w:t>
      </w:r>
      <w:r w:rsidRPr="008A74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8A74E7">
        <w:rPr>
          <w:rFonts w:ascii="Times New Roman" w:hAnsi="Times New Roman"/>
          <w:color w:val="000000" w:themeColor="text1"/>
          <w:sz w:val="28"/>
          <w:szCs w:val="28"/>
        </w:rPr>
        <w:t xml:space="preserve">с уменьшением на 27 261 900,0 рублей, в 2028 году в сумме </w:t>
      </w:r>
      <w:r w:rsidRPr="008A74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1 661 803 515,94 </w:t>
      </w:r>
      <w:r w:rsidRPr="008A74E7">
        <w:rPr>
          <w:rFonts w:ascii="Times New Roman" w:hAnsi="Times New Roman"/>
          <w:color w:val="000000" w:themeColor="text1"/>
          <w:sz w:val="28"/>
          <w:szCs w:val="28"/>
        </w:rPr>
        <w:t>рублей с уменьшением на 29 278 100,0 рублей</w:t>
      </w:r>
      <w:r w:rsidR="00184EDA" w:rsidRPr="008A74E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3D1C866" w14:textId="77777777" w:rsidR="00D75462" w:rsidRPr="00D75462" w:rsidRDefault="00D75462" w:rsidP="002F766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75462">
        <w:rPr>
          <w:rFonts w:ascii="Times New Roman" w:hAnsi="Times New Roman"/>
          <w:sz w:val="28"/>
          <w:szCs w:val="28"/>
        </w:rPr>
        <w:t>Доходную часть бюджета</w:t>
      </w:r>
      <w:r w:rsidRPr="00D7546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образования «</w:t>
      </w:r>
      <w:proofErr w:type="spellStart"/>
      <w:r w:rsidRPr="00D75462">
        <w:rPr>
          <w:rFonts w:ascii="Times New Roman" w:hAnsi="Times New Roman"/>
          <w:color w:val="000000" w:themeColor="text1"/>
          <w:sz w:val="28"/>
          <w:szCs w:val="28"/>
        </w:rPr>
        <w:t>Починковский</w:t>
      </w:r>
      <w:proofErr w:type="spellEnd"/>
      <w:r w:rsidRPr="00D7546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муниципальный округ» Смоленской области</w:t>
      </w:r>
      <w:r w:rsidRPr="00D75462">
        <w:rPr>
          <w:rFonts w:ascii="Times New Roman" w:hAnsi="Times New Roman"/>
          <w:sz w:val="28"/>
          <w:szCs w:val="28"/>
        </w:rPr>
        <w:t xml:space="preserve"> </w:t>
      </w:r>
      <w:r w:rsidRPr="00D75462">
        <w:rPr>
          <w:rFonts w:ascii="Times New Roman" w:hAnsi="Times New Roman"/>
          <w:b/>
          <w:sz w:val="28"/>
          <w:szCs w:val="28"/>
        </w:rPr>
        <w:t>по безвозмездным поступлениям</w:t>
      </w:r>
      <w:r w:rsidRPr="00D75462">
        <w:rPr>
          <w:rFonts w:ascii="Times New Roman" w:hAnsi="Times New Roman"/>
          <w:sz w:val="28"/>
          <w:szCs w:val="28"/>
        </w:rPr>
        <w:t xml:space="preserve"> предлагается утвердить в 2026 году в сумме </w:t>
      </w:r>
      <w:r w:rsidRPr="00D75462">
        <w:rPr>
          <w:rFonts w:ascii="Times New Roman" w:hAnsi="Times New Roman"/>
          <w:b/>
          <w:sz w:val="28"/>
          <w:szCs w:val="28"/>
        </w:rPr>
        <w:t xml:space="preserve">1 485 379 562,76 </w:t>
      </w:r>
      <w:r w:rsidRPr="00D75462">
        <w:rPr>
          <w:rFonts w:ascii="Times New Roman" w:hAnsi="Times New Roman"/>
          <w:sz w:val="28"/>
          <w:szCs w:val="28"/>
        </w:rPr>
        <w:t xml:space="preserve">рублей с </w:t>
      </w:r>
      <w:r w:rsidRPr="00D75462">
        <w:rPr>
          <w:rFonts w:ascii="Times New Roman" w:hAnsi="Times New Roman"/>
          <w:iCs/>
          <w:color w:val="000000"/>
          <w:sz w:val="28"/>
          <w:szCs w:val="28"/>
        </w:rPr>
        <w:t>увеличением</w:t>
      </w:r>
      <w:r w:rsidRPr="00D75462">
        <w:rPr>
          <w:rFonts w:ascii="Times New Roman" w:hAnsi="Times New Roman"/>
          <w:sz w:val="28"/>
          <w:szCs w:val="28"/>
        </w:rPr>
        <w:t xml:space="preserve"> на </w:t>
      </w:r>
      <w:r w:rsidRPr="00D75462">
        <w:rPr>
          <w:rFonts w:ascii="Times New Roman" w:hAnsi="Times New Roman"/>
          <w:b/>
          <w:sz w:val="28"/>
          <w:szCs w:val="28"/>
        </w:rPr>
        <w:t xml:space="preserve">93 932 189,51 </w:t>
      </w:r>
      <w:r w:rsidRPr="00D75462">
        <w:rPr>
          <w:rFonts w:ascii="Times New Roman" w:hAnsi="Times New Roman"/>
          <w:sz w:val="28"/>
          <w:szCs w:val="28"/>
        </w:rPr>
        <w:t xml:space="preserve">рублей, в 2027 году в сумме </w:t>
      </w:r>
      <w:r w:rsidRPr="00D75462">
        <w:rPr>
          <w:rFonts w:ascii="Times New Roman" w:hAnsi="Times New Roman"/>
          <w:b/>
          <w:bCs/>
          <w:color w:val="000000"/>
          <w:sz w:val="28"/>
          <w:szCs w:val="28"/>
        </w:rPr>
        <w:t xml:space="preserve">1 398 074 061,90 </w:t>
      </w:r>
      <w:r w:rsidRPr="00D75462">
        <w:rPr>
          <w:rFonts w:ascii="Times New Roman" w:hAnsi="Times New Roman"/>
          <w:sz w:val="28"/>
          <w:szCs w:val="28"/>
        </w:rPr>
        <w:t xml:space="preserve">рублей с уменьшением на </w:t>
      </w:r>
      <w:r w:rsidRPr="00D75462">
        <w:rPr>
          <w:rFonts w:ascii="Times New Roman" w:hAnsi="Times New Roman"/>
          <w:b/>
          <w:sz w:val="28"/>
          <w:szCs w:val="28"/>
        </w:rPr>
        <w:t>27 261 900,00</w:t>
      </w:r>
      <w:r w:rsidRPr="00D75462">
        <w:rPr>
          <w:rFonts w:ascii="Times New Roman" w:hAnsi="Times New Roman"/>
          <w:sz w:val="28"/>
          <w:szCs w:val="28"/>
        </w:rPr>
        <w:t xml:space="preserve"> рублей, в 2027 году в сумме </w:t>
      </w:r>
      <w:r w:rsidRPr="00D75462">
        <w:rPr>
          <w:rFonts w:ascii="Times New Roman" w:hAnsi="Times New Roman"/>
          <w:b/>
          <w:bCs/>
          <w:color w:val="000000"/>
          <w:sz w:val="28"/>
          <w:szCs w:val="28"/>
        </w:rPr>
        <w:t xml:space="preserve">1 248 335 385,68 </w:t>
      </w:r>
      <w:r w:rsidRPr="00D75462">
        <w:rPr>
          <w:rFonts w:ascii="Times New Roman" w:hAnsi="Times New Roman"/>
          <w:sz w:val="28"/>
          <w:szCs w:val="28"/>
        </w:rPr>
        <w:t xml:space="preserve">рублей с уменьшением на </w:t>
      </w:r>
      <w:r w:rsidRPr="00D75462">
        <w:rPr>
          <w:rFonts w:ascii="Times New Roman" w:hAnsi="Times New Roman"/>
          <w:b/>
          <w:sz w:val="28"/>
          <w:szCs w:val="28"/>
        </w:rPr>
        <w:t>29 278 100,00</w:t>
      </w:r>
      <w:r w:rsidRPr="00D75462">
        <w:rPr>
          <w:rFonts w:ascii="Times New Roman" w:hAnsi="Times New Roman"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>.</w:t>
      </w:r>
    </w:p>
    <w:p w14:paraId="4201B0F8" w14:textId="77777777" w:rsidR="00184EDA" w:rsidRPr="008A74E7" w:rsidRDefault="00710F0A" w:rsidP="00EA36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463">
        <w:rPr>
          <w:rFonts w:ascii="Times New Roman" w:hAnsi="Times New Roman"/>
          <w:b/>
          <w:color w:val="000000" w:themeColor="text1"/>
          <w:sz w:val="28"/>
          <w:szCs w:val="28"/>
        </w:rPr>
        <w:t>Расходы</w:t>
      </w:r>
      <w:r w:rsidRPr="008A74E7">
        <w:rPr>
          <w:rFonts w:ascii="Times New Roman" w:hAnsi="Times New Roman"/>
          <w:color w:val="000000" w:themeColor="text1"/>
          <w:sz w:val="28"/>
          <w:szCs w:val="28"/>
        </w:rPr>
        <w:t xml:space="preserve"> бюджета муниципального образования «</w:t>
      </w:r>
      <w:proofErr w:type="spellStart"/>
      <w:r w:rsidRPr="008A74E7">
        <w:rPr>
          <w:rFonts w:ascii="Times New Roman" w:hAnsi="Times New Roman"/>
          <w:color w:val="000000" w:themeColor="text1"/>
          <w:sz w:val="28"/>
          <w:szCs w:val="28"/>
        </w:rPr>
        <w:t>Починковский</w:t>
      </w:r>
      <w:proofErr w:type="spellEnd"/>
      <w:r w:rsidRPr="008A74E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муниципальный округ» Смоленской области</w:t>
      </w:r>
      <w:r w:rsidRPr="008A74E7">
        <w:rPr>
          <w:rFonts w:ascii="Times New Roman" w:hAnsi="Times New Roman"/>
          <w:sz w:val="28"/>
          <w:szCs w:val="28"/>
        </w:rPr>
        <w:t xml:space="preserve"> </w:t>
      </w:r>
      <w:r w:rsidRPr="008A74E7">
        <w:rPr>
          <w:rFonts w:ascii="Times New Roman" w:hAnsi="Times New Roman"/>
          <w:color w:val="000000" w:themeColor="text1"/>
          <w:sz w:val="28"/>
          <w:szCs w:val="28"/>
        </w:rPr>
        <w:t xml:space="preserve">в 2026 году предлагаются к утверждению в сумме </w:t>
      </w:r>
      <w:r w:rsidRPr="008A74E7">
        <w:rPr>
          <w:rFonts w:ascii="Times New Roman" w:hAnsi="Times New Roman"/>
          <w:b/>
          <w:bCs/>
          <w:color w:val="000000" w:themeColor="text1"/>
          <w:sz w:val="28"/>
          <w:szCs w:val="28"/>
        </w:rPr>
        <w:t>1 949 002 910,81</w:t>
      </w:r>
      <w:r w:rsidRPr="008A74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8A74E7">
        <w:rPr>
          <w:rFonts w:ascii="Times New Roman" w:hAnsi="Times New Roman"/>
          <w:color w:val="000000" w:themeColor="text1"/>
          <w:sz w:val="28"/>
          <w:szCs w:val="28"/>
        </w:rPr>
        <w:t xml:space="preserve">рублей с увеличением </w:t>
      </w:r>
      <w:r w:rsidRPr="008A74E7">
        <w:rPr>
          <w:rFonts w:ascii="Times New Roman" w:hAnsi="Times New Roman"/>
          <w:sz w:val="28"/>
          <w:szCs w:val="28"/>
        </w:rPr>
        <w:t>бюджетных ассигнований</w:t>
      </w:r>
      <w:r w:rsidRPr="008A74E7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r w:rsidRPr="00890E91">
        <w:rPr>
          <w:rFonts w:ascii="Times New Roman" w:hAnsi="Times New Roman"/>
          <w:color w:val="000000" w:themeColor="text1"/>
          <w:sz w:val="28"/>
          <w:szCs w:val="28"/>
        </w:rPr>
        <w:t>129 183 812,49</w:t>
      </w:r>
      <w:r w:rsidRPr="008A74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8A74E7">
        <w:rPr>
          <w:rFonts w:ascii="Times New Roman" w:hAnsi="Times New Roman"/>
          <w:color w:val="000000" w:themeColor="text1"/>
          <w:sz w:val="28"/>
          <w:szCs w:val="28"/>
        </w:rPr>
        <w:t>рублей, в 2027 году предлагаются к утверждению</w:t>
      </w:r>
      <w:r w:rsidRPr="008A74E7">
        <w:rPr>
          <w:rFonts w:ascii="Times New Roman" w:hAnsi="Times New Roman"/>
          <w:sz w:val="28"/>
          <w:szCs w:val="28"/>
        </w:rPr>
        <w:t xml:space="preserve"> </w:t>
      </w:r>
      <w:r w:rsidRPr="008A74E7">
        <w:rPr>
          <w:rFonts w:ascii="Times New Roman" w:hAnsi="Times New Roman"/>
          <w:color w:val="000000" w:themeColor="text1"/>
          <w:sz w:val="28"/>
          <w:szCs w:val="28"/>
        </w:rPr>
        <w:t xml:space="preserve">в сумме </w:t>
      </w:r>
      <w:r w:rsidRPr="008A74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1 789 195 019,71 </w:t>
      </w:r>
      <w:r w:rsidRPr="008A74E7">
        <w:rPr>
          <w:rFonts w:ascii="Times New Roman" w:hAnsi="Times New Roman"/>
          <w:color w:val="000000" w:themeColor="text1"/>
          <w:sz w:val="28"/>
          <w:szCs w:val="28"/>
        </w:rPr>
        <w:t xml:space="preserve">рублей с уменьшением на </w:t>
      </w:r>
      <w:r w:rsidRPr="00890E91">
        <w:rPr>
          <w:rFonts w:ascii="Times New Roman" w:hAnsi="Times New Roman"/>
          <w:color w:val="000000" w:themeColor="text1"/>
          <w:sz w:val="28"/>
          <w:szCs w:val="28"/>
        </w:rPr>
        <w:t>27 261 900,0</w:t>
      </w:r>
      <w:r w:rsidRPr="008A74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0 </w:t>
      </w:r>
      <w:r w:rsidRPr="008A74E7">
        <w:rPr>
          <w:rFonts w:ascii="Times New Roman" w:hAnsi="Times New Roman"/>
          <w:color w:val="000000" w:themeColor="text1"/>
          <w:sz w:val="28"/>
          <w:szCs w:val="28"/>
        </w:rPr>
        <w:t>рублей, в 2028 году предлагаются к утверждению</w:t>
      </w:r>
      <w:r w:rsidRPr="008A74E7">
        <w:rPr>
          <w:rFonts w:ascii="Times New Roman" w:hAnsi="Times New Roman"/>
          <w:sz w:val="28"/>
          <w:szCs w:val="28"/>
        </w:rPr>
        <w:t xml:space="preserve"> </w:t>
      </w:r>
      <w:r w:rsidRPr="008A74E7">
        <w:rPr>
          <w:rFonts w:ascii="Times New Roman" w:hAnsi="Times New Roman"/>
          <w:color w:val="000000" w:themeColor="text1"/>
          <w:sz w:val="28"/>
          <w:szCs w:val="28"/>
        </w:rPr>
        <w:t xml:space="preserve">в сумме </w:t>
      </w:r>
      <w:r w:rsidRPr="008A74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1 660 974 341,09 </w:t>
      </w:r>
      <w:r w:rsidRPr="008A74E7">
        <w:rPr>
          <w:rFonts w:ascii="Times New Roman" w:hAnsi="Times New Roman"/>
          <w:color w:val="000000" w:themeColor="text1"/>
          <w:sz w:val="28"/>
          <w:szCs w:val="28"/>
        </w:rPr>
        <w:t xml:space="preserve">рублей </w:t>
      </w:r>
      <w:r w:rsidRPr="008A74E7">
        <w:rPr>
          <w:rFonts w:ascii="Times New Roman" w:hAnsi="Times New Roman"/>
          <w:sz w:val="28"/>
          <w:szCs w:val="28"/>
        </w:rPr>
        <w:t>с уменьшением на 29 278 100,0 рублей</w:t>
      </w:r>
      <w:r w:rsidR="00EA3612" w:rsidRPr="008A74E7">
        <w:rPr>
          <w:rFonts w:ascii="Times New Roman" w:hAnsi="Times New Roman"/>
          <w:sz w:val="28"/>
          <w:szCs w:val="28"/>
        </w:rPr>
        <w:t>.</w:t>
      </w:r>
    </w:p>
    <w:p w14:paraId="55EEF19C" w14:textId="77777777" w:rsidR="00107D52" w:rsidRPr="008A74E7" w:rsidRDefault="00107D52" w:rsidP="00107D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74E7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Увеличены расходы </w:t>
      </w:r>
      <w:r w:rsidRPr="008A74E7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710F0A" w:rsidRPr="008A74E7">
        <w:rPr>
          <w:rFonts w:ascii="Times New Roman" w:hAnsi="Times New Roman"/>
          <w:sz w:val="28"/>
          <w:szCs w:val="28"/>
        </w:rPr>
        <w:t>государственную поддержку отрасли культуры,</w:t>
      </w:r>
      <w:r w:rsidR="00710F0A" w:rsidRPr="008A74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10F0A" w:rsidRPr="008A74E7">
        <w:rPr>
          <w:rFonts w:ascii="Times New Roman" w:hAnsi="Times New Roman"/>
          <w:sz w:val="28"/>
          <w:szCs w:val="28"/>
        </w:rPr>
        <w:t xml:space="preserve">на укрепление материально-технической базы образовательных учреждений, </w:t>
      </w:r>
      <w:r w:rsidR="0034377F" w:rsidRPr="008A74E7">
        <w:rPr>
          <w:rFonts w:ascii="Times New Roman" w:hAnsi="Times New Roman"/>
          <w:color w:val="000000"/>
          <w:sz w:val="28"/>
          <w:szCs w:val="28"/>
        </w:rPr>
        <w:t>на установку автоматизированных насосных станций на источниках водоснабжения,</w:t>
      </w:r>
      <w:r w:rsidR="0034377F" w:rsidRPr="008A74E7">
        <w:rPr>
          <w:rFonts w:ascii="Times New Roman" w:hAnsi="Times New Roman"/>
          <w:sz w:val="28"/>
          <w:szCs w:val="28"/>
        </w:rPr>
        <w:t xml:space="preserve"> </w:t>
      </w:r>
      <w:r w:rsidR="00710F0A" w:rsidRPr="008A74E7">
        <w:rPr>
          <w:rFonts w:ascii="Times New Roman" w:hAnsi="Times New Roman"/>
          <w:sz w:val="28"/>
          <w:szCs w:val="28"/>
        </w:rPr>
        <w:t>на проектирование, строительство, реконструкцию, капитальный ремонт и ремонт автомобильных дорог общего пользования местного значения</w:t>
      </w:r>
      <w:r w:rsidR="008A74E7" w:rsidRPr="008A74E7">
        <w:rPr>
          <w:rFonts w:ascii="Times New Roman" w:hAnsi="Times New Roman"/>
          <w:sz w:val="28"/>
          <w:szCs w:val="28"/>
        </w:rPr>
        <w:t>, на устройство и модернизацию уличного освещения</w:t>
      </w:r>
      <w:r w:rsidR="0034377F" w:rsidRPr="008A74E7">
        <w:rPr>
          <w:rFonts w:ascii="Times New Roman" w:hAnsi="Times New Roman"/>
          <w:sz w:val="28"/>
          <w:szCs w:val="28"/>
        </w:rPr>
        <w:t>.</w:t>
      </w:r>
    </w:p>
    <w:p w14:paraId="4AB7CD81" w14:textId="77777777" w:rsidR="009D451B" w:rsidRPr="009D451B" w:rsidRDefault="009D451B" w:rsidP="009D45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51B">
        <w:rPr>
          <w:rFonts w:ascii="Times New Roman" w:hAnsi="Times New Roman"/>
          <w:b/>
          <w:sz w:val="28"/>
          <w:szCs w:val="28"/>
        </w:rPr>
        <w:t xml:space="preserve">Объем дефицита </w:t>
      </w:r>
      <w:r w:rsidRPr="009D451B">
        <w:rPr>
          <w:rFonts w:ascii="Times New Roman" w:hAnsi="Times New Roman"/>
          <w:sz w:val="28"/>
          <w:szCs w:val="28"/>
        </w:rPr>
        <w:t>бюджета муниципального образования «</w:t>
      </w:r>
      <w:proofErr w:type="spellStart"/>
      <w:r w:rsidRPr="009D451B">
        <w:rPr>
          <w:rFonts w:ascii="Times New Roman" w:hAnsi="Times New Roman"/>
          <w:sz w:val="28"/>
          <w:szCs w:val="28"/>
        </w:rPr>
        <w:t>Починковский</w:t>
      </w:r>
      <w:proofErr w:type="spellEnd"/>
      <w:r w:rsidRPr="009D451B">
        <w:rPr>
          <w:rFonts w:ascii="Times New Roman" w:hAnsi="Times New Roman"/>
          <w:sz w:val="28"/>
          <w:szCs w:val="28"/>
        </w:rPr>
        <w:t xml:space="preserve"> муниципальный округ» Смоленской области</w:t>
      </w:r>
      <w:r w:rsidRPr="009D451B">
        <w:rPr>
          <w:rFonts w:ascii="Times New Roman" w:hAnsi="Times New Roman"/>
          <w:color w:val="000000" w:themeColor="text1"/>
          <w:sz w:val="28"/>
          <w:szCs w:val="28"/>
        </w:rPr>
        <w:t xml:space="preserve"> в 2026 году предлагается к утверждению в сумме </w:t>
      </w:r>
      <w:r w:rsidRPr="009D451B">
        <w:rPr>
          <w:rFonts w:ascii="Times New Roman" w:hAnsi="Times New Roman"/>
          <w:b/>
          <w:bCs/>
          <w:sz w:val="28"/>
          <w:szCs w:val="28"/>
        </w:rPr>
        <w:t>37 206 611,43</w:t>
      </w:r>
      <w:r w:rsidRPr="009D451B">
        <w:rPr>
          <w:rFonts w:ascii="Times New Roman" w:hAnsi="Times New Roman"/>
          <w:sz w:val="28"/>
          <w:szCs w:val="28"/>
        </w:rPr>
        <w:t xml:space="preserve"> р</w:t>
      </w:r>
      <w:r w:rsidRPr="009D451B">
        <w:rPr>
          <w:rFonts w:ascii="Times New Roman" w:hAnsi="Times New Roman"/>
          <w:color w:val="000000" w:themeColor="text1"/>
          <w:sz w:val="28"/>
          <w:szCs w:val="28"/>
        </w:rPr>
        <w:t>ублей. Источником финансирования дефицита бюджета являются</w:t>
      </w:r>
      <w:r w:rsidRPr="009D451B">
        <w:rPr>
          <w:rFonts w:ascii="Times New Roman" w:hAnsi="Times New Roman"/>
          <w:sz w:val="28"/>
          <w:szCs w:val="28"/>
        </w:rPr>
        <w:t xml:space="preserve"> остатки средств на начало финансового года.</w:t>
      </w:r>
    </w:p>
    <w:p w14:paraId="0853B3EB" w14:textId="77777777" w:rsidR="009D451B" w:rsidRPr="009D451B" w:rsidRDefault="009D451B" w:rsidP="009D45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51B">
        <w:rPr>
          <w:rFonts w:ascii="Times New Roman" w:hAnsi="Times New Roman"/>
          <w:sz w:val="28"/>
          <w:szCs w:val="28"/>
        </w:rPr>
        <w:t xml:space="preserve"> Объем профицита в 2027 - 2028 годах остается без изменений.</w:t>
      </w:r>
    </w:p>
    <w:p w14:paraId="0E2A00FC" w14:textId="77777777" w:rsidR="002F766E" w:rsidRDefault="002F766E" w:rsidP="00184E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7C748960" w14:textId="77777777" w:rsidR="002F766E" w:rsidRDefault="002F766E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1DC7332B" w14:textId="77777777" w:rsidR="002F766E" w:rsidRDefault="002F766E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7E02C5DE" w14:textId="77777777" w:rsidR="009D451B" w:rsidRDefault="009D451B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4B6DE044" w14:textId="77777777" w:rsidR="002F766E" w:rsidRDefault="002F766E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51416C0A" w14:textId="77777777" w:rsidR="009A5FD8" w:rsidRDefault="00DE4EBC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0028A2A5" wp14:editId="31F43489">
                <wp:simplePos x="0" y="0"/>
                <wp:positionH relativeFrom="column">
                  <wp:posOffset>344805</wp:posOffset>
                </wp:positionH>
                <wp:positionV relativeFrom="paragraph">
                  <wp:posOffset>-324485</wp:posOffset>
                </wp:positionV>
                <wp:extent cx="9401175" cy="2924175"/>
                <wp:effectExtent l="0" t="0" r="0" b="9525"/>
                <wp:wrapNone/>
                <wp:docPr id="18" name="Rectangle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01175" cy="292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62035B" w14:textId="77777777" w:rsidR="00154CBE" w:rsidRPr="003F6903" w:rsidRDefault="00154CBE" w:rsidP="009A5FD8">
                            <w:pPr>
                              <w:pStyle w:val="Default"/>
                              <w:jc w:val="center"/>
                              <w:rPr>
                                <w:b/>
                                <w:color w:val="auto"/>
                                <w:sz w:val="70"/>
                                <w:szCs w:val="70"/>
                              </w:rPr>
                            </w:pPr>
                            <w:r w:rsidRPr="003F6903">
                              <w:rPr>
                                <w:b/>
                                <w:color w:val="auto"/>
                                <w:sz w:val="70"/>
                                <w:szCs w:val="70"/>
                              </w:rPr>
                              <w:t>Спасибо за внимание!</w:t>
                            </w:r>
                          </w:p>
                          <w:p w14:paraId="2D278E5B" w14:textId="77777777" w:rsidR="00154CBE" w:rsidRPr="008729B5" w:rsidRDefault="00154CBE" w:rsidP="009A5FD8">
                            <w:pPr>
                              <w:pStyle w:val="Default"/>
                              <w:jc w:val="center"/>
                              <w:rPr>
                                <w:b/>
                                <w:color w:val="auto"/>
                                <w:sz w:val="44"/>
                                <w:szCs w:val="44"/>
                              </w:rPr>
                            </w:pPr>
                            <w:r w:rsidRPr="008729B5">
                              <w:rPr>
                                <w:b/>
                                <w:color w:val="auto"/>
                                <w:sz w:val="44"/>
                                <w:szCs w:val="44"/>
                              </w:rPr>
                              <w:t>Мы надеемся, что представленная информация оказалась для Вас</w:t>
                            </w:r>
                          </w:p>
                          <w:p w14:paraId="618CF9CB" w14:textId="77777777" w:rsidR="00154CBE" w:rsidRPr="008729B5" w:rsidRDefault="00154CBE" w:rsidP="009A5FD8">
                            <w:pPr>
                              <w:pStyle w:val="Default"/>
                              <w:jc w:val="center"/>
                              <w:rPr>
                                <w:b/>
                                <w:color w:val="auto"/>
                                <w:sz w:val="44"/>
                                <w:szCs w:val="44"/>
                              </w:rPr>
                            </w:pPr>
                            <w:r w:rsidRPr="008729B5">
                              <w:rPr>
                                <w:b/>
                                <w:color w:val="auto"/>
                                <w:sz w:val="44"/>
                                <w:szCs w:val="44"/>
                              </w:rPr>
                              <w:t>полезной и интересной.</w:t>
                            </w:r>
                          </w:p>
                          <w:p w14:paraId="7857DE8C" w14:textId="77777777" w:rsidR="00154CBE" w:rsidRPr="008729B5" w:rsidRDefault="00154CBE" w:rsidP="009A5FD8">
                            <w:pPr>
                              <w:pStyle w:val="Default"/>
                              <w:jc w:val="center"/>
                              <w:rPr>
                                <w:b/>
                                <w:color w:val="auto"/>
                                <w:sz w:val="44"/>
                                <w:szCs w:val="44"/>
                              </w:rPr>
                            </w:pPr>
                            <w:r w:rsidRPr="008729B5">
                              <w:rPr>
                                <w:b/>
                                <w:color w:val="auto"/>
                                <w:sz w:val="44"/>
                                <w:szCs w:val="44"/>
                              </w:rPr>
                              <w:t>Свои вопросы и предложения Вы можете направить нам</w:t>
                            </w:r>
                          </w:p>
                          <w:p w14:paraId="5E01A016" w14:textId="77777777" w:rsidR="00154CBE" w:rsidRPr="008729B5" w:rsidRDefault="00154CBE" w:rsidP="009A5FD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8729B5">
                              <w:rPr>
                                <w:rFonts w:ascii="Times New Roman" w:hAnsi="Times New Roman"/>
                                <w:b/>
                                <w:sz w:val="44"/>
                                <w:szCs w:val="44"/>
                              </w:rPr>
                              <w:t>любым удобным для Вас способом.</w:t>
                            </w:r>
                          </w:p>
                          <w:p w14:paraId="7F675650" w14:textId="77777777" w:rsidR="00154CBE" w:rsidRDefault="00154CBE" w:rsidP="009A5F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28A2A5" id="Rectangle 1228" o:spid="_x0000_s1333" style="position:absolute;left:0;text-align:left;margin-left:27.15pt;margin-top:-25.55pt;width:740.25pt;height:230.2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" filled="f" stroked="f">
                <v:textbox>
                  <w:txbxContent>
                    <w:p w14:paraId="4A62035B" w14:textId="77777777" w:rsidR="00890E91" w:rsidRPr="003F6903" w:rsidRDefault="00890E91" w:rsidP="009A5FD8">
                      <w:pPr>
                        <w:pStyle w:val="Default"/>
                        <w:jc w:val="center"/>
                        <w:rPr>
                          <w:b/>
                          <w:color w:val="auto"/>
                          <w:sz w:val="70"/>
                          <w:szCs w:val="70"/>
                        </w:rPr>
                      </w:pPr>
                      <w:r w:rsidRPr="003F6903">
                        <w:rPr>
                          <w:b/>
                          <w:color w:val="auto"/>
                          <w:sz w:val="70"/>
                          <w:szCs w:val="70"/>
                        </w:rPr>
                        <w:t>Спасибо за внимание!</w:t>
                      </w:r>
                    </w:p>
                    <w:p w14:paraId="2D278E5B" w14:textId="77777777" w:rsidR="00890E91" w:rsidRPr="008729B5" w:rsidRDefault="00890E91" w:rsidP="009A5FD8">
                      <w:pPr>
                        <w:pStyle w:val="Default"/>
                        <w:jc w:val="center"/>
                        <w:rPr>
                          <w:b/>
                          <w:color w:val="auto"/>
                          <w:sz w:val="44"/>
                          <w:szCs w:val="44"/>
                        </w:rPr>
                      </w:pPr>
                      <w:r w:rsidRPr="008729B5">
                        <w:rPr>
                          <w:b/>
                          <w:color w:val="auto"/>
                          <w:sz w:val="44"/>
                          <w:szCs w:val="44"/>
                        </w:rPr>
                        <w:t>Мы надеемся, что представленная информация оказалась для Вас</w:t>
                      </w:r>
                    </w:p>
                    <w:p w14:paraId="618CF9CB" w14:textId="77777777" w:rsidR="00890E91" w:rsidRPr="008729B5" w:rsidRDefault="00890E91" w:rsidP="009A5FD8">
                      <w:pPr>
                        <w:pStyle w:val="Default"/>
                        <w:jc w:val="center"/>
                        <w:rPr>
                          <w:b/>
                          <w:color w:val="auto"/>
                          <w:sz w:val="44"/>
                          <w:szCs w:val="44"/>
                        </w:rPr>
                      </w:pPr>
                      <w:r w:rsidRPr="008729B5">
                        <w:rPr>
                          <w:b/>
                          <w:color w:val="auto"/>
                          <w:sz w:val="44"/>
                          <w:szCs w:val="44"/>
                        </w:rPr>
                        <w:t>полезной и интересной.</w:t>
                      </w:r>
                    </w:p>
                    <w:p w14:paraId="7857DE8C" w14:textId="77777777" w:rsidR="00890E91" w:rsidRPr="008729B5" w:rsidRDefault="00890E91" w:rsidP="009A5FD8">
                      <w:pPr>
                        <w:pStyle w:val="Default"/>
                        <w:jc w:val="center"/>
                        <w:rPr>
                          <w:b/>
                          <w:color w:val="auto"/>
                          <w:sz w:val="44"/>
                          <w:szCs w:val="44"/>
                        </w:rPr>
                      </w:pPr>
                      <w:r w:rsidRPr="008729B5">
                        <w:rPr>
                          <w:b/>
                          <w:color w:val="auto"/>
                          <w:sz w:val="44"/>
                          <w:szCs w:val="44"/>
                        </w:rPr>
                        <w:t>Свои вопросы и предложения Вы можете направить нам</w:t>
                      </w:r>
                    </w:p>
                    <w:p w14:paraId="5E01A016" w14:textId="77777777" w:rsidR="00890E91" w:rsidRPr="008729B5" w:rsidRDefault="00890E91" w:rsidP="009A5FD8">
                      <w:pPr>
                        <w:jc w:val="center"/>
                        <w:rPr>
                          <w:rFonts w:ascii="Times New Roman" w:hAnsi="Times New Roman"/>
                          <w:b/>
                          <w:sz w:val="44"/>
                          <w:szCs w:val="44"/>
                        </w:rPr>
                      </w:pPr>
                      <w:r w:rsidRPr="008729B5">
                        <w:rPr>
                          <w:rFonts w:ascii="Times New Roman" w:hAnsi="Times New Roman"/>
                          <w:b/>
                          <w:sz w:val="44"/>
                          <w:szCs w:val="44"/>
                        </w:rPr>
                        <w:t>любым удобным для Вас способом.</w:t>
                      </w:r>
                    </w:p>
                    <w:p w14:paraId="7F675650" w14:textId="77777777" w:rsidR="00890E91" w:rsidRDefault="00890E91" w:rsidP="009A5FD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478528" behindDoc="0" locked="1" layoutInCell="1" allowOverlap="1" wp14:anchorId="00904624" wp14:editId="39DF70D3">
                <wp:simplePos x="0" y="0"/>
                <wp:positionH relativeFrom="character">
                  <wp:posOffset>-5346065</wp:posOffset>
                </wp:positionH>
                <wp:positionV relativeFrom="line">
                  <wp:posOffset>-791210</wp:posOffset>
                </wp:positionV>
                <wp:extent cx="297180" cy="297180"/>
                <wp:effectExtent l="0" t="0" r="0" b="7620"/>
                <wp:wrapNone/>
                <wp:docPr id="12" name="AutoShap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3C9041" id="AutoShape 11" o:spid="_x0000_s1026" style="position:absolute;margin-left:-420.95pt;margin-top:-62.3pt;width:23.4pt;height:23.4pt;z-index:25147852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" filled="f" stroked="f">
                <o:lock v:ext="edit" aspectratio="t"/>
                <w10:wrap anchory="line"/>
                <w10:anchorlock/>
              </v:rect>
            </w:pict>
          </mc:Fallback>
        </mc:AlternateContent>
      </w:r>
    </w:p>
    <w:p w14:paraId="55DAA595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400F18D3" w14:textId="77777777" w:rsidR="009A5FD8" w:rsidRDefault="003F6903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435520" behindDoc="1" locked="0" layoutInCell="1" allowOverlap="1" wp14:anchorId="7B8506A1" wp14:editId="395C46E6">
            <wp:simplePos x="0" y="0"/>
            <wp:positionH relativeFrom="column">
              <wp:posOffset>397510</wp:posOffset>
            </wp:positionH>
            <wp:positionV relativeFrom="paragraph">
              <wp:posOffset>63939</wp:posOffset>
            </wp:positionV>
            <wp:extent cx="9487535" cy="5578475"/>
            <wp:effectExtent l="0" t="0" r="0" b="3175"/>
            <wp:wrapNone/>
            <wp:docPr id="82" name="Рисунок 17" descr="C:\Users\1\Desktop\картинки\почи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картинки\починок.jpg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7535" cy="557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382C5F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6C0B0A8E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7EA0E5D0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7D9D630E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19EE1217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5D38B586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6398C638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76F94BCD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54DDE22B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5F3A7EA2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62190615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750B4FC8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4E00AB09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0AAE4A05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5B5A5BCF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348104AB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549CE03F" w14:textId="77777777" w:rsidR="009A5FD8" w:rsidRDefault="009A5FD8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2153BFB5" w14:textId="77777777" w:rsidR="003F6903" w:rsidRDefault="003F6903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4EE4F08" w14:textId="77777777" w:rsidR="003F6903" w:rsidRDefault="003F6903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55ABC4C" w14:textId="77777777" w:rsidR="003F6903" w:rsidRDefault="003F6903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4F69A01" w14:textId="77777777" w:rsidR="003F6903" w:rsidRDefault="003F6903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37F15DE" w14:textId="77777777" w:rsidR="003F6903" w:rsidRDefault="003F6903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D76C901" w14:textId="77777777" w:rsidR="007502B1" w:rsidRPr="000925B4" w:rsidRDefault="007502B1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25B4">
        <w:rPr>
          <w:rFonts w:ascii="Times New Roman" w:hAnsi="Times New Roman"/>
          <w:sz w:val="28"/>
          <w:szCs w:val="28"/>
        </w:rPr>
        <w:lastRenderedPageBreak/>
        <w:t>Контактная информация:</w:t>
      </w:r>
    </w:p>
    <w:p w14:paraId="7109FFA8" w14:textId="77777777" w:rsidR="007502B1" w:rsidRPr="000925B4" w:rsidRDefault="007502B1" w:rsidP="007502B1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925B4">
        <w:rPr>
          <w:rFonts w:ascii="Times New Roman" w:hAnsi="Times New Roman"/>
          <w:sz w:val="28"/>
          <w:szCs w:val="28"/>
        </w:rPr>
        <w:t>Начальник Финансового управления Администрации</w:t>
      </w:r>
    </w:p>
    <w:p w14:paraId="27A1B722" w14:textId="77777777" w:rsidR="005C28A1" w:rsidRPr="000925B4" w:rsidRDefault="007502B1" w:rsidP="007502B1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925B4">
        <w:rPr>
          <w:rFonts w:ascii="Times New Roman" w:hAnsi="Times New Roman"/>
          <w:sz w:val="28"/>
          <w:szCs w:val="28"/>
        </w:rPr>
        <w:t>муниципального образования «</w:t>
      </w:r>
      <w:proofErr w:type="spellStart"/>
      <w:r w:rsidRPr="000925B4">
        <w:rPr>
          <w:rFonts w:ascii="Times New Roman" w:hAnsi="Times New Roman"/>
          <w:sz w:val="28"/>
          <w:szCs w:val="28"/>
        </w:rPr>
        <w:t>Починковский</w:t>
      </w:r>
      <w:proofErr w:type="spellEnd"/>
      <w:r w:rsidR="003A2521" w:rsidRPr="000925B4">
        <w:rPr>
          <w:rFonts w:ascii="Times New Roman" w:hAnsi="Times New Roman"/>
          <w:sz w:val="28"/>
          <w:szCs w:val="28"/>
        </w:rPr>
        <w:t xml:space="preserve"> </w:t>
      </w:r>
      <w:r w:rsidR="008A5CBC">
        <w:rPr>
          <w:rFonts w:ascii="Times New Roman" w:hAnsi="Times New Roman"/>
          <w:sz w:val="28"/>
          <w:szCs w:val="28"/>
        </w:rPr>
        <w:t>муниципальный округ</w:t>
      </w:r>
      <w:r w:rsidRPr="000925B4">
        <w:rPr>
          <w:rFonts w:ascii="Times New Roman" w:hAnsi="Times New Roman"/>
          <w:sz w:val="28"/>
          <w:szCs w:val="28"/>
        </w:rPr>
        <w:t xml:space="preserve">» </w:t>
      </w:r>
    </w:p>
    <w:p w14:paraId="01FB6ACC" w14:textId="77777777" w:rsidR="007502B1" w:rsidRPr="000925B4" w:rsidRDefault="007502B1" w:rsidP="007502B1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925B4">
        <w:rPr>
          <w:rFonts w:ascii="Times New Roman" w:hAnsi="Times New Roman"/>
          <w:sz w:val="28"/>
          <w:szCs w:val="28"/>
        </w:rPr>
        <w:t>Смоленской области – Селифонова Галина Викторовна</w:t>
      </w:r>
    </w:p>
    <w:p w14:paraId="253CC69D" w14:textId="77777777" w:rsidR="007502B1" w:rsidRPr="000925B4" w:rsidRDefault="007502B1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25B4">
        <w:rPr>
          <w:rFonts w:ascii="Times New Roman" w:hAnsi="Times New Roman"/>
          <w:sz w:val="28"/>
          <w:szCs w:val="28"/>
        </w:rPr>
        <w:t xml:space="preserve">График работы с </w:t>
      </w:r>
      <w:r w:rsidR="00A82B69" w:rsidRPr="000925B4">
        <w:rPr>
          <w:rFonts w:ascii="Times New Roman" w:hAnsi="Times New Roman"/>
          <w:sz w:val="28"/>
          <w:szCs w:val="28"/>
        </w:rPr>
        <w:t>9</w:t>
      </w:r>
      <w:r w:rsidRPr="000925B4">
        <w:rPr>
          <w:rFonts w:ascii="Times New Roman" w:hAnsi="Times New Roman"/>
          <w:sz w:val="28"/>
          <w:szCs w:val="28"/>
        </w:rPr>
        <w:t>-00 до 1</w:t>
      </w:r>
      <w:r w:rsidR="00A82B69" w:rsidRPr="000925B4">
        <w:rPr>
          <w:rFonts w:ascii="Times New Roman" w:hAnsi="Times New Roman"/>
          <w:sz w:val="28"/>
          <w:szCs w:val="28"/>
        </w:rPr>
        <w:t>8</w:t>
      </w:r>
      <w:r w:rsidRPr="000925B4">
        <w:rPr>
          <w:rFonts w:ascii="Times New Roman" w:hAnsi="Times New Roman"/>
          <w:sz w:val="28"/>
          <w:szCs w:val="28"/>
        </w:rPr>
        <w:t>-00, перерыв с 13-00 до 1</w:t>
      </w:r>
      <w:r w:rsidR="00A82B69" w:rsidRPr="000925B4">
        <w:rPr>
          <w:rFonts w:ascii="Times New Roman" w:hAnsi="Times New Roman"/>
          <w:sz w:val="28"/>
          <w:szCs w:val="28"/>
        </w:rPr>
        <w:t>3-48</w:t>
      </w:r>
      <w:r w:rsidRPr="000925B4">
        <w:rPr>
          <w:rFonts w:ascii="Times New Roman" w:hAnsi="Times New Roman"/>
          <w:sz w:val="28"/>
          <w:szCs w:val="28"/>
        </w:rPr>
        <w:t>.</w:t>
      </w:r>
    </w:p>
    <w:p w14:paraId="279C38D9" w14:textId="77777777" w:rsidR="007502B1" w:rsidRPr="000925B4" w:rsidRDefault="007502B1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25B4">
        <w:rPr>
          <w:rFonts w:ascii="Times New Roman" w:hAnsi="Times New Roman"/>
          <w:sz w:val="28"/>
          <w:szCs w:val="28"/>
        </w:rPr>
        <w:t>Адрес:  216450, Смоленская область, г. Починок, ул. Советская, д.1</w:t>
      </w:r>
    </w:p>
    <w:p w14:paraId="2F3DB613" w14:textId="77777777" w:rsidR="007502B1" w:rsidRPr="000925B4" w:rsidRDefault="007502B1" w:rsidP="0075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25B4">
        <w:rPr>
          <w:rFonts w:ascii="Times New Roman" w:hAnsi="Times New Roman"/>
          <w:sz w:val="28"/>
          <w:szCs w:val="28"/>
        </w:rPr>
        <w:t>Телефоны</w:t>
      </w:r>
      <w:r w:rsidR="00411CED" w:rsidRPr="000925B4">
        <w:rPr>
          <w:rFonts w:ascii="Times New Roman" w:hAnsi="Times New Roman"/>
          <w:sz w:val="28"/>
          <w:szCs w:val="28"/>
        </w:rPr>
        <w:t>:</w:t>
      </w:r>
      <w:r w:rsidRPr="000925B4">
        <w:rPr>
          <w:rFonts w:ascii="Times New Roman" w:hAnsi="Times New Roman"/>
          <w:sz w:val="28"/>
          <w:szCs w:val="28"/>
        </w:rPr>
        <w:t xml:space="preserve"> 8 </w:t>
      </w:r>
      <w:r w:rsidR="00411CED" w:rsidRPr="000925B4">
        <w:rPr>
          <w:rFonts w:ascii="Times New Roman" w:hAnsi="Times New Roman"/>
          <w:sz w:val="28"/>
          <w:szCs w:val="28"/>
        </w:rPr>
        <w:t>(</w:t>
      </w:r>
      <w:r w:rsidRPr="000925B4">
        <w:rPr>
          <w:rFonts w:ascii="Times New Roman" w:hAnsi="Times New Roman"/>
          <w:sz w:val="28"/>
          <w:szCs w:val="28"/>
        </w:rPr>
        <w:t>48149) 4-19-44</w:t>
      </w:r>
      <w:r w:rsidR="00411CED" w:rsidRPr="000925B4">
        <w:rPr>
          <w:rFonts w:ascii="Times New Roman" w:hAnsi="Times New Roman"/>
          <w:sz w:val="28"/>
          <w:szCs w:val="28"/>
        </w:rPr>
        <w:t>,</w:t>
      </w:r>
      <w:r w:rsidR="00CC318C" w:rsidRPr="000925B4">
        <w:rPr>
          <w:rFonts w:ascii="Times New Roman" w:hAnsi="Times New Roman"/>
          <w:sz w:val="28"/>
          <w:szCs w:val="28"/>
        </w:rPr>
        <w:t xml:space="preserve"> 4-23-27</w:t>
      </w:r>
      <w:r w:rsidR="00346051" w:rsidRPr="000925B4">
        <w:rPr>
          <w:rFonts w:ascii="Times New Roman" w:hAnsi="Times New Roman"/>
          <w:sz w:val="28"/>
          <w:szCs w:val="28"/>
        </w:rPr>
        <w:t xml:space="preserve"> /</w:t>
      </w:r>
      <w:r w:rsidR="00411CED" w:rsidRPr="000925B4">
        <w:rPr>
          <w:rFonts w:ascii="Times New Roman" w:hAnsi="Times New Roman"/>
          <w:sz w:val="28"/>
          <w:szCs w:val="28"/>
        </w:rPr>
        <w:t xml:space="preserve"> факс </w:t>
      </w:r>
      <w:r w:rsidRPr="000925B4">
        <w:rPr>
          <w:rFonts w:ascii="Times New Roman" w:hAnsi="Times New Roman"/>
          <w:sz w:val="28"/>
          <w:szCs w:val="28"/>
        </w:rPr>
        <w:t xml:space="preserve">8 </w:t>
      </w:r>
      <w:r w:rsidR="00411CED" w:rsidRPr="000925B4">
        <w:rPr>
          <w:rFonts w:ascii="Times New Roman" w:hAnsi="Times New Roman"/>
          <w:sz w:val="28"/>
          <w:szCs w:val="28"/>
        </w:rPr>
        <w:t>(</w:t>
      </w:r>
      <w:r w:rsidRPr="000925B4">
        <w:rPr>
          <w:rFonts w:ascii="Times New Roman" w:hAnsi="Times New Roman"/>
          <w:sz w:val="28"/>
          <w:szCs w:val="28"/>
        </w:rPr>
        <w:t>48149) 4-19-40</w:t>
      </w:r>
    </w:p>
    <w:p w14:paraId="6D7EB730" w14:textId="77777777" w:rsidR="00FD7CFB" w:rsidRPr="000925B4" w:rsidRDefault="007502B1" w:rsidP="00C336DB">
      <w:pPr>
        <w:spacing w:after="0" w:line="240" w:lineRule="auto"/>
        <w:jc w:val="center"/>
        <w:rPr>
          <w:sz w:val="28"/>
          <w:szCs w:val="28"/>
        </w:rPr>
      </w:pPr>
      <w:r w:rsidRPr="000925B4">
        <w:rPr>
          <w:rFonts w:ascii="Times New Roman" w:hAnsi="Times New Roman"/>
          <w:sz w:val="28"/>
          <w:szCs w:val="28"/>
        </w:rPr>
        <w:t>Эл</w:t>
      </w:r>
      <w:r w:rsidR="00346051" w:rsidRPr="000925B4">
        <w:rPr>
          <w:rFonts w:ascii="Times New Roman" w:hAnsi="Times New Roman"/>
          <w:sz w:val="28"/>
          <w:szCs w:val="28"/>
        </w:rPr>
        <w:t xml:space="preserve">ектронная почта: </w:t>
      </w:r>
      <w:proofErr w:type="spellStart"/>
      <w:r w:rsidR="00346051" w:rsidRPr="000925B4">
        <w:rPr>
          <w:rStyle w:val="aa"/>
          <w:rFonts w:ascii="Times New Roman" w:hAnsi="Times New Roman"/>
          <w:sz w:val="28"/>
          <w:szCs w:val="28"/>
          <w:lang w:val="en-US"/>
        </w:rPr>
        <w:t>finpoch</w:t>
      </w:r>
      <w:proofErr w:type="spellEnd"/>
      <w:r w:rsidR="00346051" w:rsidRPr="000925B4">
        <w:rPr>
          <w:rStyle w:val="aa"/>
          <w:rFonts w:ascii="Times New Roman" w:hAnsi="Times New Roman"/>
          <w:sz w:val="28"/>
          <w:szCs w:val="28"/>
        </w:rPr>
        <w:t>@</w:t>
      </w:r>
      <w:r w:rsidR="00346051" w:rsidRPr="000925B4">
        <w:rPr>
          <w:rStyle w:val="aa"/>
          <w:rFonts w:ascii="Times New Roman" w:hAnsi="Times New Roman"/>
          <w:sz w:val="28"/>
          <w:szCs w:val="28"/>
          <w:lang w:val="en-US"/>
        </w:rPr>
        <w:t>mail</w:t>
      </w:r>
      <w:r w:rsidR="00346051" w:rsidRPr="000925B4">
        <w:rPr>
          <w:rStyle w:val="aa"/>
          <w:rFonts w:ascii="Times New Roman" w:hAnsi="Times New Roman"/>
          <w:sz w:val="28"/>
          <w:szCs w:val="28"/>
        </w:rPr>
        <w:t>.</w:t>
      </w:r>
      <w:proofErr w:type="spellStart"/>
      <w:r w:rsidR="00346051" w:rsidRPr="000925B4">
        <w:rPr>
          <w:rStyle w:val="aa"/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14:paraId="3146A6CC" w14:textId="77777777" w:rsidR="001C17AA" w:rsidRDefault="000925B4" w:rsidP="00C336DB">
      <w:pPr>
        <w:spacing w:after="0" w:line="240" w:lineRule="auto"/>
        <w:jc w:val="center"/>
      </w:pPr>
      <w:r w:rsidRPr="000925B4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397632" behindDoc="1" locked="0" layoutInCell="1" allowOverlap="1" wp14:anchorId="0B7C44B8" wp14:editId="3965051C">
            <wp:simplePos x="0" y="0"/>
            <wp:positionH relativeFrom="column">
              <wp:posOffset>913130</wp:posOffset>
            </wp:positionH>
            <wp:positionV relativeFrom="paragraph">
              <wp:posOffset>140335</wp:posOffset>
            </wp:positionV>
            <wp:extent cx="8651240" cy="4223385"/>
            <wp:effectExtent l="0" t="0" r="0" b="5715"/>
            <wp:wrapNone/>
            <wp:docPr id="3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lum bright="14000" contrast="-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1240" cy="422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79AB69" w14:textId="77777777" w:rsidR="001C17AA" w:rsidRDefault="001C17AA" w:rsidP="00C336DB">
      <w:pPr>
        <w:spacing w:after="0" w:line="240" w:lineRule="auto"/>
        <w:jc w:val="center"/>
      </w:pPr>
    </w:p>
    <w:p w14:paraId="1CB1CA0A" w14:textId="77777777" w:rsidR="001C17AA" w:rsidRDefault="001C17AA" w:rsidP="00C336DB">
      <w:pPr>
        <w:spacing w:after="0" w:line="240" w:lineRule="auto"/>
        <w:jc w:val="center"/>
      </w:pPr>
    </w:p>
    <w:p w14:paraId="6BA0B4E0" w14:textId="77777777" w:rsidR="001C17AA" w:rsidRDefault="001C17AA" w:rsidP="00C336DB">
      <w:pPr>
        <w:spacing w:after="0" w:line="240" w:lineRule="auto"/>
        <w:jc w:val="center"/>
      </w:pPr>
    </w:p>
    <w:p w14:paraId="0F47EE03" w14:textId="77777777" w:rsidR="001C17AA" w:rsidRDefault="001C17AA" w:rsidP="00C336DB">
      <w:pPr>
        <w:spacing w:after="0" w:line="240" w:lineRule="auto"/>
        <w:jc w:val="center"/>
      </w:pPr>
    </w:p>
    <w:p w14:paraId="5582ADA6" w14:textId="77777777" w:rsidR="001C17AA" w:rsidRDefault="001C17AA" w:rsidP="00C336DB">
      <w:pPr>
        <w:spacing w:after="0" w:line="240" w:lineRule="auto"/>
        <w:jc w:val="center"/>
      </w:pPr>
    </w:p>
    <w:p w14:paraId="114C9ADD" w14:textId="77777777" w:rsidR="001C17AA" w:rsidRDefault="001C17AA" w:rsidP="00C336DB">
      <w:pPr>
        <w:spacing w:after="0" w:line="240" w:lineRule="auto"/>
        <w:jc w:val="center"/>
      </w:pPr>
    </w:p>
    <w:p w14:paraId="42DDD6CB" w14:textId="77777777" w:rsidR="001C17AA" w:rsidRDefault="001C17AA" w:rsidP="00C336DB">
      <w:pPr>
        <w:spacing w:after="0" w:line="240" w:lineRule="auto"/>
        <w:jc w:val="center"/>
      </w:pPr>
    </w:p>
    <w:p w14:paraId="538600A9" w14:textId="77777777" w:rsidR="001C17AA" w:rsidRDefault="001C17AA" w:rsidP="00C336DB">
      <w:pPr>
        <w:spacing w:after="0" w:line="240" w:lineRule="auto"/>
        <w:jc w:val="center"/>
      </w:pPr>
    </w:p>
    <w:p w14:paraId="56D44835" w14:textId="77777777" w:rsidR="001C17AA" w:rsidRDefault="001C17AA" w:rsidP="00C336DB">
      <w:pPr>
        <w:spacing w:after="0" w:line="240" w:lineRule="auto"/>
        <w:jc w:val="center"/>
      </w:pPr>
    </w:p>
    <w:p w14:paraId="28E2F9EA" w14:textId="77777777" w:rsidR="001C17AA" w:rsidRDefault="001C17AA" w:rsidP="001C17A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269A45A0" w14:textId="77777777" w:rsidR="00FF6F99" w:rsidRDefault="00FF6F99" w:rsidP="001C17A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076DC6C6" w14:textId="77777777" w:rsidR="00FF6F99" w:rsidRDefault="00FF6F99" w:rsidP="001C17A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196F3D86" w14:textId="77777777" w:rsidR="00FF6F99" w:rsidRDefault="00FF6F99" w:rsidP="001C17A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5B97FBDE" w14:textId="77777777" w:rsidR="00FF6F99" w:rsidRDefault="00FF6F99" w:rsidP="001C17A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70A66AB5" w14:textId="77777777" w:rsidR="00FF6F99" w:rsidRDefault="00FF6F99" w:rsidP="001C17A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3B5893A5" w14:textId="77777777" w:rsidR="00FF6F99" w:rsidRDefault="00FF6F99" w:rsidP="001C17A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5024FE60" w14:textId="77777777" w:rsidR="00FF6F99" w:rsidRDefault="00FF6F99" w:rsidP="001C17A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363F961F" w14:textId="77777777" w:rsidR="009A5FD8" w:rsidRDefault="00FF6F99" w:rsidP="00A62F01">
      <w:pPr>
        <w:spacing w:after="0" w:line="240" w:lineRule="auto"/>
        <w:rPr>
          <w:rFonts w:ascii="Times New Roman" w:hAnsi="Times New Roman"/>
          <w:sz w:val="36"/>
          <w:szCs w:val="36"/>
        </w:rPr>
      </w:pPr>
      <w:r w:rsidRPr="00FF6F99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406EF6A8" w14:textId="77777777" w:rsidR="00585684" w:rsidRPr="002E7F2E" w:rsidRDefault="00585684" w:rsidP="00585684">
      <w:pPr>
        <w:rPr>
          <w:rFonts w:ascii="Times New Roman" w:hAnsi="Times New Roman"/>
          <w:b/>
          <w:sz w:val="32"/>
          <w:szCs w:val="32"/>
        </w:rPr>
      </w:pPr>
    </w:p>
    <w:sectPr w:rsidR="00585684" w:rsidRPr="002E7F2E" w:rsidSect="0056704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1428EA" w14:textId="77777777" w:rsidR="00154CBE" w:rsidRDefault="00154CBE" w:rsidP="000E427B">
      <w:pPr>
        <w:spacing w:after="0" w:line="240" w:lineRule="auto"/>
      </w:pPr>
      <w:r>
        <w:separator/>
      </w:r>
    </w:p>
  </w:endnote>
  <w:endnote w:type="continuationSeparator" w:id="0">
    <w:p w14:paraId="3102A59B" w14:textId="77777777" w:rsidR="00154CBE" w:rsidRDefault="00154CBE" w:rsidP="000E4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03759" w14:textId="77777777" w:rsidR="00154CBE" w:rsidRDefault="00154CBE" w:rsidP="000E427B">
      <w:pPr>
        <w:spacing w:after="0" w:line="240" w:lineRule="auto"/>
      </w:pPr>
      <w:r>
        <w:separator/>
      </w:r>
    </w:p>
  </w:footnote>
  <w:footnote w:type="continuationSeparator" w:id="0">
    <w:p w14:paraId="0D178F62" w14:textId="77777777" w:rsidR="00154CBE" w:rsidRDefault="00154CBE" w:rsidP="000E4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4734905"/>
    </w:sdtPr>
    <w:sdtEndPr/>
    <w:sdtContent>
      <w:p w14:paraId="64814E2D" w14:textId="77777777" w:rsidR="00154CBE" w:rsidRDefault="00154CBE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C6D">
          <w:rPr>
            <w:noProof/>
          </w:rPr>
          <w:t>77</w:t>
        </w:r>
        <w:r>
          <w:rPr>
            <w:noProof/>
          </w:rPr>
          <w:fldChar w:fldCharType="end"/>
        </w:r>
      </w:p>
    </w:sdtContent>
  </w:sdt>
  <w:p w14:paraId="4FA106EA" w14:textId="77777777" w:rsidR="00154CBE" w:rsidRDefault="00154CBE" w:rsidP="00254807">
    <w:pPr>
      <w:pStyle w:val="af2"/>
      <w:tabs>
        <w:tab w:val="clear" w:pos="4677"/>
        <w:tab w:val="clear" w:pos="9355"/>
        <w:tab w:val="left" w:pos="676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A68A7"/>
    <w:multiLevelType w:val="multilevel"/>
    <w:tmpl w:val="2FA8BF6A"/>
    <w:lvl w:ilvl="0">
      <w:start w:val="1"/>
      <w:numFmt w:val="decimal"/>
      <w:lvlText w:val="%1."/>
      <w:lvlJc w:val="left"/>
      <w:pPr>
        <w:ind w:left="829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35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0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37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3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3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099" w:hanging="2160"/>
      </w:pPr>
      <w:rPr>
        <w:rFonts w:hint="default"/>
      </w:rPr>
    </w:lvl>
  </w:abstractNum>
  <w:abstractNum w:abstractNumId="1">
    <w:nsid w:val="0AF623BE"/>
    <w:multiLevelType w:val="hybridMultilevel"/>
    <w:tmpl w:val="DF9CF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0471A"/>
    <w:multiLevelType w:val="hybridMultilevel"/>
    <w:tmpl w:val="D5B06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E2C09"/>
    <w:multiLevelType w:val="hybridMultilevel"/>
    <w:tmpl w:val="43DCA542"/>
    <w:lvl w:ilvl="0" w:tplc="5C5E06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F44C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9AEB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B08E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566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DC84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0E1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5EF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2AF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05D74A8"/>
    <w:multiLevelType w:val="hybridMultilevel"/>
    <w:tmpl w:val="38F09712"/>
    <w:lvl w:ilvl="0" w:tplc="14E4D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AEE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C08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E2A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AE72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9A3F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CC17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8A25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8E2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44F54CB"/>
    <w:multiLevelType w:val="hybridMultilevel"/>
    <w:tmpl w:val="86EC77D0"/>
    <w:lvl w:ilvl="0" w:tplc="050A9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34F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903E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58CE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B65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84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72C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C24D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3C0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8187C0E"/>
    <w:multiLevelType w:val="hybridMultilevel"/>
    <w:tmpl w:val="2FA8B69C"/>
    <w:lvl w:ilvl="0" w:tplc="0234CCC2">
      <w:start w:val="1"/>
      <w:numFmt w:val="decimal"/>
      <w:lvlText w:val="%1."/>
      <w:lvlJc w:val="left"/>
      <w:pPr>
        <w:ind w:left="248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>
    <w:nsid w:val="20AF15B1"/>
    <w:multiLevelType w:val="hybridMultilevel"/>
    <w:tmpl w:val="D28CC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D003C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53484B"/>
    <w:multiLevelType w:val="hybridMultilevel"/>
    <w:tmpl w:val="782E205C"/>
    <w:lvl w:ilvl="0" w:tplc="041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0">
    <w:nsid w:val="262E7131"/>
    <w:multiLevelType w:val="hybridMultilevel"/>
    <w:tmpl w:val="59384B3E"/>
    <w:lvl w:ilvl="0" w:tplc="ED2C3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1E6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609E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7CD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1E8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5254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16F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1C80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3C46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77D2923"/>
    <w:multiLevelType w:val="hybridMultilevel"/>
    <w:tmpl w:val="D114AC5E"/>
    <w:lvl w:ilvl="0" w:tplc="2F02E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B04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C28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C0B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726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D8E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B48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423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E80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8601DF3"/>
    <w:multiLevelType w:val="hybridMultilevel"/>
    <w:tmpl w:val="398033E6"/>
    <w:lvl w:ilvl="0" w:tplc="5CAA69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82A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4CC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6697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8A8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DE4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702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3E3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FC8B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8823332"/>
    <w:multiLevelType w:val="hybridMultilevel"/>
    <w:tmpl w:val="71A43A7A"/>
    <w:lvl w:ilvl="0" w:tplc="B2D06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4A39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E88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24A0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8837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9C5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74D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6096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21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A220BFF"/>
    <w:multiLevelType w:val="hybridMultilevel"/>
    <w:tmpl w:val="A9C0A550"/>
    <w:lvl w:ilvl="0" w:tplc="04190005">
      <w:start w:val="1"/>
      <w:numFmt w:val="bullet"/>
      <w:lvlText w:val=""/>
      <w:lvlJc w:val="left"/>
      <w:pPr>
        <w:ind w:left="13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6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6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7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8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8900" w:hanging="360"/>
      </w:pPr>
      <w:rPr>
        <w:rFonts w:ascii="Wingdings" w:hAnsi="Wingdings" w:hint="default"/>
      </w:rPr>
    </w:lvl>
  </w:abstractNum>
  <w:abstractNum w:abstractNumId="15">
    <w:nsid w:val="2AC21890"/>
    <w:multiLevelType w:val="hybridMultilevel"/>
    <w:tmpl w:val="156A01DE"/>
    <w:lvl w:ilvl="0" w:tplc="EF46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1CF3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4CD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64C8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08FA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9E1A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F886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6E4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FA0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2D637C18"/>
    <w:multiLevelType w:val="hybridMultilevel"/>
    <w:tmpl w:val="CFCC4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4A1BDB"/>
    <w:multiLevelType w:val="hybridMultilevel"/>
    <w:tmpl w:val="3CBC5AFC"/>
    <w:lvl w:ilvl="0" w:tplc="CC94ED6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EBE647D"/>
    <w:multiLevelType w:val="hybridMultilevel"/>
    <w:tmpl w:val="567C48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4A46B3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3CB2EC5"/>
    <w:multiLevelType w:val="hybridMultilevel"/>
    <w:tmpl w:val="045806A0"/>
    <w:lvl w:ilvl="0" w:tplc="9D880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A06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145C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148E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823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1C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C8F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FCF6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728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344D30F2"/>
    <w:multiLevelType w:val="hybridMultilevel"/>
    <w:tmpl w:val="DA72D050"/>
    <w:lvl w:ilvl="0" w:tplc="281630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D278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FA77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3CB2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F27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7C42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38AC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225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9A02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34513361"/>
    <w:multiLevelType w:val="hybridMultilevel"/>
    <w:tmpl w:val="A5C62F0E"/>
    <w:lvl w:ilvl="0" w:tplc="88CA1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AC4B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4EF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2AC8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707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90D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EED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5228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F45B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38EE35DD"/>
    <w:multiLevelType w:val="hybridMultilevel"/>
    <w:tmpl w:val="B1C67EF6"/>
    <w:lvl w:ilvl="0" w:tplc="02408D86">
      <w:start w:val="48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481D0B"/>
    <w:multiLevelType w:val="hybridMultilevel"/>
    <w:tmpl w:val="E6DAE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405CFF"/>
    <w:multiLevelType w:val="hybridMultilevel"/>
    <w:tmpl w:val="FE60685C"/>
    <w:lvl w:ilvl="0" w:tplc="29F04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C80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B4E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087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CAE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BCA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403D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B4A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FAF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42F86675"/>
    <w:multiLevelType w:val="hybridMultilevel"/>
    <w:tmpl w:val="E7CAE9C2"/>
    <w:lvl w:ilvl="0" w:tplc="4A1EDA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4A2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CEFB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BA9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B84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02B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F2B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7A6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C4C1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45411403"/>
    <w:multiLevelType w:val="hybridMultilevel"/>
    <w:tmpl w:val="C372A0D4"/>
    <w:lvl w:ilvl="0" w:tplc="4D10C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C260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02F1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F05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1AE1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E21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602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009E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6879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47392AD3"/>
    <w:multiLevelType w:val="hybridMultilevel"/>
    <w:tmpl w:val="88BE5AE4"/>
    <w:lvl w:ilvl="0" w:tplc="24A89E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AF4511"/>
    <w:multiLevelType w:val="hybridMultilevel"/>
    <w:tmpl w:val="B406EEC4"/>
    <w:lvl w:ilvl="0" w:tplc="6ABAF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168F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1ABF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742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8C2A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C4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324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464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0ECA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56B4030E"/>
    <w:multiLevelType w:val="hybridMultilevel"/>
    <w:tmpl w:val="9380F86C"/>
    <w:lvl w:ilvl="0" w:tplc="837A4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CD01A7"/>
    <w:multiLevelType w:val="hybridMultilevel"/>
    <w:tmpl w:val="201057B0"/>
    <w:lvl w:ilvl="0" w:tplc="578889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6A6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DCE5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54C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22B8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440A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FC8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800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56D6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69245A23"/>
    <w:multiLevelType w:val="hybridMultilevel"/>
    <w:tmpl w:val="4CD88A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227E28"/>
    <w:multiLevelType w:val="hybridMultilevel"/>
    <w:tmpl w:val="4AAAB61E"/>
    <w:lvl w:ilvl="0" w:tplc="19F8A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0C3C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9C0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1C1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22F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A2D7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DC53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4AE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28A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70414C8D"/>
    <w:multiLevelType w:val="hybridMultilevel"/>
    <w:tmpl w:val="2154E6A0"/>
    <w:lvl w:ilvl="0" w:tplc="0A524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67F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4A5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9212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A2E7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B21C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8A7D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46CC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105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726F589F"/>
    <w:multiLevelType w:val="hybridMultilevel"/>
    <w:tmpl w:val="04EACE02"/>
    <w:lvl w:ilvl="0" w:tplc="BE007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26D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C6FE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D49A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88A0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AAB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703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F697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8E8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79841C26"/>
    <w:multiLevelType w:val="hybridMultilevel"/>
    <w:tmpl w:val="2E26EBC8"/>
    <w:lvl w:ilvl="0" w:tplc="18B418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54DF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8EA1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32E2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30F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3CBB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F07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C80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406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AAA3032"/>
    <w:multiLevelType w:val="hybridMultilevel"/>
    <w:tmpl w:val="6B54F59C"/>
    <w:lvl w:ilvl="0" w:tplc="FF26F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305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6E61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D0D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9650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A01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BAB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E8FB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9AA6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D294FD1"/>
    <w:multiLevelType w:val="hybridMultilevel"/>
    <w:tmpl w:val="BF36FE84"/>
    <w:lvl w:ilvl="0" w:tplc="A3B872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2"/>
  </w:num>
  <w:num w:numId="3">
    <w:abstractNumId w:val="8"/>
  </w:num>
  <w:num w:numId="4">
    <w:abstractNumId w:val="1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6"/>
  </w:num>
  <w:num w:numId="8">
    <w:abstractNumId w:val="7"/>
  </w:num>
  <w:num w:numId="9">
    <w:abstractNumId w:val="1"/>
  </w:num>
  <w:num w:numId="10">
    <w:abstractNumId w:val="24"/>
  </w:num>
  <w:num w:numId="11">
    <w:abstractNumId w:val="6"/>
  </w:num>
  <w:num w:numId="12">
    <w:abstractNumId w:val="38"/>
  </w:num>
  <w:num w:numId="13">
    <w:abstractNumId w:val="2"/>
  </w:num>
  <w:num w:numId="14">
    <w:abstractNumId w:val="23"/>
  </w:num>
  <w:num w:numId="15">
    <w:abstractNumId w:val="9"/>
  </w:num>
  <w:num w:numId="16">
    <w:abstractNumId w:val="21"/>
  </w:num>
  <w:num w:numId="17">
    <w:abstractNumId w:val="29"/>
  </w:num>
  <w:num w:numId="18">
    <w:abstractNumId w:val="22"/>
  </w:num>
  <w:num w:numId="19">
    <w:abstractNumId w:val="37"/>
  </w:num>
  <w:num w:numId="20">
    <w:abstractNumId w:val="10"/>
  </w:num>
  <w:num w:numId="21">
    <w:abstractNumId w:val="33"/>
  </w:num>
  <w:num w:numId="22">
    <w:abstractNumId w:val="5"/>
  </w:num>
  <w:num w:numId="23">
    <w:abstractNumId w:val="31"/>
  </w:num>
  <w:num w:numId="24">
    <w:abstractNumId w:val="11"/>
  </w:num>
  <w:num w:numId="25">
    <w:abstractNumId w:val="34"/>
  </w:num>
  <w:num w:numId="26">
    <w:abstractNumId w:val="35"/>
  </w:num>
  <w:num w:numId="27">
    <w:abstractNumId w:val="3"/>
  </w:num>
  <w:num w:numId="28">
    <w:abstractNumId w:val="25"/>
  </w:num>
  <w:num w:numId="29">
    <w:abstractNumId w:val="20"/>
  </w:num>
  <w:num w:numId="30">
    <w:abstractNumId w:val="12"/>
  </w:num>
  <w:num w:numId="31">
    <w:abstractNumId w:val="4"/>
  </w:num>
  <w:num w:numId="32">
    <w:abstractNumId w:val="26"/>
  </w:num>
  <w:num w:numId="33">
    <w:abstractNumId w:val="13"/>
  </w:num>
  <w:num w:numId="34">
    <w:abstractNumId w:val="36"/>
  </w:num>
  <w:num w:numId="35">
    <w:abstractNumId w:val="27"/>
  </w:num>
  <w:num w:numId="36">
    <w:abstractNumId w:val="15"/>
  </w:num>
  <w:num w:numId="37">
    <w:abstractNumId w:val="28"/>
  </w:num>
  <w:num w:numId="38">
    <w:abstractNumId w:val="30"/>
  </w:num>
  <w:num w:numId="39">
    <w:abstractNumId w:val="14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326" style="mso-width-relative:margin;mso-height-relative:margin" fill="f" fillcolor="white" stroke="f">
      <v:fill color="white" on="f"/>
      <v:stroke on="f"/>
      <o:colormru v:ext="edit" colors="#3bccff,#cefef8,#d9ffee,#08e67c,#08da76,#05894a,#fbffff,aqu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007"/>
    <w:rsid w:val="00000C62"/>
    <w:rsid w:val="00000FB9"/>
    <w:rsid w:val="000017F5"/>
    <w:rsid w:val="00001A24"/>
    <w:rsid w:val="00002ED5"/>
    <w:rsid w:val="000031E9"/>
    <w:rsid w:val="00003287"/>
    <w:rsid w:val="00003320"/>
    <w:rsid w:val="0000354F"/>
    <w:rsid w:val="0000358C"/>
    <w:rsid w:val="00003ACF"/>
    <w:rsid w:val="0000432B"/>
    <w:rsid w:val="00004586"/>
    <w:rsid w:val="00004892"/>
    <w:rsid w:val="00004BD2"/>
    <w:rsid w:val="00004E81"/>
    <w:rsid w:val="000055A9"/>
    <w:rsid w:val="00005E96"/>
    <w:rsid w:val="00005F4F"/>
    <w:rsid w:val="00005F9D"/>
    <w:rsid w:val="0000642E"/>
    <w:rsid w:val="000064CE"/>
    <w:rsid w:val="000069AC"/>
    <w:rsid w:val="00006A1E"/>
    <w:rsid w:val="00006CDB"/>
    <w:rsid w:val="00006F5A"/>
    <w:rsid w:val="000105A5"/>
    <w:rsid w:val="000107B5"/>
    <w:rsid w:val="00010D56"/>
    <w:rsid w:val="000119B9"/>
    <w:rsid w:val="00011B11"/>
    <w:rsid w:val="00012450"/>
    <w:rsid w:val="0001252D"/>
    <w:rsid w:val="00012D52"/>
    <w:rsid w:val="00012E1B"/>
    <w:rsid w:val="00013711"/>
    <w:rsid w:val="00013740"/>
    <w:rsid w:val="0001376D"/>
    <w:rsid w:val="0001394D"/>
    <w:rsid w:val="00014780"/>
    <w:rsid w:val="00014826"/>
    <w:rsid w:val="00014904"/>
    <w:rsid w:val="00014CD5"/>
    <w:rsid w:val="000157AD"/>
    <w:rsid w:val="000157F2"/>
    <w:rsid w:val="000168F4"/>
    <w:rsid w:val="0001792C"/>
    <w:rsid w:val="000179AE"/>
    <w:rsid w:val="00017A33"/>
    <w:rsid w:val="00020122"/>
    <w:rsid w:val="00020199"/>
    <w:rsid w:val="000203FA"/>
    <w:rsid w:val="000205D5"/>
    <w:rsid w:val="00021350"/>
    <w:rsid w:val="00021548"/>
    <w:rsid w:val="00021B97"/>
    <w:rsid w:val="00021CC0"/>
    <w:rsid w:val="000221AF"/>
    <w:rsid w:val="00022D8B"/>
    <w:rsid w:val="00022E18"/>
    <w:rsid w:val="0002412A"/>
    <w:rsid w:val="00024948"/>
    <w:rsid w:val="000249E3"/>
    <w:rsid w:val="00024EA3"/>
    <w:rsid w:val="00025146"/>
    <w:rsid w:val="00025481"/>
    <w:rsid w:val="000255AB"/>
    <w:rsid w:val="00025600"/>
    <w:rsid w:val="00025F49"/>
    <w:rsid w:val="00025F4B"/>
    <w:rsid w:val="0002634E"/>
    <w:rsid w:val="000266F2"/>
    <w:rsid w:val="00026A96"/>
    <w:rsid w:val="00026F6C"/>
    <w:rsid w:val="00027584"/>
    <w:rsid w:val="00030535"/>
    <w:rsid w:val="0003085F"/>
    <w:rsid w:val="00030A4F"/>
    <w:rsid w:val="00030D4E"/>
    <w:rsid w:val="0003153F"/>
    <w:rsid w:val="00031766"/>
    <w:rsid w:val="00031779"/>
    <w:rsid w:val="00031FE2"/>
    <w:rsid w:val="0003279C"/>
    <w:rsid w:val="00032ECF"/>
    <w:rsid w:val="000339B7"/>
    <w:rsid w:val="00033AB6"/>
    <w:rsid w:val="00033FCC"/>
    <w:rsid w:val="00034847"/>
    <w:rsid w:val="00034EBC"/>
    <w:rsid w:val="00035823"/>
    <w:rsid w:val="00035F32"/>
    <w:rsid w:val="00036544"/>
    <w:rsid w:val="00036C6A"/>
    <w:rsid w:val="00036CE1"/>
    <w:rsid w:val="00036E31"/>
    <w:rsid w:val="00036E51"/>
    <w:rsid w:val="0003760A"/>
    <w:rsid w:val="00040371"/>
    <w:rsid w:val="000408A2"/>
    <w:rsid w:val="00040C04"/>
    <w:rsid w:val="0004128D"/>
    <w:rsid w:val="00041677"/>
    <w:rsid w:val="0004258A"/>
    <w:rsid w:val="00042715"/>
    <w:rsid w:val="00042D6A"/>
    <w:rsid w:val="00043207"/>
    <w:rsid w:val="000432E4"/>
    <w:rsid w:val="000438E3"/>
    <w:rsid w:val="00043A41"/>
    <w:rsid w:val="000440FF"/>
    <w:rsid w:val="00044BA0"/>
    <w:rsid w:val="00045015"/>
    <w:rsid w:val="000460A1"/>
    <w:rsid w:val="00047625"/>
    <w:rsid w:val="000478F8"/>
    <w:rsid w:val="00047AA7"/>
    <w:rsid w:val="000503BC"/>
    <w:rsid w:val="00050A4C"/>
    <w:rsid w:val="00050ED5"/>
    <w:rsid w:val="00051BAA"/>
    <w:rsid w:val="00051C22"/>
    <w:rsid w:val="00051D93"/>
    <w:rsid w:val="00053622"/>
    <w:rsid w:val="00053E54"/>
    <w:rsid w:val="0005422A"/>
    <w:rsid w:val="00054533"/>
    <w:rsid w:val="0005461C"/>
    <w:rsid w:val="00054C42"/>
    <w:rsid w:val="00055051"/>
    <w:rsid w:val="000554E2"/>
    <w:rsid w:val="000559F6"/>
    <w:rsid w:val="00056335"/>
    <w:rsid w:val="000565D3"/>
    <w:rsid w:val="00056F75"/>
    <w:rsid w:val="0005712A"/>
    <w:rsid w:val="000573C5"/>
    <w:rsid w:val="00057661"/>
    <w:rsid w:val="000578F2"/>
    <w:rsid w:val="00057EA1"/>
    <w:rsid w:val="0006037B"/>
    <w:rsid w:val="000608F2"/>
    <w:rsid w:val="00060C92"/>
    <w:rsid w:val="00060DAD"/>
    <w:rsid w:val="00060FC4"/>
    <w:rsid w:val="00061214"/>
    <w:rsid w:val="000614A8"/>
    <w:rsid w:val="00061644"/>
    <w:rsid w:val="00061854"/>
    <w:rsid w:val="00061CEA"/>
    <w:rsid w:val="000620DB"/>
    <w:rsid w:val="000621F5"/>
    <w:rsid w:val="00062355"/>
    <w:rsid w:val="0006249A"/>
    <w:rsid w:val="000629EC"/>
    <w:rsid w:val="0006368E"/>
    <w:rsid w:val="00063891"/>
    <w:rsid w:val="000638FD"/>
    <w:rsid w:val="00063F59"/>
    <w:rsid w:val="000640B3"/>
    <w:rsid w:val="00064497"/>
    <w:rsid w:val="00064D3B"/>
    <w:rsid w:val="00065111"/>
    <w:rsid w:val="0006528E"/>
    <w:rsid w:val="00065461"/>
    <w:rsid w:val="00065F32"/>
    <w:rsid w:val="00066385"/>
    <w:rsid w:val="000669AD"/>
    <w:rsid w:val="000669F4"/>
    <w:rsid w:val="000670B4"/>
    <w:rsid w:val="000670CE"/>
    <w:rsid w:val="000672C3"/>
    <w:rsid w:val="000672C5"/>
    <w:rsid w:val="000672CB"/>
    <w:rsid w:val="000702DD"/>
    <w:rsid w:val="000711BB"/>
    <w:rsid w:val="000713FC"/>
    <w:rsid w:val="00071C74"/>
    <w:rsid w:val="00071C8D"/>
    <w:rsid w:val="00072874"/>
    <w:rsid w:val="00072A1F"/>
    <w:rsid w:val="00072F2F"/>
    <w:rsid w:val="00073303"/>
    <w:rsid w:val="00074166"/>
    <w:rsid w:val="00074AFC"/>
    <w:rsid w:val="00074B49"/>
    <w:rsid w:val="000751E8"/>
    <w:rsid w:val="000753A1"/>
    <w:rsid w:val="000754C6"/>
    <w:rsid w:val="00075814"/>
    <w:rsid w:val="00075979"/>
    <w:rsid w:val="00075B1F"/>
    <w:rsid w:val="00076652"/>
    <w:rsid w:val="00076DF0"/>
    <w:rsid w:val="00076E97"/>
    <w:rsid w:val="0007780A"/>
    <w:rsid w:val="00077AAB"/>
    <w:rsid w:val="0008026A"/>
    <w:rsid w:val="00080A6D"/>
    <w:rsid w:val="000818BA"/>
    <w:rsid w:val="00082B3F"/>
    <w:rsid w:val="00083B18"/>
    <w:rsid w:val="00083D07"/>
    <w:rsid w:val="00083D3E"/>
    <w:rsid w:val="00083E9C"/>
    <w:rsid w:val="0008426D"/>
    <w:rsid w:val="000843AD"/>
    <w:rsid w:val="00084B11"/>
    <w:rsid w:val="0008568F"/>
    <w:rsid w:val="00085834"/>
    <w:rsid w:val="00085C53"/>
    <w:rsid w:val="0008628F"/>
    <w:rsid w:val="00086805"/>
    <w:rsid w:val="00086D24"/>
    <w:rsid w:val="000872E5"/>
    <w:rsid w:val="000875AF"/>
    <w:rsid w:val="000875B8"/>
    <w:rsid w:val="000875E8"/>
    <w:rsid w:val="000878D5"/>
    <w:rsid w:val="0009088E"/>
    <w:rsid w:val="00090AA6"/>
    <w:rsid w:val="000918B0"/>
    <w:rsid w:val="00091A4D"/>
    <w:rsid w:val="00091FDF"/>
    <w:rsid w:val="000923D3"/>
    <w:rsid w:val="000925AF"/>
    <w:rsid w:val="000925B4"/>
    <w:rsid w:val="000931B9"/>
    <w:rsid w:val="00093213"/>
    <w:rsid w:val="00094FDD"/>
    <w:rsid w:val="0009513E"/>
    <w:rsid w:val="0009543B"/>
    <w:rsid w:val="00095919"/>
    <w:rsid w:val="00095D72"/>
    <w:rsid w:val="00096253"/>
    <w:rsid w:val="000967FF"/>
    <w:rsid w:val="00096E0D"/>
    <w:rsid w:val="00097116"/>
    <w:rsid w:val="00097296"/>
    <w:rsid w:val="000972F8"/>
    <w:rsid w:val="000973FF"/>
    <w:rsid w:val="00097405"/>
    <w:rsid w:val="0009781C"/>
    <w:rsid w:val="00097852"/>
    <w:rsid w:val="000A0C39"/>
    <w:rsid w:val="000A1940"/>
    <w:rsid w:val="000A19A7"/>
    <w:rsid w:val="000A1D3E"/>
    <w:rsid w:val="000A30EC"/>
    <w:rsid w:val="000A32EF"/>
    <w:rsid w:val="000A3896"/>
    <w:rsid w:val="000A38B5"/>
    <w:rsid w:val="000A401E"/>
    <w:rsid w:val="000A42AF"/>
    <w:rsid w:val="000A43D5"/>
    <w:rsid w:val="000A4AD4"/>
    <w:rsid w:val="000A5079"/>
    <w:rsid w:val="000A5813"/>
    <w:rsid w:val="000A58B9"/>
    <w:rsid w:val="000A5FC8"/>
    <w:rsid w:val="000A6199"/>
    <w:rsid w:val="000A7575"/>
    <w:rsid w:val="000A76CA"/>
    <w:rsid w:val="000A7B67"/>
    <w:rsid w:val="000A7DCF"/>
    <w:rsid w:val="000B0132"/>
    <w:rsid w:val="000B04AB"/>
    <w:rsid w:val="000B0623"/>
    <w:rsid w:val="000B0C80"/>
    <w:rsid w:val="000B0DC3"/>
    <w:rsid w:val="000B12E6"/>
    <w:rsid w:val="000B145D"/>
    <w:rsid w:val="000B17C6"/>
    <w:rsid w:val="000B1A85"/>
    <w:rsid w:val="000B2657"/>
    <w:rsid w:val="000B2C6D"/>
    <w:rsid w:val="000B2F92"/>
    <w:rsid w:val="000B307F"/>
    <w:rsid w:val="000B3279"/>
    <w:rsid w:val="000B32F4"/>
    <w:rsid w:val="000B3D67"/>
    <w:rsid w:val="000B4093"/>
    <w:rsid w:val="000B5380"/>
    <w:rsid w:val="000B5893"/>
    <w:rsid w:val="000B6254"/>
    <w:rsid w:val="000B648D"/>
    <w:rsid w:val="000B66B9"/>
    <w:rsid w:val="000B66D6"/>
    <w:rsid w:val="000B67ED"/>
    <w:rsid w:val="000B7364"/>
    <w:rsid w:val="000B7447"/>
    <w:rsid w:val="000B7596"/>
    <w:rsid w:val="000B785B"/>
    <w:rsid w:val="000C010E"/>
    <w:rsid w:val="000C06C3"/>
    <w:rsid w:val="000C0706"/>
    <w:rsid w:val="000C1CC3"/>
    <w:rsid w:val="000C206A"/>
    <w:rsid w:val="000C24B9"/>
    <w:rsid w:val="000C271F"/>
    <w:rsid w:val="000C27AF"/>
    <w:rsid w:val="000C283D"/>
    <w:rsid w:val="000C2F16"/>
    <w:rsid w:val="000C2FC6"/>
    <w:rsid w:val="000C3799"/>
    <w:rsid w:val="000C3AEB"/>
    <w:rsid w:val="000C3E39"/>
    <w:rsid w:val="000C431A"/>
    <w:rsid w:val="000C4514"/>
    <w:rsid w:val="000C48B0"/>
    <w:rsid w:val="000C4A8E"/>
    <w:rsid w:val="000C5231"/>
    <w:rsid w:val="000C562A"/>
    <w:rsid w:val="000C56B0"/>
    <w:rsid w:val="000C589B"/>
    <w:rsid w:val="000C598E"/>
    <w:rsid w:val="000C625A"/>
    <w:rsid w:val="000C6524"/>
    <w:rsid w:val="000C6EE5"/>
    <w:rsid w:val="000D02A1"/>
    <w:rsid w:val="000D0588"/>
    <w:rsid w:val="000D0979"/>
    <w:rsid w:val="000D0A3C"/>
    <w:rsid w:val="000D0ED6"/>
    <w:rsid w:val="000D0EE4"/>
    <w:rsid w:val="000D108B"/>
    <w:rsid w:val="000D127F"/>
    <w:rsid w:val="000D1DFE"/>
    <w:rsid w:val="000D1E2C"/>
    <w:rsid w:val="000D208E"/>
    <w:rsid w:val="000D23F1"/>
    <w:rsid w:val="000D2463"/>
    <w:rsid w:val="000D2722"/>
    <w:rsid w:val="000D28DE"/>
    <w:rsid w:val="000D2D61"/>
    <w:rsid w:val="000D30D2"/>
    <w:rsid w:val="000D3613"/>
    <w:rsid w:val="000D39A3"/>
    <w:rsid w:val="000D3A8F"/>
    <w:rsid w:val="000D3DA4"/>
    <w:rsid w:val="000D3DF7"/>
    <w:rsid w:val="000D4956"/>
    <w:rsid w:val="000D499F"/>
    <w:rsid w:val="000D49E7"/>
    <w:rsid w:val="000D6EED"/>
    <w:rsid w:val="000D763D"/>
    <w:rsid w:val="000E0E8F"/>
    <w:rsid w:val="000E161E"/>
    <w:rsid w:val="000E1EED"/>
    <w:rsid w:val="000E1F9B"/>
    <w:rsid w:val="000E2222"/>
    <w:rsid w:val="000E22D5"/>
    <w:rsid w:val="000E241C"/>
    <w:rsid w:val="000E2D0C"/>
    <w:rsid w:val="000E3039"/>
    <w:rsid w:val="000E32CD"/>
    <w:rsid w:val="000E3744"/>
    <w:rsid w:val="000E427B"/>
    <w:rsid w:val="000E4974"/>
    <w:rsid w:val="000E53F4"/>
    <w:rsid w:val="000E549C"/>
    <w:rsid w:val="000E5E7F"/>
    <w:rsid w:val="000E6237"/>
    <w:rsid w:val="000E6466"/>
    <w:rsid w:val="000E65FB"/>
    <w:rsid w:val="000E68F6"/>
    <w:rsid w:val="000E6C33"/>
    <w:rsid w:val="000E6F97"/>
    <w:rsid w:val="000E721B"/>
    <w:rsid w:val="000E7DEF"/>
    <w:rsid w:val="000F0710"/>
    <w:rsid w:val="000F0A1D"/>
    <w:rsid w:val="000F10C5"/>
    <w:rsid w:val="000F124A"/>
    <w:rsid w:val="000F1473"/>
    <w:rsid w:val="000F1689"/>
    <w:rsid w:val="000F1DC3"/>
    <w:rsid w:val="000F3845"/>
    <w:rsid w:val="000F3BF8"/>
    <w:rsid w:val="000F419A"/>
    <w:rsid w:val="000F48EE"/>
    <w:rsid w:val="000F4A5D"/>
    <w:rsid w:val="000F5B0E"/>
    <w:rsid w:val="000F600A"/>
    <w:rsid w:val="000F66E6"/>
    <w:rsid w:val="000F682C"/>
    <w:rsid w:val="000F6914"/>
    <w:rsid w:val="000F6996"/>
    <w:rsid w:val="000F70BA"/>
    <w:rsid w:val="000F74C7"/>
    <w:rsid w:val="000F7B38"/>
    <w:rsid w:val="000F7BE0"/>
    <w:rsid w:val="00100812"/>
    <w:rsid w:val="001010AD"/>
    <w:rsid w:val="00101442"/>
    <w:rsid w:val="00101676"/>
    <w:rsid w:val="00101898"/>
    <w:rsid w:val="00101A94"/>
    <w:rsid w:val="00102528"/>
    <w:rsid w:val="00102D46"/>
    <w:rsid w:val="00102FAA"/>
    <w:rsid w:val="0010313D"/>
    <w:rsid w:val="001036C3"/>
    <w:rsid w:val="0010389A"/>
    <w:rsid w:val="001039AB"/>
    <w:rsid w:val="00103C47"/>
    <w:rsid w:val="00103C89"/>
    <w:rsid w:val="00104201"/>
    <w:rsid w:val="001042B7"/>
    <w:rsid w:val="00104A1E"/>
    <w:rsid w:val="00104D98"/>
    <w:rsid w:val="00105287"/>
    <w:rsid w:val="00105655"/>
    <w:rsid w:val="00105763"/>
    <w:rsid w:val="00105832"/>
    <w:rsid w:val="00105E22"/>
    <w:rsid w:val="00105FFF"/>
    <w:rsid w:val="00106037"/>
    <w:rsid w:val="0010608A"/>
    <w:rsid w:val="0010659F"/>
    <w:rsid w:val="00106AE6"/>
    <w:rsid w:val="001071F5"/>
    <w:rsid w:val="001074FB"/>
    <w:rsid w:val="001075B5"/>
    <w:rsid w:val="00107819"/>
    <w:rsid w:val="00107D52"/>
    <w:rsid w:val="00107DCB"/>
    <w:rsid w:val="0011000C"/>
    <w:rsid w:val="0011035D"/>
    <w:rsid w:val="00110E93"/>
    <w:rsid w:val="00111119"/>
    <w:rsid w:val="0011188F"/>
    <w:rsid w:val="00112C29"/>
    <w:rsid w:val="00112EF5"/>
    <w:rsid w:val="0011357B"/>
    <w:rsid w:val="00113913"/>
    <w:rsid w:val="00113C28"/>
    <w:rsid w:val="0011414B"/>
    <w:rsid w:val="0011423E"/>
    <w:rsid w:val="0011424E"/>
    <w:rsid w:val="00114ABF"/>
    <w:rsid w:val="00115035"/>
    <w:rsid w:val="00115669"/>
    <w:rsid w:val="00115AA1"/>
    <w:rsid w:val="00115C5B"/>
    <w:rsid w:val="00116178"/>
    <w:rsid w:val="00116AE4"/>
    <w:rsid w:val="00116F40"/>
    <w:rsid w:val="00116F61"/>
    <w:rsid w:val="00117193"/>
    <w:rsid w:val="00117282"/>
    <w:rsid w:val="00117C70"/>
    <w:rsid w:val="00117DAF"/>
    <w:rsid w:val="00120BB7"/>
    <w:rsid w:val="00120D1A"/>
    <w:rsid w:val="00120E2C"/>
    <w:rsid w:val="00121219"/>
    <w:rsid w:val="00121265"/>
    <w:rsid w:val="00121277"/>
    <w:rsid w:val="0012150C"/>
    <w:rsid w:val="00121941"/>
    <w:rsid w:val="00122C98"/>
    <w:rsid w:val="00122DDC"/>
    <w:rsid w:val="00123054"/>
    <w:rsid w:val="0012307A"/>
    <w:rsid w:val="001230E6"/>
    <w:rsid w:val="00123F67"/>
    <w:rsid w:val="00123F6C"/>
    <w:rsid w:val="001243A0"/>
    <w:rsid w:val="00124842"/>
    <w:rsid w:val="00124A6B"/>
    <w:rsid w:val="001256A6"/>
    <w:rsid w:val="00125AFC"/>
    <w:rsid w:val="00125C7C"/>
    <w:rsid w:val="0012655F"/>
    <w:rsid w:val="0012692B"/>
    <w:rsid w:val="0012765B"/>
    <w:rsid w:val="001305AF"/>
    <w:rsid w:val="00130D89"/>
    <w:rsid w:val="00131214"/>
    <w:rsid w:val="00131B02"/>
    <w:rsid w:val="00131E8B"/>
    <w:rsid w:val="0013202E"/>
    <w:rsid w:val="001321F9"/>
    <w:rsid w:val="00132B1E"/>
    <w:rsid w:val="0013398A"/>
    <w:rsid w:val="00133BA8"/>
    <w:rsid w:val="0013488E"/>
    <w:rsid w:val="00134AD7"/>
    <w:rsid w:val="00134B98"/>
    <w:rsid w:val="001354F3"/>
    <w:rsid w:val="0013557F"/>
    <w:rsid w:val="00135CC6"/>
    <w:rsid w:val="00135F9B"/>
    <w:rsid w:val="00135FFD"/>
    <w:rsid w:val="00136358"/>
    <w:rsid w:val="00137239"/>
    <w:rsid w:val="001377B3"/>
    <w:rsid w:val="00137EA4"/>
    <w:rsid w:val="001408CB"/>
    <w:rsid w:val="00140F2C"/>
    <w:rsid w:val="00141008"/>
    <w:rsid w:val="00141099"/>
    <w:rsid w:val="001417C9"/>
    <w:rsid w:val="00141927"/>
    <w:rsid w:val="0014197E"/>
    <w:rsid w:val="00141A4D"/>
    <w:rsid w:val="00141D00"/>
    <w:rsid w:val="0014237B"/>
    <w:rsid w:val="00142553"/>
    <w:rsid w:val="001438BA"/>
    <w:rsid w:val="00143C1B"/>
    <w:rsid w:val="00144D40"/>
    <w:rsid w:val="00144E87"/>
    <w:rsid w:val="00144F60"/>
    <w:rsid w:val="001454BF"/>
    <w:rsid w:val="00145836"/>
    <w:rsid w:val="00145887"/>
    <w:rsid w:val="0014597B"/>
    <w:rsid w:val="00146053"/>
    <w:rsid w:val="00146058"/>
    <w:rsid w:val="001460F8"/>
    <w:rsid w:val="00146C57"/>
    <w:rsid w:val="00147468"/>
    <w:rsid w:val="001476D6"/>
    <w:rsid w:val="001478D4"/>
    <w:rsid w:val="00147F22"/>
    <w:rsid w:val="00147F75"/>
    <w:rsid w:val="00150630"/>
    <w:rsid w:val="00150E43"/>
    <w:rsid w:val="00150E66"/>
    <w:rsid w:val="00150FAA"/>
    <w:rsid w:val="0015133B"/>
    <w:rsid w:val="00151A74"/>
    <w:rsid w:val="00151B5D"/>
    <w:rsid w:val="00151F10"/>
    <w:rsid w:val="00151FA9"/>
    <w:rsid w:val="001525F9"/>
    <w:rsid w:val="00152A15"/>
    <w:rsid w:val="00152B81"/>
    <w:rsid w:val="00152CBE"/>
    <w:rsid w:val="00152D8E"/>
    <w:rsid w:val="00153655"/>
    <w:rsid w:val="001541B0"/>
    <w:rsid w:val="001546CA"/>
    <w:rsid w:val="00154922"/>
    <w:rsid w:val="00154B70"/>
    <w:rsid w:val="00154CBE"/>
    <w:rsid w:val="00155518"/>
    <w:rsid w:val="00155A08"/>
    <w:rsid w:val="001562B1"/>
    <w:rsid w:val="00156367"/>
    <w:rsid w:val="001570C5"/>
    <w:rsid w:val="001603EF"/>
    <w:rsid w:val="001604B6"/>
    <w:rsid w:val="0016056C"/>
    <w:rsid w:val="00160694"/>
    <w:rsid w:val="00160735"/>
    <w:rsid w:val="00160B7F"/>
    <w:rsid w:val="00160C2C"/>
    <w:rsid w:val="00160DB5"/>
    <w:rsid w:val="0016109C"/>
    <w:rsid w:val="0016115B"/>
    <w:rsid w:val="001611E6"/>
    <w:rsid w:val="00161AEB"/>
    <w:rsid w:val="00161C4D"/>
    <w:rsid w:val="00161DFC"/>
    <w:rsid w:val="00161E3B"/>
    <w:rsid w:val="001625FE"/>
    <w:rsid w:val="0016369C"/>
    <w:rsid w:val="001638C0"/>
    <w:rsid w:val="00163DC8"/>
    <w:rsid w:val="00163DCE"/>
    <w:rsid w:val="00163E34"/>
    <w:rsid w:val="00163EEC"/>
    <w:rsid w:val="001643C0"/>
    <w:rsid w:val="00164490"/>
    <w:rsid w:val="001645F2"/>
    <w:rsid w:val="00164834"/>
    <w:rsid w:val="00165026"/>
    <w:rsid w:val="001661BE"/>
    <w:rsid w:val="00166259"/>
    <w:rsid w:val="001710B9"/>
    <w:rsid w:val="001723B3"/>
    <w:rsid w:val="00172616"/>
    <w:rsid w:val="00172D56"/>
    <w:rsid w:val="00172D89"/>
    <w:rsid w:val="001733BB"/>
    <w:rsid w:val="00173571"/>
    <w:rsid w:val="001735C3"/>
    <w:rsid w:val="00173888"/>
    <w:rsid w:val="00173E65"/>
    <w:rsid w:val="0017402D"/>
    <w:rsid w:val="00174151"/>
    <w:rsid w:val="001743B6"/>
    <w:rsid w:val="00174805"/>
    <w:rsid w:val="0017531C"/>
    <w:rsid w:val="001755EA"/>
    <w:rsid w:val="0017568B"/>
    <w:rsid w:val="001776A2"/>
    <w:rsid w:val="00177B84"/>
    <w:rsid w:val="00180373"/>
    <w:rsid w:val="00180B70"/>
    <w:rsid w:val="001816B7"/>
    <w:rsid w:val="001816D8"/>
    <w:rsid w:val="00181A5F"/>
    <w:rsid w:val="00181DCF"/>
    <w:rsid w:val="00181DF0"/>
    <w:rsid w:val="0018203E"/>
    <w:rsid w:val="00182877"/>
    <w:rsid w:val="00182B6E"/>
    <w:rsid w:val="00182EA5"/>
    <w:rsid w:val="00182F60"/>
    <w:rsid w:val="00183956"/>
    <w:rsid w:val="00183BA3"/>
    <w:rsid w:val="00183E24"/>
    <w:rsid w:val="00184B46"/>
    <w:rsid w:val="00184CCE"/>
    <w:rsid w:val="00184DAB"/>
    <w:rsid w:val="00184EDA"/>
    <w:rsid w:val="00184EFF"/>
    <w:rsid w:val="00184F2B"/>
    <w:rsid w:val="00185306"/>
    <w:rsid w:val="0018530A"/>
    <w:rsid w:val="00185B01"/>
    <w:rsid w:val="00185BBD"/>
    <w:rsid w:val="00185E9F"/>
    <w:rsid w:val="001864C9"/>
    <w:rsid w:val="0018683D"/>
    <w:rsid w:val="00186ACA"/>
    <w:rsid w:val="00186BD5"/>
    <w:rsid w:val="00186CE1"/>
    <w:rsid w:val="00187025"/>
    <w:rsid w:val="00187065"/>
    <w:rsid w:val="00187254"/>
    <w:rsid w:val="001872B6"/>
    <w:rsid w:val="001901C2"/>
    <w:rsid w:val="001904A0"/>
    <w:rsid w:val="00190B1B"/>
    <w:rsid w:val="00190DF8"/>
    <w:rsid w:val="001911F5"/>
    <w:rsid w:val="00191868"/>
    <w:rsid w:val="001918FB"/>
    <w:rsid w:val="00191A9A"/>
    <w:rsid w:val="00192022"/>
    <w:rsid w:val="001922C6"/>
    <w:rsid w:val="0019329C"/>
    <w:rsid w:val="001934D9"/>
    <w:rsid w:val="00193B06"/>
    <w:rsid w:val="00194357"/>
    <w:rsid w:val="00194882"/>
    <w:rsid w:val="00195271"/>
    <w:rsid w:val="001956A6"/>
    <w:rsid w:val="00195B6D"/>
    <w:rsid w:val="001960F1"/>
    <w:rsid w:val="001960F3"/>
    <w:rsid w:val="001961A4"/>
    <w:rsid w:val="00196EA1"/>
    <w:rsid w:val="00197478"/>
    <w:rsid w:val="00197DB7"/>
    <w:rsid w:val="001A0405"/>
    <w:rsid w:val="001A0645"/>
    <w:rsid w:val="001A06EF"/>
    <w:rsid w:val="001A0EBD"/>
    <w:rsid w:val="001A11F7"/>
    <w:rsid w:val="001A1799"/>
    <w:rsid w:val="001A18D0"/>
    <w:rsid w:val="001A1956"/>
    <w:rsid w:val="001A2413"/>
    <w:rsid w:val="001A2CDA"/>
    <w:rsid w:val="001A3A71"/>
    <w:rsid w:val="001A43D7"/>
    <w:rsid w:val="001A45F6"/>
    <w:rsid w:val="001A4C1F"/>
    <w:rsid w:val="001A5DDE"/>
    <w:rsid w:val="001A5F9A"/>
    <w:rsid w:val="001A6114"/>
    <w:rsid w:val="001A631B"/>
    <w:rsid w:val="001A6628"/>
    <w:rsid w:val="001A6BF2"/>
    <w:rsid w:val="001A6C44"/>
    <w:rsid w:val="001A7268"/>
    <w:rsid w:val="001A75C4"/>
    <w:rsid w:val="001A7747"/>
    <w:rsid w:val="001A7816"/>
    <w:rsid w:val="001A782C"/>
    <w:rsid w:val="001A7AE4"/>
    <w:rsid w:val="001A7C6F"/>
    <w:rsid w:val="001A7CD8"/>
    <w:rsid w:val="001A7DEE"/>
    <w:rsid w:val="001B0CC8"/>
    <w:rsid w:val="001B2083"/>
    <w:rsid w:val="001B2576"/>
    <w:rsid w:val="001B2F6D"/>
    <w:rsid w:val="001B356E"/>
    <w:rsid w:val="001B35C1"/>
    <w:rsid w:val="001B3C5E"/>
    <w:rsid w:val="001B4152"/>
    <w:rsid w:val="001B4299"/>
    <w:rsid w:val="001B4526"/>
    <w:rsid w:val="001B4682"/>
    <w:rsid w:val="001B4B75"/>
    <w:rsid w:val="001B4B80"/>
    <w:rsid w:val="001B4E37"/>
    <w:rsid w:val="001B4E93"/>
    <w:rsid w:val="001B516D"/>
    <w:rsid w:val="001B52F4"/>
    <w:rsid w:val="001B5780"/>
    <w:rsid w:val="001B591C"/>
    <w:rsid w:val="001B59DB"/>
    <w:rsid w:val="001B62A4"/>
    <w:rsid w:val="001B62C0"/>
    <w:rsid w:val="001B69C4"/>
    <w:rsid w:val="001B6C21"/>
    <w:rsid w:val="001B7417"/>
    <w:rsid w:val="001B7C2B"/>
    <w:rsid w:val="001C011C"/>
    <w:rsid w:val="001C046A"/>
    <w:rsid w:val="001C091F"/>
    <w:rsid w:val="001C0948"/>
    <w:rsid w:val="001C0DB7"/>
    <w:rsid w:val="001C1131"/>
    <w:rsid w:val="001C1172"/>
    <w:rsid w:val="001C17AA"/>
    <w:rsid w:val="001C2031"/>
    <w:rsid w:val="001C22E0"/>
    <w:rsid w:val="001C26D5"/>
    <w:rsid w:val="001C286C"/>
    <w:rsid w:val="001C29A5"/>
    <w:rsid w:val="001C2A29"/>
    <w:rsid w:val="001C2AF7"/>
    <w:rsid w:val="001C30BB"/>
    <w:rsid w:val="001C31E2"/>
    <w:rsid w:val="001C354A"/>
    <w:rsid w:val="001C3568"/>
    <w:rsid w:val="001C3612"/>
    <w:rsid w:val="001C3C2D"/>
    <w:rsid w:val="001C4528"/>
    <w:rsid w:val="001C4DBC"/>
    <w:rsid w:val="001C4ED6"/>
    <w:rsid w:val="001C561A"/>
    <w:rsid w:val="001C6248"/>
    <w:rsid w:val="001C6C1F"/>
    <w:rsid w:val="001C71E2"/>
    <w:rsid w:val="001C7B4F"/>
    <w:rsid w:val="001C7E1A"/>
    <w:rsid w:val="001D010D"/>
    <w:rsid w:val="001D075C"/>
    <w:rsid w:val="001D07ED"/>
    <w:rsid w:val="001D1173"/>
    <w:rsid w:val="001D1914"/>
    <w:rsid w:val="001D191C"/>
    <w:rsid w:val="001D1DCE"/>
    <w:rsid w:val="001D28B3"/>
    <w:rsid w:val="001D2B84"/>
    <w:rsid w:val="001D32C2"/>
    <w:rsid w:val="001D3372"/>
    <w:rsid w:val="001D33EA"/>
    <w:rsid w:val="001D3645"/>
    <w:rsid w:val="001D3B46"/>
    <w:rsid w:val="001D3C9C"/>
    <w:rsid w:val="001D4301"/>
    <w:rsid w:val="001D43E6"/>
    <w:rsid w:val="001D5A7B"/>
    <w:rsid w:val="001D5C0D"/>
    <w:rsid w:val="001D5DAC"/>
    <w:rsid w:val="001D6664"/>
    <w:rsid w:val="001D6AD9"/>
    <w:rsid w:val="001D6CA1"/>
    <w:rsid w:val="001D6DF9"/>
    <w:rsid w:val="001D7375"/>
    <w:rsid w:val="001D73FD"/>
    <w:rsid w:val="001D7606"/>
    <w:rsid w:val="001D78AF"/>
    <w:rsid w:val="001D7BCD"/>
    <w:rsid w:val="001D7CA3"/>
    <w:rsid w:val="001D7D05"/>
    <w:rsid w:val="001E04B1"/>
    <w:rsid w:val="001E099F"/>
    <w:rsid w:val="001E0C63"/>
    <w:rsid w:val="001E0F6A"/>
    <w:rsid w:val="001E1DD4"/>
    <w:rsid w:val="001E223C"/>
    <w:rsid w:val="001E2293"/>
    <w:rsid w:val="001E2369"/>
    <w:rsid w:val="001E2C22"/>
    <w:rsid w:val="001E2FFB"/>
    <w:rsid w:val="001E3505"/>
    <w:rsid w:val="001E35FB"/>
    <w:rsid w:val="001E41B0"/>
    <w:rsid w:val="001E5E19"/>
    <w:rsid w:val="001E5E36"/>
    <w:rsid w:val="001E6729"/>
    <w:rsid w:val="001E7118"/>
    <w:rsid w:val="001E7B6A"/>
    <w:rsid w:val="001E7FF6"/>
    <w:rsid w:val="001F03D1"/>
    <w:rsid w:val="001F070B"/>
    <w:rsid w:val="001F0DF4"/>
    <w:rsid w:val="001F10D6"/>
    <w:rsid w:val="001F1476"/>
    <w:rsid w:val="001F173A"/>
    <w:rsid w:val="001F1BB2"/>
    <w:rsid w:val="001F1E0C"/>
    <w:rsid w:val="001F2085"/>
    <w:rsid w:val="001F2EF6"/>
    <w:rsid w:val="001F3093"/>
    <w:rsid w:val="001F3286"/>
    <w:rsid w:val="001F3563"/>
    <w:rsid w:val="001F35F8"/>
    <w:rsid w:val="001F3F9F"/>
    <w:rsid w:val="001F41A3"/>
    <w:rsid w:val="001F4AC4"/>
    <w:rsid w:val="001F4AD4"/>
    <w:rsid w:val="001F530E"/>
    <w:rsid w:val="001F5718"/>
    <w:rsid w:val="001F60BA"/>
    <w:rsid w:val="001F6689"/>
    <w:rsid w:val="001F67FC"/>
    <w:rsid w:val="001F6E19"/>
    <w:rsid w:val="001F710A"/>
    <w:rsid w:val="001F7146"/>
    <w:rsid w:val="001F723C"/>
    <w:rsid w:val="001F78F0"/>
    <w:rsid w:val="001F7928"/>
    <w:rsid w:val="001F798C"/>
    <w:rsid w:val="002000F5"/>
    <w:rsid w:val="00200B02"/>
    <w:rsid w:val="00200E89"/>
    <w:rsid w:val="0020131A"/>
    <w:rsid w:val="00201AD0"/>
    <w:rsid w:val="00202228"/>
    <w:rsid w:val="0020266E"/>
    <w:rsid w:val="00203C09"/>
    <w:rsid w:val="002045EB"/>
    <w:rsid w:val="00204DC3"/>
    <w:rsid w:val="00206562"/>
    <w:rsid w:val="002068D8"/>
    <w:rsid w:val="00206D2F"/>
    <w:rsid w:val="002072F8"/>
    <w:rsid w:val="00207721"/>
    <w:rsid w:val="0020787E"/>
    <w:rsid w:val="00210124"/>
    <w:rsid w:val="00210FF1"/>
    <w:rsid w:val="00211691"/>
    <w:rsid w:val="00211933"/>
    <w:rsid w:val="00211CBB"/>
    <w:rsid w:val="00211F2E"/>
    <w:rsid w:val="002127E6"/>
    <w:rsid w:val="00212EF9"/>
    <w:rsid w:val="00213029"/>
    <w:rsid w:val="00213084"/>
    <w:rsid w:val="0021337A"/>
    <w:rsid w:val="00213433"/>
    <w:rsid w:val="002134B8"/>
    <w:rsid w:val="0021410B"/>
    <w:rsid w:val="00214299"/>
    <w:rsid w:val="002144FA"/>
    <w:rsid w:val="002150E9"/>
    <w:rsid w:val="002156C6"/>
    <w:rsid w:val="00215750"/>
    <w:rsid w:val="00216342"/>
    <w:rsid w:val="002163BC"/>
    <w:rsid w:val="002165E4"/>
    <w:rsid w:val="00217D69"/>
    <w:rsid w:val="002201FD"/>
    <w:rsid w:val="00220203"/>
    <w:rsid w:val="00220416"/>
    <w:rsid w:val="002217CE"/>
    <w:rsid w:val="00221ECF"/>
    <w:rsid w:val="00222244"/>
    <w:rsid w:val="0022238E"/>
    <w:rsid w:val="002223B3"/>
    <w:rsid w:val="002229EE"/>
    <w:rsid w:val="00222D77"/>
    <w:rsid w:val="00222F6C"/>
    <w:rsid w:val="002235B5"/>
    <w:rsid w:val="002245CE"/>
    <w:rsid w:val="00224DDD"/>
    <w:rsid w:val="002257E5"/>
    <w:rsid w:val="00225A72"/>
    <w:rsid w:val="002266B2"/>
    <w:rsid w:val="00226823"/>
    <w:rsid w:val="0022752E"/>
    <w:rsid w:val="00227F7F"/>
    <w:rsid w:val="00230AFF"/>
    <w:rsid w:val="00230DDA"/>
    <w:rsid w:val="0023170E"/>
    <w:rsid w:val="00231A23"/>
    <w:rsid w:val="00231A6F"/>
    <w:rsid w:val="00231C15"/>
    <w:rsid w:val="00232089"/>
    <w:rsid w:val="00232447"/>
    <w:rsid w:val="00232975"/>
    <w:rsid w:val="00232A0C"/>
    <w:rsid w:val="00232DC6"/>
    <w:rsid w:val="00233351"/>
    <w:rsid w:val="00233AE3"/>
    <w:rsid w:val="00233BFE"/>
    <w:rsid w:val="00233D96"/>
    <w:rsid w:val="002340F9"/>
    <w:rsid w:val="002342EC"/>
    <w:rsid w:val="00234BAB"/>
    <w:rsid w:val="00235229"/>
    <w:rsid w:val="00235308"/>
    <w:rsid w:val="002353C6"/>
    <w:rsid w:val="002354E6"/>
    <w:rsid w:val="00235EF5"/>
    <w:rsid w:val="00236887"/>
    <w:rsid w:val="00236A79"/>
    <w:rsid w:val="00236AA3"/>
    <w:rsid w:val="00236BB8"/>
    <w:rsid w:val="00236C6E"/>
    <w:rsid w:val="00236DA3"/>
    <w:rsid w:val="00236E4F"/>
    <w:rsid w:val="002370FF"/>
    <w:rsid w:val="002371CE"/>
    <w:rsid w:val="002376B7"/>
    <w:rsid w:val="00237A70"/>
    <w:rsid w:val="00237BD9"/>
    <w:rsid w:val="00237CCB"/>
    <w:rsid w:val="00240125"/>
    <w:rsid w:val="00240EC7"/>
    <w:rsid w:val="00240FBC"/>
    <w:rsid w:val="00241149"/>
    <w:rsid w:val="0024124E"/>
    <w:rsid w:val="002414A4"/>
    <w:rsid w:val="002416B8"/>
    <w:rsid w:val="002417FD"/>
    <w:rsid w:val="002419A1"/>
    <w:rsid w:val="00242808"/>
    <w:rsid w:val="002428C6"/>
    <w:rsid w:val="00243495"/>
    <w:rsid w:val="00243C3E"/>
    <w:rsid w:val="0024488C"/>
    <w:rsid w:val="00245A55"/>
    <w:rsid w:val="00246E32"/>
    <w:rsid w:val="00247438"/>
    <w:rsid w:val="00247D8B"/>
    <w:rsid w:val="00250324"/>
    <w:rsid w:val="00250552"/>
    <w:rsid w:val="002506ED"/>
    <w:rsid w:val="00250D4B"/>
    <w:rsid w:val="00250E25"/>
    <w:rsid w:val="00251184"/>
    <w:rsid w:val="002511C9"/>
    <w:rsid w:val="002511CF"/>
    <w:rsid w:val="00251F3E"/>
    <w:rsid w:val="002523D8"/>
    <w:rsid w:val="0025254D"/>
    <w:rsid w:val="00252C25"/>
    <w:rsid w:val="00253219"/>
    <w:rsid w:val="00253251"/>
    <w:rsid w:val="00253322"/>
    <w:rsid w:val="002533C5"/>
    <w:rsid w:val="00253511"/>
    <w:rsid w:val="00254807"/>
    <w:rsid w:val="00255350"/>
    <w:rsid w:val="00255561"/>
    <w:rsid w:val="00255A21"/>
    <w:rsid w:val="00255D50"/>
    <w:rsid w:val="00255E9F"/>
    <w:rsid w:val="00255F91"/>
    <w:rsid w:val="00256227"/>
    <w:rsid w:val="00256380"/>
    <w:rsid w:val="00256741"/>
    <w:rsid w:val="00256B9E"/>
    <w:rsid w:val="00256D9C"/>
    <w:rsid w:val="00260390"/>
    <w:rsid w:val="00260426"/>
    <w:rsid w:val="002606D5"/>
    <w:rsid w:val="00260741"/>
    <w:rsid w:val="002617F2"/>
    <w:rsid w:val="00261D27"/>
    <w:rsid w:val="00262000"/>
    <w:rsid w:val="00262350"/>
    <w:rsid w:val="0026360D"/>
    <w:rsid w:val="002637A3"/>
    <w:rsid w:val="00263D47"/>
    <w:rsid w:val="00263DBE"/>
    <w:rsid w:val="0026513E"/>
    <w:rsid w:val="0026555A"/>
    <w:rsid w:val="00265B8A"/>
    <w:rsid w:val="00266044"/>
    <w:rsid w:val="002660C7"/>
    <w:rsid w:val="00266443"/>
    <w:rsid w:val="00266673"/>
    <w:rsid w:val="00266775"/>
    <w:rsid w:val="00266E8D"/>
    <w:rsid w:val="0026735A"/>
    <w:rsid w:val="0027038D"/>
    <w:rsid w:val="00270E13"/>
    <w:rsid w:val="00271047"/>
    <w:rsid w:val="00271079"/>
    <w:rsid w:val="002712F0"/>
    <w:rsid w:val="00271C6E"/>
    <w:rsid w:val="00272334"/>
    <w:rsid w:val="00272376"/>
    <w:rsid w:val="00272870"/>
    <w:rsid w:val="00272A46"/>
    <w:rsid w:val="00272FFF"/>
    <w:rsid w:val="0027308D"/>
    <w:rsid w:val="002739F2"/>
    <w:rsid w:val="00273C5A"/>
    <w:rsid w:val="00273E9D"/>
    <w:rsid w:val="00273FC5"/>
    <w:rsid w:val="0027455D"/>
    <w:rsid w:val="002748E0"/>
    <w:rsid w:val="002749BB"/>
    <w:rsid w:val="00274C6B"/>
    <w:rsid w:val="002761AD"/>
    <w:rsid w:val="00276674"/>
    <w:rsid w:val="00276839"/>
    <w:rsid w:val="00276B6D"/>
    <w:rsid w:val="00277362"/>
    <w:rsid w:val="00277394"/>
    <w:rsid w:val="0027746D"/>
    <w:rsid w:val="00277760"/>
    <w:rsid w:val="00277F9A"/>
    <w:rsid w:val="0028022E"/>
    <w:rsid w:val="00280DE7"/>
    <w:rsid w:val="002810A5"/>
    <w:rsid w:val="00281515"/>
    <w:rsid w:val="0028195E"/>
    <w:rsid w:val="002823E1"/>
    <w:rsid w:val="0028296B"/>
    <w:rsid w:val="00282A00"/>
    <w:rsid w:val="00282BFE"/>
    <w:rsid w:val="00282CD0"/>
    <w:rsid w:val="00282FA2"/>
    <w:rsid w:val="0028337D"/>
    <w:rsid w:val="00283731"/>
    <w:rsid w:val="00283919"/>
    <w:rsid w:val="00283AC4"/>
    <w:rsid w:val="00283F63"/>
    <w:rsid w:val="002845F1"/>
    <w:rsid w:val="002847AD"/>
    <w:rsid w:val="002849E4"/>
    <w:rsid w:val="00284F21"/>
    <w:rsid w:val="00285468"/>
    <w:rsid w:val="00285574"/>
    <w:rsid w:val="002858A9"/>
    <w:rsid w:val="00286E3D"/>
    <w:rsid w:val="00286E7A"/>
    <w:rsid w:val="00287249"/>
    <w:rsid w:val="00287311"/>
    <w:rsid w:val="00287655"/>
    <w:rsid w:val="002876C5"/>
    <w:rsid w:val="00290086"/>
    <w:rsid w:val="0029096E"/>
    <w:rsid w:val="00290AB0"/>
    <w:rsid w:val="00290F8F"/>
    <w:rsid w:val="00291209"/>
    <w:rsid w:val="00291273"/>
    <w:rsid w:val="00291394"/>
    <w:rsid w:val="0029171F"/>
    <w:rsid w:val="002932C7"/>
    <w:rsid w:val="00293BAF"/>
    <w:rsid w:val="00293BBF"/>
    <w:rsid w:val="00293C5B"/>
    <w:rsid w:val="00294407"/>
    <w:rsid w:val="00294A3D"/>
    <w:rsid w:val="00294F16"/>
    <w:rsid w:val="00295485"/>
    <w:rsid w:val="0029586C"/>
    <w:rsid w:val="002966FD"/>
    <w:rsid w:val="00296788"/>
    <w:rsid w:val="0029740A"/>
    <w:rsid w:val="00297BD9"/>
    <w:rsid w:val="00297BF9"/>
    <w:rsid w:val="002A0DCD"/>
    <w:rsid w:val="002A1272"/>
    <w:rsid w:val="002A15F8"/>
    <w:rsid w:val="002A185E"/>
    <w:rsid w:val="002A1D34"/>
    <w:rsid w:val="002A1FA2"/>
    <w:rsid w:val="002A2035"/>
    <w:rsid w:val="002A20F3"/>
    <w:rsid w:val="002A2280"/>
    <w:rsid w:val="002A2611"/>
    <w:rsid w:val="002A2D2B"/>
    <w:rsid w:val="002A372F"/>
    <w:rsid w:val="002A3736"/>
    <w:rsid w:val="002A3A6E"/>
    <w:rsid w:val="002A3E07"/>
    <w:rsid w:val="002A4B5F"/>
    <w:rsid w:val="002A4D04"/>
    <w:rsid w:val="002A4E88"/>
    <w:rsid w:val="002A5061"/>
    <w:rsid w:val="002A526B"/>
    <w:rsid w:val="002A564B"/>
    <w:rsid w:val="002A58C9"/>
    <w:rsid w:val="002A59B2"/>
    <w:rsid w:val="002A5C2C"/>
    <w:rsid w:val="002A63F4"/>
    <w:rsid w:val="002A6657"/>
    <w:rsid w:val="002A6E03"/>
    <w:rsid w:val="002B0488"/>
    <w:rsid w:val="002B0587"/>
    <w:rsid w:val="002B05CE"/>
    <w:rsid w:val="002B1AA2"/>
    <w:rsid w:val="002B1F81"/>
    <w:rsid w:val="002B2195"/>
    <w:rsid w:val="002B2D77"/>
    <w:rsid w:val="002B2F92"/>
    <w:rsid w:val="002B359E"/>
    <w:rsid w:val="002B3737"/>
    <w:rsid w:val="002B3936"/>
    <w:rsid w:val="002B3E15"/>
    <w:rsid w:val="002B4439"/>
    <w:rsid w:val="002B4A8D"/>
    <w:rsid w:val="002B4BE0"/>
    <w:rsid w:val="002B5005"/>
    <w:rsid w:val="002B5276"/>
    <w:rsid w:val="002B567A"/>
    <w:rsid w:val="002B5756"/>
    <w:rsid w:val="002B5F28"/>
    <w:rsid w:val="002B6342"/>
    <w:rsid w:val="002B6900"/>
    <w:rsid w:val="002B746F"/>
    <w:rsid w:val="002C0162"/>
    <w:rsid w:val="002C0313"/>
    <w:rsid w:val="002C0462"/>
    <w:rsid w:val="002C052B"/>
    <w:rsid w:val="002C05D2"/>
    <w:rsid w:val="002C089A"/>
    <w:rsid w:val="002C11EB"/>
    <w:rsid w:val="002C147F"/>
    <w:rsid w:val="002C14F8"/>
    <w:rsid w:val="002C1777"/>
    <w:rsid w:val="002C2232"/>
    <w:rsid w:val="002C2350"/>
    <w:rsid w:val="002C28F9"/>
    <w:rsid w:val="002C290E"/>
    <w:rsid w:val="002C2925"/>
    <w:rsid w:val="002C2D76"/>
    <w:rsid w:val="002C2E85"/>
    <w:rsid w:val="002C369D"/>
    <w:rsid w:val="002C411D"/>
    <w:rsid w:val="002C462C"/>
    <w:rsid w:val="002C4A86"/>
    <w:rsid w:val="002C4EF1"/>
    <w:rsid w:val="002C5307"/>
    <w:rsid w:val="002C5442"/>
    <w:rsid w:val="002C59B9"/>
    <w:rsid w:val="002C69E2"/>
    <w:rsid w:val="002C6E8E"/>
    <w:rsid w:val="002C7016"/>
    <w:rsid w:val="002C715D"/>
    <w:rsid w:val="002C753B"/>
    <w:rsid w:val="002D0554"/>
    <w:rsid w:val="002D0FE5"/>
    <w:rsid w:val="002D142B"/>
    <w:rsid w:val="002D2018"/>
    <w:rsid w:val="002D2066"/>
    <w:rsid w:val="002D20DD"/>
    <w:rsid w:val="002D288F"/>
    <w:rsid w:val="002D2ACA"/>
    <w:rsid w:val="002D2D37"/>
    <w:rsid w:val="002D2EEA"/>
    <w:rsid w:val="002D3005"/>
    <w:rsid w:val="002D3206"/>
    <w:rsid w:val="002D33AD"/>
    <w:rsid w:val="002D435E"/>
    <w:rsid w:val="002D4C8C"/>
    <w:rsid w:val="002D50B0"/>
    <w:rsid w:val="002D52AE"/>
    <w:rsid w:val="002D56FA"/>
    <w:rsid w:val="002D57CA"/>
    <w:rsid w:val="002D5E42"/>
    <w:rsid w:val="002D5EE3"/>
    <w:rsid w:val="002D61B9"/>
    <w:rsid w:val="002D61DC"/>
    <w:rsid w:val="002D6970"/>
    <w:rsid w:val="002D6989"/>
    <w:rsid w:val="002D6A0B"/>
    <w:rsid w:val="002D6DF0"/>
    <w:rsid w:val="002D706A"/>
    <w:rsid w:val="002D76CE"/>
    <w:rsid w:val="002D7B07"/>
    <w:rsid w:val="002D7E1F"/>
    <w:rsid w:val="002D7E87"/>
    <w:rsid w:val="002E0D61"/>
    <w:rsid w:val="002E172B"/>
    <w:rsid w:val="002E1D5C"/>
    <w:rsid w:val="002E1E35"/>
    <w:rsid w:val="002E2544"/>
    <w:rsid w:val="002E2AC7"/>
    <w:rsid w:val="002E2C15"/>
    <w:rsid w:val="002E2D4C"/>
    <w:rsid w:val="002E38CB"/>
    <w:rsid w:val="002E3BFB"/>
    <w:rsid w:val="002E3F9D"/>
    <w:rsid w:val="002E445B"/>
    <w:rsid w:val="002E44FB"/>
    <w:rsid w:val="002E48F1"/>
    <w:rsid w:val="002E4C65"/>
    <w:rsid w:val="002E4D87"/>
    <w:rsid w:val="002E536E"/>
    <w:rsid w:val="002E555F"/>
    <w:rsid w:val="002E5B75"/>
    <w:rsid w:val="002E61A5"/>
    <w:rsid w:val="002E632D"/>
    <w:rsid w:val="002E6803"/>
    <w:rsid w:val="002E6CA8"/>
    <w:rsid w:val="002E6EEC"/>
    <w:rsid w:val="002E7757"/>
    <w:rsid w:val="002E7883"/>
    <w:rsid w:val="002E7926"/>
    <w:rsid w:val="002E7D86"/>
    <w:rsid w:val="002F0032"/>
    <w:rsid w:val="002F047E"/>
    <w:rsid w:val="002F063C"/>
    <w:rsid w:val="002F0C64"/>
    <w:rsid w:val="002F17CD"/>
    <w:rsid w:val="002F1B1F"/>
    <w:rsid w:val="002F1FB5"/>
    <w:rsid w:val="002F2229"/>
    <w:rsid w:val="002F295B"/>
    <w:rsid w:val="002F2A93"/>
    <w:rsid w:val="002F2AAE"/>
    <w:rsid w:val="002F2AC9"/>
    <w:rsid w:val="002F2BA3"/>
    <w:rsid w:val="002F307D"/>
    <w:rsid w:val="002F32E4"/>
    <w:rsid w:val="002F38E6"/>
    <w:rsid w:val="002F3E04"/>
    <w:rsid w:val="002F4224"/>
    <w:rsid w:val="002F4341"/>
    <w:rsid w:val="002F44A2"/>
    <w:rsid w:val="002F4549"/>
    <w:rsid w:val="002F47E1"/>
    <w:rsid w:val="002F4F6A"/>
    <w:rsid w:val="002F537A"/>
    <w:rsid w:val="002F5388"/>
    <w:rsid w:val="002F5483"/>
    <w:rsid w:val="002F58D1"/>
    <w:rsid w:val="002F5BAF"/>
    <w:rsid w:val="002F6022"/>
    <w:rsid w:val="002F630D"/>
    <w:rsid w:val="002F6A32"/>
    <w:rsid w:val="002F6A4A"/>
    <w:rsid w:val="002F6DAF"/>
    <w:rsid w:val="002F72CD"/>
    <w:rsid w:val="002F766E"/>
    <w:rsid w:val="002F7BB1"/>
    <w:rsid w:val="002F7BFC"/>
    <w:rsid w:val="002F7C09"/>
    <w:rsid w:val="002F7E68"/>
    <w:rsid w:val="002F7F10"/>
    <w:rsid w:val="0030030D"/>
    <w:rsid w:val="00300390"/>
    <w:rsid w:val="00300CE0"/>
    <w:rsid w:val="00300D59"/>
    <w:rsid w:val="00300DEC"/>
    <w:rsid w:val="0030113D"/>
    <w:rsid w:val="0030144E"/>
    <w:rsid w:val="003015D9"/>
    <w:rsid w:val="00301850"/>
    <w:rsid w:val="003019B1"/>
    <w:rsid w:val="00301CAE"/>
    <w:rsid w:val="00301D05"/>
    <w:rsid w:val="00301DA7"/>
    <w:rsid w:val="00301E0C"/>
    <w:rsid w:val="0030289F"/>
    <w:rsid w:val="00303192"/>
    <w:rsid w:val="003040C8"/>
    <w:rsid w:val="00304351"/>
    <w:rsid w:val="00304602"/>
    <w:rsid w:val="00304B1E"/>
    <w:rsid w:val="00305707"/>
    <w:rsid w:val="00305967"/>
    <w:rsid w:val="003070A9"/>
    <w:rsid w:val="00307727"/>
    <w:rsid w:val="00307994"/>
    <w:rsid w:val="003113A1"/>
    <w:rsid w:val="00311510"/>
    <w:rsid w:val="00311850"/>
    <w:rsid w:val="00311874"/>
    <w:rsid w:val="0031205C"/>
    <w:rsid w:val="0031232A"/>
    <w:rsid w:val="003125DC"/>
    <w:rsid w:val="00312B26"/>
    <w:rsid w:val="00312B58"/>
    <w:rsid w:val="00312C1A"/>
    <w:rsid w:val="00312C9C"/>
    <w:rsid w:val="003131B0"/>
    <w:rsid w:val="003135CB"/>
    <w:rsid w:val="003142A0"/>
    <w:rsid w:val="003144F3"/>
    <w:rsid w:val="003149C3"/>
    <w:rsid w:val="00314D01"/>
    <w:rsid w:val="0031526C"/>
    <w:rsid w:val="00315882"/>
    <w:rsid w:val="0031593C"/>
    <w:rsid w:val="00315E41"/>
    <w:rsid w:val="00316757"/>
    <w:rsid w:val="0031681A"/>
    <w:rsid w:val="00316DF6"/>
    <w:rsid w:val="00316FC3"/>
    <w:rsid w:val="00317194"/>
    <w:rsid w:val="003174DC"/>
    <w:rsid w:val="00317B67"/>
    <w:rsid w:val="00320802"/>
    <w:rsid w:val="0032094E"/>
    <w:rsid w:val="00320A8F"/>
    <w:rsid w:val="00321361"/>
    <w:rsid w:val="00321467"/>
    <w:rsid w:val="003214F5"/>
    <w:rsid w:val="00321BA7"/>
    <w:rsid w:val="00321BA8"/>
    <w:rsid w:val="00322388"/>
    <w:rsid w:val="003223B4"/>
    <w:rsid w:val="003227EE"/>
    <w:rsid w:val="00322FC6"/>
    <w:rsid w:val="0032311F"/>
    <w:rsid w:val="0032343C"/>
    <w:rsid w:val="00323EEB"/>
    <w:rsid w:val="00324750"/>
    <w:rsid w:val="00324F57"/>
    <w:rsid w:val="00325364"/>
    <w:rsid w:val="003253E0"/>
    <w:rsid w:val="003253F7"/>
    <w:rsid w:val="00325E2D"/>
    <w:rsid w:val="003262C4"/>
    <w:rsid w:val="00326619"/>
    <w:rsid w:val="0032693F"/>
    <w:rsid w:val="00326FE5"/>
    <w:rsid w:val="0032726D"/>
    <w:rsid w:val="0032797C"/>
    <w:rsid w:val="00327C96"/>
    <w:rsid w:val="00330696"/>
    <w:rsid w:val="003308AE"/>
    <w:rsid w:val="00330A64"/>
    <w:rsid w:val="00331888"/>
    <w:rsid w:val="00331916"/>
    <w:rsid w:val="003319B4"/>
    <w:rsid w:val="00331BEF"/>
    <w:rsid w:val="00332BE4"/>
    <w:rsid w:val="00332D29"/>
    <w:rsid w:val="003330D3"/>
    <w:rsid w:val="0033317D"/>
    <w:rsid w:val="003337C3"/>
    <w:rsid w:val="00333BA7"/>
    <w:rsid w:val="0033416A"/>
    <w:rsid w:val="0033444D"/>
    <w:rsid w:val="003344B0"/>
    <w:rsid w:val="00334530"/>
    <w:rsid w:val="0033474A"/>
    <w:rsid w:val="003348B2"/>
    <w:rsid w:val="00334987"/>
    <w:rsid w:val="003349EC"/>
    <w:rsid w:val="00334DD3"/>
    <w:rsid w:val="00334ED2"/>
    <w:rsid w:val="00335742"/>
    <w:rsid w:val="00335981"/>
    <w:rsid w:val="00335E6F"/>
    <w:rsid w:val="003360AF"/>
    <w:rsid w:val="00336894"/>
    <w:rsid w:val="00336ACA"/>
    <w:rsid w:val="00336E6F"/>
    <w:rsid w:val="003371F8"/>
    <w:rsid w:val="003379C8"/>
    <w:rsid w:val="00337BFE"/>
    <w:rsid w:val="00340031"/>
    <w:rsid w:val="003400B6"/>
    <w:rsid w:val="003409A7"/>
    <w:rsid w:val="00340E1C"/>
    <w:rsid w:val="00341CA3"/>
    <w:rsid w:val="00341F6F"/>
    <w:rsid w:val="0034305E"/>
    <w:rsid w:val="003435EE"/>
    <w:rsid w:val="0034377F"/>
    <w:rsid w:val="00343978"/>
    <w:rsid w:val="00343A2C"/>
    <w:rsid w:val="00344050"/>
    <w:rsid w:val="0034503A"/>
    <w:rsid w:val="00345638"/>
    <w:rsid w:val="00345BA4"/>
    <w:rsid w:val="00345C21"/>
    <w:rsid w:val="00345D26"/>
    <w:rsid w:val="00346051"/>
    <w:rsid w:val="00346D9F"/>
    <w:rsid w:val="00346F23"/>
    <w:rsid w:val="00347D08"/>
    <w:rsid w:val="003501F6"/>
    <w:rsid w:val="003506A2"/>
    <w:rsid w:val="003508C4"/>
    <w:rsid w:val="00350AEB"/>
    <w:rsid w:val="00350AFE"/>
    <w:rsid w:val="00350D13"/>
    <w:rsid w:val="0035176A"/>
    <w:rsid w:val="00351B72"/>
    <w:rsid w:val="00351B86"/>
    <w:rsid w:val="00351EEA"/>
    <w:rsid w:val="00351F13"/>
    <w:rsid w:val="00352931"/>
    <w:rsid w:val="00353135"/>
    <w:rsid w:val="00353329"/>
    <w:rsid w:val="003536CD"/>
    <w:rsid w:val="00353F62"/>
    <w:rsid w:val="00354097"/>
    <w:rsid w:val="00354296"/>
    <w:rsid w:val="00354376"/>
    <w:rsid w:val="00354673"/>
    <w:rsid w:val="00354984"/>
    <w:rsid w:val="00354A03"/>
    <w:rsid w:val="00354EDA"/>
    <w:rsid w:val="00356154"/>
    <w:rsid w:val="00356545"/>
    <w:rsid w:val="0035706C"/>
    <w:rsid w:val="00357606"/>
    <w:rsid w:val="003606D6"/>
    <w:rsid w:val="003610E8"/>
    <w:rsid w:val="00361861"/>
    <w:rsid w:val="0036188A"/>
    <w:rsid w:val="00361DE0"/>
    <w:rsid w:val="00361F56"/>
    <w:rsid w:val="00362072"/>
    <w:rsid w:val="00362104"/>
    <w:rsid w:val="003625FD"/>
    <w:rsid w:val="0036299E"/>
    <w:rsid w:val="00362A95"/>
    <w:rsid w:val="00362EF3"/>
    <w:rsid w:val="00362F48"/>
    <w:rsid w:val="00363FB6"/>
    <w:rsid w:val="003640D2"/>
    <w:rsid w:val="00364281"/>
    <w:rsid w:val="0036450D"/>
    <w:rsid w:val="00364CAF"/>
    <w:rsid w:val="0036522F"/>
    <w:rsid w:val="00366077"/>
    <w:rsid w:val="0036625B"/>
    <w:rsid w:val="003662B9"/>
    <w:rsid w:val="003664AC"/>
    <w:rsid w:val="00366EDD"/>
    <w:rsid w:val="00367660"/>
    <w:rsid w:val="0036790A"/>
    <w:rsid w:val="00367EA7"/>
    <w:rsid w:val="00370153"/>
    <w:rsid w:val="00370763"/>
    <w:rsid w:val="003708D2"/>
    <w:rsid w:val="003708F1"/>
    <w:rsid w:val="00370CBF"/>
    <w:rsid w:val="00370E4B"/>
    <w:rsid w:val="003712B2"/>
    <w:rsid w:val="00371562"/>
    <w:rsid w:val="003715DC"/>
    <w:rsid w:val="00371CDB"/>
    <w:rsid w:val="0037260A"/>
    <w:rsid w:val="00372A5C"/>
    <w:rsid w:val="00372E62"/>
    <w:rsid w:val="00374102"/>
    <w:rsid w:val="0037478B"/>
    <w:rsid w:val="0037478F"/>
    <w:rsid w:val="00374E15"/>
    <w:rsid w:val="00374E9C"/>
    <w:rsid w:val="00374FED"/>
    <w:rsid w:val="00375122"/>
    <w:rsid w:val="003751C2"/>
    <w:rsid w:val="0037522E"/>
    <w:rsid w:val="0037571E"/>
    <w:rsid w:val="00375EFC"/>
    <w:rsid w:val="0037628B"/>
    <w:rsid w:val="00376388"/>
    <w:rsid w:val="00376411"/>
    <w:rsid w:val="0037689F"/>
    <w:rsid w:val="003768CD"/>
    <w:rsid w:val="00376E70"/>
    <w:rsid w:val="00377354"/>
    <w:rsid w:val="00377426"/>
    <w:rsid w:val="00377BD3"/>
    <w:rsid w:val="00377BD4"/>
    <w:rsid w:val="00377C19"/>
    <w:rsid w:val="00377DC7"/>
    <w:rsid w:val="003805BD"/>
    <w:rsid w:val="00380F10"/>
    <w:rsid w:val="00380F64"/>
    <w:rsid w:val="0038104A"/>
    <w:rsid w:val="00381581"/>
    <w:rsid w:val="00381C87"/>
    <w:rsid w:val="00381DD0"/>
    <w:rsid w:val="0038214B"/>
    <w:rsid w:val="0038239D"/>
    <w:rsid w:val="003825B0"/>
    <w:rsid w:val="0038266C"/>
    <w:rsid w:val="00382A06"/>
    <w:rsid w:val="00382A4C"/>
    <w:rsid w:val="00382CB5"/>
    <w:rsid w:val="00382DCE"/>
    <w:rsid w:val="00382FFA"/>
    <w:rsid w:val="0038414C"/>
    <w:rsid w:val="00384777"/>
    <w:rsid w:val="0038485B"/>
    <w:rsid w:val="00384ADB"/>
    <w:rsid w:val="003851C6"/>
    <w:rsid w:val="00385310"/>
    <w:rsid w:val="003856AE"/>
    <w:rsid w:val="00385AE9"/>
    <w:rsid w:val="0038624D"/>
    <w:rsid w:val="00386AE3"/>
    <w:rsid w:val="00387817"/>
    <w:rsid w:val="00387E55"/>
    <w:rsid w:val="00387E65"/>
    <w:rsid w:val="0039049F"/>
    <w:rsid w:val="00390946"/>
    <w:rsid w:val="00390993"/>
    <w:rsid w:val="0039126C"/>
    <w:rsid w:val="0039173D"/>
    <w:rsid w:val="00391867"/>
    <w:rsid w:val="00391972"/>
    <w:rsid w:val="00391B6D"/>
    <w:rsid w:val="00391DC4"/>
    <w:rsid w:val="003920B1"/>
    <w:rsid w:val="00392274"/>
    <w:rsid w:val="003925E5"/>
    <w:rsid w:val="00392A63"/>
    <w:rsid w:val="00393170"/>
    <w:rsid w:val="003937D0"/>
    <w:rsid w:val="00393EB1"/>
    <w:rsid w:val="00394117"/>
    <w:rsid w:val="00394380"/>
    <w:rsid w:val="003944A6"/>
    <w:rsid w:val="00394D25"/>
    <w:rsid w:val="00394FB2"/>
    <w:rsid w:val="0039500A"/>
    <w:rsid w:val="0039516F"/>
    <w:rsid w:val="00395237"/>
    <w:rsid w:val="00395241"/>
    <w:rsid w:val="00395CAA"/>
    <w:rsid w:val="00396157"/>
    <w:rsid w:val="003963CA"/>
    <w:rsid w:val="0039681A"/>
    <w:rsid w:val="00396B75"/>
    <w:rsid w:val="0039717B"/>
    <w:rsid w:val="003973AF"/>
    <w:rsid w:val="003A0A12"/>
    <w:rsid w:val="003A0F6B"/>
    <w:rsid w:val="003A0F70"/>
    <w:rsid w:val="003A1673"/>
    <w:rsid w:val="003A212C"/>
    <w:rsid w:val="003A2521"/>
    <w:rsid w:val="003A2CA2"/>
    <w:rsid w:val="003A2FA7"/>
    <w:rsid w:val="003A34E1"/>
    <w:rsid w:val="003A38D7"/>
    <w:rsid w:val="003A3D22"/>
    <w:rsid w:val="003A40BB"/>
    <w:rsid w:val="003A4218"/>
    <w:rsid w:val="003A4A61"/>
    <w:rsid w:val="003A4D47"/>
    <w:rsid w:val="003A4DBC"/>
    <w:rsid w:val="003A4F94"/>
    <w:rsid w:val="003A52DD"/>
    <w:rsid w:val="003A62A8"/>
    <w:rsid w:val="003A6304"/>
    <w:rsid w:val="003A652E"/>
    <w:rsid w:val="003A6AB9"/>
    <w:rsid w:val="003A6EEE"/>
    <w:rsid w:val="003A713A"/>
    <w:rsid w:val="003A74BD"/>
    <w:rsid w:val="003A757D"/>
    <w:rsid w:val="003B0147"/>
    <w:rsid w:val="003B05CC"/>
    <w:rsid w:val="003B05E1"/>
    <w:rsid w:val="003B0791"/>
    <w:rsid w:val="003B1130"/>
    <w:rsid w:val="003B1739"/>
    <w:rsid w:val="003B1A09"/>
    <w:rsid w:val="003B1CF9"/>
    <w:rsid w:val="003B2155"/>
    <w:rsid w:val="003B282C"/>
    <w:rsid w:val="003B2928"/>
    <w:rsid w:val="003B2FDA"/>
    <w:rsid w:val="003B322E"/>
    <w:rsid w:val="003B33D3"/>
    <w:rsid w:val="003B35FB"/>
    <w:rsid w:val="003B35FC"/>
    <w:rsid w:val="003B367C"/>
    <w:rsid w:val="003B36B7"/>
    <w:rsid w:val="003B395A"/>
    <w:rsid w:val="003B427D"/>
    <w:rsid w:val="003B4D1F"/>
    <w:rsid w:val="003B5148"/>
    <w:rsid w:val="003B536E"/>
    <w:rsid w:val="003B552E"/>
    <w:rsid w:val="003B5D62"/>
    <w:rsid w:val="003B5F42"/>
    <w:rsid w:val="003B61C4"/>
    <w:rsid w:val="003B6200"/>
    <w:rsid w:val="003B66CB"/>
    <w:rsid w:val="003B6B0F"/>
    <w:rsid w:val="003B6EC6"/>
    <w:rsid w:val="003B7EBC"/>
    <w:rsid w:val="003C16B6"/>
    <w:rsid w:val="003C18E9"/>
    <w:rsid w:val="003C19F2"/>
    <w:rsid w:val="003C1B12"/>
    <w:rsid w:val="003C2296"/>
    <w:rsid w:val="003C2558"/>
    <w:rsid w:val="003C2CB2"/>
    <w:rsid w:val="003C2D0E"/>
    <w:rsid w:val="003C37D8"/>
    <w:rsid w:val="003C3A1B"/>
    <w:rsid w:val="003C3C0D"/>
    <w:rsid w:val="003C3DD0"/>
    <w:rsid w:val="003C3F61"/>
    <w:rsid w:val="003C4906"/>
    <w:rsid w:val="003C556A"/>
    <w:rsid w:val="003C579B"/>
    <w:rsid w:val="003C5BCE"/>
    <w:rsid w:val="003C5D48"/>
    <w:rsid w:val="003C604B"/>
    <w:rsid w:val="003C6216"/>
    <w:rsid w:val="003C6342"/>
    <w:rsid w:val="003C6B19"/>
    <w:rsid w:val="003C6DD1"/>
    <w:rsid w:val="003C6F36"/>
    <w:rsid w:val="003C7443"/>
    <w:rsid w:val="003C75C9"/>
    <w:rsid w:val="003C7726"/>
    <w:rsid w:val="003C77ED"/>
    <w:rsid w:val="003C7CFE"/>
    <w:rsid w:val="003C7EF4"/>
    <w:rsid w:val="003C7F60"/>
    <w:rsid w:val="003D03BC"/>
    <w:rsid w:val="003D076C"/>
    <w:rsid w:val="003D0AD2"/>
    <w:rsid w:val="003D0D28"/>
    <w:rsid w:val="003D0E5E"/>
    <w:rsid w:val="003D143A"/>
    <w:rsid w:val="003D1DBB"/>
    <w:rsid w:val="003D3001"/>
    <w:rsid w:val="003D3178"/>
    <w:rsid w:val="003D3DD4"/>
    <w:rsid w:val="003D3ED9"/>
    <w:rsid w:val="003D534D"/>
    <w:rsid w:val="003D538B"/>
    <w:rsid w:val="003D5605"/>
    <w:rsid w:val="003D5AD7"/>
    <w:rsid w:val="003D5E70"/>
    <w:rsid w:val="003D67EA"/>
    <w:rsid w:val="003D67FB"/>
    <w:rsid w:val="003D6C6F"/>
    <w:rsid w:val="003D7E6F"/>
    <w:rsid w:val="003E08BC"/>
    <w:rsid w:val="003E0A0A"/>
    <w:rsid w:val="003E0ADB"/>
    <w:rsid w:val="003E103A"/>
    <w:rsid w:val="003E2430"/>
    <w:rsid w:val="003E24BD"/>
    <w:rsid w:val="003E2732"/>
    <w:rsid w:val="003E3512"/>
    <w:rsid w:val="003E3800"/>
    <w:rsid w:val="003E39D1"/>
    <w:rsid w:val="003E3F50"/>
    <w:rsid w:val="003E4B3E"/>
    <w:rsid w:val="003E56FE"/>
    <w:rsid w:val="003E6F1E"/>
    <w:rsid w:val="003E7BC5"/>
    <w:rsid w:val="003F089D"/>
    <w:rsid w:val="003F095F"/>
    <w:rsid w:val="003F0C9E"/>
    <w:rsid w:val="003F171E"/>
    <w:rsid w:val="003F3159"/>
    <w:rsid w:val="003F3F8E"/>
    <w:rsid w:val="003F3FD2"/>
    <w:rsid w:val="003F4549"/>
    <w:rsid w:val="003F505A"/>
    <w:rsid w:val="003F5CBA"/>
    <w:rsid w:val="003F641E"/>
    <w:rsid w:val="003F6893"/>
    <w:rsid w:val="003F6903"/>
    <w:rsid w:val="003F717C"/>
    <w:rsid w:val="003F7228"/>
    <w:rsid w:val="003F7ACA"/>
    <w:rsid w:val="003F7D48"/>
    <w:rsid w:val="00400BA6"/>
    <w:rsid w:val="00400D26"/>
    <w:rsid w:val="00400E5E"/>
    <w:rsid w:val="00400EF3"/>
    <w:rsid w:val="00400F17"/>
    <w:rsid w:val="00400FC9"/>
    <w:rsid w:val="004013F2"/>
    <w:rsid w:val="0040196A"/>
    <w:rsid w:val="00401D4B"/>
    <w:rsid w:val="004020B2"/>
    <w:rsid w:val="0040249E"/>
    <w:rsid w:val="00402AEC"/>
    <w:rsid w:val="00402E70"/>
    <w:rsid w:val="0040361F"/>
    <w:rsid w:val="00403B35"/>
    <w:rsid w:val="00403C64"/>
    <w:rsid w:val="00404420"/>
    <w:rsid w:val="004047A6"/>
    <w:rsid w:val="00404A0D"/>
    <w:rsid w:val="00404BFD"/>
    <w:rsid w:val="00404D85"/>
    <w:rsid w:val="004056F9"/>
    <w:rsid w:val="004058CC"/>
    <w:rsid w:val="004059BC"/>
    <w:rsid w:val="00406049"/>
    <w:rsid w:val="004068A5"/>
    <w:rsid w:val="004073E9"/>
    <w:rsid w:val="00407CB2"/>
    <w:rsid w:val="00407FBF"/>
    <w:rsid w:val="004105A1"/>
    <w:rsid w:val="004108B0"/>
    <w:rsid w:val="00410FD7"/>
    <w:rsid w:val="004116CB"/>
    <w:rsid w:val="004118D6"/>
    <w:rsid w:val="00411A66"/>
    <w:rsid w:val="00411B42"/>
    <w:rsid w:val="00411CED"/>
    <w:rsid w:val="0041221B"/>
    <w:rsid w:val="004128E0"/>
    <w:rsid w:val="00412D5C"/>
    <w:rsid w:val="00412E77"/>
    <w:rsid w:val="00413265"/>
    <w:rsid w:val="00413757"/>
    <w:rsid w:val="00413D95"/>
    <w:rsid w:val="004144E6"/>
    <w:rsid w:val="0041471E"/>
    <w:rsid w:val="00414948"/>
    <w:rsid w:val="00415126"/>
    <w:rsid w:val="004153B5"/>
    <w:rsid w:val="004159EF"/>
    <w:rsid w:val="00415D91"/>
    <w:rsid w:val="00416356"/>
    <w:rsid w:val="00416755"/>
    <w:rsid w:val="00416A85"/>
    <w:rsid w:val="00416D1B"/>
    <w:rsid w:val="00416D8C"/>
    <w:rsid w:val="00417C43"/>
    <w:rsid w:val="00417D78"/>
    <w:rsid w:val="00417F59"/>
    <w:rsid w:val="004201A2"/>
    <w:rsid w:val="004208E9"/>
    <w:rsid w:val="00420958"/>
    <w:rsid w:val="00420AAF"/>
    <w:rsid w:val="00421273"/>
    <w:rsid w:val="0042159F"/>
    <w:rsid w:val="00421DBF"/>
    <w:rsid w:val="004229EE"/>
    <w:rsid w:val="004232A4"/>
    <w:rsid w:val="004237F3"/>
    <w:rsid w:val="00423A1F"/>
    <w:rsid w:val="00423BE9"/>
    <w:rsid w:val="00423F11"/>
    <w:rsid w:val="00424231"/>
    <w:rsid w:val="00424529"/>
    <w:rsid w:val="00424B12"/>
    <w:rsid w:val="004252D1"/>
    <w:rsid w:val="00425412"/>
    <w:rsid w:val="00426605"/>
    <w:rsid w:val="00426A65"/>
    <w:rsid w:val="00426DE8"/>
    <w:rsid w:val="00427A95"/>
    <w:rsid w:val="00427B44"/>
    <w:rsid w:val="00427B5A"/>
    <w:rsid w:val="0043011D"/>
    <w:rsid w:val="004302A6"/>
    <w:rsid w:val="004303A6"/>
    <w:rsid w:val="00430487"/>
    <w:rsid w:val="00430C35"/>
    <w:rsid w:val="004310EA"/>
    <w:rsid w:val="00432225"/>
    <w:rsid w:val="0043267A"/>
    <w:rsid w:val="004327DA"/>
    <w:rsid w:val="00432AAE"/>
    <w:rsid w:val="00432C88"/>
    <w:rsid w:val="004333E7"/>
    <w:rsid w:val="00434256"/>
    <w:rsid w:val="00434752"/>
    <w:rsid w:val="00434907"/>
    <w:rsid w:val="00434EA5"/>
    <w:rsid w:val="004351D3"/>
    <w:rsid w:val="00435350"/>
    <w:rsid w:val="004353C4"/>
    <w:rsid w:val="00436C83"/>
    <w:rsid w:val="00436E6A"/>
    <w:rsid w:val="00437516"/>
    <w:rsid w:val="004378C9"/>
    <w:rsid w:val="0044076C"/>
    <w:rsid w:val="00440E1E"/>
    <w:rsid w:val="00440E62"/>
    <w:rsid w:val="00441696"/>
    <w:rsid w:val="004418D2"/>
    <w:rsid w:val="00441E30"/>
    <w:rsid w:val="004420AB"/>
    <w:rsid w:val="0044269A"/>
    <w:rsid w:val="00442793"/>
    <w:rsid w:val="004429B1"/>
    <w:rsid w:val="00442E59"/>
    <w:rsid w:val="0044337E"/>
    <w:rsid w:val="00443791"/>
    <w:rsid w:val="00443834"/>
    <w:rsid w:val="0044384D"/>
    <w:rsid w:val="00443DDD"/>
    <w:rsid w:val="004440BB"/>
    <w:rsid w:val="00444798"/>
    <w:rsid w:val="004447AA"/>
    <w:rsid w:val="004452C3"/>
    <w:rsid w:val="00445474"/>
    <w:rsid w:val="00445DED"/>
    <w:rsid w:val="0044624D"/>
    <w:rsid w:val="00446316"/>
    <w:rsid w:val="004464DF"/>
    <w:rsid w:val="0044650B"/>
    <w:rsid w:val="0044669C"/>
    <w:rsid w:val="00447534"/>
    <w:rsid w:val="00447C13"/>
    <w:rsid w:val="00450043"/>
    <w:rsid w:val="00450351"/>
    <w:rsid w:val="004509FF"/>
    <w:rsid w:val="0045195F"/>
    <w:rsid w:val="0045279F"/>
    <w:rsid w:val="004529F5"/>
    <w:rsid w:val="004533A0"/>
    <w:rsid w:val="00453538"/>
    <w:rsid w:val="004536BA"/>
    <w:rsid w:val="004536F6"/>
    <w:rsid w:val="004541A8"/>
    <w:rsid w:val="004544A5"/>
    <w:rsid w:val="00454578"/>
    <w:rsid w:val="00455B91"/>
    <w:rsid w:val="00455E75"/>
    <w:rsid w:val="004568A8"/>
    <w:rsid w:val="00456E4C"/>
    <w:rsid w:val="00456F49"/>
    <w:rsid w:val="00457007"/>
    <w:rsid w:val="0045704B"/>
    <w:rsid w:val="00457B8A"/>
    <w:rsid w:val="00460311"/>
    <w:rsid w:val="00460548"/>
    <w:rsid w:val="004607B7"/>
    <w:rsid w:val="00460A79"/>
    <w:rsid w:val="004614B0"/>
    <w:rsid w:val="004617D5"/>
    <w:rsid w:val="00461A99"/>
    <w:rsid w:val="004629E3"/>
    <w:rsid w:val="0046340C"/>
    <w:rsid w:val="004637FA"/>
    <w:rsid w:val="004639FE"/>
    <w:rsid w:val="00463B2B"/>
    <w:rsid w:val="00463CCA"/>
    <w:rsid w:val="004641D3"/>
    <w:rsid w:val="004643A1"/>
    <w:rsid w:val="00464596"/>
    <w:rsid w:val="0046469F"/>
    <w:rsid w:val="004647E2"/>
    <w:rsid w:val="0046487C"/>
    <w:rsid w:val="004655F8"/>
    <w:rsid w:val="00465CCC"/>
    <w:rsid w:val="00467001"/>
    <w:rsid w:val="00471C37"/>
    <w:rsid w:val="00471C5E"/>
    <w:rsid w:val="00471DC9"/>
    <w:rsid w:val="00471F04"/>
    <w:rsid w:val="0047211C"/>
    <w:rsid w:val="00472406"/>
    <w:rsid w:val="00472A44"/>
    <w:rsid w:val="00472B4E"/>
    <w:rsid w:val="00472CC5"/>
    <w:rsid w:val="00473306"/>
    <w:rsid w:val="00473BEB"/>
    <w:rsid w:val="00473C1D"/>
    <w:rsid w:val="004740BC"/>
    <w:rsid w:val="00474A64"/>
    <w:rsid w:val="00475032"/>
    <w:rsid w:val="0047584F"/>
    <w:rsid w:val="004759C8"/>
    <w:rsid w:val="00475F6D"/>
    <w:rsid w:val="00475FE6"/>
    <w:rsid w:val="00476096"/>
    <w:rsid w:val="0047648D"/>
    <w:rsid w:val="0047673E"/>
    <w:rsid w:val="004767F1"/>
    <w:rsid w:val="00476A33"/>
    <w:rsid w:val="004771CC"/>
    <w:rsid w:val="0047730B"/>
    <w:rsid w:val="0048008F"/>
    <w:rsid w:val="004807A6"/>
    <w:rsid w:val="00480AC3"/>
    <w:rsid w:val="00480F6F"/>
    <w:rsid w:val="00481ACE"/>
    <w:rsid w:val="00481E8B"/>
    <w:rsid w:val="00482035"/>
    <w:rsid w:val="00482415"/>
    <w:rsid w:val="00482B4C"/>
    <w:rsid w:val="00482FDB"/>
    <w:rsid w:val="0048382E"/>
    <w:rsid w:val="004838AA"/>
    <w:rsid w:val="004841DD"/>
    <w:rsid w:val="00484666"/>
    <w:rsid w:val="00484E7E"/>
    <w:rsid w:val="004852D8"/>
    <w:rsid w:val="004854E6"/>
    <w:rsid w:val="00485815"/>
    <w:rsid w:val="00485BD7"/>
    <w:rsid w:val="004866C6"/>
    <w:rsid w:val="00486799"/>
    <w:rsid w:val="00486FDE"/>
    <w:rsid w:val="0048724C"/>
    <w:rsid w:val="0048752D"/>
    <w:rsid w:val="00487639"/>
    <w:rsid w:val="00487686"/>
    <w:rsid w:val="00487F3A"/>
    <w:rsid w:val="00490491"/>
    <w:rsid w:val="00490BCF"/>
    <w:rsid w:val="00490CC4"/>
    <w:rsid w:val="00490DF6"/>
    <w:rsid w:val="004911BD"/>
    <w:rsid w:val="00491924"/>
    <w:rsid w:val="0049216E"/>
    <w:rsid w:val="004923C9"/>
    <w:rsid w:val="00493C36"/>
    <w:rsid w:val="00493DF6"/>
    <w:rsid w:val="00493F7E"/>
    <w:rsid w:val="00494E70"/>
    <w:rsid w:val="0049568B"/>
    <w:rsid w:val="004956FE"/>
    <w:rsid w:val="00495B40"/>
    <w:rsid w:val="00495F20"/>
    <w:rsid w:val="0049601B"/>
    <w:rsid w:val="004960C1"/>
    <w:rsid w:val="00496115"/>
    <w:rsid w:val="00496E7F"/>
    <w:rsid w:val="00496EEB"/>
    <w:rsid w:val="00497951"/>
    <w:rsid w:val="00497FD4"/>
    <w:rsid w:val="004A0011"/>
    <w:rsid w:val="004A0850"/>
    <w:rsid w:val="004A0AE4"/>
    <w:rsid w:val="004A1185"/>
    <w:rsid w:val="004A1688"/>
    <w:rsid w:val="004A1827"/>
    <w:rsid w:val="004A1A46"/>
    <w:rsid w:val="004A25F3"/>
    <w:rsid w:val="004A2824"/>
    <w:rsid w:val="004A29C6"/>
    <w:rsid w:val="004A2C9D"/>
    <w:rsid w:val="004A2F61"/>
    <w:rsid w:val="004A3007"/>
    <w:rsid w:val="004A3690"/>
    <w:rsid w:val="004A3A6D"/>
    <w:rsid w:val="004A3E5C"/>
    <w:rsid w:val="004A4267"/>
    <w:rsid w:val="004A4582"/>
    <w:rsid w:val="004A4674"/>
    <w:rsid w:val="004A51B5"/>
    <w:rsid w:val="004A5A34"/>
    <w:rsid w:val="004A6185"/>
    <w:rsid w:val="004A69C9"/>
    <w:rsid w:val="004A6CA4"/>
    <w:rsid w:val="004A704A"/>
    <w:rsid w:val="004A767B"/>
    <w:rsid w:val="004A7B1E"/>
    <w:rsid w:val="004A7DD3"/>
    <w:rsid w:val="004B042D"/>
    <w:rsid w:val="004B07C7"/>
    <w:rsid w:val="004B0FFD"/>
    <w:rsid w:val="004B168D"/>
    <w:rsid w:val="004B1695"/>
    <w:rsid w:val="004B1A29"/>
    <w:rsid w:val="004B1CB1"/>
    <w:rsid w:val="004B20A0"/>
    <w:rsid w:val="004B2CAF"/>
    <w:rsid w:val="004B2FC5"/>
    <w:rsid w:val="004B34BC"/>
    <w:rsid w:val="004B369E"/>
    <w:rsid w:val="004B3A42"/>
    <w:rsid w:val="004B3D87"/>
    <w:rsid w:val="004B3E08"/>
    <w:rsid w:val="004B3ED7"/>
    <w:rsid w:val="004B479A"/>
    <w:rsid w:val="004B49E2"/>
    <w:rsid w:val="004B4DA0"/>
    <w:rsid w:val="004B524F"/>
    <w:rsid w:val="004B54FE"/>
    <w:rsid w:val="004B5704"/>
    <w:rsid w:val="004B5C75"/>
    <w:rsid w:val="004B6246"/>
    <w:rsid w:val="004B63B7"/>
    <w:rsid w:val="004B6A2A"/>
    <w:rsid w:val="004B7779"/>
    <w:rsid w:val="004B783D"/>
    <w:rsid w:val="004B7AC1"/>
    <w:rsid w:val="004C025D"/>
    <w:rsid w:val="004C02B4"/>
    <w:rsid w:val="004C033A"/>
    <w:rsid w:val="004C0EB4"/>
    <w:rsid w:val="004C12E9"/>
    <w:rsid w:val="004C1508"/>
    <w:rsid w:val="004C1B6E"/>
    <w:rsid w:val="004C2531"/>
    <w:rsid w:val="004C30FF"/>
    <w:rsid w:val="004C3366"/>
    <w:rsid w:val="004C3538"/>
    <w:rsid w:val="004C41A6"/>
    <w:rsid w:val="004C4B77"/>
    <w:rsid w:val="004C5396"/>
    <w:rsid w:val="004C61D0"/>
    <w:rsid w:val="004C6C48"/>
    <w:rsid w:val="004C6EB7"/>
    <w:rsid w:val="004C6FBF"/>
    <w:rsid w:val="004C751D"/>
    <w:rsid w:val="004C7650"/>
    <w:rsid w:val="004C7EDE"/>
    <w:rsid w:val="004C7F5A"/>
    <w:rsid w:val="004D0CFF"/>
    <w:rsid w:val="004D1469"/>
    <w:rsid w:val="004D216F"/>
    <w:rsid w:val="004D27DD"/>
    <w:rsid w:val="004D2847"/>
    <w:rsid w:val="004D2A47"/>
    <w:rsid w:val="004D2FCC"/>
    <w:rsid w:val="004D3C94"/>
    <w:rsid w:val="004D414F"/>
    <w:rsid w:val="004D5CF3"/>
    <w:rsid w:val="004D5D08"/>
    <w:rsid w:val="004D618F"/>
    <w:rsid w:val="004D6A7B"/>
    <w:rsid w:val="004D6ABF"/>
    <w:rsid w:val="004D6F9F"/>
    <w:rsid w:val="004D78F4"/>
    <w:rsid w:val="004D7A64"/>
    <w:rsid w:val="004D7ABE"/>
    <w:rsid w:val="004D7BD8"/>
    <w:rsid w:val="004D7F59"/>
    <w:rsid w:val="004E010C"/>
    <w:rsid w:val="004E04A0"/>
    <w:rsid w:val="004E199F"/>
    <w:rsid w:val="004E19FE"/>
    <w:rsid w:val="004E1E7E"/>
    <w:rsid w:val="004E2416"/>
    <w:rsid w:val="004E26B9"/>
    <w:rsid w:val="004E2AAF"/>
    <w:rsid w:val="004E2F9C"/>
    <w:rsid w:val="004E2FC1"/>
    <w:rsid w:val="004E313B"/>
    <w:rsid w:val="004E3B6C"/>
    <w:rsid w:val="004E489D"/>
    <w:rsid w:val="004E57CF"/>
    <w:rsid w:val="004E610A"/>
    <w:rsid w:val="004E6401"/>
    <w:rsid w:val="004E66B7"/>
    <w:rsid w:val="004E6BA0"/>
    <w:rsid w:val="004E75DB"/>
    <w:rsid w:val="004F0209"/>
    <w:rsid w:val="004F0574"/>
    <w:rsid w:val="004F0AB9"/>
    <w:rsid w:val="004F0D7A"/>
    <w:rsid w:val="004F0EDE"/>
    <w:rsid w:val="004F2231"/>
    <w:rsid w:val="004F27A7"/>
    <w:rsid w:val="004F3160"/>
    <w:rsid w:val="004F3833"/>
    <w:rsid w:val="004F3A10"/>
    <w:rsid w:val="004F437A"/>
    <w:rsid w:val="004F480D"/>
    <w:rsid w:val="004F4AEB"/>
    <w:rsid w:val="004F54F0"/>
    <w:rsid w:val="004F5A28"/>
    <w:rsid w:val="004F6063"/>
    <w:rsid w:val="004F6484"/>
    <w:rsid w:val="004F648A"/>
    <w:rsid w:val="004F649F"/>
    <w:rsid w:val="004F687E"/>
    <w:rsid w:val="004F6DC7"/>
    <w:rsid w:val="004F7044"/>
    <w:rsid w:val="004F7166"/>
    <w:rsid w:val="004F7399"/>
    <w:rsid w:val="004F7503"/>
    <w:rsid w:val="004F78F7"/>
    <w:rsid w:val="004F790D"/>
    <w:rsid w:val="004F7B23"/>
    <w:rsid w:val="004F7B75"/>
    <w:rsid w:val="004F7C08"/>
    <w:rsid w:val="005000B3"/>
    <w:rsid w:val="0050047B"/>
    <w:rsid w:val="005007D4"/>
    <w:rsid w:val="00500997"/>
    <w:rsid w:val="00500A44"/>
    <w:rsid w:val="005019F4"/>
    <w:rsid w:val="005028AA"/>
    <w:rsid w:val="00502D44"/>
    <w:rsid w:val="00502E02"/>
    <w:rsid w:val="0050322F"/>
    <w:rsid w:val="005032D2"/>
    <w:rsid w:val="00504D7A"/>
    <w:rsid w:val="0050506A"/>
    <w:rsid w:val="0050538B"/>
    <w:rsid w:val="0050573E"/>
    <w:rsid w:val="005062DA"/>
    <w:rsid w:val="00506723"/>
    <w:rsid w:val="00507227"/>
    <w:rsid w:val="0050726A"/>
    <w:rsid w:val="00507359"/>
    <w:rsid w:val="0050750A"/>
    <w:rsid w:val="005075CC"/>
    <w:rsid w:val="0050765B"/>
    <w:rsid w:val="0050771B"/>
    <w:rsid w:val="005077AD"/>
    <w:rsid w:val="0050781B"/>
    <w:rsid w:val="00507A46"/>
    <w:rsid w:val="005105C4"/>
    <w:rsid w:val="00510936"/>
    <w:rsid w:val="00510A17"/>
    <w:rsid w:val="00510BF4"/>
    <w:rsid w:val="00510D10"/>
    <w:rsid w:val="0051220E"/>
    <w:rsid w:val="00512269"/>
    <w:rsid w:val="0051227A"/>
    <w:rsid w:val="0051321F"/>
    <w:rsid w:val="00513815"/>
    <w:rsid w:val="005142C5"/>
    <w:rsid w:val="00514DE1"/>
    <w:rsid w:val="00514E90"/>
    <w:rsid w:val="005150E5"/>
    <w:rsid w:val="00515279"/>
    <w:rsid w:val="00515A2C"/>
    <w:rsid w:val="0051601A"/>
    <w:rsid w:val="0051602C"/>
    <w:rsid w:val="005160E7"/>
    <w:rsid w:val="0051612B"/>
    <w:rsid w:val="005166BA"/>
    <w:rsid w:val="00517296"/>
    <w:rsid w:val="005176EA"/>
    <w:rsid w:val="00517831"/>
    <w:rsid w:val="005200E1"/>
    <w:rsid w:val="00520215"/>
    <w:rsid w:val="005207F7"/>
    <w:rsid w:val="00521D9D"/>
    <w:rsid w:val="005221BC"/>
    <w:rsid w:val="00522255"/>
    <w:rsid w:val="00522AC4"/>
    <w:rsid w:val="00522CF9"/>
    <w:rsid w:val="00522F5A"/>
    <w:rsid w:val="005238CC"/>
    <w:rsid w:val="00523BD1"/>
    <w:rsid w:val="005240D3"/>
    <w:rsid w:val="00524154"/>
    <w:rsid w:val="00524298"/>
    <w:rsid w:val="005245A9"/>
    <w:rsid w:val="00524F45"/>
    <w:rsid w:val="0052526D"/>
    <w:rsid w:val="00525EAE"/>
    <w:rsid w:val="00526442"/>
    <w:rsid w:val="00526887"/>
    <w:rsid w:val="00527865"/>
    <w:rsid w:val="005279DE"/>
    <w:rsid w:val="00527B82"/>
    <w:rsid w:val="005304B9"/>
    <w:rsid w:val="0053079B"/>
    <w:rsid w:val="005307E8"/>
    <w:rsid w:val="005319CC"/>
    <w:rsid w:val="00531CBB"/>
    <w:rsid w:val="00531E4A"/>
    <w:rsid w:val="00531EBD"/>
    <w:rsid w:val="005331F0"/>
    <w:rsid w:val="0053369A"/>
    <w:rsid w:val="005336E1"/>
    <w:rsid w:val="005336F4"/>
    <w:rsid w:val="00533773"/>
    <w:rsid w:val="00533F65"/>
    <w:rsid w:val="00534210"/>
    <w:rsid w:val="005351FE"/>
    <w:rsid w:val="00535C94"/>
    <w:rsid w:val="005361EA"/>
    <w:rsid w:val="005362D5"/>
    <w:rsid w:val="0053644E"/>
    <w:rsid w:val="00536D7C"/>
    <w:rsid w:val="0053702E"/>
    <w:rsid w:val="00537084"/>
    <w:rsid w:val="0054038E"/>
    <w:rsid w:val="0054064D"/>
    <w:rsid w:val="005408E2"/>
    <w:rsid w:val="00540F1B"/>
    <w:rsid w:val="00541AA9"/>
    <w:rsid w:val="00541ADB"/>
    <w:rsid w:val="00541C2A"/>
    <w:rsid w:val="00541D8B"/>
    <w:rsid w:val="00541ED5"/>
    <w:rsid w:val="0054236A"/>
    <w:rsid w:val="0054241D"/>
    <w:rsid w:val="00542BB9"/>
    <w:rsid w:val="00542ED5"/>
    <w:rsid w:val="00543421"/>
    <w:rsid w:val="00543597"/>
    <w:rsid w:val="0054376F"/>
    <w:rsid w:val="00543778"/>
    <w:rsid w:val="00543C2C"/>
    <w:rsid w:val="00543D23"/>
    <w:rsid w:val="00543E87"/>
    <w:rsid w:val="00544980"/>
    <w:rsid w:val="00544A50"/>
    <w:rsid w:val="00544B37"/>
    <w:rsid w:val="00544DB9"/>
    <w:rsid w:val="00544ECD"/>
    <w:rsid w:val="00545376"/>
    <w:rsid w:val="00545B9A"/>
    <w:rsid w:val="0054603E"/>
    <w:rsid w:val="005460AA"/>
    <w:rsid w:val="005461E6"/>
    <w:rsid w:val="005466E5"/>
    <w:rsid w:val="0054680C"/>
    <w:rsid w:val="00546ADD"/>
    <w:rsid w:val="00546FCE"/>
    <w:rsid w:val="005470EA"/>
    <w:rsid w:val="00547330"/>
    <w:rsid w:val="00550093"/>
    <w:rsid w:val="005500AF"/>
    <w:rsid w:val="0055031B"/>
    <w:rsid w:val="00550D23"/>
    <w:rsid w:val="00550D53"/>
    <w:rsid w:val="00551888"/>
    <w:rsid w:val="0055263D"/>
    <w:rsid w:val="00552A43"/>
    <w:rsid w:val="00552B41"/>
    <w:rsid w:val="00552B90"/>
    <w:rsid w:val="0055334E"/>
    <w:rsid w:val="005534BD"/>
    <w:rsid w:val="00553D27"/>
    <w:rsid w:val="00553E7C"/>
    <w:rsid w:val="00553FEE"/>
    <w:rsid w:val="005541D8"/>
    <w:rsid w:val="0055441E"/>
    <w:rsid w:val="0055464C"/>
    <w:rsid w:val="00554A4A"/>
    <w:rsid w:val="0055590F"/>
    <w:rsid w:val="00556CA4"/>
    <w:rsid w:val="00557695"/>
    <w:rsid w:val="00557848"/>
    <w:rsid w:val="00557A9D"/>
    <w:rsid w:val="00557B52"/>
    <w:rsid w:val="00557BA7"/>
    <w:rsid w:val="00560002"/>
    <w:rsid w:val="005606D9"/>
    <w:rsid w:val="0056081E"/>
    <w:rsid w:val="00560D40"/>
    <w:rsid w:val="00560E86"/>
    <w:rsid w:val="00561028"/>
    <w:rsid w:val="005617D6"/>
    <w:rsid w:val="005619C5"/>
    <w:rsid w:val="0056213F"/>
    <w:rsid w:val="005628E5"/>
    <w:rsid w:val="00562BDF"/>
    <w:rsid w:val="00563499"/>
    <w:rsid w:val="005639AB"/>
    <w:rsid w:val="00564464"/>
    <w:rsid w:val="00564932"/>
    <w:rsid w:val="00564AAE"/>
    <w:rsid w:val="00564B3F"/>
    <w:rsid w:val="00564D53"/>
    <w:rsid w:val="00564DB2"/>
    <w:rsid w:val="00564F14"/>
    <w:rsid w:val="00565CAC"/>
    <w:rsid w:val="00565D26"/>
    <w:rsid w:val="00565E00"/>
    <w:rsid w:val="005663DC"/>
    <w:rsid w:val="00566B82"/>
    <w:rsid w:val="0056704A"/>
    <w:rsid w:val="00567E75"/>
    <w:rsid w:val="005705E1"/>
    <w:rsid w:val="00570648"/>
    <w:rsid w:val="00570753"/>
    <w:rsid w:val="00570CEB"/>
    <w:rsid w:val="0057104F"/>
    <w:rsid w:val="005713B9"/>
    <w:rsid w:val="005719FE"/>
    <w:rsid w:val="00571C6D"/>
    <w:rsid w:val="00571DF3"/>
    <w:rsid w:val="005734EA"/>
    <w:rsid w:val="00573977"/>
    <w:rsid w:val="00573A08"/>
    <w:rsid w:val="005746D5"/>
    <w:rsid w:val="00574AC3"/>
    <w:rsid w:val="005751CA"/>
    <w:rsid w:val="00575DB2"/>
    <w:rsid w:val="00575DC1"/>
    <w:rsid w:val="00576012"/>
    <w:rsid w:val="00576100"/>
    <w:rsid w:val="005762BF"/>
    <w:rsid w:val="005762D4"/>
    <w:rsid w:val="00576332"/>
    <w:rsid w:val="00576D41"/>
    <w:rsid w:val="0057749B"/>
    <w:rsid w:val="00577594"/>
    <w:rsid w:val="00577C99"/>
    <w:rsid w:val="00577DAE"/>
    <w:rsid w:val="00577FFE"/>
    <w:rsid w:val="005800D3"/>
    <w:rsid w:val="00580212"/>
    <w:rsid w:val="00580645"/>
    <w:rsid w:val="005813CC"/>
    <w:rsid w:val="00582B52"/>
    <w:rsid w:val="005839DF"/>
    <w:rsid w:val="00583A75"/>
    <w:rsid w:val="00584619"/>
    <w:rsid w:val="00584FE1"/>
    <w:rsid w:val="00585078"/>
    <w:rsid w:val="00585684"/>
    <w:rsid w:val="00585B5C"/>
    <w:rsid w:val="00585B82"/>
    <w:rsid w:val="005860E0"/>
    <w:rsid w:val="0058644A"/>
    <w:rsid w:val="00586B7C"/>
    <w:rsid w:val="00586F04"/>
    <w:rsid w:val="00586F55"/>
    <w:rsid w:val="0058714C"/>
    <w:rsid w:val="00587420"/>
    <w:rsid w:val="00587B10"/>
    <w:rsid w:val="00587E48"/>
    <w:rsid w:val="00587FF2"/>
    <w:rsid w:val="00590717"/>
    <w:rsid w:val="00590793"/>
    <w:rsid w:val="00590ADF"/>
    <w:rsid w:val="00590D2B"/>
    <w:rsid w:val="00590DDE"/>
    <w:rsid w:val="00590E4A"/>
    <w:rsid w:val="0059132E"/>
    <w:rsid w:val="005915FE"/>
    <w:rsid w:val="005916B9"/>
    <w:rsid w:val="0059175C"/>
    <w:rsid w:val="00592049"/>
    <w:rsid w:val="0059216A"/>
    <w:rsid w:val="005938ED"/>
    <w:rsid w:val="00593A31"/>
    <w:rsid w:val="00593B26"/>
    <w:rsid w:val="005940C1"/>
    <w:rsid w:val="00594292"/>
    <w:rsid w:val="005959A1"/>
    <w:rsid w:val="00595A20"/>
    <w:rsid w:val="00595C29"/>
    <w:rsid w:val="00595E04"/>
    <w:rsid w:val="00596A19"/>
    <w:rsid w:val="00596D83"/>
    <w:rsid w:val="0059711F"/>
    <w:rsid w:val="0059742D"/>
    <w:rsid w:val="00597A08"/>
    <w:rsid w:val="005A03BF"/>
    <w:rsid w:val="005A1061"/>
    <w:rsid w:val="005A1140"/>
    <w:rsid w:val="005A1158"/>
    <w:rsid w:val="005A169A"/>
    <w:rsid w:val="005A1BB6"/>
    <w:rsid w:val="005A1BF5"/>
    <w:rsid w:val="005A1DDC"/>
    <w:rsid w:val="005A247D"/>
    <w:rsid w:val="005A2C9B"/>
    <w:rsid w:val="005A2CA5"/>
    <w:rsid w:val="005A2CA7"/>
    <w:rsid w:val="005A2F5A"/>
    <w:rsid w:val="005A30DE"/>
    <w:rsid w:val="005A34BB"/>
    <w:rsid w:val="005A35A3"/>
    <w:rsid w:val="005A3997"/>
    <w:rsid w:val="005A3E68"/>
    <w:rsid w:val="005A46A5"/>
    <w:rsid w:val="005A525E"/>
    <w:rsid w:val="005A553A"/>
    <w:rsid w:val="005A5CF0"/>
    <w:rsid w:val="005A60C7"/>
    <w:rsid w:val="005A6225"/>
    <w:rsid w:val="005A7B2F"/>
    <w:rsid w:val="005B0314"/>
    <w:rsid w:val="005B066E"/>
    <w:rsid w:val="005B07A5"/>
    <w:rsid w:val="005B15D6"/>
    <w:rsid w:val="005B15E4"/>
    <w:rsid w:val="005B218F"/>
    <w:rsid w:val="005B2345"/>
    <w:rsid w:val="005B24C9"/>
    <w:rsid w:val="005B28BF"/>
    <w:rsid w:val="005B3106"/>
    <w:rsid w:val="005B355B"/>
    <w:rsid w:val="005B413B"/>
    <w:rsid w:val="005B414B"/>
    <w:rsid w:val="005B42C3"/>
    <w:rsid w:val="005B4E80"/>
    <w:rsid w:val="005B4EEB"/>
    <w:rsid w:val="005B53BC"/>
    <w:rsid w:val="005B55AC"/>
    <w:rsid w:val="005B56A4"/>
    <w:rsid w:val="005B6240"/>
    <w:rsid w:val="005B644B"/>
    <w:rsid w:val="005B6599"/>
    <w:rsid w:val="005B6FBD"/>
    <w:rsid w:val="005B7BB8"/>
    <w:rsid w:val="005B7C9B"/>
    <w:rsid w:val="005B7D35"/>
    <w:rsid w:val="005C0A17"/>
    <w:rsid w:val="005C0AB8"/>
    <w:rsid w:val="005C0E5F"/>
    <w:rsid w:val="005C115C"/>
    <w:rsid w:val="005C123B"/>
    <w:rsid w:val="005C12ED"/>
    <w:rsid w:val="005C1F30"/>
    <w:rsid w:val="005C20AB"/>
    <w:rsid w:val="005C28A1"/>
    <w:rsid w:val="005C2EE2"/>
    <w:rsid w:val="005C33D1"/>
    <w:rsid w:val="005C3937"/>
    <w:rsid w:val="005C3C56"/>
    <w:rsid w:val="005C44B6"/>
    <w:rsid w:val="005C5061"/>
    <w:rsid w:val="005C526B"/>
    <w:rsid w:val="005C537D"/>
    <w:rsid w:val="005C53AB"/>
    <w:rsid w:val="005C55A9"/>
    <w:rsid w:val="005C593C"/>
    <w:rsid w:val="005C68A1"/>
    <w:rsid w:val="005C6B2F"/>
    <w:rsid w:val="005C7023"/>
    <w:rsid w:val="005C76DB"/>
    <w:rsid w:val="005C7C94"/>
    <w:rsid w:val="005C7CB5"/>
    <w:rsid w:val="005C7E8C"/>
    <w:rsid w:val="005D0102"/>
    <w:rsid w:val="005D01C1"/>
    <w:rsid w:val="005D0636"/>
    <w:rsid w:val="005D0D38"/>
    <w:rsid w:val="005D1049"/>
    <w:rsid w:val="005D155A"/>
    <w:rsid w:val="005D1AD4"/>
    <w:rsid w:val="005D1CB0"/>
    <w:rsid w:val="005D2398"/>
    <w:rsid w:val="005D2434"/>
    <w:rsid w:val="005D2782"/>
    <w:rsid w:val="005D2913"/>
    <w:rsid w:val="005D2C97"/>
    <w:rsid w:val="005D4CEA"/>
    <w:rsid w:val="005D4DC2"/>
    <w:rsid w:val="005D4FF1"/>
    <w:rsid w:val="005D5108"/>
    <w:rsid w:val="005D53FB"/>
    <w:rsid w:val="005D580F"/>
    <w:rsid w:val="005D5A7D"/>
    <w:rsid w:val="005D5BAD"/>
    <w:rsid w:val="005D6DBC"/>
    <w:rsid w:val="005D7164"/>
    <w:rsid w:val="005D7C2B"/>
    <w:rsid w:val="005D7CB2"/>
    <w:rsid w:val="005E08F0"/>
    <w:rsid w:val="005E0CB2"/>
    <w:rsid w:val="005E0EDD"/>
    <w:rsid w:val="005E1061"/>
    <w:rsid w:val="005E10EB"/>
    <w:rsid w:val="005E1224"/>
    <w:rsid w:val="005E1BE4"/>
    <w:rsid w:val="005E1DE8"/>
    <w:rsid w:val="005E268A"/>
    <w:rsid w:val="005E2A0D"/>
    <w:rsid w:val="005E2FAB"/>
    <w:rsid w:val="005E39EC"/>
    <w:rsid w:val="005E3C79"/>
    <w:rsid w:val="005E3E53"/>
    <w:rsid w:val="005E3E5C"/>
    <w:rsid w:val="005E407B"/>
    <w:rsid w:val="005E471F"/>
    <w:rsid w:val="005E4814"/>
    <w:rsid w:val="005E52CE"/>
    <w:rsid w:val="005E5BFD"/>
    <w:rsid w:val="005E5C34"/>
    <w:rsid w:val="005E5E8A"/>
    <w:rsid w:val="005E5F01"/>
    <w:rsid w:val="005E5F73"/>
    <w:rsid w:val="005E5FDB"/>
    <w:rsid w:val="005E61E2"/>
    <w:rsid w:val="005E61E7"/>
    <w:rsid w:val="005E6691"/>
    <w:rsid w:val="005E6A2A"/>
    <w:rsid w:val="005E6C18"/>
    <w:rsid w:val="005E7AD8"/>
    <w:rsid w:val="005F04DF"/>
    <w:rsid w:val="005F0687"/>
    <w:rsid w:val="005F0747"/>
    <w:rsid w:val="005F1179"/>
    <w:rsid w:val="005F138D"/>
    <w:rsid w:val="005F1657"/>
    <w:rsid w:val="005F1BBF"/>
    <w:rsid w:val="005F1E1C"/>
    <w:rsid w:val="005F219A"/>
    <w:rsid w:val="005F21E1"/>
    <w:rsid w:val="005F22AC"/>
    <w:rsid w:val="005F299C"/>
    <w:rsid w:val="005F2CCB"/>
    <w:rsid w:val="005F2D3A"/>
    <w:rsid w:val="005F30AA"/>
    <w:rsid w:val="005F318F"/>
    <w:rsid w:val="005F33C3"/>
    <w:rsid w:val="005F36B8"/>
    <w:rsid w:val="005F421F"/>
    <w:rsid w:val="005F4EBE"/>
    <w:rsid w:val="005F4F2F"/>
    <w:rsid w:val="005F573A"/>
    <w:rsid w:val="005F59C7"/>
    <w:rsid w:val="005F5BD3"/>
    <w:rsid w:val="005F60B1"/>
    <w:rsid w:val="005F6393"/>
    <w:rsid w:val="005F66C6"/>
    <w:rsid w:val="005F694D"/>
    <w:rsid w:val="005F714E"/>
    <w:rsid w:val="005F7212"/>
    <w:rsid w:val="006009E7"/>
    <w:rsid w:val="0060104F"/>
    <w:rsid w:val="0060117B"/>
    <w:rsid w:val="0060179B"/>
    <w:rsid w:val="00601BFF"/>
    <w:rsid w:val="006020C0"/>
    <w:rsid w:val="0060251B"/>
    <w:rsid w:val="0060292E"/>
    <w:rsid w:val="00602A46"/>
    <w:rsid w:val="00602AA4"/>
    <w:rsid w:val="00602C39"/>
    <w:rsid w:val="0060355B"/>
    <w:rsid w:val="006036A6"/>
    <w:rsid w:val="00603E0C"/>
    <w:rsid w:val="00604041"/>
    <w:rsid w:val="00604A61"/>
    <w:rsid w:val="00604FAD"/>
    <w:rsid w:val="00605ECF"/>
    <w:rsid w:val="00606476"/>
    <w:rsid w:val="00606547"/>
    <w:rsid w:val="006069D3"/>
    <w:rsid w:val="00606D0A"/>
    <w:rsid w:val="00606D35"/>
    <w:rsid w:val="00607578"/>
    <w:rsid w:val="00607E9E"/>
    <w:rsid w:val="0061002B"/>
    <w:rsid w:val="00610355"/>
    <w:rsid w:val="00610655"/>
    <w:rsid w:val="00610E07"/>
    <w:rsid w:val="00611051"/>
    <w:rsid w:val="006115D4"/>
    <w:rsid w:val="0061204E"/>
    <w:rsid w:val="006126C4"/>
    <w:rsid w:val="006126E9"/>
    <w:rsid w:val="00612D44"/>
    <w:rsid w:val="006130B4"/>
    <w:rsid w:val="0061436E"/>
    <w:rsid w:val="00614B80"/>
    <w:rsid w:val="00614FCF"/>
    <w:rsid w:val="006152B9"/>
    <w:rsid w:val="00615479"/>
    <w:rsid w:val="006155C9"/>
    <w:rsid w:val="00617444"/>
    <w:rsid w:val="006175CC"/>
    <w:rsid w:val="006175E3"/>
    <w:rsid w:val="0062011B"/>
    <w:rsid w:val="00620B5E"/>
    <w:rsid w:val="00621560"/>
    <w:rsid w:val="00622046"/>
    <w:rsid w:val="00622123"/>
    <w:rsid w:val="006225F4"/>
    <w:rsid w:val="00623F8D"/>
    <w:rsid w:val="00624307"/>
    <w:rsid w:val="00624604"/>
    <w:rsid w:val="00624A30"/>
    <w:rsid w:val="00624EC2"/>
    <w:rsid w:val="00625505"/>
    <w:rsid w:val="006259B5"/>
    <w:rsid w:val="00625C7E"/>
    <w:rsid w:val="00626140"/>
    <w:rsid w:val="00626440"/>
    <w:rsid w:val="00626D98"/>
    <w:rsid w:val="0062710C"/>
    <w:rsid w:val="0062768B"/>
    <w:rsid w:val="00627C51"/>
    <w:rsid w:val="006303DD"/>
    <w:rsid w:val="006306DB"/>
    <w:rsid w:val="0063111A"/>
    <w:rsid w:val="0063175D"/>
    <w:rsid w:val="0063209E"/>
    <w:rsid w:val="00632C74"/>
    <w:rsid w:val="00632EA9"/>
    <w:rsid w:val="00632F3B"/>
    <w:rsid w:val="00633D6E"/>
    <w:rsid w:val="00633DED"/>
    <w:rsid w:val="006340FA"/>
    <w:rsid w:val="006341BE"/>
    <w:rsid w:val="0063427A"/>
    <w:rsid w:val="00634B45"/>
    <w:rsid w:val="00635855"/>
    <w:rsid w:val="00635A84"/>
    <w:rsid w:val="00635F43"/>
    <w:rsid w:val="00636167"/>
    <w:rsid w:val="00636DB3"/>
    <w:rsid w:val="006371C0"/>
    <w:rsid w:val="00637694"/>
    <w:rsid w:val="00637887"/>
    <w:rsid w:val="006378F3"/>
    <w:rsid w:val="00637F49"/>
    <w:rsid w:val="006402CF"/>
    <w:rsid w:val="00640734"/>
    <w:rsid w:val="00640A61"/>
    <w:rsid w:val="006418BA"/>
    <w:rsid w:val="006419FE"/>
    <w:rsid w:val="00642182"/>
    <w:rsid w:val="006424B2"/>
    <w:rsid w:val="00642626"/>
    <w:rsid w:val="00642B43"/>
    <w:rsid w:val="00643140"/>
    <w:rsid w:val="006441F5"/>
    <w:rsid w:val="00644F08"/>
    <w:rsid w:val="006451BE"/>
    <w:rsid w:val="006452BD"/>
    <w:rsid w:val="00645379"/>
    <w:rsid w:val="00645CAA"/>
    <w:rsid w:val="00645DD4"/>
    <w:rsid w:val="006461A2"/>
    <w:rsid w:val="006463C1"/>
    <w:rsid w:val="00646532"/>
    <w:rsid w:val="0064688D"/>
    <w:rsid w:val="00646A50"/>
    <w:rsid w:val="00646AC3"/>
    <w:rsid w:val="00647012"/>
    <w:rsid w:val="00647333"/>
    <w:rsid w:val="0064776C"/>
    <w:rsid w:val="00647968"/>
    <w:rsid w:val="006503EE"/>
    <w:rsid w:val="006505C6"/>
    <w:rsid w:val="006506D9"/>
    <w:rsid w:val="006513B6"/>
    <w:rsid w:val="006513F0"/>
    <w:rsid w:val="00651695"/>
    <w:rsid w:val="00651A1C"/>
    <w:rsid w:val="00651B72"/>
    <w:rsid w:val="00652132"/>
    <w:rsid w:val="0065235D"/>
    <w:rsid w:val="00652404"/>
    <w:rsid w:val="006525AA"/>
    <w:rsid w:val="00652AAE"/>
    <w:rsid w:val="0065339D"/>
    <w:rsid w:val="00653B38"/>
    <w:rsid w:val="00654E25"/>
    <w:rsid w:val="00654E60"/>
    <w:rsid w:val="00654F5C"/>
    <w:rsid w:val="00654FB2"/>
    <w:rsid w:val="00656B9C"/>
    <w:rsid w:val="00656CDB"/>
    <w:rsid w:val="0065706F"/>
    <w:rsid w:val="006571AA"/>
    <w:rsid w:val="0065734D"/>
    <w:rsid w:val="006573CA"/>
    <w:rsid w:val="006576DA"/>
    <w:rsid w:val="00660142"/>
    <w:rsid w:val="00660D13"/>
    <w:rsid w:val="00660EA9"/>
    <w:rsid w:val="006614A9"/>
    <w:rsid w:val="006619B8"/>
    <w:rsid w:val="006623CF"/>
    <w:rsid w:val="006633EC"/>
    <w:rsid w:val="006638FD"/>
    <w:rsid w:val="00664384"/>
    <w:rsid w:val="00664BA6"/>
    <w:rsid w:val="00664FB3"/>
    <w:rsid w:val="00665BD4"/>
    <w:rsid w:val="00666187"/>
    <w:rsid w:val="00667610"/>
    <w:rsid w:val="006676CB"/>
    <w:rsid w:val="00667907"/>
    <w:rsid w:val="00667C01"/>
    <w:rsid w:val="00667C97"/>
    <w:rsid w:val="00667DED"/>
    <w:rsid w:val="00667F20"/>
    <w:rsid w:val="006703DA"/>
    <w:rsid w:val="00670646"/>
    <w:rsid w:val="00670AA6"/>
    <w:rsid w:val="00670D46"/>
    <w:rsid w:val="006718C4"/>
    <w:rsid w:val="006719E2"/>
    <w:rsid w:val="00671F6C"/>
    <w:rsid w:val="0067231D"/>
    <w:rsid w:val="00672942"/>
    <w:rsid w:val="00672D84"/>
    <w:rsid w:val="00672F50"/>
    <w:rsid w:val="0067314F"/>
    <w:rsid w:val="006733EE"/>
    <w:rsid w:val="006734CB"/>
    <w:rsid w:val="006736D0"/>
    <w:rsid w:val="0067375B"/>
    <w:rsid w:val="00673872"/>
    <w:rsid w:val="00674169"/>
    <w:rsid w:val="0067426A"/>
    <w:rsid w:val="006748B3"/>
    <w:rsid w:val="006758FA"/>
    <w:rsid w:val="00675BA1"/>
    <w:rsid w:val="00676600"/>
    <w:rsid w:val="0067690E"/>
    <w:rsid w:val="00676B2C"/>
    <w:rsid w:val="0067705E"/>
    <w:rsid w:val="00677867"/>
    <w:rsid w:val="00677B54"/>
    <w:rsid w:val="00680EBB"/>
    <w:rsid w:val="0068186B"/>
    <w:rsid w:val="00681BE2"/>
    <w:rsid w:val="00681F0B"/>
    <w:rsid w:val="006824C7"/>
    <w:rsid w:val="00682687"/>
    <w:rsid w:val="00682B3C"/>
    <w:rsid w:val="00683A89"/>
    <w:rsid w:val="006865AA"/>
    <w:rsid w:val="006867BC"/>
    <w:rsid w:val="0068699F"/>
    <w:rsid w:val="00686F68"/>
    <w:rsid w:val="006876BB"/>
    <w:rsid w:val="00687711"/>
    <w:rsid w:val="00690394"/>
    <w:rsid w:val="00690629"/>
    <w:rsid w:val="00690750"/>
    <w:rsid w:val="00690E5F"/>
    <w:rsid w:val="006911B0"/>
    <w:rsid w:val="006912B2"/>
    <w:rsid w:val="00691E48"/>
    <w:rsid w:val="00691E95"/>
    <w:rsid w:val="006926F7"/>
    <w:rsid w:val="00692BC4"/>
    <w:rsid w:val="00693557"/>
    <w:rsid w:val="00693E47"/>
    <w:rsid w:val="00694010"/>
    <w:rsid w:val="00694164"/>
    <w:rsid w:val="00694854"/>
    <w:rsid w:val="00694887"/>
    <w:rsid w:val="00695061"/>
    <w:rsid w:val="006956ED"/>
    <w:rsid w:val="00695802"/>
    <w:rsid w:val="0069652B"/>
    <w:rsid w:val="0069718A"/>
    <w:rsid w:val="00697350"/>
    <w:rsid w:val="006A04F5"/>
    <w:rsid w:val="006A0817"/>
    <w:rsid w:val="006A0825"/>
    <w:rsid w:val="006A0912"/>
    <w:rsid w:val="006A09C2"/>
    <w:rsid w:val="006A09DF"/>
    <w:rsid w:val="006A0B9B"/>
    <w:rsid w:val="006A0C99"/>
    <w:rsid w:val="006A0C9D"/>
    <w:rsid w:val="006A17FF"/>
    <w:rsid w:val="006A1831"/>
    <w:rsid w:val="006A1ECC"/>
    <w:rsid w:val="006A29CC"/>
    <w:rsid w:val="006A2AAB"/>
    <w:rsid w:val="006A2C06"/>
    <w:rsid w:val="006A2CDD"/>
    <w:rsid w:val="006A2D2B"/>
    <w:rsid w:val="006A2D7E"/>
    <w:rsid w:val="006A301F"/>
    <w:rsid w:val="006A30A6"/>
    <w:rsid w:val="006A3160"/>
    <w:rsid w:val="006A346F"/>
    <w:rsid w:val="006A44D1"/>
    <w:rsid w:val="006A4851"/>
    <w:rsid w:val="006A48AA"/>
    <w:rsid w:val="006A48DD"/>
    <w:rsid w:val="006A4AE9"/>
    <w:rsid w:val="006A66BC"/>
    <w:rsid w:val="006A693F"/>
    <w:rsid w:val="006A6EFB"/>
    <w:rsid w:val="006A70AD"/>
    <w:rsid w:val="006A7476"/>
    <w:rsid w:val="006A7552"/>
    <w:rsid w:val="006A7790"/>
    <w:rsid w:val="006A7E66"/>
    <w:rsid w:val="006B07B6"/>
    <w:rsid w:val="006B0C45"/>
    <w:rsid w:val="006B1EC2"/>
    <w:rsid w:val="006B2033"/>
    <w:rsid w:val="006B21C7"/>
    <w:rsid w:val="006B232D"/>
    <w:rsid w:val="006B25D2"/>
    <w:rsid w:val="006B2772"/>
    <w:rsid w:val="006B2983"/>
    <w:rsid w:val="006B2C08"/>
    <w:rsid w:val="006B2D1E"/>
    <w:rsid w:val="006B2EBC"/>
    <w:rsid w:val="006B3071"/>
    <w:rsid w:val="006B4086"/>
    <w:rsid w:val="006B4D9B"/>
    <w:rsid w:val="006B51D2"/>
    <w:rsid w:val="006B550A"/>
    <w:rsid w:val="006B61DF"/>
    <w:rsid w:val="006B6414"/>
    <w:rsid w:val="006B7128"/>
    <w:rsid w:val="006B7221"/>
    <w:rsid w:val="006B7899"/>
    <w:rsid w:val="006B7AEE"/>
    <w:rsid w:val="006C01CB"/>
    <w:rsid w:val="006C0542"/>
    <w:rsid w:val="006C0D9B"/>
    <w:rsid w:val="006C2580"/>
    <w:rsid w:val="006C2760"/>
    <w:rsid w:val="006C2B3E"/>
    <w:rsid w:val="006C3170"/>
    <w:rsid w:val="006C352F"/>
    <w:rsid w:val="006C3DD9"/>
    <w:rsid w:val="006C45F5"/>
    <w:rsid w:val="006C4E64"/>
    <w:rsid w:val="006C4E67"/>
    <w:rsid w:val="006C56EE"/>
    <w:rsid w:val="006C5A84"/>
    <w:rsid w:val="006C608D"/>
    <w:rsid w:val="006C62D1"/>
    <w:rsid w:val="006C6567"/>
    <w:rsid w:val="006C66B9"/>
    <w:rsid w:val="006C68F4"/>
    <w:rsid w:val="006C7A85"/>
    <w:rsid w:val="006C7D6E"/>
    <w:rsid w:val="006D0640"/>
    <w:rsid w:val="006D0769"/>
    <w:rsid w:val="006D0AC4"/>
    <w:rsid w:val="006D115B"/>
    <w:rsid w:val="006D154D"/>
    <w:rsid w:val="006D2934"/>
    <w:rsid w:val="006D29DF"/>
    <w:rsid w:val="006D2B82"/>
    <w:rsid w:val="006D2BC8"/>
    <w:rsid w:val="006D3265"/>
    <w:rsid w:val="006D3462"/>
    <w:rsid w:val="006D3760"/>
    <w:rsid w:val="006D3B89"/>
    <w:rsid w:val="006D41A5"/>
    <w:rsid w:val="006D4B5D"/>
    <w:rsid w:val="006D540B"/>
    <w:rsid w:val="006D56A7"/>
    <w:rsid w:val="006D6008"/>
    <w:rsid w:val="006D6860"/>
    <w:rsid w:val="006D6ECF"/>
    <w:rsid w:val="006D7216"/>
    <w:rsid w:val="006D7311"/>
    <w:rsid w:val="006E01E9"/>
    <w:rsid w:val="006E0325"/>
    <w:rsid w:val="006E07EC"/>
    <w:rsid w:val="006E0F3E"/>
    <w:rsid w:val="006E1083"/>
    <w:rsid w:val="006E1179"/>
    <w:rsid w:val="006E1257"/>
    <w:rsid w:val="006E12D8"/>
    <w:rsid w:val="006E1398"/>
    <w:rsid w:val="006E1B09"/>
    <w:rsid w:val="006E1CF6"/>
    <w:rsid w:val="006E274C"/>
    <w:rsid w:val="006E2A59"/>
    <w:rsid w:val="006E3D64"/>
    <w:rsid w:val="006E44BE"/>
    <w:rsid w:val="006E49A3"/>
    <w:rsid w:val="006E4B7C"/>
    <w:rsid w:val="006E4F04"/>
    <w:rsid w:val="006E517C"/>
    <w:rsid w:val="006E5665"/>
    <w:rsid w:val="006E5941"/>
    <w:rsid w:val="006E5C68"/>
    <w:rsid w:val="006E6280"/>
    <w:rsid w:val="006E6F4C"/>
    <w:rsid w:val="006E7730"/>
    <w:rsid w:val="006E7ECF"/>
    <w:rsid w:val="006F004D"/>
    <w:rsid w:val="006F0059"/>
    <w:rsid w:val="006F0362"/>
    <w:rsid w:val="006F0414"/>
    <w:rsid w:val="006F0673"/>
    <w:rsid w:val="006F0BB8"/>
    <w:rsid w:val="006F0CF5"/>
    <w:rsid w:val="006F0E82"/>
    <w:rsid w:val="006F1257"/>
    <w:rsid w:val="006F13F8"/>
    <w:rsid w:val="006F171D"/>
    <w:rsid w:val="006F1750"/>
    <w:rsid w:val="006F1AC1"/>
    <w:rsid w:val="006F1BAC"/>
    <w:rsid w:val="006F34EB"/>
    <w:rsid w:val="006F37A0"/>
    <w:rsid w:val="006F3993"/>
    <w:rsid w:val="006F3AAD"/>
    <w:rsid w:val="006F3F26"/>
    <w:rsid w:val="006F4049"/>
    <w:rsid w:val="006F42D1"/>
    <w:rsid w:val="006F4725"/>
    <w:rsid w:val="006F510F"/>
    <w:rsid w:val="006F5737"/>
    <w:rsid w:val="006F585A"/>
    <w:rsid w:val="006F5A06"/>
    <w:rsid w:val="006F5DE2"/>
    <w:rsid w:val="006F5E1C"/>
    <w:rsid w:val="006F5EAB"/>
    <w:rsid w:val="006F62CB"/>
    <w:rsid w:val="006F6424"/>
    <w:rsid w:val="006F6B7E"/>
    <w:rsid w:val="006F6B84"/>
    <w:rsid w:val="006F6C52"/>
    <w:rsid w:val="006F6EE8"/>
    <w:rsid w:val="006F71DF"/>
    <w:rsid w:val="006F741E"/>
    <w:rsid w:val="006F7604"/>
    <w:rsid w:val="006F7A95"/>
    <w:rsid w:val="006F7B94"/>
    <w:rsid w:val="006F7E11"/>
    <w:rsid w:val="007001DD"/>
    <w:rsid w:val="00700349"/>
    <w:rsid w:val="00700AF7"/>
    <w:rsid w:val="007014EF"/>
    <w:rsid w:val="00701528"/>
    <w:rsid w:val="007026C7"/>
    <w:rsid w:val="00702778"/>
    <w:rsid w:val="00702BD9"/>
    <w:rsid w:val="0070317B"/>
    <w:rsid w:val="0070341C"/>
    <w:rsid w:val="00703ABA"/>
    <w:rsid w:val="00703B68"/>
    <w:rsid w:val="00703D0B"/>
    <w:rsid w:val="00703E92"/>
    <w:rsid w:val="00704359"/>
    <w:rsid w:val="007045E9"/>
    <w:rsid w:val="00704E88"/>
    <w:rsid w:val="00704FD4"/>
    <w:rsid w:val="00705225"/>
    <w:rsid w:val="00705666"/>
    <w:rsid w:val="00705700"/>
    <w:rsid w:val="00706A6F"/>
    <w:rsid w:val="00706E5B"/>
    <w:rsid w:val="00706EF2"/>
    <w:rsid w:val="00707B00"/>
    <w:rsid w:val="00707E9A"/>
    <w:rsid w:val="007108B3"/>
    <w:rsid w:val="00710F0A"/>
    <w:rsid w:val="00711364"/>
    <w:rsid w:val="0071155F"/>
    <w:rsid w:val="00712328"/>
    <w:rsid w:val="00712B2A"/>
    <w:rsid w:val="00713986"/>
    <w:rsid w:val="00714030"/>
    <w:rsid w:val="00714119"/>
    <w:rsid w:val="007141F0"/>
    <w:rsid w:val="00715F10"/>
    <w:rsid w:val="00716151"/>
    <w:rsid w:val="007162D2"/>
    <w:rsid w:val="00716A69"/>
    <w:rsid w:val="00716D0B"/>
    <w:rsid w:val="0071788C"/>
    <w:rsid w:val="00720140"/>
    <w:rsid w:val="007205F6"/>
    <w:rsid w:val="00720DBD"/>
    <w:rsid w:val="00720E06"/>
    <w:rsid w:val="00720F59"/>
    <w:rsid w:val="007220BB"/>
    <w:rsid w:val="00722E9B"/>
    <w:rsid w:val="007232D5"/>
    <w:rsid w:val="0072392F"/>
    <w:rsid w:val="00723B5C"/>
    <w:rsid w:val="00723D23"/>
    <w:rsid w:val="00723FE7"/>
    <w:rsid w:val="007244F1"/>
    <w:rsid w:val="007249F7"/>
    <w:rsid w:val="00724F35"/>
    <w:rsid w:val="00725597"/>
    <w:rsid w:val="00725666"/>
    <w:rsid w:val="00725C8E"/>
    <w:rsid w:val="00726276"/>
    <w:rsid w:val="007262CF"/>
    <w:rsid w:val="0072649F"/>
    <w:rsid w:val="007264B5"/>
    <w:rsid w:val="007266DA"/>
    <w:rsid w:val="007269AD"/>
    <w:rsid w:val="007275CC"/>
    <w:rsid w:val="00727A14"/>
    <w:rsid w:val="00727A7D"/>
    <w:rsid w:val="00727C62"/>
    <w:rsid w:val="00727D99"/>
    <w:rsid w:val="00730AE0"/>
    <w:rsid w:val="00730DBB"/>
    <w:rsid w:val="00731F3F"/>
    <w:rsid w:val="00732E52"/>
    <w:rsid w:val="00733353"/>
    <w:rsid w:val="00733670"/>
    <w:rsid w:val="00733BB9"/>
    <w:rsid w:val="0073502A"/>
    <w:rsid w:val="0073569A"/>
    <w:rsid w:val="00736146"/>
    <w:rsid w:val="00736437"/>
    <w:rsid w:val="00736E7B"/>
    <w:rsid w:val="00737196"/>
    <w:rsid w:val="00737257"/>
    <w:rsid w:val="007373C0"/>
    <w:rsid w:val="00737509"/>
    <w:rsid w:val="007379CD"/>
    <w:rsid w:val="00737B61"/>
    <w:rsid w:val="007401C6"/>
    <w:rsid w:val="0074040F"/>
    <w:rsid w:val="007406CD"/>
    <w:rsid w:val="00740756"/>
    <w:rsid w:val="0074084C"/>
    <w:rsid w:val="00740AD1"/>
    <w:rsid w:val="00741558"/>
    <w:rsid w:val="0074176D"/>
    <w:rsid w:val="007417A7"/>
    <w:rsid w:val="00741B0F"/>
    <w:rsid w:val="00741C3C"/>
    <w:rsid w:val="00741E8B"/>
    <w:rsid w:val="007426BB"/>
    <w:rsid w:val="00742924"/>
    <w:rsid w:val="00742BE6"/>
    <w:rsid w:val="0074361B"/>
    <w:rsid w:val="00743BA3"/>
    <w:rsid w:val="00743C40"/>
    <w:rsid w:val="0074444B"/>
    <w:rsid w:val="007449DD"/>
    <w:rsid w:val="00744B22"/>
    <w:rsid w:val="00745217"/>
    <w:rsid w:val="007455AB"/>
    <w:rsid w:val="007458DE"/>
    <w:rsid w:val="00746080"/>
    <w:rsid w:val="007463AD"/>
    <w:rsid w:val="0074645C"/>
    <w:rsid w:val="0074711A"/>
    <w:rsid w:val="007471EC"/>
    <w:rsid w:val="007476DC"/>
    <w:rsid w:val="0074795D"/>
    <w:rsid w:val="00747D54"/>
    <w:rsid w:val="00747EA0"/>
    <w:rsid w:val="007501FD"/>
    <w:rsid w:val="007502B1"/>
    <w:rsid w:val="00750341"/>
    <w:rsid w:val="007504CE"/>
    <w:rsid w:val="0075077B"/>
    <w:rsid w:val="007508D3"/>
    <w:rsid w:val="00750BAB"/>
    <w:rsid w:val="00750D55"/>
    <w:rsid w:val="00750FAD"/>
    <w:rsid w:val="007513BB"/>
    <w:rsid w:val="00752049"/>
    <w:rsid w:val="007520D0"/>
    <w:rsid w:val="0075224F"/>
    <w:rsid w:val="0075232A"/>
    <w:rsid w:val="00753438"/>
    <w:rsid w:val="00753B3C"/>
    <w:rsid w:val="00754D74"/>
    <w:rsid w:val="007551AB"/>
    <w:rsid w:val="007552D5"/>
    <w:rsid w:val="00755C38"/>
    <w:rsid w:val="00756353"/>
    <w:rsid w:val="00756548"/>
    <w:rsid w:val="0075672A"/>
    <w:rsid w:val="007572DF"/>
    <w:rsid w:val="00757B25"/>
    <w:rsid w:val="00757DAE"/>
    <w:rsid w:val="007603B2"/>
    <w:rsid w:val="007611EB"/>
    <w:rsid w:val="00761829"/>
    <w:rsid w:val="00761FB5"/>
    <w:rsid w:val="007622F6"/>
    <w:rsid w:val="00762545"/>
    <w:rsid w:val="00762B70"/>
    <w:rsid w:val="00763200"/>
    <w:rsid w:val="007632A5"/>
    <w:rsid w:val="00763C29"/>
    <w:rsid w:val="007640BA"/>
    <w:rsid w:val="007646D9"/>
    <w:rsid w:val="007651FA"/>
    <w:rsid w:val="00765F6A"/>
    <w:rsid w:val="0076636F"/>
    <w:rsid w:val="007664DC"/>
    <w:rsid w:val="00766634"/>
    <w:rsid w:val="00766635"/>
    <w:rsid w:val="007666F4"/>
    <w:rsid w:val="00766916"/>
    <w:rsid w:val="00766AC6"/>
    <w:rsid w:val="00767294"/>
    <w:rsid w:val="0076790B"/>
    <w:rsid w:val="00767B42"/>
    <w:rsid w:val="00767B4F"/>
    <w:rsid w:val="00767BAF"/>
    <w:rsid w:val="007701CB"/>
    <w:rsid w:val="007703B7"/>
    <w:rsid w:val="0077072B"/>
    <w:rsid w:val="00770847"/>
    <w:rsid w:val="00770D3B"/>
    <w:rsid w:val="00771057"/>
    <w:rsid w:val="00771700"/>
    <w:rsid w:val="00771799"/>
    <w:rsid w:val="00772A9E"/>
    <w:rsid w:val="00772BED"/>
    <w:rsid w:val="00772C5B"/>
    <w:rsid w:val="00772D93"/>
    <w:rsid w:val="00772DCA"/>
    <w:rsid w:val="00773640"/>
    <w:rsid w:val="00773CFE"/>
    <w:rsid w:val="00773E78"/>
    <w:rsid w:val="0077440D"/>
    <w:rsid w:val="007744D4"/>
    <w:rsid w:val="00775244"/>
    <w:rsid w:val="00775550"/>
    <w:rsid w:val="0077568F"/>
    <w:rsid w:val="00775756"/>
    <w:rsid w:val="00775C46"/>
    <w:rsid w:val="00775DA1"/>
    <w:rsid w:val="00775FDC"/>
    <w:rsid w:val="00775FEC"/>
    <w:rsid w:val="00776130"/>
    <w:rsid w:val="00776424"/>
    <w:rsid w:val="0077655C"/>
    <w:rsid w:val="007767CA"/>
    <w:rsid w:val="00776B4F"/>
    <w:rsid w:val="007774C2"/>
    <w:rsid w:val="0077784F"/>
    <w:rsid w:val="0077796D"/>
    <w:rsid w:val="007779DD"/>
    <w:rsid w:val="00777C9F"/>
    <w:rsid w:val="00777CD4"/>
    <w:rsid w:val="007801BF"/>
    <w:rsid w:val="00780281"/>
    <w:rsid w:val="007804F7"/>
    <w:rsid w:val="007808C6"/>
    <w:rsid w:val="00780F25"/>
    <w:rsid w:val="00780FE4"/>
    <w:rsid w:val="00781148"/>
    <w:rsid w:val="0078121E"/>
    <w:rsid w:val="007812C3"/>
    <w:rsid w:val="0078153A"/>
    <w:rsid w:val="00781875"/>
    <w:rsid w:val="007820B1"/>
    <w:rsid w:val="00782EBF"/>
    <w:rsid w:val="0078316D"/>
    <w:rsid w:val="0078358B"/>
    <w:rsid w:val="00783ACB"/>
    <w:rsid w:val="00783F47"/>
    <w:rsid w:val="00783FB0"/>
    <w:rsid w:val="00784532"/>
    <w:rsid w:val="00784A4F"/>
    <w:rsid w:val="00785080"/>
    <w:rsid w:val="00785AB0"/>
    <w:rsid w:val="00785BA3"/>
    <w:rsid w:val="00785E45"/>
    <w:rsid w:val="007868B7"/>
    <w:rsid w:val="0078762F"/>
    <w:rsid w:val="0078766F"/>
    <w:rsid w:val="00787F83"/>
    <w:rsid w:val="0079092E"/>
    <w:rsid w:val="0079095C"/>
    <w:rsid w:val="00790DF4"/>
    <w:rsid w:val="0079127F"/>
    <w:rsid w:val="0079166A"/>
    <w:rsid w:val="00791AE0"/>
    <w:rsid w:val="0079276F"/>
    <w:rsid w:val="007935DE"/>
    <w:rsid w:val="00793A12"/>
    <w:rsid w:val="00793D9C"/>
    <w:rsid w:val="00793E22"/>
    <w:rsid w:val="0079423E"/>
    <w:rsid w:val="00795272"/>
    <w:rsid w:val="0079576C"/>
    <w:rsid w:val="00795935"/>
    <w:rsid w:val="007959D5"/>
    <w:rsid w:val="00795BE9"/>
    <w:rsid w:val="00795EA7"/>
    <w:rsid w:val="007960D8"/>
    <w:rsid w:val="0079633B"/>
    <w:rsid w:val="007965D4"/>
    <w:rsid w:val="00796C24"/>
    <w:rsid w:val="00796CFE"/>
    <w:rsid w:val="00796E8F"/>
    <w:rsid w:val="007970D0"/>
    <w:rsid w:val="00797262"/>
    <w:rsid w:val="00797875"/>
    <w:rsid w:val="00797BBA"/>
    <w:rsid w:val="00797CEE"/>
    <w:rsid w:val="00797EB3"/>
    <w:rsid w:val="007A0148"/>
    <w:rsid w:val="007A0EDD"/>
    <w:rsid w:val="007A1006"/>
    <w:rsid w:val="007A107B"/>
    <w:rsid w:val="007A10FD"/>
    <w:rsid w:val="007A1533"/>
    <w:rsid w:val="007A1652"/>
    <w:rsid w:val="007A1EAE"/>
    <w:rsid w:val="007A2284"/>
    <w:rsid w:val="007A242A"/>
    <w:rsid w:val="007A269B"/>
    <w:rsid w:val="007A2BA3"/>
    <w:rsid w:val="007A2F0A"/>
    <w:rsid w:val="007A3017"/>
    <w:rsid w:val="007A30A5"/>
    <w:rsid w:val="007A3260"/>
    <w:rsid w:val="007A3E21"/>
    <w:rsid w:val="007A44FA"/>
    <w:rsid w:val="007A47EB"/>
    <w:rsid w:val="007A47FF"/>
    <w:rsid w:val="007A4D7D"/>
    <w:rsid w:val="007A50A7"/>
    <w:rsid w:val="007A515C"/>
    <w:rsid w:val="007A5B67"/>
    <w:rsid w:val="007A5F5C"/>
    <w:rsid w:val="007A61F8"/>
    <w:rsid w:val="007A6200"/>
    <w:rsid w:val="007A68A1"/>
    <w:rsid w:val="007A79B2"/>
    <w:rsid w:val="007A7DE5"/>
    <w:rsid w:val="007B0188"/>
    <w:rsid w:val="007B09D7"/>
    <w:rsid w:val="007B1A0D"/>
    <w:rsid w:val="007B1F85"/>
    <w:rsid w:val="007B28A7"/>
    <w:rsid w:val="007B2C8A"/>
    <w:rsid w:val="007B3582"/>
    <w:rsid w:val="007B35A4"/>
    <w:rsid w:val="007B396D"/>
    <w:rsid w:val="007B3A26"/>
    <w:rsid w:val="007B3AEB"/>
    <w:rsid w:val="007B40CA"/>
    <w:rsid w:val="007B4331"/>
    <w:rsid w:val="007B468F"/>
    <w:rsid w:val="007B4E29"/>
    <w:rsid w:val="007B51F9"/>
    <w:rsid w:val="007B5978"/>
    <w:rsid w:val="007B5CE7"/>
    <w:rsid w:val="007B656D"/>
    <w:rsid w:val="007B6951"/>
    <w:rsid w:val="007B77F2"/>
    <w:rsid w:val="007B7B11"/>
    <w:rsid w:val="007C0D1C"/>
    <w:rsid w:val="007C1110"/>
    <w:rsid w:val="007C14F0"/>
    <w:rsid w:val="007C1DDA"/>
    <w:rsid w:val="007C25BD"/>
    <w:rsid w:val="007C28EF"/>
    <w:rsid w:val="007C2B96"/>
    <w:rsid w:val="007C2EA7"/>
    <w:rsid w:val="007C325A"/>
    <w:rsid w:val="007C3811"/>
    <w:rsid w:val="007C3962"/>
    <w:rsid w:val="007C4856"/>
    <w:rsid w:val="007C4FB6"/>
    <w:rsid w:val="007C556F"/>
    <w:rsid w:val="007C5598"/>
    <w:rsid w:val="007C569D"/>
    <w:rsid w:val="007C5842"/>
    <w:rsid w:val="007C61C0"/>
    <w:rsid w:val="007C698C"/>
    <w:rsid w:val="007C73B6"/>
    <w:rsid w:val="007C74B0"/>
    <w:rsid w:val="007C764D"/>
    <w:rsid w:val="007C7725"/>
    <w:rsid w:val="007C774B"/>
    <w:rsid w:val="007D1165"/>
    <w:rsid w:val="007D128A"/>
    <w:rsid w:val="007D1626"/>
    <w:rsid w:val="007D2156"/>
    <w:rsid w:val="007D3191"/>
    <w:rsid w:val="007D3CF1"/>
    <w:rsid w:val="007D47F0"/>
    <w:rsid w:val="007D4A7F"/>
    <w:rsid w:val="007D4A86"/>
    <w:rsid w:val="007D53BB"/>
    <w:rsid w:val="007D53FA"/>
    <w:rsid w:val="007D556B"/>
    <w:rsid w:val="007D5AA1"/>
    <w:rsid w:val="007D5E7A"/>
    <w:rsid w:val="007D613D"/>
    <w:rsid w:val="007D6898"/>
    <w:rsid w:val="007D6DE0"/>
    <w:rsid w:val="007D74DB"/>
    <w:rsid w:val="007D797B"/>
    <w:rsid w:val="007E0273"/>
    <w:rsid w:val="007E03B2"/>
    <w:rsid w:val="007E0AD3"/>
    <w:rsid w:val="007E0F0C"/>
    <w:rsid w:val="007E0FDB"/>
    <w:rsid w:val="007E10EE"/>
    <w:rsid w:val="007E169A"/>
    <w:rsid w:val="007E1E00"/>
    <w:rsid w:val="007E1E8E"/>
    <w:rsid w:val="007E1F57"/>
    <w:rsid w:val="007E3599"/>
    <w:rsid w:val="007E3650"/>
    <w:rsid w:val="007E3B11"/>
    <w:rsid w:val="007E3E07"/>
    <w:rsid w:val="007E407F"/>
    <w:rsid w:val="007E4428"/>
    <w:rsid w:val="007E4A10"/>
    <w:rsid w:val="007E55F4"/>
    <w:rsid w:val="007E6021"/>
    <w:rsid w:val="007E6099"/>
    <w:rsid w:val="007E67EB"/>
    <w:rsid w:val="007E7711"/>
    <w:rsid w:val="007E7CE4"/>
    <w:rsid w:val="007E7D34"/>
    <w:rsid w:val="007E7D53"/>
    <w:rsid w:val="007E7F38"/>
    <w:rsid w:val="007F01A7"/>
    <w:rsid w:val="007F04BB"/>
    <w:rsid w:val="007F0E8F"/>
    <w:rsid w:val="007F1220"/>
    <w:rsid w:val="007F1A60"/>
    <w:rsid w:val="007F1BDF"/>
    <w:rsid w:val="007F1F3E"/>
    <w:rsid w:val="007F21E8"/>
    <w:rsid w:val="007F2D89"/>
    <w:rsid w:val="007F2E00"/>
    <w:rsid w:val="007F4443"/>
    <w:rsid w:val="007F493B"/>
    <w:rsid w:val="007F53EE"/>
    <w:rsid w:val="007F574A"/>
    <w:rsid w:val="007F577A"/>
    <w:rsid w:val="007F5809"/>
    <w:rsid w:val="007F5E2B"/>
    <w:rsid w:val="007F6821"/>
    <w:rsid w:val="007F6CAE"/>
    <w:rsid w:val="007F6E3A"/>
    <w:rsid w:val="007F70AE"/>
    <w:rsid w:val="007F735C"/>
    <w:rsid w:val="007F7943"/>
    <w:rsid w:val="007F7F00"/>
    <w:rsid w:val="0080049A"/>
    <w:rsid w:val="00801306"/>
    <w:rsid w:val="008013AA"/>
    <w:rsid w:val="00801406"/>
    <w:rsid w:val="0080156D"/>
    <w:rsid w:val="00801820"/>
    <w:rsid w:val="008019ED"/>
    <w:rsid w:val="00801E3F"/>
    <w:rsid w:val="00802937"/>
    <w:rsid w:val="00802A0B"/>
    <w:rsid w:val="0080331F"/>
    <w:rsid w:val="00803712"/>
    <w:rsid w:val="0080376F"/>
    <w:rsid w:val="00803994"/>
    <w:rsid w:val="00803AE5"/>
    <w:rsid w:val="0080404D"/>
    <w:rsid w:val="00804720"/>
    <w:rsid w:val="0080491A"/>
    <w:rsid w:val="00804B97"/>
    <w:rsid w:val="00804FA3"/>
    <w:rsid w:val="00805CDA"/>
    <w:rsid w:val="00805F57"/>
    <w:rsid w:val="00806FD2"/>
    <w:rsid w:val="008075C4"/>
    <w:rsid w:val="00807863"/>
    <w:rsid w:val="00807AF6"/>
    <w:rsid w:val="00807B7D"/>
    <w:rsid w:val="00807FE1"/>
    <w:rsid w:val="00810439"/>
    <w:rsid w:val="00810849"/>
    <w:rsid w:val="00810E18"/>
    <w:rsid w:val="008113A2"/>
    <w:rsid w:val="00811A08"/>
    <w:rsid w:val="00811ED2"/>
    <w:rsid w:val="00812D9E"/>
    <w:rsid w:val="00812FAB"/>
    <w:rsid w:val="00813085"/>
    <w:rsid w:val="008135E3"/>
    <w:rsid w:val="008137F2"/>
    <w:rsid w:val="008138F8"/>
    <w:rsid w:val="00813B8B"/>
    <w:rsid w:val="00814010"/>
    <w:rsid w:val="00814EC2"/>
    <w:rsid w:val="008151AE"/>
    <w:rsid w:val="00815295"/>
    <w:rsid w:val="00815390"/>
    <w:rsid w:val="00815455"/>
    <w:rsid w:val="00815BC9"/>
    <w:rsid w:val="00815CA1"/>
    <w:rsid w:val="00816404"/>
    <w:rsid w:val="00816AB8"/>
    <w:rsid w:val="008170D1"/>
    <w:rsid w:val="00817781"/>
    <w:rsid w:val="00817E22"/>
    <w:rsid w:val="00817ECE"/>
    <w:rsid w:val="008209E2"/>
    <w:rsid w:val="008211C3"/>
    <w:rsid w:val="008212D0"/>
    <w:rsid w:val="00821935"/>
    <w:rsid w:val="008219D7"/>
    <w:rsid w:val="00821AA1"/>
    <w:rsid w:val="00821DC1"/>
    <w:rsid w:val="008220A2"/>
    <w:rsid w:val="0082303E"/>
    <w:rsid w:val="00823166"/>
    <w:rsid w:val="008231F6"/>
    <w:rsid w:val="008232CC"/>
    <w:rsid w:val="00823515"/>
    <w:rsid w:val="00823735"/>
    <w:rsid w:val="008237CB"/>
    <w:rsid w:val="0082473E"/>
    <w:rsid w:val="00824744"/>
    <w:rsid w:val="0082542F"/>
    <w:rsid w:val="008256B6"/>
    <w:rsid w:val="008257EB"/>
    <w:rsid w:val="00825EDB"/>
    <w:rsid w:val="00826791"/>
    <w:rsid w:val="00827457"/>
    <w:rsid w:val="00827470"/>
    <w:rsid w:val="00827472"/>
    <w:rsid w:val="00827815"/>
    <w:rsid w:val="00827961"/>
    <w:rsid w:val="0083012F"/>
    <w:rsid w:val="0083019A"/>
    <w:rsid w:val="008301BD"/>
    <w:rsid w:val="0083021B"/>
    <w:rsid w:val="00830282"/>
    <w:rsid w:val="0083038C"/>
    <w:rsid w:val="008308E1"/>
    <w:rsid w:val="00830F4F"/>
    <w:rsid w:val="008312EC"/>
    <w:rsid w:val="00831393"/>
    <w:rsid w:val="00831505"/>
    <w:rsid w:val="0083165D"/>
    <w:rsid w:val="00831FA0"/>
    <w:rsid w:val="00832587"/>
    <w:rsid w:val="0083284F"/>
    <w:rsid w:val="00832A25"/>
    <w:rsid w:val="00832BCE"/>
    <w:rsid w:val="00833473"/>
    <w:rsid w:val="00833A10"/>
    <w:rsid w:val="00833C3C"/>
    <w:rsid w:val="00834B06"/>
    <w:rsid w:val="00834F67"/>
    <w:rsid w:val="00835EF8"/>
    <w:rsid w:val="00836062"/>
    <w:rsid w:val="0083639C"/>
    <w:rsid w:val="008367A7"/>
    <w:rsid w:val="008369C6"/>
    <w:rsid w:val="00836EF6"/>
    <w:rsid w:val="008376B7"/>
    <w:rsid w:val="00840209"/>
    <w:rsid w:val="0084069E"/>
    <w:rsid w:val="00840B44"/>
    <w:rsid w:val="00840C21"/>
    <w:rsid w:val="00841070"/>
    <w:rsid w:val="00841A32"/>
    <w:rsid w:val="00841B9A"/>
    <w:rsid w:val="00841BDA"/>
    <w:rsid w:val="0084283F"/>
    <w:rsid w:val="008438A6"/>
    <w:rsid w:val="00843CBC"/>
    <w:rsid w:val="00843DBA"/>
    <w:rsid w:val="0084408F"/>
    <w:rsid w:val="008441F8"/>
    <w:rsid w:val="0084463B"/>
    <w:rsid w:val="00844A7D"/>
    <w:rsid w:val="00844EF8"/>
    <w:rsid w:val="00844FFC"/>
    <w:rsid w:val="00845AF8"/>
    <w:rsid w:val="00845F04"/>
    <w:rsid w:val="0084633C"/>
    <w:rsid w:val="008468DA"/>
    <w:rsid w:val="008469B2"/>
    <w:rsid w:val="00846E92"/>
    <w:rsid w:val="00846EA8"/>
    <w:rsid w:val="008474F5"/>
    <w:rsid w:val="00847524"/>
    <w:rsid w:val="00847765"/>
    <w:rsid w:val="00847D60"/>
    <w:rsid w:val="008500CF"/>
    <w:rsid w:val="00850190"/>
    <w:rsid w:val="00851B30"/>
    <w:rsid w:val="0085200E"/>
    <w:rsid w:val="00852A04"/>
    <w:rsid w:val="00852EEE"/>
    <w:rsid w:val="00853470"/>
    <w:rsid w:val="00853563"/>
    <w:rsid w:val="00853FE5"/>
    <w:rsid w:val="00854048"/>
    <w:rsid w:val="00854237"/>
    <w:rsid w:val="00854295"/>
    <w:rsid w:val="00854693"/>
    <w:rsid w:val="00854EC2"/>
    <w:rsid w:val="00855636"/>
    <w:rsid w:val="00855C22"/>
    <w:rsid w:val="00856600"/>
    <w:rsid w:val="008566DF"/>
    <w:rsid w:val="00856AC4"/>
    <w:rsid w:val="00857790"/>
    <w:rsid w:val="00857921"/>
    <w:rsid w:val="00857BB1"/>
    <w:rsid w:val="00857E49"/>
    <w:rsid w:val="00857F4C"/>
    <w:rsid w:val="00860E5E"/>
    <w:rsid w:val="00860F12"/>
    <w:rsid w:val="0086145E"/>
    <w:rsid w:val="00861BB7"/>
    <w:rsid w:val="00861E67"/>
    <w:rsid w:val="00862050"/>
    <w:rsid w:val="00862198"/>
    <w:rsid w:val="008629C3"/>
    <w:rsid w:val="008629E9"/>
    <w:rsid w:val="00862B37"/>
    <w:rsid w:val="00862C07"/>
    <w:rsid w:val="0086305F"/>
    <w:rsid w:val="008630D8"/>
    <w:rsid w:val="00863172"/>
    <w:rsid w:val="0086381C"/>
    <w:rsid w:val="00863EAA"/>
    <w:rsid w:val="00863F79"/>
    <w:rsid w:val="00863F9E"/>
    <w:rsid w:val="00864270"/>
    <w:rsid w:val="008648AE"/>
    <w:rsid w:val="0086536E"/>
    <w:rsid w:val="008653AF"/>
    <w:rsid w:val="0086562E"/>
    <w:rsid w:val="008658DE"/>
    <w:rsid w:val="008666A7"/>
    <w:rsid w:val="00866AC9"/>
    <w:rsid w:val="00866F7B"/>
    <w:rsid w:val="00867C11"/>
    <w:rsid w:val="00867CC2"/>
    <w:rsid w:val="00870219"/>
    <w:rsid w:val="008703B2"/>
    <w:rsid w:val="00870425"/>
    <w:rsid w:val="0087090F"/>
    <w:rsid w:val="00870A6C"/>
    <w:rsid w:val="00870DE0"/>
    <w:rsid w:val="00870E53"/>
    <w:rsid w:val="008715FF"/>
    <w:rsid w:val="00871CA0"/>
    <w:rsid w:val="008723C8"/>
    <w:rsid w:val="0087276E"/>
    <w:rsid w:val="00872807"/>
    <w:rsid w:val="008729B5"/>
    <w:rsid w:val="008731C9"/>
    <w:rsid w:val="00873F1E"/>
    <w:rsid w:val="008740BE"/>
    <w:rsid w:val="008741D5"/>
    <w:rsid w:val="0087462C"/>
    <w:rsid w:val="00874765"/>
    <w:rsid w:val="008747B3"/>
    <w:rsid w:val="00875D4C"/>
    <w:rsid w:val="008767A8"/>
    <w:rsid w:val="00876AB4"/>
    <w:rsid w:val="00877657"/>
    <w:rsid w:val="0088081A"/>
    <w:rsid w:val="00880B2A"/>
    <w:rsid w:val="00881426"/>
    <w:rsid w:val="00881969"/>
    <w:rsid w:val="00881B55"/>
    <w:rsid w:val="00882BAB"/>
    <w:rsid w:val="00883627"/>
    <w:rsid w:val="008839DB"/>
    <w:rsid w:val="00883F1D"/>
    <w:rsid w:val="008840F3"/>
    <w:rsid w:val="0088442C"/>
    <w:rsid w:val="00884FA6"/>
    <w:rsid w:val="0088555B"/>
    <w:rsid w:val="00885F03"/>
    <w:rsid w:val="008867FF"/>
    <w:rsid w:val="00886E9A"/>
    <w:rsid w:val="008872FA"/>
    <w:rsid w:val="0088730F"/>
    <w:rsid w:val="00890BC6"/>
    <w:rsid w:val="00890E8E"/>
    <w:rsid w:val="00890E91"/>
    <w:rsid w:val="008910CF"/>
    <w:rsid w:val="008910E5"/>
    <w:rsid w:val="008911E4"/>
    <w:rsid w:val="00891945"/>
    <w:rsid w:val="00891D25"/>
    <w:rsid w:val="008928A2"/>
    <w:rsid w:val="00893227"/>
    <w:rsid w:val="008938B8"/>
    <w:rsid w:val="00893A59"/>
    <w:rsid w:val="00893DAD"/>
    <w:rsid w:val="00893FB0"/>
    <w:rsid w:val="0089459C"/>
    <w:rsid w:val="00894793"/>
    <w:rsid w:val="008947A0"/>
    <w:rsid w:val="008948D8"/>
    <w:rsid w:val="008949EC"/>
    <w:rsid w:val="00894ABC"/>
    <w:rsid w:val="00894E50"/>
    <w:rsid w:val="00895C27"/>
    <w:rsid w:val="00896E58"/>
    <w:rsid w:val="00897029"/>
    <w:rsid w:val="008975D6"/>
    <w:rsid w:val="0089764F"/>
    <w:rsid w:val="00897836"/>
    <w:rsid w:val="008978C8"/>
    <w:rsid w:val="00897A89"/>
    <w:rsid w:val="00897C7D"/>
    <w:rsid w:val="00897F69"/>
    <w:rsid w:val="008A00D1"/>
    <w:rsid w:val="008A0BDD"/>
    <w:rsid w:val="008A10C7"/>
    <w:rsid w:val="008A1449"/>
    <w:rsid w:val="008A1587"/>
    <w:rsid w:val="008A187D"/>
    <w:rsid w:val="008A202C"/>
    <w:rsid w:val="008A25D2"/>
    <w:rsid w:val="008A275A"/>
    <w:rsid w:val="008A3857"/>
    <w:rsid w:val="008A3DE8"/>
    <w:rsid w:val="008A4319"/>
    <w:rsid w:val="008A4CA6"/>
    <w:rsid w:val="008A4F75"/>
    <w:rsid w:val="008A55B1"/>
    <w:rsid w:val="008A5CBC"/>
    <w:rsid w:val="008A5D9E"/>
    <w:rsid w:val="008A6734"/>
    <w:rsid w:val="008A6A4C"/>
    <w:rsid w:val="008A712A"/>
    <w:rsid w:val="008A71FC"/>
    <w:rsid w:val="008A74AC"/>
    <w:rsid w:val="008A74E7"/>
    <w:rsid w:val="008A7B21"/>
    <w:rsid w:val="008B00C6"/>
    <w:rsid w:val="008B01A9"/>
    <w:rsid w:val="008B0822"/>
    <w:rsid w:val="008B0FCD"/>
    <w:rsid w:val="008B100E"/>
    <w:rsid w:val="008B1305"/>
    <w:rsid w:val="008B133B"/>
    <w:rsid w:val="008B15A1"/>
    <w:rsid w:val="008B2735"/>
    <w:rsid w:val="008B2C7B"/>
    <w:rsid w:val="008B33D5"/>
    <w:rsid w:val="008B4056"/>
    <w:rsid w:val="008B427E"/>
    <w:rsid w:val="008B4C57"/>
    <w:rsid w:val="008B4C60"/>
    <w:rsid w:val="008B5ABE"/>
    <w:rsid w:val="008B60BA"/>
    <w:rsid w:val="008B626F"/>
    <w:rsid w:val="008B6281"/>
    <w:rsid w:val="008B6AF2"/>
    <w:rsid w:val="008B708F"/>
    <w:rsid w:val="008B7BBC"/>
    <w:rsid w:val="008C0387"/>
    <w:rsid w:val="008C03A1"/>
    <w:rsid w:val="008C0582"/>
    <w:rsid w:val="008C0635"/>
    <w:rsid w:val="008C0853"/>
    <w:rsid w:val="008C0C3E"/>
    <w:rsid w:val="008C0CB0"/>
    <w:rsid w:val="008C0EB5"/>
    <w:rsid w:val="008C14F7"/>
    <w:rsid w:val="008C1849"/>
    <w:rsid w:val="008C1BAE"/>
    <w:rsid w:val="008C20BB"/>
    <w:rsid w:val="008C244A"/>
    <w:rsid w:val="008C261C"/>
    <w:rsid w:val="008C2766"/>
    <w:rsid w:val="008C30FE"/>
    <w:rsid w:val="008C3469"/>
    <w:rsid w:val="008C4629"/>
    <w:rsid w:val="008C4F55"/>
    <w:rsid w:val="008C5129"/>
    <w:rsid w:val="008C5261"/>
    <w:rsid w:val="008C533F"/>
    <w:rsid w:val="008C5382"/>
    <w:rsid w:val="008C53A3"/>
    <w:rsid w:val="008C5ADB"/>
    <w:rsid w:val="008C5F5B"/>
    <w:rsid w:val="008C5FDA"/>
    <w:rsid w:val="008C5FF9"/>
    <w:rsid w:val="008C67E9"/>
    <w:rsid w:val="008C6800"/>
    <w:rsid w:val="008C6D43"/>
    <w:rsid w:val="008C7393"/>
    <w:rsid w:val="008C74E3"/>
    <w:rsid w:val="008C7771"/>
    <w:rsid w:val="008D051D"/>
    <w:rsid w:val="008D0779"/>
    <w:rsid w:val="008D0827"/>
    <w:rsid w:val="008D1856"/>
    <w:rsid w:val="008D1891"/>
    <w:rsid w:val="008D2923"/>
    <w:rsid w:val="008D2D29"/>
    <w:rsid w:val="008D2D74"/>
    <w:rsid w:val="008D3201"/>
    <w:rsid w:val="008D3FEE"/>
    <w:rsid w:val="008D417D"/>
    <w:rsid w:val="008D44AD"/>
    <w:rsid w:val="008D48EE"/>
    <w:rsid w:val="008D4974"/>
    <w:rsid w:val="008D4C2C"/>
    <w:rsid w:val="008D4DC8"/>
    <w:rsid w:val="008D4F3B"/>
    <w:rsid w:val="008D4FCE"/>
    <w:rsid w:val="008D5AB0"/>
    <w:rsid w:val="008D66CF"/>
    <w:rsid w:val="008D66F3"/>
    <w:rsid w:val="008D6DBD"/>
    <w:rsid w:val="008D6E6E"/>
    <w:rsid w:val="008D7371"/>
    <w:rsid w:val="008D73E1"/>
    <w:rsid w:val="008D7744"/>
    <w:rsid w:val="008D7936"/>
    <w:rsid w:val="008D7A21"/>
    <w:rsid w:val="008D7AF3"/>
    <w:rsid w:val="008D7B1A"/>
    <w:rsid w:val="008D7BF5"/>
    <w:rsid w:val="008E0056"/>
    <w:rsid w:val="008E0644"/>
    <w:rsid w:val="008E0F85"/>
    <w:rsid w:val="008E1668"/>
    <w:rsid w:val="008E19CB"/>
    <w:rsid w:val="008E1DE5"/>
    <w:rsid w:val="008E24C2"/>
    <w:rsid w:val="008E2C14"/>
    <w:rsid w:val="008E2C42"/>
    <w:rsid w:val="008E3863"/>
    <w:rsid w:val="008E3D1A"/>
    <w:rsid w:val="008E3E7F"/>
    <w:rsid w:val="008E3FCD"/>
    <w:rsid w:val="008E42D2"/>
    <w:rsid w:val="008E4A15"/>
    <w:rsid w:val="008E4C60"/>
    <w:rsid w:val="008E5143"/>
    <w:rsid w:val="008E5B09"/>
    <w:rsid w:val="008E60A0"/>
    <w:rsid w:val="008E67B3"/>
    <w:rsid w:val="008E6992"/>
    <w:rsid w:val="008E6C8F"/>
    <w:rsid w:val="008E73C9"/>
    <w:rsid w:val="008E7CC9"/>
    <w:rsid w:val="008F03C7"/>
    <w:rsid w:val="008F046B"/>
    <w:rsid w:val="008F05CE"/>
    <w:rsid w:val="008F0887"/>
    <w:rsid w:val="008F0DFC"/>
    <w:rsid w:val="008F1203"/>
    <w:rsid w:val="008F150C"/>
    <w:rsid w:val="008F2033"/>
    <w:rsid w:val="008F20A8"/>
    <w:rsid w:val="008F21FF"/>
    <w:rsid w:val="008F252C"/>
    <w:rsid w:val="008F33C4"/>
    <w:rsid w:val="008F3EF9"/>
    <w:rsid w:val="008F4379"/>
    <w:rsid w:val="008F4723"/>
    <w:rsid w:val="008F4FB4"/>
    <w:rsid w:val="008F5900"/>
    <w:rsid w:val="008F5E9C"/>
    <w:rsid w:val="008F71B4"/>
    <w:rsid w:val="008F78DE"/>
    <w:rsid w:val="008F7C1F"/>
    <w:rsid w:val="008F7D76"/>
    <w:rsid w:val="008F7E9B"/>
    <w:rsid w:val="008F7FAF"/>
    <w:rsid w:val="009001A8"/>
    <w:rsid w:val="0090049C"/>
    <w:rsid w:val="009008D0"/>
    <w:rsid w:val="00900A28"/>
    <w:rsid w:val="00900A3F"/>
    <w:rsid w:val="00900D1D"/>
    <w:rsid w:val="00901154"/>
    <w:rsid w:val="00901454"/>
    <w:rsid w:val="009015F2"/>
    <w:rsid w:val="009019EB"/>
    <w:rsid w:val="00901A28"/>
    <w:rsid w:val="00901A98"/>
    <w:rsid w:val="00901BC9"/>
    <w:rsid w:val="009022E4"/>
    <w:rsid w:val="009024AA"/>
    <w:rsid w:val="00902757"/>
    <w:rsid w:val="00902799"/>
    <w:rsid w:val="009029E8"/>
    <w:rsid w:val="009038A8"/>
    <w:rsid w:val="00903A47"/>
    <w:rsid w:val="00904072"/>
    <w:rsid w:val="009043DB"/>
    <w:rsid w:val="00904744"/>
    <w:rsid w:val="0090485B"/>
    <w:rsid w:val="009059A2"/>
    <w:rsid w:val="00906231"/>
    <w:rsid w:val="009062D9"/>
    <w:rsid w:val="009062EF"/>
    <w:rsid w:val="0090659A"/>
    <w:rsid w:val="00906A83"/>
    <w:rsid w:val="00906DBB"/>
    <w:rsid w:val="00907CCC"/>
    <w:rsid w:val="00910326"/>
    <w:rsid w:val="009106BF"/>
    <w:rsid w:val="00910895"/>
    <w:rsid w:val="0091120D"/>
    <w:rsid w:val="00911228"/>
    <w:rsid w:val="009112D8"/>
    <w:rsid w:val="009118F4"/>
    <w:rsid w:val="00911F67"/>
    <w:rsid w:val="0091227F"/>
    <w:rsid w:val="009147C5"/>
    <w:rsid w:val="00914D2D"/>
    <w:rsid w:val="00914EA3"/>
    <w:rsid w:val="00915021"/>
    <w:rsid w:val="00915EB7"/>
    <w:rsid w:val="00916587"/>
    <w:rsid w:val="00917245"/>
    <w:rsid w:val="00917625"/>
    <w:rsid w:val="00917E61"/>
    <w:rsid w:val="00920722"/>
    <w:rsid w:val="00920D46"/>
    <w:rsid w:val="00920EBA"/>
    <w:rsid w:val="009212F5"/>
    <w:rsid w:val="0092174C"/>
    <w:rsid w:val="00922338"/>
    <w:rsid w:val="00922488"/>
    <w:rsid w:val="009224A0"/>
    <w:rsid w:val="00922792"/>
    <w:rsid w:val="00922E12"/>
    <w:rsid w:val="00923162"/>
    <w:rsid w:val="0092356E"/>
    <w:rsid w:val="0092393A"/>
    <w:rsid w:val="00923C42"/>
    <w:rsid w:val="00923D2C"/>
    <w:rsid w:val="00923EE0"/>
    <w:rsid w:val="00924672"/>
    <w:rsid w:val="0092484C"/>
    <w:rsid w:val="00924ABD"/>
    <w:rsid w:val="00924B67"/>
    <w:rsid w:val="00924DAB"/>
    <w:rsid w:val="00924FCF"/>
    <w:rsid w:val="009254FA"/>
    <w:rsid w:val="00925CD7"/>
    <w:rsid w:val="00925E3C"/>
    <w:rsid w:val="00925EA3"/>
    <w:rsid w:val="00925EFE"/>
    <w:rsid w:val="0092680F"/>
    <w:rsid w:val="00927C18"/>
    <w:rsid w:val="00927ED4"/>
    <w:rsid w:val="00930912"/>
    <w:rsid w:val="00930B3C"/>
    <w:rsid w:val="00930B78"/>
    <w:rsid w:val="0093130F"/>
    <w:rsid w:val="009313DD"/>
    <w:rsid w:val="00931A2A"/>
    <w:rsid w:val="00931BFD"/>
    <w:rsid w:val="00931E67"/>
    <w:rsid w:val="00932110"/>
    <w:rsid w:val="009327EE"/>
    <w:rsid w:val="00932B8A"/>
    <w:rsid w:val="00932BCD"/>
    <w:rsid w:val="00932CF0"/>
    <w:rsid w:val="00932EB3"/>
    <w:rsid w:val="00933930"/>
    <w:rsid w:val="00933C2B"/>
    <w:rsid w:val="00933F10"/>
    <w:rsid w:val="00934B7B"/>
    <w:rsid w:val="009357FF"/>
    <w:rsid w:val="00935A14"/>
    <w:rsid w:val="00935B8C"/>
    <w:rsid w:val="00935CB9"/>
    <w:rsid w:val="00935EC2"/>
    <w:rsid w:val="009364CD"/>
    <w:rsid w:val="009365CF"/>
    <w:rsid w:val="009367CE"/>
    <w:rsid w:val="00936E1B"/>
    <w:rsid w:val="00937C32"/>
    <w:rsid w:val="00940309"/>
    <w:rsid w:val="009403C1"/>
    <w:rsid w:val="009404EF"/>
    <w:rsid w:val="0094051B"/>
    <w:rsid w:val="0094086E"/>
    <w:rsid w:val="00940E9C"/>
    <w:rsid w:val="00940F51"/>
    <w:rsid w:val="0094148C"/>
    <w:rsid w:val="00941BFE"/>
    <w:rsid w:val="0094229B"/>
    <w:rsid w:val="009427C2"/>
    <w:rsid w:val="00942E36"/>
    <w:rsid w:val="0094405B"/>
    <w:rsid w:val="0094482F"/>
    <w:rsid w:val="0094493E"/>
    <w:rsid w:val="0094499D"/>
    <w:rsid w:val="00944A2A"/>
    <w:rsid w:val="00944D11"/>
    <w:rsid w:val="00944E40"/>
    <w:rsid w:val="00945558"/>
    <w:rsid w:val="00945AAA"/>
    <w:rsid w:val="00945D35"/>
    <w:rsid w:val="00946D64"/>
    <w:rsid w:val="00946DF5"/>
    <w:rsid w:val="00947262"/>
    <w:rsid w:val="009472ED"/>
    <w:rsid w:val="00947590"/>
    <w:rsid w:val="00947929"/>
    <w:rsid w:val="00947ACB"/>
    <w:rsid w:val="00947EE8"/>
    <w:rsid w:val="009502C6"/>
    <w:rsid w:val="00950828"/>
    <w:rsid w:val="0095095A"/>
    <w:rsid w:val="00950BA6"/>
    <w:rsid w:val="00951131"/>
    <w:rsid w:val="00951463"/>
    <w:rsid w:val="00951F50"/>
    <w:rsid w:val="00952290"/>
    <w:rsid w:val="00952799"/>
    <w:rsid w:val="00952DE6"/>
    <w:rsid w:val="0095328E"/>
    <w:rsid w:val="009535CC"/>
    <w:rsid w:val="009546BA"/>
    <w:rsid w:val="0095508F"/>
    <w:rsid w:val="009556F0"/>
    <w:rsid w:val="0095603D"/>
    <w:rsid w:val="00956076"/>
    <w:rsid w:val="009566F6"/>
    <w:rsid w:val="00956D7F"/>
    <w:rsid w:val="00957561"/>
    <w:rsid w:val="00957967"/>
    <w:rsid w:val="00957A13"/>
    <w:rsid w:val="00957FDD"/>
    <w:rsid w:val="00960122"/>
    <w:rsid w:val="00960575"/>
    <w:rsid w:val="00960993"/>
    <w:rsid w:val="00960EA9"/>
    <w:rsid w:val="00961604"/>
    <w:rsid w:val="0096195E"/>
    <w:rsid w:val="00962239"/>
    <w:rsid w:val="009638F3"/>
    <w:rsid w:val="009638FF"/>
    <w:rsid w:val="0096394E"/>
    <w:rsid w:val="00964D89"/>
    <w:rsid w:val="00964FB0"/>
    <w:rsid w:val="00965081"/>
    <w:rsid w:val="00965353"/>
    <w:rsid w:val="009655C1"/>
    <w:rsid w:val="009657DC"/>
    <w:rsid w:val="009659B1"/>
    <w:rsid w:val="0096646A"/>
    <w:rsid w:val="00966487"/>
    <w:rsid w:val="0096659F"/>
    <w:rsid w:val="00966E6A"/>
    <w:rsid w:val="00967752"/>
    <w:rsid w:val="0096781F"/>
    <w:rsid w:val="00967B5F"/>
    <w:rsid w:val="00967EA9"/>
    <w:rsid w:val="009702AA"/>
    <w:rsid w:val="009703CA"/>
    <w:rsid w:val="00970D7E"/>
    <w:rsid w:val="00970EF2"/>
    <w:rsid w:val="00970F6B"/>
    <w:rsid w:val="00971F95"/>
    <w:rsid w:val="0097252A"/>
    <w:rsid w:val="00972D6B"/>
    <w:rsid w:val="00973267"/>
    <w:rsid w:val="009732EA"/>
    <w:rsid w:val="00973329"/>
    <w:rsid w:val="009736A2"/>
    <w:rsid w:val="0097391F"/>
    <w:rsid w:val="00973FBD"/>
    <w:rsid w:val="00974BE6"/>
    <w:rsid w:val="009754EB"/>
    <w:rsid w:val="009758A2"/>
    <w:rsid w:val="00975E75"/>
    <w:rsid w:val="00975EB0"/>
    <w:rsid w:val="00976218"/>
    <w:rsid w:val="00976A59"/>
    <w:rsid w:val="0098102B"/>
    <w:rsid w:val="00981177"/>
    <w:rsid w:val="009818FF"/>
    <w:rsid w:val="00981D01"/>
    <w:rsid w:val="00982B0D"/>
    <w:rsid w:val="00983604"/>
    <w:rsid w:val="00983B73"/>
    <w:rsid w:val="00983FF5"/>
    <w:rsid w:val="0098533A"/>
    <w:rsid w:val="00985721"/>
    <w:rsid w:val="00985E55"/>
    <w:rsid w:val="00986836"/>
    <w:rsid w:val="009871FB"/>
    <w:rsid w:val="009878A8"/>
    <w:rsid w:val="00987A60"/>
    <w:rsid w:val="0099010F"/>
    <w:rsid w:val="009901EC"/>
    <w:rsid w:val="00990211"/>
    <w:rsid w:val="00990281"/>
    <w:rsid w:val="00990CD4"/>
    <w:rsid w:val="0099191D"/>
    <w:rsid w:val="00991B46"/>
    <w:rsid w:val="00992240"/>
    <w:rsid w:val="009942BF"/>
    <w:rsid w:val="009944BC"/>
    <w:rsid w:val="00994E5A"/>
    <w:rsid w:val="00995589"/>
    <w:rsid w:val="00995662"/>
    <w:rsid w:val="00995973"/>
    <w:rsid w:val="009959AD"/>
    <w:rsid w:val="00995A26"/>
    <w:rsid w:val="00995FEC"/>
    <w:rsid w:val="00996301"/>
    <w:rsid w:val="0099677E"/>
    <w:rsid w:val="00997632"/>
    <w:rsid w:val="00997859"/>
    <w:rsid w:val="009A0309"/>
    <w:rsid w:val="009A04B4"/>
    <w:rsid w:val="009A04D4"/>
    <w:rsid w:val="009A087D"/>
    <w:rsid w:val="009A112D"/>
    <w:rsid w:val="009A12C3"/>
    <w:rsid w:val="009A19CB"/>
    <w:rsid w:val="009A1EE6"/>
    <w:rsid w:val="009A215A"/>
    <w:rsid w:val="009A2173"/>
    <w:rsid w:val="009A2293"/>
    <w:rsid w:val="009A2930"/>
    <w:rsid w:val="009A2C2E"/>
    <w:rsid w:val="009A2F80"/>
    <w:rsid w:val="009A2FBB"/>
    <w:rsid w:val="009A32BA"/>
    <w:rsid w:val="009A34CD"/>
    <w:rsid w:val="009A3A78"/>
    <w:rsid w:val="009A4071"/>
    <w:rsid w:val="009A443B"/>
    <w:rsid w:val="009A4ED0"/>
    <w:rsid w:val="009A55CB"/>
    <w:rsid w:val="009A5DF8"/>
    <w:rsid w:val="009A5F69"/>
    <w:rsid w:val="009A5FD8"/>
    <w:rsid w:val="009A6117"/>
    <w:rsid w:val="009A6646"/>
    <w:rsid w:val="009A74D5"/>
    <w:rsid w:val="009A7CDE"/>
    <w:rsid w:val="009A7F8A"/>
    <w:rsid w:val="009B0317"/>
    <w:rsid w:val="009B0399"/>
    <w:rsid w:val="009B03C1"/>
    <w:rsid w:val="009B1126"/>
    <w:rsid w:val="009B13C5"/>
    <w:rsid w:val="009B1E44"/>
    <w:rsid w:val="009B2073"/>
    <w:rsid w:val="009B2680"/>
    <w:rsid w:val="009B2BE8"/>
    <w:rsid w:val="009B3215"/>
    <w:rsid w:val="009B3900"/>
    <w:rsid w:val="009B3FD2"/>
    <w:rsid w:val="009B44B0"/>
    <w:rsid w:val="009B452B"/>
    <w:rsid w:val="009B5124"/>
    <w:rsid w:val="009B5B8B"/>
    <w:rsid w:val="009B5DBB"/>
    <w:rsid w:val="009B67CE"/>
    <w:rsid w:val="009B7DCC"/>
    <w:rsid w:val="009B7FA4"/>
    <w:rsid w:val="009C013A"/>
    <w:rsid w:val="009C03C4"/>
    <w:rsid w:val="009C09B2"/>
    <w:rsid w:val="009C0CF4"/>
    <w:rsid w:val="009C0F9E"/>
    <w:rsid w:val="009C11FF"/>
    <w:rsid w:val="009C1A9F"/>
    <w:rsid w:val="009C1F11"/>
    <w:rsid w:val="009C1F19"/>
    <w:rsid w:val="009C2263"/>
    <w:rsid w:val="009C2701"/>
    <w:rsid w:val="009C30DD"/>
    <w:rsid w:val="009C34CB"/>
    <w:rsid w:val="009C3AC1"/>
    <w:rsid w:val="009C4847"/>
    <w:rsid w:val="009C4FEB"/>
    <w:rsid w:val="009C5759"/>
    <w:rsid w:val="009C5C8E"/>
    <w:rsid w:val="009C5CBC"/>
    <w:rsid w:val="009C642E"/>
    <w:rsid w:val="009C6C3E"/>
    <w:rsid w:val="009C76AD"/>
    <w:rsid w:val="009C7FDF"/>
    <w:rsid w:val="009D00DC"/>
    <w:rsid w:val="009D0220"/>
    <w:rsid w:val="009D0564"/>
    <w:rsid w:val="009D05F3"/>
    <w:rsid w:val="009D0AAC"/>
    <w:rsid w:val="009D0DF4"/>
    <w:rsid w:val="009D1D43"/>
    <w:rsid w:val="009D1F08"/>
    <w:rsid w:val="009D2021"/>
    <w:rsid w:val="009D2104"/>
    <w:rsid w:val="009D2498"/>
    <w:rsid w:val="009D3179"/>
    <w:rsid w:val="009D3BEA"/>
    <w:rsid w:val="009D3DDE"/>
    <w:rsid w:val="009D436F"/>
    <w:rsid w:val="009D451B"/>
    <w:rsid w:val="009D478F"/>
    <w:rsid w:val="009D4D7F"/>
    <w:rsid w:val="009D4E65"/>
    <w:rsid w:val="009D548E"/>
    <w:rsid w:val="009D5EDB"/>
    <w:rsid w:val="009D627D"/>
    <w:rsid w:val="009D64A1"/>
    <w:rsid w:val="009D6635"/>
    <w:rsid w:val="009D6DCD"/>
    <w:rsid w:val="009D7009"/>
    <w:rsid w:val="009D7066"/>
    <w:rsid w:val="009E02CA"/>
    <w:rsid w:val="009E04A5"/>
    <w:rsid w:val="009E11B6"/>
    <w:rsid w:val="009E1691"/>
    <w:rsid w:val="009E2513"/>
    <w:rsid w:val="009E279D"/>
    <w:rsid w:val="009E2B7D"/>
    <w:rsid w:val="009E2C3B"/>
    <w:rsid w:val="009E2D4C"/>
    <w:rsid w:val="009E2FD2"/>
    <w:rsid w:val="009E34D0"/>
    <w:rsid w:val="009E3A0F"/>
    <w:rsid w:val="009E471C"/>
    <w:rsid w:val="009E4ACA"/>
    <w:rsid w:val="009E4B76"/>
    <w:rsid w:val="009E5527"/>
    <w:rsid w:val="009E60A6"/>
    <w:rsid w:val="009E678A"/>
    <w:rsid w:val="009E7345"/>
    <w:rsid w:val="009E79D3"/>
    <w:rsid w:val="009E7DFB"/>
    <w:rsid w:val="009F00B4"/>
    <w:rsid w:val="009F089D"/>
    <w:rsid w:val="009F1044"/>
    <w:rsid w:val="009F1ACA"/>
    <w:rsid w:val="009F1C3A"/>
    <w:rsid w:val="009F1EBC"/>
    <w:rsid w:val="009F25AC"/>
    <w:rsid w:val="009F2A3C"/>
    <w:rsid w:val="009F2A73"/>
    <w:rsid w:val="009F2C1D"/>
    <w:rsid w:val="009F2FDD"/>
    <w:rsid w:val="009F31F5"/>
    <w:rsid w:val="009F4B0B"/>
    <w:rsid w:val="009F4E15"/>
    <w:rsid w:val="009F55B5"/>
    <w:rsid w:val="009F5738"/>
    <w:rsid w:val="009F58DA"/>
    <w:rsid w:val="009F5B9A"/>
    <w:rsid w:val="009F6352"/>
    <w:rsid w:val="009F66C5"/>
    <w:rsid w:val="009F6A68"/>
    <w:rsid w:val="009F73B5"/>
    <w:rsid w:val="009F7522"/>
    <w:rsid w:val="009F7CB7"/>
    <w:rsid w:val="009F7D3A"/>
    <w:rsid w:val="00A0035C"/>
    <w:rsid w:val="00A008B8"/>
    <w:rsid w:val="00A00CEB"/>
    <w:rsid w:val="00A00CF7"/>
    <w:rsid w:val="00A00E39"/>
    <w:rsid w:val="00A011A5"/>
    <w:rsid w:val="00A0150D"/>
    <w:rsid w:val="00A01563"/>
    <w:rsid w:val="00A0190B"/>
    <w:rsid w:val="00A0279B"/>
    <w:rsid w:val="00A02ACB"/>
    <w:rsid w:val="00A02DEE"/>
    <w:rsid w:val="00A031C9"/>
    <w:rsid w:val="00A036F2"/>
    <w:rsid w:val="00A03723"/>
    <w:rsid w:val="00A03CE2"/>
    <w:rsid w:val="00A03DD2"/>
    <w:rsid w:val="00A04B6B"/>
    <w:rsid w:val="00A04D74"/>
    <w:rsid w:val="00A05463"/>
    <w:rsid w:val="00A05587"/>
    <w:rsid w:val="00A05795"/>
    <w:rsid w:val="00A05F2D"/>
    <w:rsid w:val="00A06425"/>
    <w:rsid w:val="00A0678D"/>
    <w:rsid w:val="00A076C8"/>
    <w:rsid w:val="00A1040B"/>
    <w:rsid w:val="00A107B0"/>
    <w:rsid w:val="00A10A73"/>
    <w:rsid w:val="00A10FBB"/>
    <w:rsid w:val="00A116C5"/>
    <w:rsid w:val="00A116D4"/>
    <w:rsid w:val="00A118A5"/>
    <w:rsid w:val="00A12F81"/>
    <w:rsid w:val="00A12FF3"/>
    <w:rsid w:val="00A13151"/>
    <w:rsid w:val="00A13326"/>
    <w:rsid w:val="00A13D96"/>
    <w:rsid w:val="00A143BD"/>
    <w:rsid w:val="00A14511"/>
    <w:rsid w:val="00A14BC3"/>
    <w:rsid w:val="00A14C77"/>
    <w:rsid w:val="00A14FD9"/>
    <w:rsid w:val="00A150D0"/>
    <w:rsid w:val="00A15348"/>
    <w:rsid w:val="00A15CC9"/>
    <w:rsid w:val="00A16252"/>
    <w:rsid w:val="00A1625E"/>
    <w:rsid w:val="00A163A8"/>
    <w:rsid w:val="00A165C2"/>
    <w:rsid w:val="00A165C5"/>
    <w:rsid w:val="00A1661A"/>
    <w:rsid w:val="00A1680F"/>
    <w:rsid w:val="00A16986"/>
    <w:rsid w:val="00A17114"/>
    <w:rsid w:val="00A17AA4"/>
    <w:rsid w:val="00A17E12"/>
    <w:rsid w:val="00A17FDE"/>
    <w:rsid w:val="00A2020B"/>
    <w:rsid w:val="00A2024C"/>
    <w:rsid w:val="00A202D2"/>
    <w:rsid w:val="00A2082C"/>
    <w:rsid w:val="00A209F6"/>
    <w:rsid w:val="00A210A3"/>
    <w:rsid w:val="00A2120C"/>
    <w:rsid w:val="00A21916"/>
    <w:rsid w:val="00A21DD0"/>
    <w:rsid w:val="00A223F3"/>
    <w:rsid w:val="00A227E5"/>
    <w:rsid w:val="00A22E3F"/>
    <w:rsid w:val="00A23580"/>
    <w:rsid w:val="00A236A7"/>
    <w:rsid w:val="00A2392A"/>
    <w:rsid w:val="00A23CD3"/>
    <w:rsid w:val="00A245F1"/>
    <w:rsid w:val="00A2494B"/>
    <w:rsid w:val="00A25362"/>
    <w:rsid w:val="00A25472"/>
    <w:rsid w:val="00A25937"/>
    <w:rsid w:val="00A25E13"/>
    <w:rsid w:val="00A25F53"/>
    <w:rsid w:val="00A260E7"/>
    <w:rsid w:val="00A26297"/>
    <w:rsid w:val="00A262F9"/>
    <w:rsid w:val="00A26332"/>
    <w:rsid w:val="00A2653F"/>
    <w:rsid w:val="00A26807"/>
    <w:rsid w:val="00A273C6"/>
    <w:rsid w:val="00A279E3"/>
    <w:rsid w:val="00A27EB5"/>
    <w:rsid w:val="00A27EE0"/>
    <w:rsid w:val="00A27F38"/>
    <w:rsid w:val="00A300CC"/>
    <w:rsid w:val="00A309D0"/>
    <w:rsid w:val="00A30A7C"/>
    <w:rsid w:val="00A30AC8"/>
    <w:rsid w:val="00A313AB"/>
    <w:rsid w:val="00A32413"/>
    <w:rsid w:val="00A3273A"/>
    <w:rsid w:val="00A3284C"/>
    <w:rsid w:val="00A32A5B"/>
    <w:rsid w:val="00A32AB7"/>
    <w:rsid w:val="00A32AE7"/>
    <w:rsid w:val="00A32B32"/>
    <w:rsid w:val="00A32C76"/>
    <w:rsid w:val="00A32DA0"/>
    <w:rsid w:val="00A32F88"/>
    <w:rsid w:val="00A3311B"/>
    <w:rsid w:val="00A33190"/>
    <w:rsid w:val="00A333CD"/>
    <w:rsid w:val="00A33A5D"/>
    <w:rsid w:val="00A33AB7"/>
    <w:rsid w:val="00A33BC8"/>
    <w:rsid w:val="00A33CFF"/>
    <w:rsid w:val="00A341F1"/>
    <w:rsid w:val="00A342B5"/>
    <w:rsid w:val="00A34490"/>
    <w:rsid w:val="00A344A9"/>
    <w:rsid w:val="00A34A61"/>
    <w:rsid w:val="00A34DDE"/>
    <w:rsid w:val="00A34F17"/>
    <w:rsid w:val="00A35162"/>
    <w:rsid w:val="00A35359"/>
    <w:rsid w:val="00A35E47"/>
    <w:rsid w:val="00A35F7B"/>
    <w:rsid w:val="00A365E6"/>
    <w:rsid w:val="00A3686A"/>
    <w:rsid w:val="00A36B29"/>
    <w:rsid w:val="00A36D55"/>
    <w:rsid w:val="00A3712E"/>
    <w:rsid w:val="00A372BD"/>
    <w:rsid w:val="00A376C0"/>
    <w:rsid w:val="00A37B1E"/>
    <w:rsid w:val="00A40265"/>
    <w:rsid w:val="00A40FAE"/>
    <w:rsid w:val="00A41B07"/>
    <w:rsid w:val="00A41D95"/>
    <w:rsid w:val="00A422B5"/>
    <w:rsid w:val="00A4239C"/>
    <w:rsid w:val="00A423DA"/>
    <w:rsid w:val="00A429FB"/>
    <w:rsid w:val="00A42B3B"/>
    <w:rsid w:val="00A42D14"/>
    <w:rsid w:val="00A42F79"/>
    <w:rsid w:val="00A42FFD"/>
    <w:rsid w:val="00A43178"/>
    <w:rsid w:val="00A431CF"/>
    <w:rsid w:val="00A438D8"/>
    <w:rsid w:val="00A44378"/>
    <w:rsid w:val="00A4450B"/>
    <w:rsid w:val="00A4530F"/>
    <w:rsid w:val="00A45490"/>
    <w:rsid w:val="00A45A3B"/>
    <w:rsid w:val="00A47476"/>
    <w:rsid w:val="00A474D1"/>
    <w:rsid w:val="00A47763"/>
    <w:rsid w:val="00A47A32"/>
    <w:rsid w:val="00A47DF9"/>
    <w:rsid w:val="00A47FB4"/>
    <w:rsid w:val="00A5107A"/>
    <w:rsid w:val="00A513AD"/>
    <w:rsid w:val="00A51B97"/>
    <w:rsid w:val="00A520B8"/>
    <w:rsid w:val="00A52284"/>
    <w:rsid w:val="00A52512"/>
    <w:rsid w:val="00A5275B"/>
    <w:rsid w:val="00A52861"/>
    <w:rsid w:val="00A53411"/>
    <w:rsid w:val="00A53ADD"/>
    <w:rsid w:val="00A53CEE"/>
    <w:rsid w:val="00A53D81"/>
    <w:rsid w:val="00A5421C"/>
    <w:rsid w:val="00A5466A"/>
    <w:rsid w:val="00A546BE"/>
    <w:rsid w:val="00A54EA3"/>
    <w:rsid w:val="00A54F5A"/>
    <w:rsid w:val="00A558FD"/>
    <w:rsid w:val="00A5606F"/>
    <w:rsid w:val="00A56C86"/>
    <w:rsid w:val="00A56CDF"/>
    <w:rsid w:val="00A57401"/>
    <w:rsid w:val="00A57672"/>
    <w:rsid w:val="00A57F10"/>
    <w:rsid w:val="00A608AF"/>
    <w:rsid w:val="00A60CCF"/>
    <w:rsid w:val="00A61156"/>
    <w:rsid w:val="00A6204F"/>
    <w:rsid w:val="00A62228"/>
    <w:rsid w:val="00A62B5E"/>
    <w:rsid w:val="00A62EFD"/>
    <w:rsid w:val="00A62F01"/>
    <w:rsid w:val="00A63777"/>
    <w:rsid w:val="00A63ECD"/>
    <w:rsid w:val="00A63F7A"/>
    <w:rsid w:val="00A644A7"/>
    <w:rsid w:val="00A644DA"/>
    <w:rsid w:val="00A64C25"/>
    <w:rsid w:val="00A64CB4"/>
    <w:rsid w:val="00A64E76"/>
    <w:rsid w:val="00A64E8D"/>
    <w:rsid w:val="00A64F42"/>
    <w:rsid w:val="00A65169"/>
    <w:rsid w:val="00A654E1"/>
    <w:rsid w:val="00A65577"/>
    <w:rsid w:val="00A658FD"/>
    <w:rsid w:val="00A65971"/>
    <w:rsid w:val="00A664F5"/>
    <w:rsid w:val="00A66AB9"/>
    <w:rsid w:val="00A67897"/>
    <w:rsid w:val="00A678B8"/>
    <w:rsid w:val="00A67A63"/>
    <w:rsid w:val="00A67FC6"/>
    <w:rsid w:val="00A70DFF"/>
    <w:rsid w:val="00A70FAA"/>
    <w:rsid w:val="00A71CF8"/>
    <w:rsid w:val="00A71DE7"/>
    <w:rsid w:val="00A71F09"/>
    <w:rsid w:val="00A72531"/>
    <w:rsid w:val="00A72577"/>
    <w:rsid w:val="00A72ABA"/>
    <w:rsid w:val="00A7380E"/>
    <w:rsid w:val="00A73B86"/>
    <w:rsid w:val="00A74299"/>
    <w:rsid w:val="00A7465C"/>
    <w:rsid w:val="00A753D5"/>
    <w:rsid w:val="00A75475"/>
    <w:rsid w:val="00A75DF1"/>
    <w:rsid w:val="00A761A3"/>
    <w:rsid w:val="00A764BB"/>
    <w:rsid w:val="00A77D0B"/>
    <w:rsid w:val="00A8067D"/>
    <w:rsid w:val="00A8086D"/>
    <w:rsid w:val="00A81245"/>
    <w:rsid w:val="00A81721"/>
    <w:rsid w:val="00A818A0"/>
    <w:rsid w:val="00A821B4"/>
    <w:rsid w:val="00A8256B"/>
    <w:rsid w:val="00A82B69"/>
    <w:rsid w:val="00A82BC0"/>
    <w:rsid w:val="00A82D3A"/>
    <w:rsid w:val="00A8333A"/>
    <w:rsid w:val="00A83A17"/>
    <w:rsid w:val="00A83B9A"/>
    <w:rsid w:val="00A83D37"/>
    <w:rsid w:val="00A84055"/>
    <w:rsid w:val="00A84101"/>
    <w:rsid w:val="00A84949"/>
    <w:rsid w:val="00A853FE"/>
    <w:rsid w:val="00A86BC9"/>
    <w:rsid w:val="00A87F7A"/>
    <w:rsid w:val="00A87FFE"/>
    <w:rsid w:val="00A901F1"/>
    <w:rsid w:val="00A9128D"/>
    <w:rsid w:val="00A91E96"/>
    <w:rsid w:val="00A925D4"/>
    <w:rsid w:val="00A928CB"/>
    <w:rsid w:val="00A93A50"/>
    <w:rsid w:val="00A94365"/>
    <w:rsid w:val="00A947E5"/>
    <w:rsid w:val="00A94DA5"/>
    <w:rsid w:val="00A94E41"/>
    <w:rsid w:val="00A953A0"/>
    <w:rsid w:val="00A9696D"/>
    <w:rsid w:val="00A96D83"/>
    <w:rsid w:val="00A97218"/>
    <w:rsid w:val="00A975FC"/>
    <w:rsid w:val="00A97E3B"/>
    <w:rsid w:val="00AA0C8E"/>
    <w:rsid w:val="00AA13BB"/>
    <w:rsid w:val="00AA17A7"/>
    <w:rsid w:val="00AA1AA3"/>
    <w:rsid w:val="00AA1BD3"/>
    <w:rsid w:val="00AA1E49"/>
    <w:rsid w:val="00AA1E8B"/>
    <w:rsid w:val="00AA20E5"/>
    <w:rsid w:val="00AA2365"/>
    <w:rsid w:val="00AA29D9"/>
    <w:rsid w:val="00AA2C2A"/>
    <w:rsid w:val="00AA2E7F"/>
    <w:rsid w:val="00AA317E"/>
    <w:rsid w:val="00AA397A"/>
    <w:rsid w:val="00AA3EE8"/>
    <w:rsid w:val="00AA42CA"/>
    <w:rsid w:val="00AA45BA"/>
    <w:rsid w:val="00AA468E"/>
    <w:rsid w:val="00AA46CE"/>
    <w:rsid w:val="00AA4BE9"/>
    <w:rsid w:val="00AA4E4D"/>
    <w:rsid w:val="00AA4EED"/>
    <w:rsid w:val="00AA55AD"/>
    <w:rsid w:val="00AA58DC"/>
    <w:rsid w:val="00AA5C24"/>
    <w:rsid w:val="00AA5D22"/>
    <w:rsid w:val="00AA5EC2"/>
    <w:rsid w:val="00AA639F"/>
    <w:rsid w:val="00AA6CD5"/>
    <w:rsid w:val="00AB0FC3"/>
    <w:rsid w:val="00AB11B5"/>
    <w:rsid w:val="00AB194E"/>
    <w:rsid w:val="00AB2C8E"/>
    <w:rsid w:val="00AB39DE"/>
    <w:rsid w:val="00AB3C4E"/>
    <w:rsid w:val="00AB4797"/>
    <w:rsid w:val="00AB5036"/>
    <w:rsid w:val="00AB534D"/>
    <w:rsid w:val="00AB5C8F"/>
    <w:rsid w:val="00AB6071"/>
    <w:rsid w:val="00AB6EE3"/>
    <w:rsid w:val="00AB7974"/>
    <w:rsid w:val="00AB7B30"/>
    <w:rsid w:val="00AB7B82"/>
    <w:rsid w:val="00AC01ED"/>
    <w:rsid w:val="00AC076C"/>
    <w:rsid w:val="00AC0BED"/>
    <w:rsid w:val="00AC0C23"/>
    <w:rsid w:val="00AC0DFC"/>
    <w:rsid w:val="00AC0E78"/>
    <w:rsid w:val="00AC0FBE"/>
    <w:rsid w:val="00AC107A"/>
    <w:rsid w:val="00AC1449"/>
    <w:rsid w:val="00AC172D"/>
    <w:rsid w:val="00AC1C96"/>
    <w:rsid w:val="00AC2682"/>
    <w:rsid w:val="00AC2BB3"/>
    <w:rsid w:val="00AC2D02"/>
    <w:rsid w:val="00AC326E"/>
    <w:rsid w:val="00AC3D36"/>
    <w:rsid w:val="00AC3FA7"/>
    <w:rsid w:val="00AC4374"/>
    <w:rsid w:val="00AC48E5"/>
    <w:rsid w:val="00AC4BA6"/>
    <w:rsid w:val="00AC4C84"/>
    <w:rsid w:val="00AC4E83"/>
    <w:rsid w:val="00AC515A"/>
    <w:rsid w:val="00AC5413"/>
    <w:rsid w:val="00AC57AA"/>
    <w:rsid w:val="00AC5A8D"/>
    <w:rsid w:val="00AC5B09"/>
    <w:rsid w:val="00AC6045"/>
    <w:rsid w:val="00AC6107"/>
    <w:rsid w:val="00AC666A"/>
    <w:rsid w:val="00AC689E"/>
    <w:rsid w:val="00AC6B28"/>
    <w:rsid w:val="00AC7178"/>
    <w:rsid w:val="00AC75A3"/>
    <w:rsid w:val="00AC7F92"/>
    <w:rsid w:val="00AD0495"/>
    <w:rsid w:val="00AD04B9"/>
    <w:rsid w:val="00AD05F6"/>
    <w:rsid w:val="00AD0C5D"/>
    <w:rsid w:val="00AD0D92"/>
    <w:rsid w:val="00AD0FE8"/>
    <w:rsid w:val="00AD1F08"/>
    <w:rsid w:val="00AD2378"/>
    <w:rsid w:val="00AD2B0D"/>
    <w:rsid w:val="00AD2B94"/>
    <w:rsid w:val="00AD3073"/>
    <w:rsid w:val="00AD3111"/>
    <w:rsid w:val="00AD4579"/>
    <w:rsid w:val="00AD461B"/>
    <w:rsid w:val="00AD4BA7"/>
    <w:rsid w:val="00AD4F4D"/>
    <w:rsid w:val="00AD503E"/>
    <w:rsid w:val="00AD5122"/>
    <w:rsid w:val="00AD5699"/>
    <w:rsid w:val="00AD57A2"/>
    <w:rsid w:val="00AD59D8"/>
    <w:rsid w:val="00AD7183"/>
    <w:rsid w:val="00AD7201"/>
    <w:rsid w:val="00AD7582"/>
    <w:rsid w:val="00AD773F"/>
    <w:rsid w:val="00AE029D"/>
    <w:rsid w:val="00AE061D"/>
    <w:rsid w:val="00AE0777"/>
    <w:rsid w:val="00AE12BC"/>
    <w:rsid w:val="00AE1F65"/>
    <w:rsid w:val="00AE1FA1"/>
    <w:rsid w:val="00AE235B"/>
    <w:rsid w:val="00AE28F3"/>
    <w:rsid w:val="00AE2910"/>
    <w:rsid w:val="00AE2C66"/>
    <w:rsid w:val="00AE2C7A"/>
    <w:rsid w:val="00AE2D86"/>
    <w:rsid w:val="00AE3DA5"/>
    <w:rsid w:val="00AE4250"/>
    <w:rsid w:val="00AE4343"/>
    <w:rsid w:val="00AE4751"/>
    <w:rsid w:val="00AE4966"/>
    <w:rsid w:val="00AE4B72"/>
    <w:rsid w:val="00AE4DFD"/>
    <w:rsid w:val="00AE4EAD"/>
    <w:rsid w:val="00AE5282"/>
    <w:rsid w:val="00AE52B6"/>
    <w:rsid w:val="00AE5797"/>
    <w:rsid w:val="00AE6DED"/>
    <w:rsid w:val="00AE6E11"/>
    <w:rsid w:val="00AE7298"/>
    <w:rsid w:val="00AE7CDA"/>
    <w:rsid w:val="00AE7EF7"/>
    <w:rsid w:val="00AF0A06"/>
    <w:rsid w:val="00AF0A13"/>
    <w:rsid w:val="00AF26EF"/>
    <w:rsid w:val="00AF2BCA"/>
    <w:rsid w:val="00AF2C67"/>
    <w:rsid w:val="00AF3587"/>
    <w:rsid w:val="00AF37DC"/>
    <w:rsid w:val="00AF3A47"/>
    <w:rsid w:val="00AF3E61"/>
    <w:rsid w:val="00AF4AAA"/>
    <w:rsid w:val="00AF4C8E"/>
    <w:rsid w:val="00AF5230"/>
    <w:rsid w:val="00AF5DCD"/>
    <w:rsid w:val="00AF5E44"/>
    <w:rsid w:val="00AF5FAC"/>
    <w:rsid w:val="00AF6062"/>
    <w:rsid w:val="00AF6176"/>
    <w:rsid w:val="00AF669D"/>
    <w:rsid w:val="00AF6BBB"/>
    <w:rsid w:val="00AF6D04"/>
    <w:rsid w:val="00AF6F8F"/>
    <w:rsid w:val="00AF7F5C"/>
    <w:rsid w:val="00B00043"/>
    <w:rsid w:val="00B0015F"/>
    <w:rsid w:val="00B004D0"/>
    <w:rsid w:val="00B007B9"/>
    <w:rsid w:val="00B007FD"/>
    <w:rsid w:val="00B00C80"/>
    <w:rsid w:val="00B00E04"/>
    <w:rsid w:val="00B012E3"/>
    <w:rsid w:val="00B0160C"/>
    <w:rsid w:val="00B017AD"/>
    <w:rsid w:val="00B017E9"/>
    <w:rsid w:val="00B02824"/>
    <w:rsid w:val="00B03559"/>
    <w:rsid w:val="00B038F7"/>
    <w:rsid w:val="00B03A4F"/>
    <w:rsid w:val="00B042A2"/>
    <w:rsid w:val="00B043A2"/>
    <w:rsid w:val="00B04E2D"/>
    <w:rsid w:val="00B05084"/>
    <w:rsid w:val="00B052B2"/>
    <w:rsid w:val="00B05809"/>
    <w:rsid w:val="00B05CED"/>
    <w:rsid w:val="00B05E37"/>
    <w:rsid w:val="00B060DC"/>
    <w:rsid w:val="00B06331"/>
    <w:rsid w:val="00B064BA"/>
    <w:rsid w:val="00B06562"/>
    <w:rsid w:val="00B06578"/>
    <w:rsid w:val="00B0754D"/>
    <w:rsid w:val="00B07586"/>
    <w:rsid w:val="00B079A8"/>
    <w:rsid w:val="00B07EA5"/>
    <w:rsid w:val="00B105E1"/>
    <w:rsid w:val="00B107BE"/>
    <w:rsid w:val="00B10C80"/>
    <w:rsid w:val="00B10D06"/>
    <w:rsid w:val="00B10DC5"/>
    <w:rsid w:val="00B11077"/>
    <w:rsid w:val="00B11102"/>
    <w:rsid w:val="00B111A6"/>
    <w:rsid w:val="00B1159B"/>
    <w:rsid w:val="00B121B2"/>
    <w:rsid w:val="00B12543"/>
    <w:rsid w:val="00B1264B"/>
    <w:rsid w:val="00B126D2"/>
    <w:rsid w:val="00B12B5A"/>
    <w:rsid w:val="00B13B83"/>
    <w:rsid w:val="00B13C2C"/>
    <w:rsid w:val="00B1426A"/>
    <w:rsid w:val="00B147CB"/>
    <w:rsid w:val="00B156AE"/>
    <w:rsid w:val="00B16245"/>
    <w:rsid w:val="00B1646E"/>
    <w:rsid w:val="00B16FF1"/>
    <w:rsid w:val="00B1789B"/>
    <w:rsid w:val="00B20368"/>
    <w:rsid w:val="00B20870"/>
    <w:rsid w:val="00B20C28"/>
    <w:rsid w:val="00B21209"/>
    <w:rsid w:val="00B21241"/>
    <w:rsid w:val="00B213AA"/>
    <w:rsid w:val="00B2179E"/>
    <w:rsid w:val="00B21B35"/>
    <w:rsid w:val="00B22377"/>
    <w:rsid w:val="00B22C23"/>
    <w:rsid w:val="00B22E8C"/>
    <w:rsid w:val="00B23574"/>
    <w:rsid w:val="00B23626"/>
    <w:rsid w:val="00B2379D"/>
    <w:rsid w:val="00B238CF"/>
    <w:rsid w:val="00B23B56"/>
    <w:rsid w:val="00B24723"/>
    <w:rsid w:val="00B25FF9"/>
    <w:rsid w:val="00B26556"/>
    <w:rsid w:val="00B267AB"/>
    <w:rsid w:val="00B2683D"/>
    <w:rsid w:val="00B26914"/>
    <w:rsid w:val="00B26BA8"/>
    <w:rsid w:val="00B26C60"/>
    <w:rsid w:val="00B26D27"/>
    <w:rsid w:val="00B271C6"/>
    <w:rsid w:val="00B27262"/>
    <w:rsid w:val="00B272E4"/>
    <w:rsid w:val="00B273A3"/>
    <w:rsid w:val="00B27F7C"/>
    <w:rsid w:val="00B27FC5"/>
    <w:rsid w:val="00B308B7"/>
    <w:rsid w:val="00B31921"/>
    <w:rsid w:val="00B31BE7"/>
    <w:rsid w:val="00B31F30"/>
    <w:rsid w:val="00B3218D"/>
    <w:rsid w:val="00B3285C"/>
    <w:rsid w:val="00B332C7"/>
    <w:rsid w:val="00B33735"/>
    <w:rsid w:val="00B3398F"/>
    <w:rsid w:val="00B33DF2"/>
    <w:rsid w:val="00B33E4A"/>
    <w:rsid w:val="00B346CE"/>
    <w:rsid w:val="00B3497F"/>
    <w:rsid w:val="00B35422"/>
    <w:rsid w:val="00B35D21"/>
    <w:rsid w:val="00B3611C"/>
    <w:rsid w:val="00B3620A"/>
    <w:rsid w:val="00B36342"/>
    <w:rsid w:val="00B368F5"/>
    <w:rsid w:val="00B36B22"/>
    <w:rsid w:val="00B36D46"/>
    <w:rsid w:val="00B36D7F"/>
    <w:rsid w:val="00B377A9"/>
    <w:rsid w:val="00B377E8"/>
    <w:rsid w:val="00B37923"/>
    <w:rsid w:val="00B37973"/>
    <w:rsid w:val="00B37DD6"/>
    <w:rsid w:val="00B37FF5"/>
    <w:rsid w:val="00B40283"/>
    <w:rsid w:val="00B40701"/>
    <w:rsid w:val="00B40782"/>
    <w:rsid w:val="00B41103"/>
    <w:rsid w:val="00B414C5"/>
    <w:rsid w:val="00B41745"/>
    <w:rsid w:val="00B41933"/>
    <w:rsid w:val="00B41979"/>
    <w:rsid w:val="00B420B7"/>
    <w:rsid w:val="00B4223A"/>
    <w:rsid w:val="00B425EC"/>
    <w:rsid w:val="00B4270B"/>
    <w:rsid w:val="00B4356C"/>
    <w:rsid w:val="00B43722"/>
    <w:rsid w:val="00B4379D"/>
    <w:rsid w:val="00B44577"/>
    <w:rsid w:val="00B44FA8"/>
    <w:rsid w:val="00B45038"/>
    <w:rsid w:val="00B45634"/>
    <w:rsid w:val="00B457CE"/>
    <w:rsid w:val="00B459D7"/>
    <w:rsid w:val="00B459EB"/>
    <w:rsid w:val="00B45AFF"/>
    <w:rsid w:val="00B4607C"/>
    <w:rsid w:val="00B46368"/>
    <w:rsid w:val="00B467FF"/>
    <w:rsid w:val="00B47AA6"/>
    <w:rsid w:val="00B47CC9"/>
    <w:rsid w:val="00B47E4B"/>
    <w:rsid w:val="00B47ECB"/>
    <w:rsid w:val="00B502FB"/>
    <w:rsid w:val="00B50921"/>
    <w:rsid w:val="00B50B43"/>
    <w:rsid w:val="00B50F1E"/>
    <w:rsid w:val="00B512B4"/>
    <w:rsid w:val="00B51688"/>
    <w:rsid w:val="00B51A8F"/>
    <w:rsid w:val="00B51CB6"/>
    <w:rsid w:val="00B5235B"/>
    <w:rsid w:val="00B534A0"/>
    <w:rsid w:val="00B53544"/>
    <w:rsid w:val="00B53D12"/>
    <w:rsid w:val="00B5426E"/>
    <w:rsid w:val="00B544D7"/>
    <w:rsid w:val="00B5502E"/>
    <w:rsid w:val="00B55043"/>
    <w:rsid w:val="00B55566"/>
    <w:rsid w:val="00B556AF"/>
    <w:rsid w:val="00B567D0"/>
    <w:rsid w:val="00B56AF7"/>
    <w:rsid w:val="00B573F7"/>
    <w:rsid w:val="00B60CC3"/>
    <w:rsid w:val="00B60E45"/>
    <w:rsid w:val="00B61051"/>
    <w:rsid w:val="00B6128C"/>
    <w:rsid w:val="00B620BB"/>
    <w:rsid w:val="00B6288C"/>
    <w:rsid w:val="00B628F6"/>
    <w:rsid w:val="00B633CE"/>
    <w:rsid w:val="00B6340C"/>
    <w:rsid w:val="00B64081"/>
    <w:rsid w:val="00B665D2"/>
    <w:rsid w:val="00B67281"/>
    <w:rsid w:val="00B67335"/>
    <w:rsid w:val="00B67789"/>
    <w:rsid w:val="00B70371"/>
    <w:rsid w:val="00B70605"/>
    <w:rsid w:val="00B70B4D"/>
    <w:rsid w:val="00B70E29"/>
    <w:rsid w:val="00B71162"/>
    <w:rsid w:val="00B71FF9"/>
    <w:rsid w:val="00B72760"/>
    <w:rsid w:val="00B732EE"/>
    <w:rsid w:val="00B73698"/>
    <w:rsid w:val="00B73BA7"/>
    <w:rsid w:val="00B73F5E"/>
    <w:rsid w:val="00B74BC6"/>
    <w:rsid w:val="00B75B1F"/>
    <w:rsid w:val="00B7606E"/>
    <w:rsid w:val="00B761E1"/>
    <w:rsid w:val="00B77CE7"/>
    <w:rsid w:val="00B804A8"/>
    <w:rsid w:val="00B80D4A"/>
    <w:rsid w:val="00B80DF0"/>
    <w:rsid w:val="00B81028"/>
    <w:rsid w:val="00B82A0A"/>
    <w:rsid w:val="00B82DD4"/>
    <w:rsid w:val="00B82E69"/>
    <w:rsid w:val="00B83080"/>
    <w:rsid w:val="00B83277"/>
    <w:rsid w:val="00B83395"/>
    <w:rsid w:val="00B8357E"/>
    <w:rsid w:val="00B83C05"/>
    <w:rsid w:val="00B8427C"/>
    <w:rsid w:val="00B845D5"/>
    <w:rsid w:val="00B846E0"/>
    <w:rsid w:val="00B84B10"/>
    <w:rsid w:val="00B84BF6"/>
    <w:rsid w:val="00B84C9B"/>
    <w:rsid w:val="00B85950"/>
    <w:rsid w:val="00B85BC7"/>
    <w:rsid w:val="00B85DDB"/>
    <w:rsid w:val="00B85E29"/>
    <w:rsid w:val="00B85FE8"/>
    <w:rsid w:val="00B86011"/>
    <w:rsid w:val="00B8682D"/>
    <w:rsid w:val="00B86AED"/>
    <w:rsid w:val="00B86E78"/>
    <w:rsid w:val="00B87295"/>
    <w:rsid w:val="00B87599"/>
    <w:rsid w:val="00B87955"/>
    <w:rsid w:val="00B910B0"/>
    <w:rsid w:val="00B91283"/>
    <w:rsid w:val="00B914C9"/>
    <w:rsid w:val="00B91A57"/>
    <w:rsid w:val="00B91AA1"/>
    <w:rsid w:val="00B91D92"/>
    <w:rsid w:val="00B92150"/>
    <w:rsid w:val="00B921C8"/>
    <w:rsid w:val="00B92481"/>
    <w:rsid w:val="00B92A1C"/>
    <w:rsid w:val="00B92A42"/>
    <w:rsid w:val="00B92CCA"/>
    <w:rsid w:val="00B93010"/>
    <w:rsid w:val="00B93B6E"/>
    <w:rsid w:val="00B93BB1"/>
    <w:rsid w:val="00B93E3B"/>
    <w:rsid w:val="00B94103"/>
    <w:rsid w:val="00B947A8"/>
    <w:rsid w:val="00B948EF"/>
    <w:rsid w:val="00B94B9C"/>
    <w:rsid w:val="00B94C77"/>
    <w:rsid w:val="00B95A12"/>
    <w:rsid w:val="00B95D90"/>
    <w:rsid w:val="00B962E5"/>
    <w:rsid w:val="00B968A9"/>
    <w:rsid w:val="00B96975"/>
    <w:rsid w:val="00B96C87"/>
    <w:rsid w:val="00B96CAC"/>
    <w:rsid w:val="00B96F73"/>
    <w:rsid w:val="00B973A7"/>
    <w:rsid w:val="00B97665"/>
    <w:rsid w:val="00BA0472"/>
    <w:rsid w:val="00BA076D"/>
    <w:rsid w:val="00BA1029"/>
    <w:rsid w:val="00BA141E"/>
    <w:rsid w:val="00BA18B0"/>
    <w:rsid w:val="00BA1AA7"/>
    <w:rsid w:val="00BA284F"/>
    <w:rsid w:val="00BA2878"/>
    <w:rsid w:val="00BA338A"/>
    <w:rsid w:val="00BA34C7"/>
    <w:rsid w:val="00BA3FD3"/>
    <w:rsid w:val="00BA4345"/>
    <w:rsid w:val="00BA447F"/>
    <w:rsid w:val="00BA48C7"/>
    <w:rsid w:val="00BA49FC"/>
    <w:rsid w:val="00BA4AB2"/>
    <w:rsid w:val="00BA6159"/>
    <w:rsid w:val="00BA78D3"/>
    <w:rsid w:val="00BA7CD0"/>
    <w:rsid w:val="00BA7F7D"/>
    <w:rsid w:val="00BB0016"/>
    <w:rsid w:val="00BB0666"/>
    <w:rsid w:val="00BB0DA9"/>
    <w:rsid w:val="00BB1339"/>
    <w:rsid w:val="00BB1B84"/>
    <w:rsid w:val="00BB1C83"/>
    <w:rsid w:val="00BB2627"/>
    <w:rsid w:val="00BB2E39"/>
    <w:rsid w:val="00BB364F"/>
    <w:rsid w:val="00BB369D"/>
    <w:rsid w:val="00BB37B0"/>
    <w:rsid w:val="00BB38C9"/>
    <w:rsid w:val="00BB3DDF"/>
    <w:rsid w:val="00BB4116"/>
    <w:rsid w:val="00BB4119"/>
    <w:rsid w:val="00BB4DC6"/>
    <w:rsid w:val="00BB5986"/>
    <w:rsid w:val="00BB5AE1"/>
    <w:rsid w:val="00BB6733"/>
    <w:rsid w:val="00BB711E"/>
    <w:rsid w:val="00BB761A"/>
    <w:rsid w:val="00BB77B9"/>
    <w:rsid w:val="00BB77CC"/>
    <w:rsid w:val="00BB7A3D"/>
    <w:rsid w:val="00BC12D3"/>
    <w:rsid w:val="00BC1B3F"/>
    <w:rsid w:val="00BC23BB"/>
    <w:rsid w:val="00BC24CD"/>
    <w:rsid w:val="00BC3210"/>
    <w:rsid w:val="00BC3222"/>
    <w:rsid w:val="00BC3459"/>
    <w:rsid w:val="00BC35D6"/>
    <w:rsid w:val="00BC3891"/>
    <w:rsid w:val="00BC3A7C"/>
    <w:rsid w:val="00BC3A8E"/>
    <w:rsid w:val="00BC40EA"/>
    <w:rsid w:val="00BC464E"/>
    <w:rsid w:val="00BC4847"/>
    <w:rsid w:val="00BC5200"/>
    <w:rsid w:val="00BC5410"/>
    <w:rsid w:val="00BC5499"/>
    <w:rsid w:val="00BC57A2"/>
    <w:rsid w:val="00BC5938"/>
    <w:rsid w:val="00BC5BB4"/>
    <w:rsid w:val="00BC5C4D"/>
    <w:rsid w:val="00BC60F0"/>
    <w:rsid w:val="00BC6308"/>
    <w:rsid w:val="00BC6754"/>
    <w:rsid w:val="00BC68CA"/>
    <w:rsid w:val="00BC6C29"/>
    <w:rsid w:val="00BC70E4"/>
    <w:rsid w:val="00BC7A6C"/>
    <w:rsid w:val="00BC7B55"/>
    <w:rsid w:val="00BC7EE8"/>
    <w:rsid w:val="00BC7FC2"/>
    <w:rsid w:val="00BD03FC"/>
    <w:rsid w:val="00BD0513"/>
    <w:rsid w:val="00BD0806"/>
    <w:rsid w:val="00BD1B80"/>
    <w:rsid w:val="00BD1C64"/>
    <w:rsid w:val="00BD2CB2"/>
    <w:rsid w:val="00BD3D7C"/>
    <w:rsid w:val="00BD3E05"/>
    <w:rsid w:val="00BD41EA"/>
    <w:rsid w:val="00BD45FD"/>
    <w:rsid w:val="00BD4FE6"/>
    <w:rsid w:val="00BD51CA"/>
    <w:rsid w:val="00BD54A6"/>
    <w:rsid w:val="00BD5DC8"/>
    <w:rsid w:val="00BD635D"/>
    <w:rsid w:val="00BD68DE"/>
    <w:rsid w:val="00BD6AE6"/>
    <w:rsid w:val="00BD6B71"/>
    <w:rsid w:val="00BD6F42"/>
    <w:rsid w:val="00BD7069"/>
    <w:rsid w:val="00BD773B"/>
    <w:rsid w:val="00BD7911"/>
    <w:rsid w:val="00BD791F"/>
    <w:rsid w:val="00BD7EB2"/>
    <w:rsid w:val="00BE1571"/>
    <w:rsid w:val="00BE25C6"/>
    <w:rsid w:val="00BE2AC0"/>
    <w:rsid w:val="00BE2B96"/>
    <w:rsid w:val="00BE2CDF"/>
    <w:rsid w:val="00BE2FA2"/>
    <w:rsid w:val="00BE34D8"/>
    <w:rsid w:val="00BE3897"/>
    <w:rsid w:val="00BE398F"/>
    <w:rsid w:val="00BE46B8"/>
    <w:rsid w:val="00BE553C"/>
    <w:rsid w:val="00BE5843"/>
    <w:rsid w:val="00BE5A08"/>
    <w:rsid w:val="00BE64B0"/>
    <w:rsid w:val="00BE67C2"/>
    <w:rsid w:val="00BE6899"/>
    <w:rsid w:val="00BE6968"/>
    <w:rsid w:val="00BE6F3F"/>
    <w:rsid w:val="00BE7027"/>
    <w:rsid w:val="00BE7128"/>
    <w:rsid w:val="00BE7F8A"/>
    <w:rsid w:val="00BF0315"/>
    <w:rsid w:val="00BF03D9"/>
    <w:rsid w:val="00BF1CE2"/>
    <w:rsid w:val="00BF1D3E"/>
    <w:rsid w:val="00BF297D"/>
    <w:rsid w:val="00BF2A14"/>
    <w:rsid w:val="00BF2D44"/>
    <w:rsid w:val="00BF2F59"/>
    <w:rsid w:val="00BF2FBB"/>
    <w:rsid w:val="00BF3037"/>
    <w:rsid w:val="00BF3D8A"/>
    <w:rsid w:val="00BF3F3F"/>
    <w:rsid w:val="00BF4585"/>
    <w:rsid w:val="00BF4DBE"/>
    <w:rsid w:val="00BF4E6A"/>
    <w:rsid w:val="00BF5781"/>
    <w:rsid w:val="00BF5D38"/>
    <w:rsid w:val="00BF6306"/>
    <w:rsid w:val="00BF6410"/>
    <w:rsid w:val="00BF64FB"/>
    <w:rsid w:val="00BF6503"/>
    <w:rsid w:val="00BF69A1"/>
    <w:rsid w:val="00BF6EF8"/>
    <w:rsid w:val="00BF742E"/>
    <w:rsid w:val="00BF75B3"/>
    <w:rsid w:val="00BF774C"/>
    <w:rsid w:val="00BF785E"/>
    <w:rsid w:val="00BF7BBA"/>
    <w:rsid w:val="00C00510"/>
    <w:rsid w:val="00C005AA"/>
    <w:rsid w:val="00C009E7"/>
    <w:rsid w:val="00C00FA7"/>
    <w:rsid w:val="00C00FF8"/>
    <w:rsid w:val="00C0156B"/>
    <w:rsid w:val="00C01841"/>
    <w:rsid w:val="00C02462"/>
    <w:rsid w:val="00C0246C"/>
    <w:rsid w:val="00C025AF"/>
    <w:rsid w:val="00C0271D"/>
    <w:rsid w:val="00C0289D"/>
    <w:rsid w:val="00C02EA8"/>
    <w:rsid w:val="00C02EAB"/>
    <w:rsid w:val="00C02FE8"/>
    <w:rsid w:val="00C038D4"/>
    <w:rsid w:val="00C03BF8"/>
    <w:rsid w:val="00C0449C"/>
    <w:rsid w:val="00C045A4"/>
    <w:rsid w:val="00C053DC"/>
    <w:rsid w:val="00C05D9F"/>
    <w:rsid w:val="00C05FD9"/>
    <w:rsid w:val="00C062F6"/>
    <w:rsid w:val="00C069D9"/>
    <w:rsid w:val="00C069EE"/>
    <w:rsid w:val="00C06B7E"/>
    <w:rsid w:val="00C06D99"/>
    <w:rsid w:val="00C06E47"/>
    <w:rsid w:val="00C077E5"/>
    <w:rsid w:val="00C07B88"/>
    <w:rsid w:val="00C07BD7"/>
    <w:rsid w:val="00C108BD"/>
    <w:rsid w:val="00C10CD2"/>
    <w:rsid w:val="00C10FF7"/>
    <w:rsid w:val="00C110E2"/>
    <w:rsid w:val="00C11385"/>
    <w:rsid w:val="00C12272"/>
    <w:rsid w:val="00C12836"/>
    <w:rsid w:val="00C12BF5"/>
    <w:rsid w:val="00C13A10"/>
    <w:rsid w:val="00C13A4C"/>
    <w:rsid w:val="00C13D5A"/>
    <w:rsid w:val="00C13EDB"/>
    <w:rsid w:val="00C15DEB"/>
    <w:rsid w:val="00C15F41"/>
    <w:rsid w:val="00C164EB"/>
    <w:rsid w:val="00C16D36"/>
    <w:rsid w:val="00C16D6C"/>
    <w:rsid w:val="00C17140"/>
    <w:rsid w:val="00C1747B"/>
    <w:rsid w:val="00C2019E"/>
    <w:rsid w:val="00C20240"/>
    <w:rsid w:val="00C20595"/>
    <w:rsid w:val="00C20C93"/>
    <w:rsid w:val="00C20D49"/>
    <w:rsid w:val="00C210CB"/>
    <w:rsid w:val="00C2140A"/>
    <w:rsid w:val="00C2147A"/>
    <w:rsid w:val="00C215CF"/>
    <w:rsid w:val="00C2164B"/>
    <w:rsid w:val="00C2209B"/>
    <w:rsid w:val="00C223DD"/>
    <w:rsid w:val="00C22C53"/>
    <w:rsid w:val="00C22C65"/>
    <w:rsid w:val="00C23407"/>
    <w:rsid w:val="00C23445"/>
    <w:rsid w:val="00C2348C"/>
    <w:rsid w:val="00C23C41"/>
    <w:rsid w:val="00C24065"/>
    <w:rsid w:val="00C24F54"/>
    <w:rsid w:val="00C25164"/>
    <w:rsid w:val="00C256B2"/>
    <w:rsid w:val="00C256BF"/>
    <w:rsid w:val="00C25969"/>
    <w:rsid w:val="00C25E9E"/>
    <w:rsid w:val="00C25F7C"/>
    <w:rsid w:val="00C262E4"/>
    <w:rsid w:val="00C27737"/>
    <w:rsid w:val="00C27D4A"/>
    <w:rsid w:val="00C30482"/>
    <w:rsid w:val="00C30492"/>
    <w:rsid w:val="00C30513"/>
    <w:rsid w:val="00C30829"/>
    <w:rsid w:val="00C30C2A"/>
    <w:rsid w:val="00C31BA7"/>
    <w:rsid w:val="00C31E1B"/>
    <w:rsid w:val="00C31E20"/>
    <w:rsid w:val="00C31FB1"/>
    <w:rsid w:val="00C322CC"/>
    <w:rsid w:val="00C3262C"/>
    <w:rsid w:val="00C336DB"/>
    <w:rsid w:val="00C3387F"/>
    <w:rsid w:val="00C338CB"/>
    <w:rsid w:val="00C33D24"/>
    <w:rsid w:val="00C33E1D"/>
    <w:rsid w:val="00C34AD0"/>
    <w:rsid w:val="00C34DC4"/>
    <w:rsid w:val="00C34E82"/>
    <w:rsid w:val="00C359DA"/>
    <w:rsid w:val="00C360F9"/>
    <w:rsid w:val="00C3658D"/>
    <w:rsid w:val="00C369F8"/>
    <w:rsid w:val="00C36E7F"/>
    <w:rsid w:val="00C36EA3"/>
    <w:rsid w:val="00C37D4F"/>
    <w:rsid w:val="00C40570"/>
    <w:rsid w:val="00C407C7"/>
    <w:rsid w:val="00C40F44"/>
    <w:rsid w:val="00C4143A"/>
    <w:rsid w:val="00C41B4F"/>
    <w:rsid w:val="00C41BFD"/>
    <w:rsid w:val="00C41D45"/>
    <w:rsid w:val="00C420C6"/>
    <w:rsid w:val="00C42542"/>
    <w:rsid w:val="00C43432"/>
    <w:rsid w:val="00C43B7A"/>
    <w:rsid w:val="00C43C76"/>
    <w:rsid w:val="00C442D6"/>
    <w:rsid w:val="00C44395"/>
    <w:rsid w:val="00C448CE"/>
    <w:rsid w:val="00C44B52"/>
    <w:rsid w:val="00C4592E"/>
    <w:rsid w:val="00C45A8D"/>
    <w:rsid w:val="00C45D3F"/>
    <w:rsid w:val="00C4621B"/>
    <w:rsid w:val="00C466DA"/>
    <w:rsid w:val="00C4696F"/>
    <w:rsid w:val="00C475A6"/>
    <w:rsid w:val="00C47AA2"/>
    <w:rsid w:val="00C47D18"/>
    <w:rsid w:val="00C47D25"/>
    <w:rsid w:val="00C5012B"/>
    <w:rsid w:val="00C50140"/>
    <w:rsid w:val="00C502F9"/>
    <w:rsid w:val="00C50483"/>
    <w:rsid w:val="00C508AE"/>
    <w:rsid w:val="00C50C05"/>
    <w:rsid w:val="00C5158F"/>
    <w:rsid w:val="00C51DE1"/>
    <w:rsid w:val="00C51F35"/>
    <w:rsid w:val="00C52829"/>
    <w:rsid w:val="00C529A7"/>
    <w:rsid w:val="00C52D07"/>
    <w:rsid w:val="00C52DFE"/>
    <w:rsid w:val="00C52F33"/>
    <w:rsid w:val="00C52F5D"/>
    <w:rsid w:val="00C53247"/>
    <w:rsid w:val="00C538DC"/>
    <w:rsid w:val="00C53CE4"/>
    <w:rsid w:val="00C54867"/>
    <w:rsid w:val="00C54AD2"/>
    <w:rsid w:val="00C54D86"/>
    <w:rsid w:val="00C55277"/>
    <w:rsid w:val="00C5592A"/>
    <w:rsid w:val="00C55962"/>
    <w:rsid w:val="00C56888"/>
    <w:rsid w:val="00C568F5"/>
    <w:rsid w:val="00C56B9E"/>
    <w:rsid w:val="00C56EC1"/>
    <w:rsid w:val="00C574A2"/>
    <w:rsid w:val="00C57527"/>
    <w:rsid w:val="00C57917"/>
    <w:rsid w:val="00C608F4"/>
    <w:rsid w:val="00C60936"/>
    <w:rsid w:val="00C6126C"/>
    <w:rsid w:val="00C6158B"/>
    <w:rsid w:val="00C616DD"/>
    <w:rsid w:val="00C61AC0"/>
    <w:rsid w:val="00C63465"/>
    <w:rsid w:val="00C63DA9"/>
    <w:rsid w:val="00C65074"/>
    <w:rsid w:val="00C658BE"/>
    <w:rsid w:val="00C664E8"/>
    <w:rsid w:val="00C665AE"/>
    <w:rsid w:val="00C6696C"/>
    <w:rsid w:val="00C66C91"/>
    <w:rsid w:val="00C66D09"/>
    <w:rsid w:val="00C67699"/>
    <w:rsid w:val="00C679C2"/>
    <w:rsid w:val="00C67B07"/>
    <w:rsid w:val="00C7171E"/>
    <w:rsid w:val="00C719B4"/>
    <w:rsid w:val="00C71B65"/>
    <w:rsid w:val="00C72C1A"/>
    <w:rsid w:val="00C7332D"/>
    <w:rsid w:val="00C73E4D"/>
    <w:rsid w:val="00C74042"/>
    <w:rsid w:val="00C741FB"/>
    <w:rsid w:val="00C74470"/>
    <w:rsid w:val="00C7471A"/>
    <w:rsid w:val="00C748C4"/>
    <w:rsid w:val="00C750DB"/>
    <w:rsid w:val="00C76020"/>
    <w:rsid w:val="00C76D10"/>
    <w:rsid w:val="00C7704A"/>
    <w:rsid w:val="00C77E35"/>
    <w:rsid w:val="00C80606"/>
    <w:rsid w:val="00C80709"/>
    <w:rsid w:val="00C80EAF"/>
    <w:rsid w:val="00C81331"/>
    <w:rsid w:val="00C81683"/>
    <w:rsid w:val="00C81AB0"/>
    <w:rsid w:val="00C81EF9"/>
    <w:rsid w:val="00C8201C"/>
    <w:rsid w:val="00C823D4"/>
    <w:rsid w:val="00C824B6"/>
    <w:rsid w:val="00C83135"/>
    <w:rsid w:val="00C83F56"/>
    <w:rsid w:val="00C84710"/>
    <w:rsid w:val="00C85117"/>
    <w:rsid w:val="00C8540F"/>
    <w:rsid w:val="00C8562E"/>
    <w:rsid w:val="00C8567F"/>
    <w:rsid w:val="00C857D3"/>
    <w:rsid w:val="00C85BD3"/>
    <w:rsid w:val="00C85C11"/>
    <w:rsid w:val="00C85C70"/>
    <w:rsid w:val="00C86615"/>
    <w:rsid w:val="00C8741D"/>
    <w:rsid w:val="00C874D5"/>
    <w:rsid w:val="00C87973"/>
    <w:rsid w:val="00C90190"/>
    <w:rsid w:val="00C90B0C"/>
    <w:rsid w:val="00C90E71"/>
    <w:rsid w:val="00C913A6"/>
    <w:rsid w:val="00C91D34"/>
    <w:rsid w:val="00C91EFF"/>
    <w:rsid w:val="00C922B8"/>
    <w:rsid w:val="00C92BF5"/>
    <w:rsid w:val="00C92D2B"/>
    <w:rsid w:val="00C92D99"/>
    <w:rsid w:val="00C930FB"/>
    <w:rsid w:val="00C93228"/>
    <w:rsid w:val="00C93F84"/>
    <w:rsid w:val="00C969CE"/>
    <w:rsid w:val="00C96B28"/>
    <w:rsid w:val="00C971A8"/>
    <w:rsid w:val="00C9740D"/>
    <w:rsid w:val="00C975C4"/>
    <w:rsid w:val="00C97724"/>
    <w:rsid w:val="00C97811"/>
    <w:rsid w:val="00C97AEC"/>
    <w:rsid w:val="00CA04FD"/>
    <w:rsid w:val="00CA08F0"/>
    <w:rsid w:val="00CA0B24"/>
    <w:rsid w:val="00CA0B6F"/>
    <w:rsid w:val="00CA157C"/>
    <w:rsid w:val="00CA18B6"/>
    <w:rsid w:val="00CA1F9F"/>
    <w:rsid w:val="00CA2B74"/>
    <w:rsid w:val="00CA2F9B"/>
    <w:rsid w:val="00CA31AC"/>
    <w:rsid w:val="00CA34A0"/>
    <w:rsid w:val="00CA3D72"/>
    <w:rsid w:val="00CA4BA1"/>
    <w:rsid w:val="00CA4D9B"/>
    <w:rsid w:val="00CA510B"/>
    <w:rsid w:val="00CA57FB"/>
    <w:rsid w:val="00CA5ABD"/>
    <w:rsid w:val="00CA5B2A"/>
    <w:rsid w:val="00CA67DF"/>
    <w:rsid w:val="00CA68FC"/>
    <w:rsid w:val="00CA6B8C"/>
    <w:rsid w:val="00CA6C2A"/>
    <w:rsid w:val="00CA726D"/>
    <w:rsid w:val="00CA73AC"/>
    <w:rsid w:val="00CA74FB"/>
    <w:rsid w:val="00CA7CC9"/>
    <w:rsid w:val="00CA7D13"/>
    <w:rsid w:val="00CB103C"/>
    <w:rsid w:val="00CB1708"/>
    <w:rsid w:val="00CB2957"/>
    <w:rsid w:val="00CB2960"/>
    <w:rsid w:val="00CB2B42"/>
    <w:rsid w:val="00CB2DDA"/>
    <w:rsid w:val="00CB2FE4"/>
    <w:rsid w:val="00CB3861"/>
    <w:rsid w:val="00CB3C61"/>
    <w:rsid w:val="00CB3C7F"/>
    <w:rsid w:val="00CB3EEA"/>
    <w:rsid w:val="00CB4175"/>
    <w:rsid w:val="00CB4773"/>
    <w:rsid w:val="00CB4BE7"/>
    <w:rsid w:val="00CB57AB"/>
    <w:rsid w:val="00CB60E4"/>
    <w:rsid w:val="00CB67BA"/>
    <w:rsid w:val="00CB6914"/>
    <w:rsid w:val="00CB6EB2"/>
    <w:rsid w:val="00CB7319"/>
    <w:rsid w:val="00CB7EF6"/>
    <w:rsid w:val="00CB7FAE"/>
    <w:rsid w:val="00CC03F2"/>
    <w:rsid w:val="00CC073A"/>
    <w:rsid w:val="00CC0C44"/>
    <w:rsid w:val="00CC0EF4"/>
    <w:rsid w:val="00CC1AEA"/>
    <w:rsid w:val="00CC1B91"/>
    <w:rsid w:val="00CC26ED"/>
    <w:rsid w:val="00CC274C"/>
    <w:rsid w:val="00CC2B02"/>
    <w:rsid w:val="00CC2BBE"/>
    <w:rsid w:val="00CC318C"/>
    <w:rsid w:val="00CC364E"/>
    <w:rsid w:val="00CC39CF"/>
    <w:rsid w:val="00CC3BFD"/>
    <w:rsid w:val="00CC43EB"/>
    <w:rsid w:val="00CC5858"/>
    <w:rsid w:val="00CC5AEA"/>
    <w:rsid w:val="00CC5F30"/>
    <w:rsid w:val="00CC61DA"/>
    <w:rsid w:val="00CC63A4"/>
    <w:rsid w:val="00CC654C"/>
    <w:rsid w:val="00CC6C26"/>
    <w:rsid w:val="00CC6C3A"/>
    <w:rsid w:val="00CC6F08"/>
    <w:rsid w:val="00CC71B7"/>
    <w:rsid w:val="00CC74CC"/>
    <w:rsid w:val="00CD058D"/>
    <w:rsid w:val="00CD09F9"/>
    <w:rsid w:val="00CD0B07"/>
    <w:rsid w:val="00CD0C02"/>
    <w:rsid w:val="00CD0C5C"/>
    <w:rsid w:val="00CD108D"/>
    <w:rsid w:val="00CD1184"/>
    <w:rsid w:val="00CD1195"/>
    <w:rsid w:val="00CD1DC2"/>
    <w:rsid w:val="00CD2067"/>
    <w:rsid w:val="00CD281A"/>
    <w:rsid w:val="00CD2C62"/>
    <w:rsid w:val="00CD316B"/>
    <w:rsid w:val="00CD373D"/>
    <w:rsid w:val="00CD3C42"/>
    <w:rsid w:val="00CD3ED4"/>
    <w:rsid w:val="00CD45C5"/>
    <w:rsid w:val="00CD4B27"/>
    <w:rsid w:val="00CD5538"/>
    <w:rsid w:val="00CD5769"/>
    <w:rsid w:val="00CD627A"/>
    <w:rsid w:val="00CD722A"/>
    <w:rsid w:val="00CD73CA"/>
    <w:rsid w:val="00CD7783"/>
    <w:rsid w:val="00CD7C5E"/>
    <w:rsid w:val="00CE02DD"/>
    <w:rsid w:val="00CE0364"/>
    <w:rsid w:val="00CE09E1"/>
    <w:rsid w:val="00CE0AAE"/>
    <w:rsid w:val="00CE0AB1"/>
    <w:rsid w:val="00CE0EE5"/>
    <w:rsid w:val="00CE1372"/>
    <w:rsid w:val="00CE19C7"/>
    <w:rsid w:val="00CE2651"/>
    <w:rsid w:val="00CE2F5C"/>
    <w:rsid w:val="00CE3249"/>
    <w:rsid w:val="00CE36E8"/>
    <w:rsid w:val="00CE3823"/>
    <w:rsid w:val="00CE3C2A"/>
    <w:rsid w:val="00CE41EF"/>
    <w:rsid w:val="00CE4382"/>
    <w:rsid w:val="00CE4724"/>
    <w:rsid w:val="00CE4921"/>
    <w:rsid w:val="00CE4DFE"/>
    <w:rsid w:val="00CE4E2B"/>
    <w:rsid w:val="00CE5DF8"/>
    <w:rsid w:val="00CE6581"/>
    <w:rsid w:val="00CE6C6E"/>
    <w:rsid w:val="00CE6F9A"/>
    <w:rsid w:val="00CE70A6"/>
    <w:rsid w:val="00CE75BE"/>
    <w:rsid w:val="00CE7B54"/>
    <w:rsid w:val="00CF0395"/>
    <w:rsid w:val="00CF0C8D"/>
    <w:rsid w:val="00CF12EE"/>
    <w:rsid w:val="00CF1CB4"/>
    <w:rsid w:val="00CF1DAA"/>
    <w:rsid w:val="00CF2E71"/>
    <w:rsid w:val="00CF3087"/>
    <w:rsid w:val="00CF3298"/>
    <w:rsid w:val="00CF3CB5"/>
    <w:rsid w:val="00CF3DA9"/>
    <w:rsid w:val="00CF3EB3"/>
    <w:rsid w:val="00CF3F6C"/>
    <w:rsid w:val="00CF4C00"/>
    <w:rsid w:val="00CF4E61"/>
    <w:rsid w:val="00CF605C"/>
    <w:rsid w:val="00CF63D9"/>
    <w:rsid w:val="00CF65F4"/>
    <w:rsid w:val="00CF692D"/>
    <w:rsid w:val="00CF6D9F"/>
    <w:rsid w:val="00CF6F8B"/>
    <w:rsid w:val="00CF75E8"/>
    <w:rsid w:val="00CF7AC2"/>
    <w:rsid w:val="00D0088A"/>
    <w:rsid w:val="00D01397"/>
    <w:rsid w:val="00D0177C"/>
    <w:rsid w:val="00D02424"/>
    <w:rsid w:val="00D025C4"/>
    <w:rsid w:val="00D02AC4"/>
    <w:rsid w:val="00D030E7"/>
    <w:rsid w:val="00D0359B"/>
    <w:rsid w:val="00D04C0C"/>
    <w:rsid w:val="00D04F99"/>
    <w:rsid w:val="00D0512B"/>
    <w:rsid w:val="00D0585A"/>
    <w:rsid w:val="00D05CA5"/>
    <w:rsid w:val="00D05E59"/>
    <w:rsid w:val="00D0621A"/>
    <w:rsid w:val="00D07CC7"/>
    <w:rsid w:val="00D1009C"/>
    <w:rsid w:val="00D10576"/>
    <w:rsid w:val="00D1064B"/>
    <w:rsid w:val="00D112F4"/>
    <w:rsid w:val="00D11586"/>
    <w:rsid w:val="00D118CB"/>
    <w:rsid w:val="00D11E13"/>
    <w:rsid w:val="00D11FC3"/>
    <w:rsid w:val="00D12740"/>
    <w:rsid w:val="00D1282D"/>
    <w:rsid w:val="00D12D5B"/>
    <w:rsid w:val="00D12EB1"/>
    <w:rsid w:val="00D13399"/>
    <w:rsid w:val="00D134CA"/>
    <w:rsid w:val="00D13BC8"/>
    <w:rsid w:val="00D14999"/>
    <w:rsid w:val="00D15128"/>
    <w:rsid w:val="00D15586"/>
    <w:rsid w:val="00D157DE"/>
    <w:rsid w:val="00D158C5"/>
    <w:rsid w:val="00D15C98"/>
    <w:rsid w:val="00D15E52"/>
    <w:rsid w:val="00D16C10"/>
    <w:rsid w:val="00D17177"/>
    <w:rsid w:val="00D2040B"/>
    <w:rsid w:val="00D2092C"/>
    <w:rsid w:val="00D20BAC"/>
    <w:rsid w:val="00D20C9C"/>
    <w:rsid w:val="00D2187E"/>
    <w:rsid w:val="00D21A92"/>
    <w:rsid w:val="00D221C2"/>
    <w:rsid w:val="00D224CC"/>
    <w:rsid w:val="00D22785"/>
    <w:rsid w:val="00D235CB"/>
    <w:rsid w:val="00D23D24"/>
    <w:rsid w:val="00D24630"/>
    <w:rsid w:val="00D24EA4"/>
    <w:rsid w:val="00D25228"/>
    <w:rsid w:val="00D25837"/>
    <w:rsid w:val="00D25F22"/>
    <w:rsid w:val="00D25FE3"/>
    <w:rsid w:val="00D2673E"/>
    <w:rsid w:val="00D26AC2"/>
    <w:rsid w:val="00D27162"/>
    <w:rsid w:val="00D27478"/>
    <w:rsid w:val="00D2753D"/>
    <w:rsid w:val="00D27C77"/>
    <w:rsid w:val="00D30B60"/>
    <w:rsid w:val="00D3160E"/>
    <w:rsid w:val="00D31B84"/>
    <w:rsid w:val="00D31EAE"/>
    <w:rsid w:val="00D31EC8"/>
    <w:rsid w:val="00D3269A"/>
    <w:rsid w:val="00D3282D"/>
    <w:rsid w:val="00D32B53"/>
    <w:rsid w:val="00D3313A"/>
    <w:rsid w:val="00D331D7"/>
    <w:rsid w:val="00D33467"/>
    <w:rsid w:val="00D33BE3"/>
    <w:rsid w:val="00D342F8"/>
    <w:rsid w:val="00D350A3"/>
    <w:rsid w:val="00D3519E"/>
    <w:rsid w:val="00D35F1C"/>
    <w:rsid w:val="00D36343"/>
    <w:rsid w:val="00D365AD"/>
    <w:rsid w:val="00D368CF"/>
    <w:rsid w:val="00D369DB"/>
    <w:rsid w:val="00D36AF5"/>
    <w:rsid w:val="00D37030"/>
    <w:rsid w:val="00D372AC"/>
    <w:rsid w:val="00D379D4"/>
    <w:rsid w:val="00D379DD"/>
    <w:rsid w:val="00D379E8"/>
    <w:rsid w:val="00D40260"/>
    <w:rsid w:val="00D40270"/>
    <w:rsid w:val="00D405CD"/>
    <w:rsid w:val="00D40982"/>
    <w:rsid w:val="00D40FF9"/>
    <w:rsid w:val="00D410F3"/>
    <w:rsid w:val="00D412EC"/>
    <w:rsid w:val="00D413F1"/>
    <w:rsid w:val="00D4171B"/>
    <w:rsid w:val="00D41A84"/>
    <w:rsid w:val="00D4215D"/>
    <w:rsid w:val="00D422A4"/>
    <w:rsid w:val="00D427BF"/>
    <w:rsid w:val="00D42D15"/>
    <w:rsid w:val="00D42D58"/>
    <w:rsid w:val="00D4345A"/>
    <w:rsid w:val="00D43937"/>
    <w:rsid w:val="00D44638"/>
    <w:rsid w:val="00D44AEC"/>
    <w:rsid w:val="00D44C1C"/>
    <w:rsid w:val="00D44F4D"/>
    <w:rsid w:val="00D45610"/>
    <w:rsid w:val="00D458D2"/>
    <w:rsid w:val="00D45C36"/>
    <w:rsid w:val="00D46103"/>
    <w:rsid w:val="00D4634B"/>
    <w:rsid w:val="00D4655E"/>
    <w:rsid w:val="00D4690C"/>
    <w:rsid w:val="00D50971"/>
    <w:rsid w:val="00D50F6A"/>
    <w:rsid w:val="00D51515"/>
    <w:rsid w:val="00D51F42"/>
    <w:rsid w:val="00D527A6"/>
    <w:rsid w:val="00D528C7"/>
    <w:rsid w:val="00D53D73"/>
    <w:rsid w:val="00D53F51"/>
    <w:rsid w:val="00D54162"/>
    <w:rsid w:val="00D5472D"/>
    <w:rsid w:val="00D54863"/>
    <w:rsid w:val="00D54E0F"/>
    <w:rsid w:val="00D54F26"/>
    <w:rsid w:val="00D54F8A"/>
    <w:rsid w:val="00D55305"/>
    <w:rsid w:val="00D556B5"/>
    <w:rsid w:val="00D55941"/>
    <w:rsid w:val="00D55A76"/>
    <w:rsid w:val="00D55B70"/>
    <w:rsid w:val="00D55E42"/>
    <w:rsid w:val="00D55EDF"/>
    <w:rsid w:val="00D56386"/>
    <w:rsid w:val="00D5696A"/>
    <w:rsid w:val="00D56EF1"/>
    <w:rsid w:val="00D57E3B"/>
    <w:rsid w:val="00D57F9A"/>
    <w:rsid w:val="00D6087D"/>
    <w:rsid w:val="00D60E67"/>
    <w:rsid w:val="00D61091"/>
    <w:rsid w:val="00D6186E"/>
    <w:rsid w:val="00D621C8"/>
    <w:rsid w:val="00D62D38"/>
    <w:rsid w:val="00D62F89"/>
    <w:rsid w:val="00D6345B"/>
    <w:rsid w:val="00D637F9"/>
    <w:rsid w:val="00D639E1"/>
    <w:rsid w:val="00D6408D"/>
    <w:rsid w:val="00D646E8"/>
    <w:rsid w:val="00D65262"/>
    <w:rsid w:val="00D6534A"/>
    <w:rsid w:val="00D65F45"/>
    <w:rsid w:val="00D6639D"/>
    <w:rsid w:val="00D66E48"/>
    <w:rsid w:val="00D67340"/>
    <w:rsid w:val="00D67458"/>
    <w:rsid w:val="00D67B2C"/>
    <w:rsid w:val="00D70633"/>
    <w:rsid w:val="00D707FD"/>
    <w:rsid w:val="00D70D9A"/>
    <w:rsid w:val="00D70F27"/>
    <w:rsid w:val="00D711A8"/>
    <w:rsid w:val="00D71DB1"/>
    <w:rsid w:val="00D71EC1"/>
    <w:rsid w:val="00D7217F"/>
    <w:rsid w:val="00D72192"/>
    <w:rsid w:val="00D725B6"/>
    <w:rsid w:val="00D7286B"/>
    <w:rsid w:val="00D72C2D"/>
    <w:rsid w:val="00D734BC"/>
    <w:rsid w:val="00D736E0"/>
    <w:rsid w:val="00D739B9"/>
    <w:rsid w:val="00D73C65"/>
    <w:rsid w:val="00D73DDC"/>
    <w:rsid w:val="00D74437"/>
    <w:rsid w:val="00D74C91"/>
    <w:rsid w:val="00D75462"/>
    <w:rsid w:val="00D755D9"/>
    <w:rsid w:val="00D758E8"/>
    <w:rsid w:val="00D75991"/>
    <w:rsid w:val="00D75E95"/>
    <w:rsid w:val="00D7653E"/>
    <w:rsid w:val="00D76A8C"/>
    <w:rsid w:val="00D76A90"/>
    <w:rsid w:val="00D77086"/>
    <w:rsid w:val="00D771A2"/>
    <w:rsid w:val="00D77316"/>
    <w:rsid w:val="00D774A0"/>
    <w:rsid w:val="00D77597"/>
    <w:rsid w:val="00D805B4"/>
    <w:rsid w:val="00D80F5A"/>
    <w:rsid w:val="00D8110D"/>
    <w:rsid w:val="00D813B9"/>
    <w:rsid w:val="00D82290"/>
    <w:rsid w:val="00D82562"/>
    <w:rsid w:val="00D82D4D"/>
    <w:rsid w:val="00D83222"/>
    <w:rsid w:val="00D8339B"/>
    <w:rsid w:val="00D835A7"/>
    <w:rsid w:val="00D8430A"/>
    <w:rsid w:val="00D84861"/>
    <w:rsid w:val="00D8497A"/>
    <w:rsid w:val="00D84E5C"/>
    <w:rsid w:val="00D85289"/>
    <w:rsid w:val="00D853D2"/>
    <w:rsid w:val="00D86358"/>
    <w:rsid w:val="00D8640B"/>
    <w:rsid w:val="00D869F2"/>
    <w:rsid w:val="00D86CB0"/>
    <w:rsid w:val="00D87428"/>
    <w:rsid w:val="00D87DDF"/>
    <w:rsid w:val="00D90ACB"/>
    <w:rsid w:val="00D9186A"/>
    <w:rsid w:val="00D9190D"/>
    <w:rsid w:val="00D919DC"/>
    <w:rsid w:val="00D91EF9"/>
    <w:rsid w:val="00D9249B"/>
    <w:rsid w:val="00D924CC"/>
    <w:rsid w:val="00D92739"/>
    <w:rsid w:val="00D932A0"/>
    <w:rsid w:val="00D93426"/>
    <w:rsid w:val="00D934E7"/>
    <w:rsid w:val="00D93D11"/>
    <w:rsid w:val="00D93F64"/>
    <w:rsid w:val="00D9431F"/>
    <w:rsid w:val="00D9439E"/>
    <w:rsid w:val="00D943EF"/>
    <w:rsid w:val="00D94551"/>
    <w:rsid w:val="00D94606"/>
    <w:rsid w:val="00D94743"/>
    <w:rsid w:val="00D94AC1"/>
    <w:rsid w:val="00D94BA0"/>
    <w:rsid w:val="00D955CD"/>
    <w:rsid w:val="00D95D5D"/>
    <w:rsid w:val="00D961AF"/>
    <w:rsid w:val="00D97870"/>
    <w:rsid w:val="00DA00E4"/>
    <w:rsid w:val="00DA0798"/>
    <w:rsid w:val="00DA0B04"/>
    <w:rsid w:val="00DA1161"/>
    <w:rsid w:val="00DA1248"/>
    <w:rsid w:val="00DA15B5"/>
    <w:rsid w:val="00DA23E5"/>
    <w:rsid w:val="00DA27B7"/>
    <w:rsid w:val="00DA2856"/>
    <w:rsid w:val="00DA2DC8"/>
    <w:rsid w:val="00DA2F8B"/>
    <w:rsid w:val="00DA33FB"/>
    <w:rsid w:val="00DA365E"/>
    <w:rsid w:val="00DA37A0"/>
    <w:rsid w:val="00DA3F78"/>
    <w:rsid w:val="00DA3F92"/>
    <w:rsid w:val="00DA4738"/>
    <w:rsid w:val="00DA47FC"/>
    <w:rsid w:val="00DA4EF1"/>
    <w:rsid w:val="00DA59D9"/>
    <w:rsid w:val="00DA5E02"/>
    <w:rsid w:val="00DA5FA1"/>
    <w:rsid w:val="00DA6E26"/>
    <w:rsid w:val="00DA7A2B"/>
    <w:rsid w:val="00DA7E46"/>
    <w:rsid w:val="00DA7FFE"/>
    <w:rsid w:val="00DB01C8"/>
    <w:rsid w:val="00DB0297"/>
    <w:rsid w:val="00DB0DC5"/>
    <w:rsid w:val="00DB15E1"/>
    <w:rsid w:val="00DB1BF6"/>
    <w:rsid w:val="00DB1FA2"/>
    <w:rsid w:val="00DB2058"/>
    <w:rsid w:val="00DB2838"/>
    <w:rsid w:val="00DB2D64"/>
    <w:rsid w:val="00DB3661"/>
    <w:rsid w:val="00DB3722"/>
    <w:rsid w:val="00DB3B6E"/>
    <w:rsid w:val="00DB3DF8"/>
    <w:rsid w:val="00DB4006"/>
    <w:rsid w:val="00DB42C0"/>
    <w:rsid w:val="00DB4316"/>
    <w:rsid w:val="00DB494F"/>
    <w:rsid w:val="00DB4BFA"/>
    <w:rsid w:val="00DB5939"/>
    <w:rsid w:val="00DB59B8"/>
    <w:rsid w:val="00DB5BAF"/>
    <w:rsid w:val="00DB619A"/>
    <w:rsid w:val="00DB6EFE"/>
    <w:rsid w:val="00DB6F35"/>
    <w:rsid w:val="00DB709A"/>
    <w:rsid w:val="00DB71E0"/>
    <w:rsid w:val="00DB75F5"/>
    <w:rsid w:val="00DB76D8"/>
    <w:rsid w:val="00DB7701"/>
    <w:rsid w:val="00DB7998"/>
    <w:rsid w:val="00DB7C3F"/>
    <w:rsid w:val="00DB7E0A"/>
    <w:rsid w:val="00DB7EE3"/>
    <w:rsid w:val="00DC1AD3"/>
    <w:rsid w:val="00DC1D12"/>
    <w:rsid w:val="00DC24F5"/>
    <w:rsid w:val="00DC2875"/>
    <w:rsid w:val="00DC29DD"/>
    <w:rsid w:val="00DC4457"/>
    <w:rsid w:val="00DC51E4"/>
    <w:rsid w:val="00DC5D82"/>
    <w:rsid w:val="00DC62BC"/>
    <w:rsid w:val="00DC6797"/>
    <w:rsid w:val="00DC7516"/>
    <w:rsid w:val="00DD00DF"/>
    <w:rsid w:val="00DD0479"/>
    <w:rsid w:val="00DD061C"/>
    <w:rsid w:val="00DD0713"/>
    <w:rsid w:val="00DD0B38"/>
    <w:rsid w:val="00DD0F40"/>
    <w:rsid w:val="00DD149F"/>
    <w:rsid w:val="00DD15AE"/>
    <w:rsid w:val="00DD1B4A"/>
    <w:rsid w:val="00DD35AC"/>
    <w:rsid w:val="00DD3A36"/>
    <w:rsid w:val="00DD3C69"/>
    <w:rsid w:val="00DD3EDD"/>
    <w:rsid w:val="00DD407C"/>
    <w:rsid w:val="00DD43BE"/>
    <w:rsid w:val="00DD461E"/>
    <w:rsid w:val="00DD4E52"/>
    <w:rsid w:val="00DD5066"/>
    <w:rsid w:val="00DD5210"/>
    <w:rsid w:val="00DD5838"/>
    <w:rsid w:val="00DD5AA0"/>
    <w:rsid w:val="00DD62D3"/>
    <w:rsid w:val="00DD6487"/>
    <w:rsid w:val="00DD679C"/>
    <w:rsid w:val="00DD6967"/>
    <w:rsid w:val="00DD73A6"/>
    <w:rsid w:val="00DD7A5D"/>
    <w:rsid w:val="00DE03D9"/>
    <w:rsid w:val="00DE0591"/>
    <w:rsid w:val="00DE05BE"/>
    <w:rsid w:val="00DE06A5"/>
    <w:rsid w:val="00DE0A23"/>
    <w:rsid w:val="00DE0B44"/>
    <w:rsid w:val="00DE0D29"/>
    <w:rsid w:val="00DE183B"/>
    <w:rsid w:val="00DE1995"/>
    <w:rsid w:val="00DE1CF0"/>
    <w:rsid w:val="00DE2A61"/>
    <w:rsid w:val="00DE2B94"/>
    <w:rsid w:val="00DE3057"/>
    <w:rsid w:val="00DE3F31"/>
    <w:rsid w:val="00DE4822"/>
    <w:rsid w:val="00DE490A"/>
    <w:rsid w:val="00DE4B70"/>
    <w:rsid w:val="00DE4EBC"/>
    <w:rsid w:val="00DE4FD0"/>
    <w:rsid w:val="00DE58C0"/>
    <w:rsid w:val="00DE6599"/>
    <w:rsid w:val="00DE6820"/>
    <w:rsid w:val="00DE6DBB"/>
    <w:rsid w:val="00DE6E42"/>
    <w:rsid w:val="00DE704B"/>
    <w:rsid w:val="00DE71FC"/>
    <w:rsid w:val="00DE7D1B"/>
    <w:rsid w:val="00DF00C6"/>
    <w:rsid w:val="00DF0179"/>
    <w:rsid w:val="00DF1100"/>
    <w:rsid w:val="00DF1600"/>
    <w:rsid w:val="00DF1E8A"/>
    <w:rsid w:val="00DF1F19"/>
    <w:rsid w:val="00DF2AFA"/>
    <w:rsid w:val="00DF34AD"/>
    <w:rsid w:val="00DF3604"/>
    <w:rsid w:val="00DF3DB9"/>
    <w:rsid w:val="00DF5A47"/>
    <w:rsid w:val="00DF6045"/>
    <w:rsid w:val="00DF6C51"/>
    <w:rsid w:val="00DF7241"/>
    <w:rsid w:val="00DF7BBE"/>
    <w:rsid w:val="00DF7F88"/>
    <w:rsid w:val="00E00114"/>
    <w:rsid w:val="00E001D5"/>
    <w:rsid w:val="00E00DBD"/>
    <w:rsid w:val="00E020DF"/>
    <w:rsid w:val="00E026A9"/>
    <w:rsid w:val="00E0275B"/>
    <w:rsid w:val="00E029B7"/>
    <w:rsid w:val="00E0341D"/>
    <w:rsid w:val="00E036B7"/>
    <w:rsid w:val="00E03783"/>
    <w:rsid w:val="00E037DA"/>
    <w:rsid w:val="00E04131"/>
    <w:rsid w:val="00E047CC"/>
    <w:rsid w:val="00E04AA4"/>
    <w:rsid w:val="00E04E7C"/>
    <w:rsid w:val="00E05026"/>
    <w:rsid w:val="00E050D0"/>
    <w:rsid w:val="00E051A9"/>
    <w:rsid w:val="00E0528A"/>
    <w:rsid w:val="00E05622"/>
    <w:rsid w:val="00E05DC0"/>
    <w:rsid w:val="00E0639D"/>
    <w:rsid w:val="00E06D08"/>
    <w:rsid w:val="00E06D95"/>
    <w:rsid w:val="00E06DA2"/>
    <w:rsid w:val="00E0737D"/>
    <w:rsid w:val="00E073E7"/>
    <w:rsid w:val="00E07BCB"/>
    <w:rsid w:val="00E101C6"/>
    <w:rsid w:val="00E1025D"/>
    <w:rsid w:val="00E105FD"/>
    <w:rsid w:val="00E10AE3"/>
    <w:rsid w:val="00E1188F"/>
    <w:rsid w:val="00E1230B"/>
    <w:rsid w:val="00E128FD"/>
    <w:rsid w:val="00E12EA1"/>
    <w:rsid w:val="00E132FC"/>
    <w:rsid w:val="00E1346D"/>
    <w:rsid w:val="00E13BB7"/>
    <w:rsid w:val="00E14004"/>
    <w:rsid w:val="00E14C3A"/>
    <w:rsid w:val="00E14E6D"/>
    <w:rsid w:val="00E1609A"/>
    <w:rsid w:val="00E1630F"/>
    <w:rsid w:val="00E16D52"/>
    <w:rsid w:val="00E1719E"/>
    <w:rsid w:val="00E1755D"/>
    <w:rsid w:val="00E175EA"/>
    <w:rsid w:val="00E1769B"/>
    <w:rsid w:val="00E17B2D"/>
    <w:rsid w:val="00E20293"/>
    <w:rsid w:val="00E20385"/>
    <w:rsid w:val="00E20BFE"/>
    <w:rsid w:val="00E21495"/>
    <w:rsid w:val="00E215B6"/>
    <w:rsid w:val="00E21E7A"/>
    <w:rsid w:val="00E21F75"/>
    <w:rsid w:val="00E21FE9"/>
    <w:rsid w:val="00E221B8"/>
    <w:rsid w:val="00E226B9"/>
    <w:rsid w:val="00E230ED"/>
    <w:rsid w:val="00E23A53"/>
    <w:rsid w:val="00E23CDD"/>
    <w:rsid w:val="00E23D7E"/>
    <w:rsid w:val="00E23FA9"/>
    <w:rsid w:val="00E2441C"/>
    <w:rsid w:val="00E248FC"/>
    <w:rsid w:val="00E24A6A"/>
    <w:rsid w:val="00E253D4"/>
    <w:rsid w:val="00E25609"/>
    <w:rsid w:val="00E2582F"/>
    <w:rsid w:val="00E26786"/>
    <w:rsid w:val="00E268D1"/>
    <w:rsid w:val="00E26969"/>
    <w:rsid w:val="00E273E8"/>
    <w:rsid w:val="00E27669"/>
    <w:rsid w:val="00E27E07"/>
    <w:rsid w:val="00E27E2B"/>
    <w:rsid w:val="00E30B40"/>
    <w:rsid w:val="00E316FC"/>
    <w:rsid w:val="00E3173A"/>
    <w:rsid w:val="00E324E6"/>
    <w:rsid w:val="00E331F2"/>
    <w:rsid w:val="00E34030"/>
    <w:rsid w:val="00E3441E"/>
    <w:rsid w:val="00E347C1"/>
    <w:rsid w:val="00E34AD5"/>
    <w:rsid w:val="00E34EE5"/>
    <w:rsid w:val="00E35024"/>
    <w:rsid w:val="00E35128"/>
    <w:rsid w:val="00E3525D"/>
    <w:rsid w:val="00E35CAF"/>
    <w:rsid w:val="00E35D6B"/>
    <w:rsid w:val="00E362E6"/>
    <w:rsid w:val="00E36EAA"/>
    <w:rsid w:val="00E37156"/>
    <w:rsid w:val="00E371DD"/>
    <w:rsid w:val="00E37B28"/>
    <w:rsid w:val="00E37BD0"/>
    <w:rsid w:val="00E37BE5"/>
    <w:rsid w:val="00E37E06"/>
    <w:rsid w:val="00E40DC3"/>
    <w:rsid w:val="00E41040"/>
    <w:rsid w:val="00E4123F"/>
    <w:rsid w:val="00E41397"/>
    <w:rsid w:val="00E4180D"/>
    <w:rsid w:val="00E42299"/>
    <w:rsid w:val="00E423F8"/>
    <w:rsid w:val="00E42408"/>
    <w:rsid w:val="00E42502"/>
    <w:rsid w:val="00E4293B"/>
    <w:rsid w:val="00E42D70"/>
    <w:rsid w:val="00E42E4D"/>
    <w:rsid w:val="00E43CD4"/>
    <w:rsid w:val="00E43CEA"/>
    <w:rsid w:val="00E43CED"/>
    <w:rsid w:val="00E44071"/>
    <w:rsid w:val="00E44259"/>
    <w:rsid w:val="00E444DE"/>
    <w:rsid w:val="00E44ACE"/>
    <w:rsid w:val="00E45384"/>
    <w:rsid w:val="00E453B2"/>
    <w:rsid w:val="00E4542F"/>
    <w:rsid w:val="00E46176"/>
    <w:rsid w:val="00E4635D"/>
    <w:rsid w:val="00E46409"/>
    <w:rsid w:val="00E47D78"/>
    <w:rsid w:val="00E50127"/>
    <w:rsid w:val="00E50CF2"/>
    <w:rsid w:val="00E50DEA"/>
    <w:rsid w:val="00E50E57"/>
    <w:rsid w:val="00E51544"/>
    <w:rsid w:val="00E51552"/>
    <w:rsid w:val="00E51DF7"/>
    <w:rsid w:val="00E5207D"/>
    <w:rsid w:val="00E5256D"/>
    <w:rsid w:val="00E53C7F"/>
    <w:rsid w:val="00E53CA0"/>
    <w:rsid w:val="00E540C3"/>
    <w:rsid w:val="00E54B4F"/>
    <w:rsid w:val="00E556BE"/>
    <w:rsid w:val="00E559A8"/>
    <w:rsid w:val="00E55FD3"/>
    <w:rsid w:val="00E56404"/>
    <w:rsid w:val="00E5659E"/>
    <w:rsid w:val="00E56BA3"/>
    <w:rsid w:val="00E57478"/>
    <w:rsid w:val="00E57910"/>
    <w:rsid w:val="00E57DC8"/>
    <w:rsid w:val="00E60161"/>
    <w:rsid w:val="00E60FFD"/>
    <w:rsid w:val="00E6102E"/>
    <w:rsid w:val="00E612F2"/>
    <w:rsid w:val="00E61623"/>
    <w:rsid w:val="00E61B28"/>
    <w:rsid w:val="00E61CDD"/>
    <w:rsid w:val="00E61F45"/>
    <w:rsid w:val="00E622A7"/>
    <w:rsid w:val="00E624EC"/>
    <w:rsid w:val="00E6303B"/>
    <w:rsid w:val="00E635A2"/>
    <w:rsid w:val="00E63AAE"/>
    <w:rsid w:val="00E640F6"/>
    <w:rsid w:val="00E644EA"/>
    <w:rsid w:val="00E649BA"/>
    <w:rsid w:val="00E64A40"/>
    <w:rsid w:val="00E64D85"/>
    <w:rsid w:val="00E65083"/>
    <w:rsid w:val="00E65789"/>
    <w:rsid w:val="00E6580A"/>
    <w:rsid w:val="00E65D90"/>
    <w:rsid w:val="00E66473"/>
    <w:rsid w:val="00E664AC"/>
    <w:rsid w:val="00E667F5"/>
    <w:rsid w:val="00E66AE8"/>
    <w:rsid w:val="00E6766B"/>
    <w:rsid w:val="00E67DE3"/>
    <w:rsid w:val="00E7010E"/>
    <w:rsid w:val="00E701C9"/>
    <w:rsid w:val="00E708E7"/>
    <w:rsid w:val="00E70948"/>
    <w:rsid w:val="00E70981"/>
    <w:rsid w:val="00E70BD8"/>
    <w:rsid w:val="00E70C14"/>
    <w:rsid w:val="00E70C2A"/>
    <w:rsid w:val="00E70D5D"/>
    <w:rsid w:val="00E711F7"/>
    <w:rsid w:val="00E717E8"/>
    <w:rsid w:val="00E719DA"/>
    <w:rsid w:val="00E71F95"/>
    <w:rsid w:val="00E720B3"/>
    <w:rsid w:val="00E72E2D"/>
    <w:rsid w:val="00E72EC7"/>
    <w:rsid w:val="00E730C9"/>
    <w:rsid w:val="00E74474"/>
    <w:rsid w:val="00E74893"/>
    <w:rsid w:val="00E74AE9"/>
    <w:rsid w:val="00E75095"/>
    <w:rsid w:val="00E7578C"/>
    <w:rsid w:val="00E758C0"/>
    <w:rsid w:val="00E759C8"/>
    <w:rsid w:val="00E7600F"/>
    <w:rsid w:val="00E761B2"/>
    <w:rsid w:val="00E763AC"/>
    <w:rsid w:val="00E76C24"/>
    <w:rsid w:val="00E76E51"/>
    <w:rsid w:val="00E77438"/>
    <w:rsid w:val="00E77BB8"/>
    <w:rsid w:val="00E80715"/>
    <w:rsid w:val="00E811DC"/>
    <w:rsid w:val="00E813A4"/>
    <w:rsid w:val="00E816AB"/>
    <w:rsid w:val="00E81B29"/>
    <w:rsid w:val="00E81C1D"/>
    <w:rsid w:val="00E820A8"/>
    <w:rsid w:val="00E820E3"/>
    <w:rsid w:val="00E825A3"/>
    <w:rsid w:val="00E82E4C"/>
    <w:rsid w:val="00E839BF"/>
    <w:rsid w:val="00E83CDD"/>
    <w:rsid w:val="00E83F73"/>
    <w:rsid w:val="00E8437A"/>
    <w:rsid w:val="00E8444D"/>
    <w:rsid w:val="00E84769"/>
    <w:rsid w:val="00E8482B"/>
    <w:rsid w:val="00E8497C"/>
    <w:rsid w:val="00E84A19"/>
    <w:rsid w:val="00E84E43"/>
    <w:rsid w:val="00E852D3"/>
    <w:rsid w:val="00E85706"/>
    <w:rsid w:val="00E86EC1"/>
    <w:rsid w:val="00E87277"/>
    <w:rsid w:val="00E8775A"/>
    <w:rsid w:val="00E87934"/>
    <w:rsid w:val="00E87980"/>
    <w:rsid w:val="00E90127"/>
    <w:rsid w:val="00E90988"/>
    <w:rsid w:val="00E90D90"/>
    <w:rsid w:val="00E90E5D"/>
    <w:rsid w:val="00E91D92"/>
    <w:rsid w:val="00E9227A"/>
    <w:rsid w:val="00E92352"/>
    <w:rsid w:val="00E92E57"/>
    <w:rsid w:val="00E937AF"/>
    <w:rsid w:val="00E93D82"/>
    <w:rsid w:val="00E945C4"/>
    <w:rsid w:val="00E94886"/>
    <w:rsid w:val="00E95415"/>
    <w:rsid w:val="00E955E3"/>
    <w:rsid w:val="00E959A1"/>
    <w:rsid w:val="00E95BF7"/>
    <w:rsid w:val="00E95CC1"/>
    <w:rsid w:val="00E95FB5"/>
    <w:rsid w:val="00E967E1"/>
    <w:rsid w:val="00EA0116"/>
    <w:rsid w:val="00EA045B"/>
    <w:rsid w:val="00EA04A2"/>
    <w:rsid w:val="00EA064C"/>
    <w:rsid w:val="00EA0682"/>
    <w:rsid w:val="00EA06EF"/>
    <w:rsid w:val="00EA07DB"/>
    <w:rsid w:val="00EA0C9A"/>
    <w:rsid w:val="00EA0D4C"/>
    <w:rsid w:val="00EA0F4B"/>
    <w:rsid w:val="00EA130D"/>
    <w:rsid w:val="00EA14C4"/>
    <w:rsid w:val="00EA17BA"/>
    <w:rsid w:val="00EA189E"/>
    <w:rsid w:val="00EA1FED"/>
    <w:rsid w:val="00EA21B1"/>
    <w:rsid w:val="00EA29EC"/>
    <w:rsid w:val="00EA2D26"/>
    <w:rsid w:val="00EA32AB"/>
    <w:rsid w:val="00EA3612"/>
    <w:rsid w:val="00EA3A8F"/>
    <w:rsid w:val="00EA4023"/>
    <w:rsid w:val="00EA40E1"/>
    <w:rsid w:val="00EA4612"/>
    <w:rsid w:val="00EA4633"/>
    <w:rsid w:val="00EA4CF6"/>
    <w:rsid w:val="00EA514F"/>
    <w:rsid w:val="00EA5525"/>
    <w:rsid w:val="00EA5862"/>
    <w:rsid w:val="00EA5D53"/>
    <w:rsid w:val="00EA658A"/>
    <w:rsid w:val="00EA6C29"/>
    <w:rsid w:val="00EA6E70"/>
    <w:rsid w:val="00EA7438"/>
    <w:rsid w:val="00EA7827"/>
    <w:rsid w:val="00EA788E"/>
    <w:rsid w:val="00EA7DF0"/>
    <w:rsid w:val="00EB0E0D"/>
    <w:rsid w:val="00EB1006"/>
    <w:rsid w:val="00EB1104"/>
    <w:rsid w:val="00EB140C"/>
    <w:rsid w:val="00EB16FB"/>
    <w:rsid w:val="00EB17B3"/>
    <w:rsid w:val="00EB1CE1"/>
    <w:rsid w:val="00EB1D4D"/>
    <w:rsid w:val="00EB26A1"/>
    <w:rsid w:val="00EB2720"/>
    <w:rsid w:val="00EB30E9"/>
    <w:rsid w:val="00EB35CD"/>
    <w:rsid w:val="00EB3865"/>
    <w:rsid w:val="00EB3E96"/>
    <w:rsid w:val="00EB414F"/>
    <w:rsid w:val="00EB4625"/>
    <w:rsid w:val="00EB4A44"/>
    <w:rsid w:val="00EB4EA4"/>
    <w:rsid w:val="00EB4FD5"/>
    <w:rsid w:val="00EB4FF6"/>
    <w:rsid w:val="00EB53D5"/>
    <w:rsid w:val="00EB54D9"/>
    <w:rsid w:val="00EB568E"/>
    <w:rsid w:val="00EB56B9"/>
    <w:rsid w:val="00EB598A"/>
    <w:rsid w:val="00EB5C40"/>
    <w:rsid w:val="00EB5C8C"/>
    <w:rsid w:val="00EB68B1"/>
    <w:rsid w:val="00EB71FB"/>
    <w:rsid w:val="00EC0730"/>
    <w:rsid w:val="00EC099F"/>
    <w:rsid w:val="00EC111E"/>
    <w:rsid w:val="00EC1218"/>
    <w:rsid w:val="00EC1307"/>
    <w:rsid w:val="00EC1393"/>
    <w:rsid w:val="00EC1598"/>
    <w:rsid w:val="00EC169D"/>
    <w:rsid w:val="00EC1B0E"/>
    <w:rsid w:val="00EC2C14"/>
    <w:rsid w:val="00EC2CC9"/>
    <w:rsid w:val="00EC335E"/>
    <w:rsid w:val="00EC3715"/>
    <w:rsid w:val="00EC37C5"/>
    <w:rsid w:val="00EC3B5A"/>
    <w:rsid w:val="00EC44D2"/>
    <w:rsid w:val="00EC4958"/>
    <w:rsid w:val="00EC53FE"/>
    <w:rsid w:val="00EC5450"/>
    <w:rsid w:val="00EC5937"/>
    <w:rsid w:val="00EC5A8D"/>
    <w:rsid w:val="00EC5ACB"/>
    <w:rsid w:val="00EC60CE"/>
    <w:rsid w:val="00EC6263"/>
    <w:rsid w:val="00EC6FFC"/>
    <w:rsid w:val="00EC7134"/>
    <w:rsid w:val="00EC7E90"/>
    <w:rsid w:val="00EC7F41"/>
    <w:rsid w:val="00ED00F6"/>
    <w:rsid w:val="00ED0259"/>
    <w:rsid w:val="00ED0295"/>
    <w:rsid w:val="00ED0390"/>
    <w:rsid w:val="00ED10E7"/>
    <w:rsid w:val="00ED1347"/>
    <w:rsid w:val="00ED16E1"/>
    <w:rsid w:val="00ED1854"/>
    <w:rsid w:val="00ED1CF5"/>
    <w:rsid w:val="00ED1DB2"/>
    <w:rsid w:val="00ED1DFA"/>
    <w:rsid w:val="00ED1F58"/>
    <w:rsid w:val="00ED2085"/>
    <w:rsid w:val="00ED238C"/>
    <w:rsid w:val="00ED269D"/>
    <w:rsid w:val="00ED2874"/>
    <w:rsid w:val="00ED2B0E"/>
    <w:rsid w:val="00ED2ECC"/>
    <w:rsid w:val="00ED34F3"/>
    <w:rsid w:val="00ED3573"/>
    <w:rsid w:val="00ED3B0F"/>
    <w:rsid w:val="00ED3BEC"/>
    <w:rsid w:val="00ED4046"/>
    <w:rsid w:val="00ED41DF"/>
    <w:rsid w:val="00ED4867"/>
    <w:rsid w:val="00ED487F"/>
    <w:rsid w:val="00ED523B"/>
    <w:rsid w:val="00ED5877"/>
    <w:rsid w:val="00ED5E6E"/>
    <w:rsid w:val="00ED6F23"/>
    <w:rsid w:val="00ED7182"/>
    <w:rsid w:val="00ED75AF"/>
    <w:rsid w:val="00ED7882"/>
    <w:rsid w:val="00ED7D3D"/>
    <w:rsid w:val="00EE02FB"/>
    <w:rsid w:val="00EE0C95"/>
    <w:rsid w:val="00EE10B7"/>
    <w:rsid w:val="00EE12E2"/>
    <w:rsid w:val="00EE1769"/>
    <w:rsid w:val="00EE1910"/>
    <w:rsid w:val="00EE2303"/>
    <w:rsid w:val="00EE2462"/>
    <w:rsid w:val="00EE2A97"/>
    <w:rsid w:val="00EE2F89"/>
    <w:rsid w:val="00EE31B5"/>
    <w:rsid w:val="00EE3322"/>
    <w:rsid w:val="00EE3332"/>
    <w:rsid w:val="00EE38F8"/>
    <w:rsid w:val="00EE3E97"/>
    <w:rsid w:val="00EE413B"/>
    <w:rsid w:val="00EE4418"/>
    <w:rsid w:val="00EE49CA"/>
    <w:rsid w:val="00EE4CA9"/>
    <w:rsid w:val="00EE4EF4"/>
    <w:rsid w:val="00EE5651"/>
    <w:rsid w:val="00EE5C3C"/>
    <w:rsid w:val="00EE6F04"/>
    <w:rsid w:val="00EE7276"/>
    <w:rsid w:val="00EE727A"/>
    <w:rsid w:val="00EE749A"/>
    <w:rsid w:val="00EE77EA"/>
    <w:rsid w:val="00EE7D91"/>
    <w:rsid w:val="00EF0E1C"/>
    <w:rsid w:val="00EF1724"/>
    <w:rsid w:val="00EF17F7"/>
    <w:rsid w:val="00EF194D"/>
    <w:rsid w:val="00EF1CD9"/>
    <w:rsid w:val="00EF1ED9"/>
    <w:rsid w:val="00EF2017"/>
    <w:rsid w:val="00EF2019"/>
    <w:rsid w:val="00EF3642"/>
    <w:rsid w:val="00EF389F"/>
    <w:rsid w:val="00EF3B02"/>
    <w:rsid w:val="00EF3F72"/>
    <w:rsid w:val="00EF42DE"/>
    <w:rsid w:val="00EF43A5"/>
    <w:rsid w:val="00EF4AE4"/>
    <w:rsid w:val="00EF4F87"/>
    <w:rsid w:val="00EF5A24"/>
    <w:rsid w:val="00EF6092"/>
    <w:rsid w:val="00EF651B"/>
    <w:rsid w:val="00EF6775"/>
    <w:rsid w:val="00EF6A13"/>
    <w:rsid w:val="00F00153"/>
    <w:rsid w:val="00F00261"/>
    <w:rsid w:val="00F0058A"/>
    <w:rsid w:val="00F00900"/>
    <w:rsid w:val="00F00C62"/>
    <w:rsid w:val="00F00E64"/>
    <w:rsid w:val="00F01231"/>
    <w:rsid w:val="00F0126E"/>
    <w:rsid w:val="00F016A0"/>
    <w:rsid w:val="00F01BFD"/>
    <w:rsid w:val="00F01DAF"/>
    <w:rsid w:val="00F02659"/>
    <w:rsid w:val="00F032C0"/>
    <w:rsid w:val="00F03469"/>
    <w:rsid w:val="00F03ECE"/>
    <w:rsid w:val="00F04193"/>
    <w:rsid w:val="00F041C1"/>
    <w:rsid w:val="00F04367"/>
    <w:rsid w:val="00F05434"/>
    <w:rsid w:val="00F06074"/>
    <w:rsid w:val="00F062AE"/>
    <w:rsid w:val="00F064C9"/>
    <w:rsid w:val="00F06AFF"/>
    <w:rsid w:val="00F071BE"/>
    <w:rsid w:val="00F07AA0"/>
    <w:rsid w:val="00F07AAE"/>
    <w:rsid w:val="00F07C62"/>
    <w:rsid w:val="00F07F9D"/>
    <w:rsid w:val="00F10E3E"/>
    <w:rsid w:val="00F113AD"/>
    <w:rsid w:val="00F11658"/>
    <w:rsid w:val="00F11EA8"/>
    <w:rsid w:val="00F11F37"/>
    <w:rsid w:val="00F12489"/>
    <w:rsid w:val="00F1258A"/>
    <w:rsid w:val="00F12599"/>
    <w:rsid w:val="00F12777"/>
    <w:rsid w:val="00F1277D"/>
    <w:rsid w:val="00F12C97"/>
    <w:rsid w:val="00F12F56"/>
    <w:rsid w:val="00F132D6"/>
    <w:rsid w:val="00F13341"/>
    <w:rsid w:val="00F13C96"/>
    <w:rsid w:val="00F13E57"/>
    <w:rsid w:val="00F14746"/>
    <w:rsid w:val="00F14818"/>
    <w:rsid w:val="00F14AA4"/>
    <w:rsid w:val="00F14E1F"/>
    <w:rsid w:val="00F15785"/>
    <w:rsid w:val="00F157FC"/>
    <w:rsid w:val="00F16999"/>
    <w:rsid w:val="00F16B57"/>
    <w:rsid w:val="00F16CD1"/>
    <w:rsid w:val="00F16E52"/>
    <w:rsid w:val="00F16F00"/>
    <w:rsid w:val="00F17FB3"/>
    <w:rsid w:val="00F2032D"/>
    <w:rsid w:val="00F204EB"/>
    <w:rsid w:val="00F20D2A"/>
    <w:rsid w:val="00F21723"/>
    <w:rsid w:val="00F22059"/>
    <w:rsid w:val="00F222BF"/>
    <w:rsid w:val="00F22BF5"/>
    <w:rsid w:val="00F23440"/>
    <w:rsid w:val="00F23640"/>
    <w:rsid w:val="00F236F7"/>
    <w:rsid w:val="00F238FE"/>
    <w:rsid w:val="00F23B84"/>
    <w:rsid w:val="00F23DEB"/>
    <w:rsid w:val="00F241E1"/>
    <w:rsid w:val="00F25988"/>
    <w:rsid w:val="00F25992"/>
    <w:rsid w:val="00F25C43"/>
    <w:rsid w:val="00F2606F"/>
    <w:rsid w:val="00F26678"/>
    <w:rsid w:val="00F26D22"/>
    <w:rsid w:val="00F26EEA"/>
    <w:rsid w:val="00F271B8"/>
    <w:rsid w:val="00F2765E"/>
    <w:rsid w:val="00F27A12"/>
    <w:rsid w:val="00F27C1A"/>
    <w:rsid w:val="00F27D87"/>
    <w:rsid w:val="00F30849"/>
    <w:rsid w:val="00F30B2E"/>
    <w:rsid w:val="00F30FF2"/>
    <w:rsid w:val="00F31AF7"/>
    <w:rsid w:val="00F32A5F"/>
    <w:rsid w:val="00F32B17"/>
    <w:rsid w:val="00F32EA4"/>
    <w:rsid w:val="00F333FD"/>
    <w:rsid w:val="00F33609"/>
    <w:rsid w:val="00F344B3"/>
    <w:rsid w:val="00F346D5"/>
    <w:rsid w:val="00F3473C"/>
    <w:rsid w:val="00F34DE0"/>
    <w:rsid w:val="00F34E18"/>
    <w:rsid w:val="00F3537B"/>
    <w:rsid w:val="00F35453"/>
    <w:rsid w:val="00F35D1C"/>
    <w:rsid w:val="00F35F4E"/>
    <w:rsid w:val="00F35FE5"/>
    <w:rsid w:val="00F3668D"/>
    <w:rsid w:val="00F366CD"/>
    <w:rsid w:val="00F367E0"/>
    <w:rsid w:val="00F36A89"/>
    <w:rsid w:val="00F36FAE"/>
    <w:rsid w:val="00F3729A"/>
    <w:rsid w:val="00F37486"/>
    <w:rsid w:val="00F376CA"/>
    <w:rsid w:val="00F40937"/>
    <w:rsid w:val="00F40C83"/>
    <w:rsid w:val="00F41099"/>
    <w:rsid w:val="00F416AD"/>
    <w:rsid w:val="00F419E6"/>
    <w:rsid w:val="00F41AD6"/>
    <w:rsid w:val="00F423A9"/>
    <w:rsid w:val="00F42DBE"/>
    <w:rsid w:val="00F4311E"/>
    <w:rsid w:val="00F43177"/>
    <w:rsid w:val="00F4390D"/>
    <w:rsid w:val="00F43F98"/>
    <w:rsid w:val="00F447BA"/>
    <w:rsid w:val="00F44A90"/>
    <w:rsid w:val="00F45F51"/>
    <w:rsid w:val="00F4630D"/>
    <w:rsid w:val="00F466B6"/>
    <w:rsid w:val="00F4672D"/>
    <w:rsid w:val="00F47580"/>
    <w:rsid w:val="00F47A81"/>
    <w:rsid w:val="00F47D71"/>
    <w:rsid w:val="00F5046D"/>
    <w:rsid w:val="00F5070F"/>
    <w:rsid w:val="00F51230"/>
    <w:rsid w:val="00F51F31"/>
    <w:rsid w:val="00F5249A"/>
    <w:rsid w:val="00F5272E"/>
    <w:rsid w:val="00F52755"/>
    <w:rsid w:val="00F52A85"/>
    <w:rsid w:val="00F53043"/>
    <w:rsid w:val="00F530DB"/>
    <w:rsid w:val="00F531DB"/>
    <w:rsid w:val="00F531E7"/>
    <w:rsid w:val="00F53752"/>
    <w:rsid w:val="00F538F7"/>
    <w:rsid w:val="00F53C86"/>
    <w:rsid w:val="00F540C6"/>
    <w:rsid w:val="00F54417"/>
    <w:rsid w:val="00F54772"/>
    <w:rsid w:val="00F549D5"/>
    <w:rsid w:val="00F54A06"/>
    <w:rsid w:val="00F54A5E"/>
    <w:rsid w:val="00F54DD1"/>
    <w:rsid w:val="00F55238"/>
    <w:rsid w:val="00F55DC9"/>
    <w:rsid w:val="00F56630"/>
    <w:rsid w:val="00F56E39"/>
    <w:rsid w:val="00F577E2"/>
    <w:rsid w:val="00F57945"/>
    <w:rsid w:val="00F6092B"/>
    <w:rsid w:val="00F60A0D"/>
    <w:rsid w:val="00F60BF0"/>
    <w:rsid w:val="00F60C86"/>
    <w:rsid w:val="00F61D0E"/>
    <w:rsid w:val="00F6202D"/>
    <w:rsid w:val="00F63D2D"/>
    <w:rsid w:val="00F63FD6"/>
    <w:rsid w:val="00F64028"/>
    <w:rsid w:val="00F6410D"/>
    <w:rsid w:val="00F64297"/>
    <w:rsid w:val="00F649CB"/>
    <w:rsid w:val="00F64CB0"/>
    <w:rsid w:val="00F64FC9"/>
    <w:rsid w:val="00F6575A"/>
    <w:rsid w:val="00F65EC4"/>
    <w:rsid w:val="00F6659B"/>
    <w:rsid w:val="00F66C4D"/>
    <w:rsid w:val="00F66E58"/>
    <w:rsid w:val="00F67ACB"/>
    <w:rsid w:val="00F7029C"/>
    <w:rsid w:val="00F7083A"/>
    <w:rsid w:val="00F71AC6"/>
    <w:rsid w:val="00F71C46"/>
    <w:rsid w:val="00F71D86"/>
    <w:rsid w:val="00F71F7E"/>
    <w:rsid w:val="00F72D47"/>
    <w:rsid w:val="00F73573"/>
    <w:rsid w:val="00F737A7"/>
    <w:rsid w:val="00F739D9"/>
    <w:rsid w:val="00F74473"/>
    <w:rsid w:val="00F747F6"/>
    <w:rsid w:val="00F74A8C"/>
    <w:rsid w:val="00F74B83"/>
    <w:rsid w:val="00F7548A"/>
    <w:rsid w:val="00F75753"/>
    <w:rsid w:val="00F75C5C"/>
    <w:rsid w:val="00F762A2"/>
    <w:rsid w:val="00F762D2"/>
    <w:rsid w:val="00F763DD"/>
    <w:rsid w:val="00F7651B"/>
    <w:rsid w:val="00F76608"/>
    <w:rsid w:val="00F76676"/>
    <w:rsid w:val="00F76CD9"/>
    <w:rsid w:val="00F77303"/>
    <w:rsid w:val="00F77B5E"/>
    <w:rsid w:val="00F80108"/>
    <w:rsid w:val="00F805F2"/>
    <w:rsid w:val="00F80B31"/>
    <w:rsid w:val="00F81366"/>
    <w:rsid w:val="00F81525"/>
    <w:rsid w:val="00F81F23"/>
    <w:rsid w:val="00F82431"/>
    <w:rsid w:val="00F8281A"/>
    <w:rsid w:val="00F82CDF"/>
    <w:rsid w:val="00F83391"/>
    <w:rsid w:val="00F83ABF"/>
    <w:rsid w:val="00F8402B"/>
    <w:rsid w:val="00F840FD"/>
    <w:rsid w:val="00F847C4"/>
    <w:rsid w:val="00F84B6E"/>
    <w:rsid w:val="00F84FDA"/>
    <w:rsid w:val="00F8520D"/>
    <w:rsid w:val="00F852E7"/>
    <w:rsid w:val="00F857B5"/>
    <w:rsid w:val="00F86437"/>
    <w:rsid w:val="00F86A3C"/>
    <w:rsid w:val="00F86B95"/>
    <w:rsid w:val="00F8704B"/>
    <w:rsid w:val="00F874D4"/>
    <w:rsid w:val="00F875D2"/>
    <w:rsid w:val="00F87B44"/>
    <w:rsid w:val="00F87BAB"/>
    <w:rsid w:val="00F87E57"/>
    <w:rsid w:val="00F903B4"/>
    <w:rsid w:val="00F906BA"/>
    <w:rsid w:val="00F90DC4"/>
    <w:rsid w:val="00F90E3A"/>
    <w:rsid w:val="00F93C59"/>
    <w:rsid w:val="00F93EEA"/>
    <w:rsid w:val="00F93EF4"/>
    <w:rsid w:val="00F942C6"/>
    <w:rsid w:val="00F950B5"/>
    <w:rsid w:val="00F951CC"/>
    <w:rsid w:val="00F9561D"/>
    <w:rsid w:val="00F959B8"/>
    <w:rsid w:val="00F9639B"/>
    <w:rsid w:val="00F96539"/>
    <w:rsid w:val="00F96640"/>
    <w:rsid w:val="00F96937"/>
    <w:rsid w:val="00F97AFB"/>
    <w:rsid w:val="00FA04B8"/>
    <w:rsid w:val="00FA0A83"/>
    <w:rsid w:val="00FA0D46"/>
    <w:rsid w:val="00FA0E0F"/>
    <w:rsid w:val="00FA108D"/>
    <w:rsid w:val="00FA1E46"/>
    <w:rsid w:val="00FA28D1"/>
    <w:rsid w:val="00FA29BD"/>
    <w:rsid w:val="00FA2C2B"/>
    <w:rsid w:val="00FA2CA3"/>
    <w:rsid w:val="00FA2D78"/>
    <w:rsid w:val="00FA307B"/>
    <w:rsid w:val="00FA3273"/>
    <w:rsid w:val="00FA35D9"/>
    <w:rsid w:val="00FA3D54"/>
    <w:rsid w:val="00FA3EAF"/>
    <w:rsid w:val="00FA468C"/>
    <w:rsid w:val="00FA46AD"/>
    <w:rsid w:val="00FA46BC"/>
    <w:rsid w:val="00FA4820"/>
    <w:rsid w:val="00FA5078"/>
    <w:rsid w:val="00FA5BDF"/>
    <w:rsid w:val="00FA6B8A"/>
    <w:rsid w:val="00FA6EA7"/>
    <w:rsid w:val="00FA704B"/>
    <w:rsid w:val="00FA746C"/>
    <w:rsid w:val="00FA796C"/>
    <w:rsid w:val="00FA7B9B"/>
    <w:rsid w:val="00FA7BA4"/>
    <w:rsid w:val="00FA7DB8"/>
    <w:rsid w:val="00FB09CE"/>
    <w:rsid w:val="00FB11B2"/>
    <w:rsid w:val="00FB19C8"/>
    <w:rsid w:val="00FB1EAA"/>
    <w:rsid w:val="00FB20A1"/>
    <w:rsid w:val="00FB26CD"/>
    <w:rsid w:val="00FB2A61"/>
    <w:rsid w:val="00FB3340"/>
    <w:rsid w:val="00FB336B"/>
    <w:rsid w:val="00FB399A"/>
    <w:rsid w:val="00FB4D4B"/>
    <w:rsid w:val="00FB4EE7"/>
    <w:rsid w:val="00FB4F56"/>
    <w:rsid w:val="00FB5A4B"/>
    <w:rsid w:val="00FB5D8A"/>
    <w:rsid w:val="00FB606E"/>
    <w:rsid w:val="00FB621E"/>
    <w:rsid w:val="00FB6F99"/>
    <w:rsid w:val="00FB6FD7"/>
    <w:rsid w:val="00FB7080"/>
    <w:rsid w:val="00FB73FF"/>
    <w:rsid w:val="00FB76E7"/>
    <w:rsid w:val="00FB773C"/>
    <w:rsid w:val="00FC07F0"/>
    <w:rsid w:val="00FC1105"/>
    <w:rsid w:val="00FC1170"/>
    <w:rsid w:val="00FC1248"/>
    <w:rsid w:val="00FC190A"/>
    <w:rsid w:val="00FC196E"/>
    <w:rsid w:val="00FC234E"/>
    <w:rsid w:val="00FC2FE3"/>
    <w:rsid w:val="00FC3455"/>
    <w:rsid w:val="00FC3B98"/>
    <w:rsid w:val="00FC42B2"/>
    <w:rsid w:val="00FC4325"/>
    <w:rsid w:val="00FC4990"/>
    <w:rsid w:val="00FC4A88"/>
    <w:rsid w:val="00FC571D"/>
    <w:rsid w:val="00FC578F"/>
    <w:rsid w:val="00FC6DC2"/>
    <w:rsid w:val="00FC7072"/>
    <w:rsid w:val="00FD035E"/>
    <w:rsid w:val="00FD0485"/>
    <w:rsid w:val="00FD064A"/>
    <w:rsid w:val="00FD0822"/>
    <w:rsid w:val="00FD10D3"/>
    <w:rsid w:val="00FD14D4"/>
    <w:rsid w:val="00FD14D6"/>
    <w:rsid w:val="00FD2284"/>
    <w:rsid w:val="00FD3149"/>
    <w:rsid w:val="00FD353D"/>
    <w:rsid w:val="00FD3BBB"/>
    <w:rsid w:val="00FD4554"/>
    <w:rsid w:val="00FD4A54"/>
    <w:rsid w:val="00FD4CA1"/>
    <w:rsid w:val="00FD50C5"/>
    <w:rsid w:val="00FD5666"/>
    <w:rsid w:val="00FD576C"/>
    <w:rsid w:val="00FD5938"/>
    <w:rsid w:val="00FD5E02"/>
    <w:rsid w:val="00FD5E64"/>
    <w:rsid w:val="00FD6158"/>
    <w:rsid w:val="00FD6166"/>
    <w:rsid w:val="00FD67A6"/>
    <w:rsid w:val="00FD6A2F"/>
    <w:rsid w:val="00FD6EE0"/>
    <w:rsid w:val="00FD72AD"/>
    <w:rsid w:val="00FD75D2"/>
    <w:rsid w:val="00FD7CFB"/>
    <w:rsid w:val="00FE092D"/>
    <w:rsid w:val="00FE0B21"/>
    <w:rsid w:val="00FE1A9F"/>
    <w:rsid w:val="00FE1BB4"/>
    <w:rsid w:val="00FE1F89"/>
    <w:rsid w:val="00FE21EC"/>
    <w:rsid w:val="00FE2694"/>
    <w:rsid w:val="00FE316A"/>
    <w:rsid w:val="00FE38BE"/>
    <w:rsid w:val="00FE3F4E"/>
    <w:rsid w:val="00FE4391"/>
    <w:rsid w:val="00FE4796"/>
    <w:rsid w:val="00FE4DBD"/>
    <w:rsid w:val="00FE53C2"/>
    <w:rsid w:val="00FE55D8"/>
    <w:rsid w:val="00FE5949"/>
    <w:rsid w:val="00FE59BF"/>
    <w:rsid w:val="00FE5D72"/>
    <w:rsid w:val="00FF0021"/>
    <w:rsid w:val="00FF0059"/>
    <w:rsid w:val="00FF0749"/>
    <w:rsid w:val="00FF1466"/>
    <w:rsid w:val="00FF15A8"/>
    <w:rsid w:val="00FF3058"/>
    <w:rsid w:val="00FF3C3B"/>
    <w:rsid w:val="00FF407B"/>
    <w:rsid w:val="00FF40EE"/>
    <w:rsid w:val="00FF43D9"/>
    <w:rsid w:val="00FF484E"/>
    <w:rsid w:val="00FF486F"/>
    <w:rsid w:val="00FF4D68"/>
    <w:rsid w:val="00FF52B5"/>
    <w:rsid w:val="00FF5415"/>
    <w:rsid w:val="00FF59E8"/>
    <w:rsid w:val="00FF624A"/>
    <w:rsid w:val="00FF66B1"/>
    <w:rsid w:val="00FF6AE8"/>
    <w:rsid w:val="00FF6BCB"/>
    <w:rsid w:val="00FF6F3D"/>
    <w:rsid w:val="00FF6F99"/>
    <w:rsid w:val="00FF7151"/>
    <w:rsid w:val="00FF7763"/>
    <w:rsid w:val="00FF7CBE"/>
    <w:rsid w:val="00FF7CCE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26" style="mso-width-relative:margin;mso-height-relative:margin" fill="f" fillcolor="white" stroke="f">
      <v:fill color="white" on="f"/>
      <v:stroke on="f"/>
      <o:colormru v:ext="edit" colors="#3bccff,#cefef8,#d9ffee,#08e67c,#08da76,#05894a,#fbffff,aqua"/>
    </o:shapedefaults>
    <o:shapelayout v:ext="edit">
      <o:idmap v:ext="edit" data="2,3"/>
    </o:shapelayout>
  </w:shapeDefaults>
  <w:decimalSymbol w:val=","/>
  <w:listSeparator w:val=";"/>
  <w14:docId w14:val="2F0026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B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1A3A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Список точки,List_Paragraph,Multilevel para_II,List Paragraph-ExecSummary,Akapit z listą BS,Bullets,List Paragraph 1,References,List Paragraph (numbered (a)),IBL List Paragraph,List Paragraph nowy,Numbered List Paragraph"/>
    <w:basedOn w:val="a"/>
    <w:link w:val="a4"/>
    <w:uiPriority w:val="34"/>
    <w:qFormat/>
    <w:rsid w:val="00F61D0E"/>
    <w:pPr>
      <w:ind w:left="720"/>
      <w:contextualSpacing/>
    </w:pPr>
  </w:style>
  <w:style w:type="paragraph" w:styleId="a5">
    <w:name w:val="Body Text"/>
    <w:aliases w:val="Основной текст1,Основной текст Знак Знак,bt"/>
    <w:basedOn w:val="a"/>
    <w:link w:val="a6"/>
    <w:rsid w:val="008839D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Основной текст Знак"/>
    <w:aliases w:val="Основной текст1 Знак,Основной текст Знак Знак Знак,bt Знак"/>
    <w:link w:val="a5"/>
    <w:rsid w:val="008839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uiPriority w:val="99"/>
    <w:rsid w:val="001A3A7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7">
    <w:name w:val="Мой стиль"/>
    <w:basedOn w:val="a"/>
    <w:link w:val="a8"/>
    <w:rsid w:val="00C05D9F"/>
    <w:pPr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8">
    <w:name w:val="Мой стиль Знак"/>
    <w:link w:val="a7"/>
    <w:rsid w:val="00C05D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Strong"/>
    <w:uiPriority w:val="22"/>
    <w:qFormat/>
    <w:rsid w:val="00E87277"/>
    <w:rPr>
      <w:b/>
      <w:bCs/>
    </w:rPr>
  </w:style>
  <w:style w:type="character" w:styleId="aa">
    <w:name w:val="Hyperlink"/>
    <w:rsid w:val="00E36EAA"/>
    <w:rPr>
      <w:color w:val="0000FF"/>
      <w:u w:val="single"/>
    </w:rPr>
  </w:style>
  <w:style w:type="character" w:customStyle="1" w:styleId="ab">
    <w:name w:val="Основной текст_"/>
    <w:link w:val="50"/>
    <w:rsid w:val="0080293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">
    <w:name w:val="Основной текст27"/>
    <w:rsid w:val="0080293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0">
    <w:name w:val="Основной текст50"/>
    <w:basedOn w:val="a"/>
    <w:link w:val="ab"/>
    <w:rsid w:val="00802937"/>
    <w:pPr>
      <w:widowControl w:val="0"/>
      <w:shd w:val="clear" w:color="auto" w:fill="FFFFFF"/>
      <w:spacing w:before="180" w:after="2280" w:line="331" w:lineRule="exact"/>
      <w:ind w:hanging="2560"/>
      <w:jc w:val="center"/>
    </w:pPr>
    <w:rPr>
      <w:rFonts w:ascii="Times New Roman" w:eastAsia="Times New Roman" w:hAnsi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13D5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C13D5A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99"/>
    <w:rsid w:val="001F17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1"/>
    <w:uiPriority w:val="66"/>
    <w:rsid w:val="007C25BD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656B9C"/>
    <w:pPr>
      <w:tabs>
        <w:tab w:val="decimal" w:pos="360"/>
      </w:tabs>
    </w:pPr>
    <w:rPr>
      <w:lang w:eastAsia="ru-RU"/>
    </w:rPr>
  </w:style>
  <w:style w:type="paragraph" w:styleId="af">
    <w:name w:val="footnote text"/>
    <w:basedOn w:val="a"/>
    <w:link w:val="af0"/>
    <w:uiPriority w:val="99"/>
    <w:unhideWhenUsed/>
    <w:rsid w:val="00656B9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сноски Знак"/>
    <w:link w:val="af"/>
    <w:uiPriority w:val="99"/>
    <w:rsid w:val="00656B9C"/>
    <w:rPr>
      <w:rFonts w:eastAsia="Times New Roman"/>
      <w:sz w:val="20"/>
      <w:szCs w:val="20"/>
      <w:lang w:eastAsia="ru-RU"/>
    </w:rPr>
  </w:style>
  <w:style w:type="character" w:styleId="af1">
    <w:name w:val="Subtle Emphasis"/>
    <w:uiPriority w:val="19"/>
    <w:qFormat/>
    <w:rsid w:val="00656B9C"/>
    <w:rPr>
      <w:i/>
      <w:iCs/>
      <w:color w:val="000000"/>
    </w:rPr>
  </w:style>
  <w:style w:type="table" w:styleId="2-5">
    <w:name w:val="Medium Shading 2 Accent 5"/>
    <w:basedOn w:val="a1"/>
    <w:uiPriority w:val="64"/>
    <w:rsid w:val="00656B9C"/>
    <w:rPr>
      <w:rFonts w:eastAsia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List 2 Accent 2"/>
    <w:basedOn w:val="a1"/>
    <w:uiPriority w:val="66"/>
    <w:rsid w:val="002F0C6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9DD9"/>
        <w:left w:val="single" w:sz="8" w:space="0" w:color="009DD9"/>
        <w:bottom w:val="single" w:sz="8" w:space="0" w:color="009DD9"/>
        <w:right w:val="single" w:sz="8" w:space="0" w:color="009D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9DD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9DD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fault">
    <w:name w:val="Default"/>
    <w:rsid w:val="00C36E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2-11">
    <w:name w:val="Средний список 2 - Акцент 11"/>
    <w:basedOn w:val="a1"/>
    <w:next w:val="2-1"/>
    <w:uiPriority w:val="66"/>
    <w:rsid w:val="000F419A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2">
    <w:name w:val="header"/>
    <w:basedOn w:val="a"/>
    <w:link w:val="af3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E427B"/>
  </w:style>
  <w:style w:type="paragraph" w:styleId="af4">
    <w:name w:val="footer"/>
    <w:basedOn w:val="a"/>
    <w:link w:val="af5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E427B"/>
  </w:style>
  <w:style w:type="paragraph" w:styleId="af6">
    <w:name w:val="Normal (Web)"/>
    <w:basedOn w:val="a"/>
    <w:uiPriority w:val="99"/>
    <w:semiHidden/>
    <w:unhideWhenUsed/>
    <w:rsid w:val="004108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-451">
    <w:name w:val="Таблица-сетка 4 — акцент 51"/>
    <w:basedOn w:val="a1"/>
    <w:uiPriority w:val="49"/>
    <w:rsid w:val="0000432B"/>
    <w:tblPr>
      <w:tblStyleRowBandSize w:val="1"/>
      <w:tblStyleColBandSize w:val="1"/>
      <w:tblInd w:w="0" w:type="dxa"/>
      <w:tblBorders>
        <w:top w:val="single" w:sz="4" w:space="0" w:color="B0DFA0"/>
        <w:left w:val="single" w:sz="4" w:space="0" w:color="B0DFA0"/>
        <w:bottom w:val="single" w:sz="4" w:space="0" w:color="B0DFA0"/>
        <w:right w:val="single" w:sz="4" w:space="0" w:color="B0DFA0"/>
        <w:insideH w:val="single" w:sz="4" w:space="0" w:color="B0DFA0"/>
        <w:insideV w:val="single" w:sz="4" w:space="0" w:color="B0DFA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CCA62"/>
          <w:left w:val="single" w:sz="4" w:space="0" w:color="7CCA62"/>
          <w:bottom w:val="single" w:sz="4" w:space="0" w:color="7CCA62"/>
          <w:right w:val="single" w:sz="4" w:space="0" w:color="7CCA62"/>
          <w:insideH w:val="nil"/>
          <w:insideV w:val="nil"/>
        </w:tcBorders>
        <w:shd w:val="clear" w:color="auto" w:fill="7CCA62"/>
      </w:tcPr>
    </w:tblStylePr>
    <w:tblStylePr w:type="lastRow">
      <w:rPr>
        <w:b/>
        <w:bCs/>
      </w:rPr>
      <w:tblPr/>
      <w:tcPr>
        <w:tcBorders>
          <w:top w:val="double" w:sz="4" w:space="0" w:color="7CCA6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/>
      </w:tcPr>
    </w:tblStylePr>
    <w:tblStylePr w:type="band1Horz">
      <w:tblPr/>
      <w:tcPr>
        <w:shd w:val="clear" w:color="auto" w:fill="E4F4DF"/>
      </w:tcPr>
    </w:tblStylePr>
  </w:style>
  <w:style w:type="table" w:customStyle="1" w:styleId="-431">
    <w:name w:val="Таблица-сетка 4 — акцент 31"/>
    <w:basedOn w:val="a1"/>
    <w:uiPriority w:val="49"/>
    <w:rsid w:val="0000432B"/>
    <w:tblPr>
      <w:tblStyleRowBandSize w:val="1"/>
      <w:tblStyleColBandSize w:val="1"/>
      <w:tblInd w:w="0" w:type="dxa"/>
      <w:tblBorders>
        <w:top w:val="single" w:sz="4" w:space="0" w:color="5DEFF6"/>
        <w:left w:val="single" w:sz="4" w:space="0" w:color="5DEFF6"/>
        <w:bottom w:val="single" w:sz="4" w:space="0" w:color="5DEFF6"/>
        <w:right w:val="single" w:sz="4" w:space="0" w:color="5DEFF6"/>
        <w:insideH w:val="single" w:sz="4" w:space="0" w:color="5DEFF6"/>
        <w:insideV w:val="single" w:sz="4" w:space="0" w:color="5DEFF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BD0D9"/>
          <w:left w:val="single" w:sz="4" w:space="0" w:color="0BD0D9"/>
          <w:bottom w:val="single" w:sz="4" w:space="0" w:color="0BD0D9"/>
          <w:right w:val="single" w:sz="4" w:space="0" w:color="0BD0D9"/>
          <w:insideH w:val="nil"/>
          <w:insideV w:val="nil"/>
        </w:tcBorders>
        <w:shd w:val="clear" w:color="auto" w:fill="0BD0D9"/>
      </w:tcPr>
    </w:tblStylePr>
    <w:tblStylePr w:type="lastRow">
      <w:rPr>
        <w:b/>
        <w:bCs/>
      </w:rPr>
      <w:tblPr/>
      <w:tcPr>
        <w:tcBorders>
          <w:top w:val="double" w:sz="4" w:space="0" w:color="0BD0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/>
      </w:tcPr>
    </w:tblStylePr>
    <w:tblStylePr w:type="band1Horz">
      <w:tblPr/>
      <w:tcPr>
        <w:shd w:val="clear" w:color="auto" w:fill="C9F9FC"/>
      </w:tcPr>
    </w:tblStylePr>
  </w:style>
  <w:style w:type="table" w:customStyle="1" w:styleId="-411">
    <w:name w:val="Таблица-сетка 4 — акцент 11"/>
    <w:basedOn w:val="a1"/>
    <w:uiPriority w:val="49"/>
    <w:rsid w:val="0000432B"/>
    <w:tblPr>
      <w:tblStyleRowBandSize w:val="1"/>
      <w:tblStyleColBandSize w:val="1"/>
      <w:tblInd w:w="0" w:type="dxa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  <w:insideV w:val="single" w:sz="4" w:space="0" w:color="59A9F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  <w:insideV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11">
    <w:name w:val="Список-таблица 2 — акцент 11"/>
    <w:basedOn w:val="a1"/>
    <w:uiPriority w:val="47"/>
    <w:rsid w:val="00377C19"/>
    <w:tblPr>
      <w:tblStyleRowBandSize w:val="1"/>
      <w:tblStyleColBandSize w:val="1"/>
      <w:tblInd w:w="0" w:type="dxa"/>
      <w:tblBorders>
        <w:top w:val="single" w:sz="4" w:space="0" w:color="59A9F2"/>
        <w:bottom w:val="single" w:sz="4" w:space="0" w:color="59A9F2"/>
        <w:insideH w:val="single" w:sz="4" w:space="0" w:color="59A9F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4110">
    <w:name w:val="Список-таблица 4 — акцент 11"/>
    <w:basedOn w:val="a1"/>
    <w:uiPriority w:val="49"/>
    <w:rsid w:val="00377C19"/>
    <w:tblPr>
      <w:tblStyleRowBandSize w:val="1"/>
      <w:tblStyleColBandSize w:val="1"/>
      <w:tblInd w:w="0" w:type="dxa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59A9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61">
    <w:name w:val="Список-таблица 2 — акцент 61"/>
    <w:basedOn w:val="a1"/>
    <w:uiPriority w:val="47"/>
    <w:rsid w:val="007373C0"/>
    <w:tblPr>
      <w:tblStyleRowBandSize w:val="1"/>
      <w:tblStyleColBandSize w:val="1"/>
      <w:tblInd w:w="0" w:type="dxa"/>
      <w:tblBorders>
        <w:top w:val="single" w:sz="4" w:space="0" w:color="C8DA91"/>
        <w:bottom w:val="single" w:sz="4" w:space="0" w:color="C8DA91"/>
        <w:insideH w:val="single" w:sz="4" w:space="0" w:color="C8DA9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/>
      </w:tcPr>
    </w:tblStylePr>
    <w:tblStylePr w:type="band1Horz">
      <w:tblPr/>
      <w:tcPr>
        <w:shd w:val="clear" w:color="auto" w:fill="ECF2DA"/>
      </w:tcPr>
    </w:tblStylePr>
  </w:style>
  <w:style w:type="table" w:customStyle="1" w:styleId="-221">
    <w:name w:val="Список-таблица 2 — акцент 21"/>
    <w:basedOn w:val="a1"/>
    <w:uiPriority w:val="47"/>
    <w:rsid w:val="007373C0"/>
    <w:tblPr>
      <w:tblStyleRowBandSize w:val="1"/>
      <w:tblStyleColBandSize w:val="1"/>
      <w:tblInd w:w="0" w:type="dxa"/>
      <w:tblBorders>
        <w:top w:val="single" w:sz="4" w:space="0" w:color="4FCDFF"/>
        <w:bottom w:val="single" w:sz="4" w:space="0" w:color="4FCDFF"/>
        <w:insideH w:val="single" w:sz="4" w:space="0" w:color="4FCD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/>
      </w:tcPr>
    </w:tblStylePr>
    <w:tblStylePr w:type="band1Horz">
      <w:tblPr/>
      <w:tcPr>
        <w:shd w:val="clear" w:color="auto" w:fill="C4EEFF"/>
      </w:tcPr>
    </w:tblStylePr>
  </w:style>
  <w:style w:type="paragraph" w:styleId="af7">
    <w:name w:val="caption"/>
    <w:basedOn w:val="a"/>
    <w:next w:val="a"/>
    <w:uiPriority w:val="35"/>
    <w:unhideWhenUsed/>
    <w:qFormat/>
    <w:rsid w:val="00E967E1"/>
    <w:rPr>
      <w:b/>
      <w:bCs/>
      <w:sz w:val="20"/>
      <w:szCs w:val="20"/>
    </w:rPr>
  </w:style>
  <w:style w:type="character" w:styleId="af8">
    <w:name w:val="Intense Emphasis"/>
    <w:uiPriority w:val="21"/>
    <w:qFormat/>
    <w:rsid w:val="003E56FE"/>
    <w:rPr>
      <w:b/>
      <w:bCs/>
      <w:i/>
      <w:iCs/>
      <w:color w:val="4F81BD"/>
    </w:rPr>
  </w:style>
  <w:style w:type="paragraph" w:styleId="af9">
    <w:name w:val="No Spacing"/>
    <w:uiPriority w:val="1"/>
    <w:qFormat/>
    <w:rsid w:val="002F5BAF"/>
    <w:rPr>
      <w:rFonts w:asciiTheme="minorHAnsi" w:eastAsiaTheme="minorEastAsia" w:hAnsiTheme="minorHAnsi" w:cstheme="minorBidi"/>
      <w:sz w:val="22"/>
      <w:szCs w:val="22"/>
    </w:rPr>
  </w:style>
  <w:style w:type="paragraph" w:customStyle="1" w:styleId="afa">
    <w:name w:val="Нормальный (таблица)"/>
    <w:basedOn w:val="a"/>
    <w:next w:val="a"/>
    <w:uiPriority w:val="99"/>
    <w:rsid w:val="00232DC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232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7043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4">
    <w:name w:val="Абзац списка Знак"/>
    <w:aliases w:val="маркированный Знак,Список точки Знак,List_Paragraph Знак,Multilevel para_II Знак,List Paragraph-ExecSummary Знак,Akapit z listą BS Знак,Bullets Знак,List Paragraph 1 Знак,References Знак,List Paragraph (numbered (a)) Знак"/>
    <w:link w:val="a3"/>
    <w:uiPriority w:val="34"/>
    <w:locked/>
    <w:rsid w:val="00704359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704359"/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17415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56213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c">
    <w:name w:val="Title"/>
    <w:basedOn w:val="a"/>
    <w:next w:val="a"/>
    <w:link w:val="afd"/>
    <w:uiPriority w:val="10"/>
    <w:qFormat/>
    <w:rsid w:val="00CC3B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d">
    <w:name w:val="Название Знак"/>
    <w:basedOn w:val="a0"/>
    <w:link w:val="afc"/>
    <w:uiPriority w:val="10"/>
    <w:rsid w:val="00CC3B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dt-p">
    <w:name w:val="dt-p"/>
    <w:basedOn w:val="a"/>
    <w:rsid w:val="00A019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B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1A3A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Список точки,List_Paragraph,Multilevel para_II,List Paragraph-ExecSummary,Akapit z listą BS,Bullets,List Paragraph 1,References,List Paragraph (numbered (a)),IBL List Paragraph,List Paragraph nowy,Numbered List Paragraph"/>
    <w:basedOn w:val="a"/>
    <w:link w:val="a4"/>
    <w:uiPriority w:val="34"/>
    <w:qFormat/>
    <w:rsid w:val="00F61D0E"/>
    <w:pPr>
      <w:ind w:left="720"/>
      <w:contextualSpacing/>
    </w:pPr>
  </w:style>
  <w:style w:type="paragraph" w:styleId="a5">
    <w:name w:val="Body Text"/>
    <w:aliases w:val="Основной текст1,Основной текст Знак Знак,bt"/>
    <w:basedOn w:val="a"/>
    <w:link w:val="a6"/>
    <w:rsid w:val="008839D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Основной текст Знак"/>
    <w:aliases w:val="Основной текст1 Знак,Основной текст Знак Знак Знак,bt Знак"/>
    <w:link w:val="a5"/>
    <w:rsid w:val="008839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uiPriority w:val="99"/>
    <w:rsid w:val="001A3A7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7">
    <w:name w:val="Мой стиль"/>
    <w:basedOn w:val="a"/>
    <w:link w:val="a8"/>
    <w:rsid w:val="00C05D9F"/>
    <w:pPr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8">
    <w:name w:val="Мой стиль Знак"/>
    <w:link w:val="a7"/>
    <w:rsid w:val="00C05D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Strong"/>
    <w:uiPriority w:val="22"/>
    <w:qFormat/>
    <w:rsid w:val="00E87277"/>
    <w:rPr>
      <w:b/>
      <w:bCs/>
    </w:rPr>
  </w:style>
  <w:style w:type="character" w:styleId="aa">
    <w:name w:val="Hyperlink"/>
    <w:rsid w:val="00E36EAA"/>
    <w:rPr>
      <w:color w:val="0000FF"/>
      <w:u w:val="single"/>
    </w:rPr>
  </w:style>
  <w:style w:type="character" w:customStyle="1" w:styleId="ab">
    <w:name w:val="Основной текст_"/>
    <w:link w:val="50"/>
    <w:rsid w:val="0080293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">
    <w:name w:val="Основной текст27"/>
    <w:rsid w:val="0080293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0">
    <w:name w:val="Основной текст50"/>
    <w:basedOn w:val="a"/>
    <w:link w:val="ab"/>
    <w:rsid w:val="00802937"/>
    <w:pPr>
      <w:widowControl w:val="0"/>
      <w:shd w:val="clear" w:color="auto" w:fill="FFFFFF"/>
      <w:spacing w:before="180" w:after="2280" w:line="331" w:lineRule="exact"/>
      <w:ind w:hanging="2560"/>
      <w:jc w:val="center"/>
    </w:pPr>
    <w:rPr>
      <w:rFonts w:ascii="Times New Roman" w:eastAsia="Times New Roman" w:hAnsi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13D5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C13D5A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99"/>
    <w:rsid w:val="001F17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1"/>
    <w:uiPriority w:val="66"/>
    <w:rsid w:val="007C25BD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656B9C"/>
    <w:pPr>
      <w:tabs>
        <w:tab w:val="decimal" w:pos="360"/>
      </w:tabs>
    </w:pPr>
    <w:rPr>
      <w:lang w:eastAsia="ru-RU"/>
    </w:rPr>
  </w:style>
  <w:style w:type="paragraph" w:styleId="af">
    <w:name w:val="footnote text"/>
    <w:basedOn w:val="a"/>
    <w:link w:val="af0"/>
    <w:uiPriority w:val="99"/>
    <w:unhideWhenUsed/>
    <w:rsid w:val="00656B9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сноски Знак"/>
    <w:link w:val="af"/>
    <w:uiPriority w:val="99"/>
    <w:rsid w:val="00656B9C"/>
    <w:rPr>
      <w:rFonts w:eastAsia="Times New Roman"/>
      <w:sz w:val="20"/>
      <w:szCs w:val="20"/>
      <w:lang w:eastAsia="ru-RU"/>
    </w:rPr>
  </w:style>
  <w:style w:type="character" w:styleId="af1">
    <w:name w:val="Subtle Emphasis"/>
    <w:uiPriority w:val="19"/>
    <w:qFormat/>
    <w:rsid w:val="00656B9C"/>
    <w:rPr>
      <w:i/>
      <w:iCs/>
      <w:color w:val="000000"/>
    </w:rPr>
  </w:style>
  <w:style w:type="table" w:styleId="2-5">
    <w:name w:val="Medium Shading 2 Accent 5"/>
    <w:basedOn w:val="a1"/>
    <w:uiPriority w:val="64"/>
    <w:rsid w:val="00656B9C"/>
    <w:rPr>
      <w:rFonts w:eastAsia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List 2 Accent 2"/>
    <w:basedOn w:val="a1"/>
    <w:uiPriority w:val="66"/>
    <w:rsid w:val="002F0C6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9DD9"/>
        <w:left w:val="single" w:sz="8" w:space="0" w:color="009DD9"/>
        <w:bottom w:val="single" w:sz="8" w:space="0" w:color="009DD9"/>
        <w:right w:val="single" w:sz="8" w:space="0" w:color="009D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9DD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9DD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fault">
    <w:name w:val="Default"/>
    <w:rsid w:val="00C36E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2-11">
    <w:name w:val="Средний список 2 - Акцент 11"/>
    <w:basedOn w:val="a1"/>
    <w:next w:val="2-1"/>
    <w:uiPriority w:val="66"/>
    <w:rsid w:val="000F419A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2">
    <w:name w:val="header"/>
    <w:basedOn w:val="a"/>
    <w:link w:val="af3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E427B"/>
  </w:style>
  <w:style w:type="paragraph" w:styleId="af4">
    <w:name w:val="footer"/>
    <w:basedOn w:val="a"/>
    <w:link w:val="af5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E427B"/>
  </w:style>
  <w:style w:type="paragraph" w:styleId="af6">
    <w:name w:val="Normal (Web)"/>
    <w:basedOn w:val="a"/>
    <w:uiPriority w:val="99"/>
    <w:semiHidden/>
    <w:unhideWhenUsed/>
    <w:rsid w:val="004108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-451">
    <w:name w:val="Таблица-сетка 4 — акцент 51"/>
    <w:basedOn w:val="a1"/>
    <w:uiPriority w:val="49"/>
    <w:rsid w:val="0000432B"/>
    <w:tblPr>
      <w:tblStyleRowBandSize w:val="1"/>
      <w:tblStyleColBandSize w:val="1"/>
      <w:tblInd w:w="0" w:type="dxa"/>
      <w:tblBorders>
        <w:top w:val="single" w:sz="4" w:space="0" w:color="B0DFA0"/>
        <w:left w:val="single" w:sz="4" w:space="0" w:color="B0DFA0"/>
        <w:bottom w:val="single" w:sz="4" w:space="0" w:color="B0DFA0"/>
        <w:right w:val="single" w:sz="4" w:space="0" w:color="B0DFA0"/>
        <w:insideH w:val="single" w:sz="4" w:space="0" w:color="B0DFA0"/>
        <w:insideV w:val="single" w:sz="4" w:space="0" w:color="B0DFA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CCA62"/>
          <w:left w:val="single" w:sz="4" w:space="0" w:color="7CCA62"/>
          <w:bottom w:val="single" w:sz="4" w:space="0" w:color="7CCA62"/>
          <w:right w:val="single" w:sz="4" w:space="0" w:color="7CCA62"/>
          <w:insideH w:val="nil"/>
          <w:insideV w:val="nil"/>
        </w:tcBorders>
        <w:shd w:val="clear" w:color="auto" w:fill="7CCA62"/>
      </w:tcPr>
    </w:tblStylePr>
    <w:tblStylePr w:type="lastRow">
      <w:rPr>
        <w:b/>
        <w:bCs/>
      </w:rPr>
      <w:tblPr/>
      <w:tcPr>
        <w:tcBorders>
          <w:top w:val="double" w:sz="4" w:space="0" w:color="7CCA6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/>
      </w:tcPr>
    </w:tblStylePr>
    <w:tblStylePr w:type="band1Horz">
      <w:tblPr/>
      <w:tcPr>
        <w:shd w:val="clear" w:color="auto" w:fill="E4F4DF"/>
      </w:tcPr>
    </w:tblStylePr>
  </w:style>
  <w:style w:type="table" w:customStyle="1" w:styleId="-431">
    <w:name w:val="Таблица-сетка 4 — акцент 31"/>
    <w:basedOn w:val="a1"/>
    <w:uiPriority w:val="49"/>
    <w:rsid w:val="0000432B"/>
    <w:tblPr>
      <w:tblStyleRowBandSize w:val="1"/>
      <w:tblStyleColBandSize w:val="1"/>
      <w:tblInd w:w="0" w:type="dxa"/>
      <w:tblBorders>
        <w:top w:val="single" w:sz="4" w:space="0" w:color="5DEFF6"/>
        <w:left w:val="single" w:sz="4" w:space="0" w:color="5DEFF6"/>
        <w:bottom w:val="single" w:sz="4" w:space="0" w:color="5DEFF6"/>
        <w:right w:val="single" w:sz="4" w:space="0" w:color="5DEFF6"/>
        <w:insideH w:val="single" w:sz="4" w:space="0" w:color="5DEFF6"/>
        <w:insideV w:val="single" w:sz="4" w:space="0" w:color="5DEFF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BD0D9"/>
          <w:left w:val="single" w:sz="4" w:space="0" w:color="0BD0D9"/>
          <w:bottom w:val="single" w:sz="4" w:space="0" w:color="0BD0D9"/>
          <w:right w:val="single" w:sz="4" w:space="0" w:color="0BD0D9"/>
          <w:insideH w:val="nil"/>
          <w:insideV w:val="nil"/>
        </w:tcBorders>
        <w:shd w:val="clear" w:color="auto" w:fill="0BD0D9"/>
      </w:tcPr>
    </w:tblStylePr>
    <w:tblStylePr w:type="lastRow">
      <w:rPr>
        <w:b/>
        <w:bCs/>
      </w:rPr>
      <w:tblPr/>
      <w:tcPr>
        <w:tcBorders>
          <w:top w:val="double" w:sz="4" w:space="0" w:color="0BD0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/>
      </w:tcPr>
    </w:tblStylePr>
    <w:tblStylePr w:type="band1Horz">
      <w:tblPr/>
      <w:tcPr>
        <w:shd w:val="clear" w:color="auto" w:fill="C9F9FC"/>
      </w:tcPr>
    </w:tblStylePr>
  </w:style>
  <w:style w:type="table" w:customStyle="1" w:styleId="-411">
    <w:name w:val="Таблица-сетка 4 — акцент 11"/>
    <w:basedOn w:val="a1"/>
    <w:uiPriority w:val="49"/>
    <w:rsid w:val="0000432B"/>
    <w:tblPr>
      <w:tblStyleRowBandSize w:val="1"/>
      <w:tblStyleColBandSize w:val="1"/>
      <w:tblInd w:w="0" w:type="dxa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  <w:insideV w:val="single" w:sz="4" w:space="0" w:color="59A9F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  <w:insideV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11">
    <w:name w:val="Список-таблица 2 — акцент 11"/>
    <w:basedOn w:val="a1"/>
    <w:uiPriority w:val="47"/>
    <w:rsid w:val="00377C19"/>
    <w:tblPr>
      <w:tblStyleRowBandSize w:val="1"/>
      <w:tblStyleColBandSize w:val="1"/>
      <w:tblInd w:w="0" w:type="dxa"/>
      <w:tblBorders>
        <w:top w:val="single" w:sz="4" w:space="0" w:color="59A9F2"/>
        <w:bottom w:val="single" w:sz="4" w:space="0" w:color="59A9F2"/>
        <w:insideH w:val="single" w:sz="4" w:space="0" w:color="59A9F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4110">
    <w:name w:val="Список-таблица 4 — акцент 11"/>
    <w:basedOn w:val="a1"/>
    <w:uiPriority w:val="49"/>
    <w:rsid w:val="00377C19"/>
    <w:tblPr>
      <w:tblStyleRowBandSize w:val="1"/>
      <w:tblStyleColBandSize w:val="1"/>
      <w:tblInd w:w="0" w:type="dxa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59A9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61">
    <w:name w:val="Список-таблица 2 — акцент 61"/>
    <w:basedOn w:val="a1"/>
    <w:uiPriority w:val="47"/>
    <w:rsid w:val="007373C0"/>
    <w:tblPr>
      <w:tblStyleRowBandSize w:val="1"/>
      <w:tblStyleColBandSize w:val="1"/>
      <w:tblInd w:w="0" w:type="dxa"/>
      <w:tblBorders>
        <w:top w:val="single" w:sz="4" w:space="0" w:color="C8DA91"/>
        <w:bottom w:val="single" w:sz="4" w:space="0" w:color="C8DA91"/>
        <w:insideH w:val="single" w:sz="4" w:space="0" w:color="C8DA9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/>
      </w:tcPr>
    </w:tblStylePr>
    <w:tblStylePr w:type="band1Horz">
      <w:tblPr/>
      <w:tcPr>
        <w:shd w:val="clear" w:color="auto" w:fill="ECF2DA"/>
      </w:tcPr>
    </w:tblStylePr>
  </w:style>
  <w:style w:type="table" w:customStyle="1" w:styleId="-221">
    <w:name w:val="Список-таблица 2 — акцент 21"/>
    <w:basedOn w:val="a1"/>
    <w:uiPriority w:val="47"/>
    <w:rsid w:val="007373C0"/>
    <w:tblPr>
      <w:tblStyleRowBandSize w:val="1"/>
      <w:tblStyleColBandSize w:val="1"/>
      <w:tblInd w:w="0" w:type="dxa"/>
      <w:tblBorders>
        <w:top w:val="single" w:sz="4" w:space="0" w:color="4FCDFF"/>
        <w:bottom w:val="single" w:sz="4" w:space="0" w:color="4FCDFF"/>
        <w:insideH w:val="single" w:sz="4" w:space="0" w:color="4FCD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/>
      </w:tcPr>
    </w:tblStylePr>
    <w:tblStylePr w:type="band1Horz">
      <w:tblPr/>
      <w:tcPr>
        <w:shd w:val="clear" w:color="auto" w:fill="C4EEFF"/>
      </w:tcPr>
    </w:tblStylePr>
  </w:style>
  <w:style w:type="paragraph" w:styleId="af7">
    <w:name w:val="caption"/>
    <w:basedOn w:val="a"/>
    <w:next w:val="a"/>
    <w:uiPriority w:val="35"/>
    <w:unhideWhenUsed/>
    <w:qFormat/>
    <w:rsid w:val="00E967E1"/>
    <w:rPr>
      <w:b/>
      <w:bCs/>
      <w:sz w:val="20"/>
      <w:szCs w:val="20"/>
    </w:rPr>
  </w:style>
  <w:style w:type="character" w:styleId="af8">
    <w:name w:val="Intense Emphasis"/>
    <w:uiPriority w:val="21"/>
    <w:qFormat/>
    <w:rsid w:val="003E56FE"/>
    <w:rPr>
      <w:b/>
      <w:bCs/>
      <w:i/>
      <w:iCs/>
      <w:color w:val="4F81BD"/>
    </w:rPr>
  </w:style>
  <w:style w:type="paragraph" w:styleId="af9">
    <w:name w:val="No Spacing"/>
    <w:uiPriority w:val="1"/>
    <w:qFormat/>
    <w:rsid w:val="002F5BAF"/>
    <w:rPr>
      <w:rFonts w:asciiTheme="minorHAnsi" w:eastAsiaTheme="minorEastAsia" w:hAnsiTheme="minorHAnsi" w:cstheme="minorBidi"/>
      <w:sz w:val="22"/>
      <w:szCs w:val="22"/>
    </w:rPr>
  </w:style>
  <w:style w:type="paragraph" w:customStyle="1" w:styleId="afa">
    <w:name w:val="Нормальный (таблица)"/>
    <w:basedOn w:val="a"/>
    <w:next w:val="a"/>
    <w:uiPriority w:val="99"/>
    <w:rsid w:val="00232DC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232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7043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4">
    <w:name w:val="Абзац списка Знак"/>
    <w:aliases w:val="маркированный Знак,Список точки Знак,List_Paragraph Знак,Multilevel para_II Знак,List Paragraph-ExecSummary Знак,Akapit z listą BS Знак,Bullets Знак,List Paragraph 1 Знак,References Знак,List Paragraph (numbered (a)) Знак"/>
    <w:link w:val="a3"/>
    <w:uiPriority w:val="34"/>
    <w:locked/>
    <w:rsid w:val="00704359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704359"/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17415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56213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c">
    <w:name w:val="Title"/>
    <w:basedOn w:val="a"/>
    <w:next w:val="a"/>
    <w:link w:val="afd"/>
    <w:uiPriority w:val="10"/>
    <w:qFormat/>
    <w:rsid w:val="00CC3B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d">
    <w:name w:val="Название Знак"/>
    <w:basedOn w:val="a0"/>
    <w:link w:val="afc"/>
    <w:uiPriority w:val="10"/>
    <w:rsid w:val="00CC3B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dt-p">
    <w:name w:val="dt-p"/>
    <w:basedOn w:val="a"/>
    <w:rsid w:val="00A019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7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8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3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19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34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65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3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8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5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48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88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9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2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11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46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3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8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9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9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00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4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6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61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6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1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9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2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3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117" Type="http://schemas.openxmlformats.org/officeDocument/2006/relationships/image" Target="media/image86.jpeg"/><Relationship Id="rId21" Type="http://schemas.openxmlformats.org/officeDocument/2006/relationships/hyperlink" Target="https://ru.wikipedia.org/wiki/%D0%A1%D0%BC%D0%BE%D0%BB%D0%B5%D0%BD%D1%81%D0%BA" TargetMode="External"/><Relationship Id="rId42" Type="http://schemas.openxmlformats.org/officeDocument/2006/relationships/image" Target="media/image21.jpeg"/><Relationship Id="rId47" Type="http://schemas.openxmlformats.org/officeDocument/2006/relationships/image" Target="media/image25.png"/><Relationship Id="rId63" Type="http://schemas.openxmlformats.org/officeDocument/2006/relationships/image" Target="media/image38.png"/><Relationship Id="rId68" Type="http://schemas.openxmlformats.org/officeDocument/2006/relationships/image" Target="media/image41.jpeg"/><Relationship Id="rId84" Type="http://schemas.openxmlformats.org/officeDocument/2006/relationships/image" Target="media/image51.jpeg"/><Relationship Id="rId89" Type="http://schemas.openxmlformats.org/officeDocument/2006/relationships/image" Target="media/image58.jpeg"/><Relationship Id="rId112" Type="http://schemas.openxmlformats.org/officeDocument/2006/relationships/image" Target="media/image75.jpeg"/><Relationship Id="rId133" Type="http://schemas.openxmlformats.org/officeDocument/2006/relationships/image" Target="media/image92.emf"/><Relationship Id="rId138" Type="http://schemas.openxmlformats.org/officeDocument/2006/relationships/image" Target="media/image98.jpeg"/><Relationship Id="rId154" Type="http://schemas.openxmlformats.org/officeDocument/2006/relationships/image" Target="media/image113.png"/><Relationship Id="rId159" Type="http://schemas.openxmlformats.org/officeDocument/2006/relationships/theme" Target="theme/theme1.xml"/><Relationship Id="rId16" Type="http://schemas.openxmlformats.org/officeDocument/2006/relationships/hyperlink" Target="https://ru.wikipedia.org/wiki/%D0%A0%D0%B0%D0%B9%D0%BE%D0%BD%D1%8B_%D0%A0%D0%BE%D1%81%D1%81%D0%B8%D0%B8" TargetMode="External"/><Relationship Id="rId107" Type="http://schemas.openxmlformats.org/officeDocument/2006/relationships/image" Target="media/image72.jpeg"/><Relationship Id="rId11" Type="http://schemas.openxmlformats.org/officeDocument/2006/relationships/image" Target="media/image3.jpeg"/><Relationship Id="rId32" Type="http://schemas.microsoft.com/office/2007/relationships/diagramDrawing" Target="diagrams/drawing1.xml"/><Relationship Id="rId37" Type="http://schemas.openxmlformats.org/officeDocument/2006/relationships/image" Target="media/image16.png"/><Relationship Id="rId53" Type="http://schemas.openxmlformats.org/officeDocument/2006/relationships/image" Target="media/image31.png"/><Relationship Id="rId58" Type="http://schemas.openxmlformats.org/officeDocument/2006/relationships/image" Target="media/image35.emf"/><Relationship Id="rId74" Type="http://schemas.openxmlformats.org/officeDocument/2006/relationships/image" Target="media/image48.jpeg"/><Relationship Id="rId79" Type="http://schemas.openxmlformats.org/officeDocument/2006/relationships/image" Target="media/image47.jpeg"/><Relationship Id="rId102" Type="http://schemas.openxmlformats.org/officeDocument/2006/relationships/image" Target="media/image71.jpeg"/><Relationship Id="rId123" Type="http://schemas.openxmlformats.org/officeDocument/2006/relationships/image" Target="media/image83.jpeg"/><Relationship Id="rId128" Type="http://schemas.openxmlformats.org/officeDocument/2006/relationships/image" Target="media/image97.jpeg"/><Relationship Id="rId144" Type="http://schemas.microsoft.com/office/2007/relationships/hdphoto" Target="NULL"/><Relationship Id="rId149" Type="http://schemas.openxmlformats.org/officeDocument/2006/relationships/image" Target="media/image112.jpeg"/><Relationship Id="rId5" Type="http://schemas.openxmlformats.org/officeDocument/2006/relationships/settings" Target="settings.xml"/><Relationship Id="rId90" Type="http://schemas.openxmlformats.org/officeDocument/2006/relationships/image" Target="media/image59.jpeg"/><Relationship Id="rId95" Type="http://schemas.openxmlformats.org/officeDocument/2006/relationships/image" Target="media/image64.jpeg"/><Relationship Id="rId22" Type="http://schemas.openxmlformats.org/officeDocument/2006/relationships/hyperlink" Target="https://ru.wikipedia.org/wiki/%D0%A1%D0%BC%D0%BE%D0%BB%D0%B5%D0%BD%D1%81%D0%BA" TargetMode="External"/><Relationship Id="rId27" Type="http://schemas.openxmlformats.org/officeDocument/2006/relationships/image" Target="media/image11.png"/><Relationship Id="rId43" Type="http://schemas.openxmlformats.org/officeDocument/2006/relationships/image" Target="media/image22.jpeg"/><Relationship Id="rId48" Type="http://schemas.openxmlformats.org/officeDocument/2006/relationships/image" Target="media/image26.png"/><Relationship Id="rId64" Type="http://schemas.openxmlformats.org/officeDocument/2006/relationships/image" Target="media/image39.png"/><Relationship Id="rId69" Type="http://schemas.openxmlformats.org/officeDocument/2006/relationships/image" Target="media/image43.jpeg"/><Relationship Id="rId113" Type="http://schemas.openxmlformats.org/officeDocument/2006/relationships/image" Target="media/image82.jpeg"/><Relationship Id="rId118" Type="http://schemas.openxmlformats.org/officeDocument/2006/relationships/image" Target="media/image79.jpeg"/><Relationship Id="rId134" Type="http://schemas.openxmlformats.org/officeDocument/2006/relationships/image" Target="media/image94.jpeg"/><Relationship Id="rId139" Type="http://schemas.openxmlformats.org/officeDocument/2006/relationships/image" Target="media/image100.jpeg"/><Relationship Id="rId80" Type="http://schemas.openxmlformats.org/officeDocument/2006/relationships/image" Target="media/image54.jpeg"/><Relationship Id="rId85" Type="http://schemas.openxmlformats.org/officeDocument/2006/relationships/image" Target="media/image52.jpeg"/><Relationship Id="rId150" Type="http://schemas.openxmlformats.org/officeDocument/2006/relationships/chart" Target="charts/chart7.xml"/><Relationship Id="rId155" Type="http://schemas.openxmlformats.org/officeDocument/2006/relationships/image" Target="media/image114.png"/><Relationship Id="rId12" Type="http://schemas.openxmlformats.org/officeDocument/2006/relationships/image" Target="media/image4.jpeg"/><Relationship Id="rId17" Type="http://schemas.openxmlformats.org/officeDocument/2006/relationships/hyperlink" Target="https://ru.wikipedia.org/wiki/%D0%9C%D1%83%D0%BD%D0%B8%D1%86%D0%B8%D0%BF%D0%B0%D0%BB%D1%8C%D0%BD%D0%BE%D0%B5_%D0%BE%D0%B1%D1%80%D0%B0%D0%B7%D0%BE%D0%B2%D0%B0%D0%BD%D0%B8%D0%B5" TargetMode="External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59" Type="http://schemas.openxmlformats.org/officeDocument/2006/relationships/image" Target="media/image35.png"/><Relationship Id="rId103" Type="http://schemas.openxmlformats.org/officeDocument/2006/relationships/image" Target="media/image77.jpeg"/><Relationship Id="rId108" Type="http://schemas.openxmlformats.org/officeDocument/2006/relationships/header" Target="header1.xml"/><Relationship Id="rId124" Type="http://schemas.openxmlformats.org/officeDocument/2006/relationships/image" Target="media/image93.jpeg"/><Relationship Id="rId129" Type="http://schemas.openxmlformats.org/officeDocument/2006/relationships/image" Target="media/image89.jpeg"/><Relationship Id="rId20" Type="http://schemas.openxmlformats.org/officeDocument/2006/relationships/hyperlink" Target="https://ru.wikipedia.org/wiki/%D0%A0%D0%BE%D1%81%D1%81%D0%B8%D1%8F" TargetMode="External"/><Relationship Id="rId41" Type="http://schemas.openxmlformats.org/officeDocument/2006/relationships/image" Target="media/image20.png"/><Relationship Id="rId54" Type="http://schemas.openxmlformats.org/officeDocument/2006/relationships/image" Target="media/image32.png"/><Relationship Id="rId62" Type="http://schemas.openxmlformats.org/officeDocument/2006/relationships/chart" Target="charts/chart1.xml"/><Relationship Id="rId70" Type="http://schemas.openxmlformats.org/officeDocument/2006/relationships/image" Target="media/image42.jpeg"/><Relationship Id="rId75" Type="http://schemas.openxmlformats.org/officeDocument/2006/relationships/image" Target="media/image45.png"/><Relationship Id="rId83" Type="http://schemas.openxmlformats.org/officeDocument/2006/relationships/image" Target="media/image50.jpeg"/><Relationship Id="rId88" Type="http://schemas.openxmlformats.org/officeDocument/2006/relationships/image" Target="media/image57.jpeg"/><Relationship Id="rId91" Type="http://schemas.openxmlformats.org/officeDocument/2006/relationships/image" Target="media/image60.jpeg"/><Relationship Id="rId96" Type="http://schemas.openxmlformats.org/officeDocument/2006/relationships/image" Target="media/image65.jpeg"/><Relationship Id="rId111" Type="http://schemas.openxmlformats.org/officeDocument/2006/relationships/image" Target="media/image80.emf"/><Relationship Id="rId132" Type="http://schemas.openxmlformats.org/officeDocument/2006/relationships/image" Target="media/image101.jpeg"/><Relationship Id="rId140" Type="http://schemas.openxmlformats.org/officeDocument/2006/relationships/image" Target="media/image109.jpeg"/><Relationship Id="rId145" Type="http://schemas.openxmlformats.org/officeDocument/2006/relationships/image" Target="media/image105.jpeg"/><Relationship Id="rId153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ru.wikipedia.org/wiki/%D0%90%D0%B4%D0%BC%D0%B8%D0%BD%D0%B8%D1%81%D1%82%D1%80%D0%B0%D1%82%D0%B8%D0%B2%D0%BD%D0%BE-%D1%82%D0%B5%D1%80%D1%80%D0%B8%D1%82%D0%BE%D1%80%D0%B8%D0%B0%D0%BB%D1%8C%D0%BD%D0%BE%D0%B5_%D0%B4%D0%B5%D0%BB%D0%B5%D0%BD%D0%B8%D0%B5_%D0%A1%D0%BC%D0%BE%D0%BB%D0%B5%D0%BD%D1%81%D0%BA%D0%BE%D0%B9_%D0%BE%D0%B1%D0%BB%D0%B0%D1%81%D1%82%D0%B8" TargetMode="External"/><Relationship Id="rId23" Type="http://schemas.openxmlformats.org/officeDocument/2006/relationships/image" Target="media/image7.png"/><Relationship Id="rId28" Type="http://schemas.openxmlformats.org/officeDocument/2006/relationships/diagramData" Target="diagrams/data1.xml"/><Relationship Id="rId36" Type="http://schemas.openxmlformats.org/officeDocument/2006/relationships/image" Target="media/image15.png"/><Relationship Id="rId49" Type="http://schemas.openxmlformats.org/officeDocument/2006/relationships/image" Target="media/image27.jpeg"/><Relationship Id="rId57" Type="http://schemas.openxmlformats.org/officeDocument/2006/relationships/image" Target="media/image34.emf"/><Relationship Id="rId106" Type="http://schemas.openxmlformats.org/officeDocument/2006/relationships/chart" Target="charts/chart6.xml"/><Relationship Id="rId114" Type="http://schemas.openxmlformats.org/officeDocument/2006/relationships/image" Target="media/image76.jpeg"/><Relationship Id="rId119" Type="http://schemas.openxmlformats.org/officeDocument/2006/relationships/image" Target="media/image88.jpeg"/><Relationship Id="rId127" Type="http://schemas.openxmlformats.org/officeDocument/2006/relationships/image" Target="media/image87.jpeg"/><Relationship Id="rId10" Type="http://schemas.openxmlformats.org/officeDocument/2006/relationships/image" Target="media/image2.jpeg"/><Relationship Id="rId31" Type="http://schemas.openxmlformats.org/officeDocument/2006/relationships/diagramColors" Target="diagrams/colors1.xml"/><Relationship Id="rId44" Type="http://schemas.openxmlformats.org/officeDocument/2006/relationships/image" Target="media/image23.jpeg"/><Relationship Id="rId52" Type="http://schemas.openxmlformats.org/officeDocument/2006/relationships/image" Target="media/image30.png"/><Relationship Id="rId60" Type="http://schemas.openxmlformats.org/officeDocument/2006/relationships/image" Target="media/image36.png"/><Relationship Id="rId65" Type="http://schemas.openxmlformats.org/officeDocument/2006/relationships/chart" Target="charts/chart2.xml"/><Relationship Id="rId73" Type="http://schemas.openxmlformats.org/officeDocument/2006/relationships/image" Target="media/image44.jpeg"/><Relationship Id="rId78" Type="http://schemas.openxmlformats.org/officeDocument/2006/relationships/image" Target="media/image52.png"/><Relationship Id="rId81" Type="http://schemas.openxmlformats.org/officeDocument/2006/relationships/image" Target="media/image49.jpeg"/><Relationship Id="rId86" Type="http://schemas.openxmlformats.org/officeDocument/2006/relationships/image" Target="media/image53.jpeg"/><Relationship Id="rId94" Type="http://schemas.openxmlformats.org/officeDocument/2006/relationships/image" Target="media/image63.jpeg"/><Relationship Id="rId99" Type="http://schemas.openxmlformats.org/officeDocument/2006/relationships/image" Target="media/image68.jpeg"/><Relationship Id="rId101" Type="http://schemas.openxmlformats.org/officeDocument/2006/relationships/image" Target="media/image70.jpeg"/><Relationship Id="rId122" Type="http://schemas.openxmlformats.org/officeDocument/2006/relationships/image" Target="media/image81.png"/><Relationship Id="rId130" Type="http://schemas.openxmlformats.org/officeDocument/2006/relationships/image" Target="media/image99.jpeg"/><Relationship Id="rId135" Type="http://schemas.openxmlformats.org/officeDocument/2006/relationships/image" Target="media/image104.jpeg"/><Relationship Id="rId143" Type="http://schemas.openxmlformats.org/officeDocument/2006/relationships/image" Target="media/image103.png"/><Relationship Id="rId148" Type="http://schemas.openxmlformats.org/officeDocument/2006/relationships/image" Target="media/image110.jpeg"/><Relationship Id="rId151" Type="http://schemas.openxmlformats.org/officeDocument/2006/relationships/chart" Target="charts/chart8.xml"/><Relationship Id="rId156" Type="http://schemas.openxmlformats.org/officeDocument/2006/relationships/image" Target="media/image115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s://ru.wikipedia.org/wiki/%D0%9C%D1%83%D0%BD%D0%B8%D1%86%D0%B8%D0%BF%D0%B0%D0%BB%D1%8C%D0%BD%D1%8B%D0%B9_%D1%80%D0%B0%D0%B9%D0%BE%D0%BD" TargetMode="External"/><Relationship Id="rId39" Type="http://schemas.openxmlformats.org/officeDocument/2006/relationships/image" Target="media/image18.png"/><Relationship Id="rId109" Type="http://schemas.openxmlformats.org/officeDocument/2006/relationships/image" Target="media/image73.jpeg"/><Relationship Id="rId34" Type="http://schemas.openxmlformats.org/officeDocument/2006/relationships/image" Target="media/image13.png"/><Relationship Id="rId50" Type="http://schemas.openxmlformats.org/officeDocument/2006/relationships/image" Target="media/image28.png"/><Relationship Id="rId55" Type="http://schemas.openxmlformats.org/officeDocument/2006/relationships/image" Target="media/image32.jpeg"/><Relationship Id="rId76" Type="http://schemas.openxmlformats.org/officeDocument/2006/relationships/image" Target="media/image50.png"/><Relationship Id="rId97" Type="http://schemas.openxmlformats.org/officeDocument/2006/relationships/image" Target="media/image66.jpeg"/><Relationship Id="rId104" Type="http://schemas.openxmlformats.org/officeDocument/2006/relationships/chart" Target="charts/chart4.xml"/><Relationship Id="rId120" Type="http://schemas.openxmlformats.org/officeDocument/2006/relationships/image" Target="media/image80.jpeg"/><Relationship Id="rId125" Type="http://schemas.openxmlformats.org/officeDocument/2006/relationships/image" Target="media/image85.jpeg"/><Relationship Id="rId141" Type="http://schemas.openxmlformats.org/officeDocument/2006/relationships/image" Target="media/image102.jpeg"/><Relationship Id="rId146" Type="http://schemas.openxmlformats.org/officeDocument/2006/relationships/image" Target="media/image107.jpeg"/><Relationship Id="rId7" Type="http://schemas.openxmlformats.org/officeDocument/2006/relationships/footnotes" Target="footnotes.xml"/><Relationship Id="rId71" Type="http://schemas.openxmlformats.org/officeDocument/2006/relationships/image" Target="media/image43.png"/><Relationship Id="rId92" Type="http://schemas.openxmlformats.org/officeDocument/2006/relationships/image" Target="media/image61.jpeg"/><Relationship Id="rId2" Type="http://schemas.openxmlformats.org/officeDocument/2006/relationships/numbering" Target="numbering.xml"/><Relationship Id="rId29" Type="http://schemas.openxmlformats.org/officeDocument/2006/relationships/diagramLayout" Target="diagrams/layout1.xml"/><Relationship Id="rId24" Type="http://schemas.openxmlformats.org/officeDocument/2006/relationships/image" Target="media/image8.png"/><Relationship Id="rId40" Type="http://schemas.openxmlformats.org/officeDocument/2006/relationships/image" Target="media/image19.png"/><Relationship Id="rId45" Type="http://schemas.openxmlformats.org/officeDocument/2006/relationships/image" Target="media/image23.png"/><Relationship Id="rId66" Type="http://schemas.openxmlformats.org/officeDocument/2006/relationships/chart" Target="charts/chart3.xml"/><Relationship Id="rId87" Type="http://schemas.openxmlformats.org/officeDocument/2006/relationships/image" Target="media/image55.jpeg"/><Relationship Id="rId110" Type="http://schemas.openxmlformats.org/officeDocument/2006/relationships/image" Target="media/image74.emf"/><Relationship Id="rId115" Type="http://schemas.openxmlformats.org/officeDocument/2006/relationships/image" Target="media/image84.jpeg"/><Relationship Id="rId131" Type="http://schemas.openxmlformats.org/officeDocument/2006/relationships/image" Target="media/image91.jpeg"/><Relationship Id="rId136" Type="http://schemas.openxmlformats.org/officeDocument/2006/relationships/image" Target="media/image96.jpeg"/><Relationship Id="rId157" Type="http://schemas.openxmlformats.org/officeDocument/2006/relationships/image" Target="media/image116.png"/><Relationship Id="rId61" Type="http://schemas.openxmlformats.org/officeDocument/2006/relationships/image" Target="media/image37.png"/><Relationship Id="rId82" Type="http://schemas.openxmlformats.org/officeDocument/2006/relationships/image" Target="media/image56.jpeg"/><Relationship Id="rId152" Type="http://schemas.openxmlformats.org/officeDocument/2006/relationships/chart" Target="charts/chart9.xml"/><Relationship Id="rId19" Type="http://schemas.openxmlformats.org/officeDocument/2006/relationships/hyperlink" Target="https://ru.wikipedia.org/wiki/%D0%A1%D0%BC%D0%BE%D0%BB%D0%B5%D0%BD%D1%81%D0%BA%D0%B0%D1%8F_%D0%BE%D0%B1%D0%BB%D0%B0%D1%81%D1%82%D1%8C" TargetMode="External"/><Relationship Id="rId14" Type="http://schemas.openxmlformats.org/officeDocument/2006/relationships/image" Target="media/image6.jpeg"/><Relationship Id="rId30" Type="http://schemas.openxmlformats.org/officeDocument/2006/relationships/diagramQuickStyle" Target="diagrams/quickStyle1.xml"/><Relationship Id="rId35" Type="http://schemas.openxmlformats.org/officeDocument/2006/relationships/image" Target="media/image14.png"/><Relationship Id="rId56" Type="http://schemas.openxmlformats.org/officeDocument/2006/relationships/image" Target="media/image33.jpeg"/><Relationship Id="rId77" Type="http://schemas.openxmlformats.org/officeDocument/2006/relationships/image" Target="media/image46.png"/><Relationship Id="rId100" Type="http://schemas.openxmlformats.org/officeDocument/2006/relationships/image" Target="media/image69.jpeg"/><Relationship Id="rId105" Type="http://schemas.openxmlformats.org/officeDocument/2006/relationships/chart" Target="charts/chart5.xml"/><Relationship Id="rId126" Type="http://schemas.openxmlformats.org/officeDocument/2006/relationships/image" Target="media/image95.jpeg"/><Relationship Id="rId147" Type="http://schemas.openxmlformats.org/officeDocument/2006/relationships/image" Target="media/image108.jpeg"/><Relationship Id="rId8" Type="http://schemas.openxmlformats.org/officeDocument/2006/relationships/endnotes" Target="endnotes.xml"/><Relationship Id="rId51" Type="http://schemas.openxmlformats.org/officeDocument/2006/relationships/image" Target="media/image29.png"/><Relationship Id="rId72" Type="http://schemas.openxmlformats.org/officeDocument/2006/relationships/image" Target="media/image46.jpeg"/><Relationship Id="rId93" Type="http://schemas.openxmlformats.org/officeDocument/2006/relationships/image" Target="media/image62.jpeg"/><Relationship Id="rId98" Type="http://schemas.openxmlformats.org/officeDocument/2006/relationships/image" Target="media/image67.jpeg"/><Relationship Id="rId121" Type="http://schemas.openxmlformats.org/officeDocument/2006/relationships/image" Target="media/image90.jpeg"/><Relationship Id="rId142" Type="http://schemas.openxmlformats.org/officeDocument/2006/relationships/image" Target="media/image111.jpeg"/><Relationship Id="rId3" Type="http://schemas.openxmlformats.org/officeDocument/2006/relationships/styles" Target="styles.xml"/><Relationship Id="rId25" Type="http://schemas.openxmlformats.org/officeDocument/2006/relationships/image" Target="media/image9.jpeg"/><Relationship Id="rId46" Type="http://schemas.openxmlformats.org/officeDocument/2006/relationships/image" Target="media/image24.png"/><Relationship Id="rId67" Type="http://schemas.openxmlformats.org/officeDocument/2006/relationships/image" Target="media/image40.jpeg"/><Relationship Id="rId116" Type="http://schemas.openxmlformats.org/officeDocument/2006/relationships/image" Target="media/image78.jpeg"/><Relationship Id="rId137" Type="http://schemas.openxmlformats.org/officeDocument/2006/relationships/image" Target="media/image106.jpeg"/><Relationship Id="rId158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8856133836930882E-2"/>
          <c:y val="4.3650793650793704E-2"/>
          <c:w val="0.95114386616309965"/>
          <c:h val="0.9563493672202000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расходы</c:v>
                </c:pt>
              </c:strCache>
            </c:strRef>
          </c:tx>
          <c:spPr>
            <a:solidFill>
              <a:srgbClr val="00FF99"/>
            </a:solidFill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</c:numCache>
            </c:num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948027.6</c:v>
                </c:pt>
                <c:pt idx="1">
                  <c:v>918830.6</c:v>
                </c:pt>
                <c:pt idx="2">
                  <c:v>941332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737-460B-B197-9CB9E10A61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доходы</c:v>
                </c:pt>
              </c:strCache>
            </c:strRef>
          </c:tx>
          <c:spPr>
            <a:solidFill>
              <a:srgbClr val="FFFF66"/>
            </a:solidFill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</c:numCache>
            </c:num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948127.6</c:v>
                </c:pt>
                <c:pt idx="1">
                  <c:v>919659.8</c:v>
                </c:pt>
                <c:pt idx="2">
                  <c:v>942161.2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737-460B-B197-9CB9E10A61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618688"/>
        <c:axId val="149620224"/>
      </c:barChart>
      <c:catAx>
        <c:axId val="149618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49620224"/>
        <c:crosses val="autoZero"/>
        <c:auto val="1"/>
        <c:lblAlgn val="ctr"/>
        <c:lblOffset val="100"/>
        <c:noMultiLvlLbl val="0"/>
      </c:catAx>
      <c:valAx>
        <c:axId val="149620224"/>
        <c:scaling>
          <c:orientation val="minMax"/>
        </c:scaling>
        <c:delete val="1"/>
        <c:axPos val="b"/>
        <c:numFmt formatCode="#,##0.00" sourceLinked="1"/>
        <c:majorTickMark val="out"/>
        <c:minorTickMark val="none"/>
        <c:tickLblPos val="none"/>
        <c:crossAx val="149618688"/>
        <c:crosses val="autoZero"/>
        <c:crossBetween val="between"/>
      </c:valAx>
      <c:spPr>
        <a:noFill/>
      </c:spPr>
    </c:plotArea>
    <c:legend>
      <c:legendPos val="r"/>
      <c:layout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533992702131747"/>
          <c:y val="9.5550087489064212E-2"/>
          <c:w val="0.71723754991093347"/>
          <c:h val="0.9827862142232221"/>
        </c:manualLayout>
      </c:layout>
      <c:doughnutChart>
        <c:varyColors val="1"/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</c:plotArea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4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5.6287578354867598E-2"/>
          <c:w val="0.66650692390051158"/>
          <c:h val="0.9437124216451323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cat>
            <c:strRef>
              <c:f>Лист1!$A$2:$A$19</c:f>
              <c:strCache>
                <c:ptCount val="18"/>
                <c:pt idx="0">
                  <c:v>Налог на доходы физических лиц</c:v>
                </c:pt>
                <c:pt idx="1">
                  <c:v>Акцизы</c:v>
                </c:pt>
                <c:pt idx="2">
                  <c:v>Налог, взимаемый в связи с применением упрощенной системы налогообложения</c:v>
                </c:pt>
                <c:pt idx="3">
                  <c:v>Единый налог на вмененный доход</c:v>
                </c:pt>
                <c:pt idx="4">
                  <c:v>Единый сельскохозяйственный налог</c:v>
                </c:pt>
                <c:pt idx="5">
                  <c:v>Налог, взимаемый в связи с применение патентной системы налогообложения</c:v>
                </c:pt>
                <c:pt idx="6">
                  <c:v>Налог на имущество физических лиц</c:v>
                </c:pt>
                <c:pt idx="7">
                  <c:v>Земельный налог</c:v>
                </c:pt>
                <c:pt idx="8">
                  <c:v>Налог на добычу общераспространенных полезных ископаемых</c:v>
                </c:pt>
                <c:pt idx="9">
                  <c:v>Госпошлина</c:v>
                </c:pt>
                <c:pt idx="10">
                  <c:v>Арендная плата за земли</c:v>
                </c:pt>
                <c:pt idx="11">
                  <c:v>Доходы от сдачи в аренду имущества</c:v>
                </c:pt>
                <c:pt idx="12">
                  <c:v>Прочие поступления от использования имущества</c:v>
                </c:pt>
                <c:pt idx="13">
                  <c:v>Доходы от оказания платных услуг (работ) и компенсации затрат государства</c:v>
                </c:pt>
                <c:pt idx="14">
                  <c:v>Доходы от продажи земли</c:v>
                </c:pt>
                <c:pt idx="15">
                  <c:v>Штрафные санкции</c:v>
                </c:pt>
                <c:pt idx="16">
                  <c:v>Поступления от нестационарной торговли </c:v>
                </c:pt>
                <c:pt idx="17">
                  <c:v>Инициативные платежи</c:v>
                </c:pt>
              </c:strCache>
            </c:strRef>
          </c:cat>
          <c:val>
            <c:numRef>
              <c:f>Лист1!$B$2:$B$19</c:f>
              <c:numCache>
                <c:formatCode>#,##0.00</c:formatCode>
                <c:ptCount val="18"/>
                <c:pt idx="0">
                  <c:v>327670793.98000002</c:v>
                </c:pt>
                <c:pt idx="1">
                  <c:v>36331298.640000001</c:v>
                </c:pt>
                <c:pt idx="2">
                  <c:v>6139300</c:v>
                </c:pt>
                <c:pt idx="3">
                  <c:v>6900</c:v>
                </c:pt>
                <c:pt idx="4">
                  <c:v>5436900</c:v>
                </c:pt>
                <c:pt idx="5">
                  <c:v>2942300</c:v>
                </c:pt>
                <c:pt idx="6">
                  <c:v>7694200</c:v>
                </c:pt>
                <c:pt idx="7">
                  <c:v>14508400</c:v>
                </c:pt>
                <c:pt idx="8">
                  <c:v>2500300</c:v>
                </c:pt>
                <c:pt idx="9">
                  <c:v>9802000</c:v>
                </c:pt>
                <c:pt idx="10">
                  <c:v>5843180</c:v>
                </c:pt>
                <c:pt idx="11">
                  <c:v>1136820</c:v>
                </c:pt>
                <c:pt idx="12">
                  <c:v>2286340</c:v>
                </c:pt>
                <c:pt idx="13">
                  <c:v>240615</c:v>
                </c:pt>
                <c:pt idx="14">
                  <c:v>1950500</c:v>
                </c:pt>
                <c:pt idx="15">
                  <c:v>1829075</c:v>
                </c:pt>
                <c:pt idx="16">
                  <c:v>87300</c:v>
                </c:pt>
                <c:pt idx="17">
                  <c:v>10500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BB-4A04-8C05-84A12771F3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7091651727764212"/>
          <c:y val="8.9723526343244653E-2"/>
          <c:w val="0.32808678770268351"/>
          <c:h val="0.90937918829644371"/>
        </c:manualLayout>
      </c:layout>
      <c:overlay val="0"/>
      <c:txPr>
        <a:bodyPr/>
        <a:lstStyle/>
        <a:p>
          <a:pPr>
            <a:defRPr sz="1200" b="1" baseline="0"/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4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5.6287578354867598E-2"/>
          <c:w val="0.66650692390051158"/>
          <c:h val="0.9437124216451323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cat>
            <c:strRef>
              <c:f>Лист1!$A$2:$A$6</c:f>
              <c:strCache>
                <c:ptCount val="5"/>
                <c:pt idx="0">
                  <c:v>Дотации</c:v>
                </c:pt>
                <c:pt idx="1">
                  <c:v>Субсидии</c:v>
                </c:pt>
                <c:pt idx="2">
                  <c:v>Субвенции</c:v>
                </c:pt>
                <c:pt idx="3">
                  <c:v>Иные межбюджетные трансферты</c:v>
                </c:pt>
                <c:pt idx="4">
                  <c:v>Прочие безвозмездные поступления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270314000</c:v>
                </c:pt>
                <c:pt idx="1">
                  <c:v>633427006.57000005</c:v>
                </c:pt>
                <c:pt idx="2">
                  <c:v>564356093.35000002</c:v>
                </c:pt>
                <c:pt idx="3">
                  <c:v>5341859</c:v>
                </c:pt>
                <c:pt idx="4">
                  <c:v>11940603.84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861-464E-B231-2A0FE36F31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7091651463498159"/>
          <c:y val="0.20012409859794772"/>
          <c:w val="0.31773089833036239"/>
          <c:h val="0.59975240718039324"/>
        </c:manualLayout>
      </c:layout>
      <c:overlay val="0"/>
      <c:txPr>
        <a:bodyPr/>
        <a:lstStyle/>
        <a:p>
          <a:pPr>
            <a:defRPr sz="1200" b="1" baseline="0"/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656114214773582"/>
          <c:y val="4.2565512644252797E-2"/>
          <c:w val="0.80154058954921126"/>
          <c:h val="0.8540224138649336"/>
        </c:manualLayout>
      </c:layout>
      <c:doughnut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50"/>
      </c:doughnutChart>
      <c:spPr>
        <a:scene3d>
          <a:camera prst="orthographicFront"/>
          <a:lightRig rig="threePt" dir="t"/>
        </a:scene3d>
        <a:sp3d>
          <a:bevelT w="190500" h="38100"/>
        </a:sp3d>
      </c:spPr>
    </c:plotArea>
    <c:legend>
      <c:legendPos val="r"/>
      <c:layout>
        <c:manualLayout>
          <c:xMode val="edge"/>
          <c:yMode val="edge"/>
          <c:x val="0"/>
          <c:y val="0.68720680899904152"/>
          <c:w val="0.90664066433036661"/>
          <c:h val="0.26767484544005332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773577976260429"/>
          <c:y val="6.3559322033898302E-2"/>
          <c:w val="0.49189877384730085"/>
          <c:h val="0.85875706214689496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консолидированный бюджет</c:v>
                </c:pt>
              </c:strCache>
            </c:strRef>
          </c:tx>
          <c:spPr>
            <a:solidFill>
              <a:srgbClr val="3399FF"/>
            </a:solidFill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1725325.6</c:v>
                </c:pt>
                <c:pt idx="1">
                  <c:v>1817286.1</c:v>
                </c:pt>
                <c:pt idx="2">
                  <c:v>1691081.6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767-42DA-9335-217B0F92AFC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бюджет окуга</c:v>
                </c:pt>
              </c:strCache>
            </c:strRef>
          </c:tx>
          <c:spPr>
            <a:solidFill>
              <a:srgbClr val="99FFCC"/>
            </a:solidFill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1724496.4</c:v>
                </c:pt>
                <c:pt idx="1">
                  <c:v>1816456.9</c:v>
                </c:pt>
                <c:pt idx="2">
                  <c:v>1690252.4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767-42DA-9335-217B0F92AF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8701312"/>
        <c:axId val="168703104"/>
        <c:axId val="0"/>
      </c:bar3DChart>
      <c:catAx>
        <c:axId val="1687013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68703104"/>
        <c:crosses val="autoZero"/>
        <c:auto val="1"/>
        <c:lblAlgn val="ctr"/>
        <c:lblOffset val="100"/>
        <c:noMultiLvlLbl val="0"/>
      </c:catAx>
      <c:valAx>
        <c:axId val="1687031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68701312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консолидированный бюджет</c:v>
                </c:pt>
              </c:strCache>
            </c:strRef>
          </c:tx>
          <c:spPr>
            <a:solidFill>
              <a:srgbClr val="9966FF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2024 г.</c:v>
                </c:pt>
                <c:pt idx="1">
                  <c:v>2025 г.</c:v>
                </c:pt>
                <c:pt idx="2">
                  <c:v>2026 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868773.1</c:v>
                </c:pt>
                <c:pt idx="1">
                  <c:v>808456.4</c:v>
                </c:pt>
                <c:pt idx="2" formatCode="0.0">
                  <c:v>836626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CA5-40B3-AE7E-AEE36F67AAE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районный бюджет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2024 г.</c:v>
                </c:pt>
                <c:pt idx="1">
                  <c:v>2025 г.</c:v>
                </c:pt>
                <c:pt idx="2">
                  <c:v>2026 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769268.1</c:v>
                </c:pt>
                <c:pt idx="1">
                  <c:v>704710.4</c:v>
                </c:pt>
                <c:pt idx="2">
                  <c:v>728633.5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CA5-40B3-AE7E-AEE36F67AA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9177088"/>
        <c:axId val="169178624"/>
        <c:axId val="0"/>
      </c:bar3DChart>
      <c:catAx>
        <c:axId val="1691770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69178624"/>
        <c:crosses val="autoZero"/>
        <c:auto val="1"/>
        <c:lblAlgn val="ctr"/>
        <c:lblOffset val="100"/>
        <c:noMultiLvlLbl val="0"/>
      </c:catAx>
      <c:valAx>
        <c:axId val="1691786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691770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107054927993224"/>
          <c:y val="0.35156328779061036"/>
          <c:w val="0.28466674060108677"/>
          <c:h val="0.31795337835735377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907983700126101"/>
          <c:y val="0"/>
          <c:w val="0.7172375499109328"/>
          <c:h val="0.9827862142232221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67D8EB"/>
            </a:solidFill>
          </c:spPr>
          <c:dPt>
            <c:idx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B77-411B-B41C-177990732A2D}"/>
              </c:ext>
            </c:extLst>
          </c:dPt>
          <c:dPt>
            <c:idx val="1"/>
            <c:bubble3D val="0"/>
            <c:spPr>
              <a:solidFill>
                <a:srgbClr val="F24077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B77-411B-B41C-177990732A2D}"/>
              </c:ext>
            </c:extLst>
          </c:dPt>
          <c:dLbls>
            <c:dLbl>
              <c:idx val="0"/>
              <c:layout>
                <c:manualLayout>
                  <c:x val="5.2493438320209976E-6"/>
                  <c:y val="-7.8601127964132156E-3"/>
                </c:manualLayout>
              </c:layout>
              <c:tx>
                <c:rich>
                  <a:bodyPr/>
                  <a:lstStyle/>
                  <a:p>
                    <a:pPr>
                      <a:defRPr sz="16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98,3 %    </a:t>
                    </a:r>
                    <a:endParaRPr lang="ru-RU"/>
                  </a:p>
                </c:rich>
              </c:tx>
              <c:numFmt formatCode="#,##0.00" sourceLinked="0"/>
              <c:spPr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0B77-411B-B41C-177990732A2D}"/>
                </c:ext>
              </c:extLst>
            </c:dLbl>
            <c:dLbl>
              <c:idx val="1"/>
              <c:layout>
                <c:manualLayout>
                  <c:x val="4.0192110340298015E-3"/>
                  <c:y val="-0.1432861032292481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1,7</a:t>
                    </a:r>
                    <a:r>
                      <a:rPr lang="ru-RU" baseline="0"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0B77-411B-B41C-177990732A2D}"/>
                </c:ext>
              </c:extLst>
            </c:dLbl>
            <c:dLbl>
              <c:idx val="2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B77-411B-B41C-177990732A2D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B77-411B-B41C-177990732A2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Программные </c:v>
                </c:pt>
                <c:pt idx="1">
                  <c:v>Непрогрммные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98.2</c:v>
                </c:pt>
                <c:pt idx="1">
                  <c:v>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B77-411B-B41C-177990732A2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907983700126101"/>
          <c:y val="0"/>
          <c:w val="0.7172375499109328"/>
          <c:h val="0.9827862142232221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67D8EB"/>
            </a:solidFill>
          </c:spPr>
          <c:dPt>
            <c:idx val="1"/>
            <c:bubble3D val="0"/>
            <c:spPr>
              <a:solidFill>
                <a:srgbClr val="F24077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7E1-447B-93D6-0DA19E6D4587}"/>
              </c:ext>
            </c:extLst>
          </c:dPt>
          <c:dLbls>
            <c:dLbl>
              <c:idx val="0"/>
              <c:layout>
                <c:manualLayout>
                  <c:x val="-1.2494750656167978E-2"/>
                  <c:y val="1.5509422855601984E-5"/>
                </c:manualLayout>
              </c:layout>
              <c:tx>
                <c:rich>
                  <a:bodyPr/>
                  <a:lstStyle/>
                  <a:p>
                    <a:pPr>
                      <a:defRPr sz="16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98,4%</a:t>
                    </a:r>
                    <a:endParaRPr lang="ru-RU"/>
                  </a:p>
                </c:rich>
              </c:tx>
              <c:numFmt formatCode="#,##0.00" sourceLinked="0"/>
              <c:spPr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17E1-447B-93D6-0DA19E6D4587}"/>
                </c:ext>
              </c:extLst>
            </c:dLbl>
            <c:dLbl>
              <c:idx val="1"/>
              <c:layout>
                <c:manualLayout>
                  <c:x val="4.0192110340298015E-3"/>
                  <c:y val="-0.1432861032292481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1,6%</a:t>
                    </a:r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17E1-447B-93D6-0DA19E6D4587}"/>
                </c:ext>
              </c:extLst>
            </c:dLbl>
            <c:dLbl>
              <c:idx val="2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7E1-447B-93D6-0DA19E6D45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2"/>
                <c:pt idx="0">
                  <c:v>Программные </c:v>
                </c:pt>
                <c:pt idx="1">
                  <c:v>Непрогрммные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98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7E1-447B-93D6-0DA19E6D458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260795623386576E-2"/>
          <c:y val="0.12730175394742324"/>
          <c:w val="0.7172375499109328"/>
          <c:h val="0.9827862142232221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B07BD7"/>
            </a:solidFill>
          </c:spPr>
          <c:dPt>
            <c:idx val="0"/>
            <c:bubble3D val="0"/>
            <c:spPr>
              <a:solidFill>
                <a:srgbClr val="92D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C1F-4037-9BEC-65E562FB1207}"/>
              </c:ext>
            </c:extLst>
          </c:dPt>
          <c:dLbls>
            <c:dLbl>
              <c:idx val="0"/>
              <c:layout>
                <c:manualLayout>
                  <c:x val="-3.9926296685079922E-3"/>
                  <c:y val="-2.1158851997328986E-2"/>
                </c:manualLayout>
              </c:layout>
              <c:tx>
                <c:rich>
                  <a:bodyPr/>
                  <a:lstStyle/>
                  <a:p>
                    <a:pPr>
                      <a:defRPr sz="16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97,3%</a:t>
                    </a:r>
                    <a:endParaRPr lang="ru-RU"/>
                  </a:p>
                </c:rich>
              </c:tx>
              <c:numFmt formatCode="General" sourceLinked="0"/>
              <c:spPr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5C1F-4037-9BEC-65E562FB1207}"/>
                </c:ext>
              </c:extLst>
            </c:dLbl>
            <c:dLbl>
              <c:idx val="1"/>
              <c:layout>
                <c:manualLayout>
                  <c:x val="-8.011707993740156E-3"/>
                  <c:y val="-0.13983050847457618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2,7%</a:t>
                    </a:r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5C1F-4037-9BEC-65E562FB120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1,0%</a:t>
                    </a:r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5C1F-4037-9BEC-65E562FB12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Программные </c:v>
                </c:pt>
                <c:pt idx="1">
                  <c:v>Непрогрммные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97.1</c:v>
                </c:pt>
                <c:pt idx="1">
                  <c:v>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C1F-4037-9BEC-65E562FB120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1EEFED1-C21F-40AF-A822-85FA15542BBA}" type="doc">
      <dgm:prSet loTypeId="urn:microsoft.com/office/officeart/2008/layout/RadialCluster" loCatId="relationship" qsTypeId="urn:microsoft.com/office/officeart/2005/8/quickstyle/simple2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11025566-B451-43D4-AF50-6DEC77F59443}">
      <dgm:prSet phldrT="[Текст]" custT="1"/>
      <dgm:spPr/>
      <dgm:t>
        <a:bodyPr/>
        <a:lstStyle/>
        <a:p>
          <a:r>
            <a:rPr lang="ru-RU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ВСЕ ЭТО - РАСХОДНЫЕ ОБЯЗАТЕЛЬСТВА</a:t>
          </a:r>
          <a:endParaRPr lang="ru-RU" sz="1400">
            <a:solidFill>
              <a:schemeClr val="tx1"/>
            </a:solidFill>
          </a:endParaRPr>
        </a:p>
      </dgm:t>
    </dgm:pt>
    <dgm:pt modelId="{FFA22C1E-7C12-4A07-B8FC-DEE4A3D2A653}" type="parTrans" cxnId="{3F83CCB3-1839-4F2A-ACFE-792619AF06E1}">
      <dgm:prSet/>
      <dgm:spPr/>
      <dgm:t>
        <a:bodyPr/>
        <a:lstStyle/>
        <a:p>
          <a:endParaRPr lang="ru-RU"/>
        </a:p>
      </dgm:t>
    </dgm:pt>
    <dgm:pt modelId="{FE4D8852-E4D0-45BA-AEAC-5923853DA615}" type="sibTrans" cxnId="{3F83CCB3-1839-4F2A-ACFE-792619AF06E1}">
      <dgm:prSet/>
      <dgm:spPr/>
      <dgm:t>
        <a:bodyPr/>
        <a:lstStyle/>
        <a:p>
          <a:endParaRPr lang="ru-RU"/>
        </a:p>
      </dgm:t>
    </dgm:pt>
    <dgm:pt modelId="{B028BAD0-E8AB-4245-AF8A-D8AA5D723EDD}">
      <dgm:prSet phldrT="[Текст]" custT="1"/>
      <dgm:spPr/>
      <dgm:t>
        <a:bodyPr/>
        <a:lstStyle/>
        <a:p>
          <a:r>
            <a:rPr lang="ru-RU" sz="14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Обеспечивается деятельность муниципальных учреждений</a:t>
          </a:r>
        </a:p>
      </dgm:t>
    </dgm:pt>
    <dgm:pt modelId="{2B594540-4D9E-4841-9862-727D37746A53}" type="parTrans" cxnId="{28676EE1-8518-41EF-B590-E5108F5F9DC6}">
      <dgm:prSet/>
      <dgm:spPr/>
      <dgm:t>
        <a:bodyPr/>
        <a:lstStyle/>
        <a:p>
          <a:endParaRPr lang="ru-RU"/>
        </a:p>
      </dgm:t>
    </dgm:pt>
    <dgm:pt modelId="{3C19CE75-F911-4D46-AAC3-09293C24DACA}" type="sibTrans" cxnId="{28676EE1-8518-41EF-B590-E5108F5F9DC6}">
      <dgm:prSet/>
      <dgm:spPr/>
      <dgm:t>
        <a:bodyPr/>
        <a:lstStyle/>
        <a:p>
          <a:endParaRPr lang="ru-RU"/>
        </a:p>
      </dgm:t>
    </dgm:pt>
    <dgm:pt modelId="{C25256EB-DD05-480D-B5E7-D6C7BC2D1DC7}">
      <dgm:prSet phldrT="[Текст]" custT="1"/>
      <dgm:spPr/>
      <dgm:t>
        <a:bodyPr/>
        <a:lstStyle/>
        <a:p>
          <a:r>
            <a:rPr lang="ru-RU" sz="14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Осуществляются другие мероприятия, необходимые для социально-экономического развития округа </a:t>
          </a:r>
        </a:p>
      </dgm:t>
    </dgm:pt>
    <dgm:pt modelId="{9F7EB25C-958B-41C2-B13A-ADF6F7857047}" type="parTrans" cxnId="{5E9F1506-C23A-4203-883A-2E405136D359}">
      <dgm:prSet/>
      <dgm:spPr/>
      <dgm:t>
        <a:bodyPr/>
        <a:lstStyle/>
        <a:p>
          <a:endParaRPr lang="ru-RU"/>
        </a:p>
      </dgm:t>
    </dgm:pt>
    <dgm:pt modelId="{CA27E798-A02F-412E-97C7-FF9892F7E635}" type="sibTrans" cxnId="{5E9F1506-C23A-4203-883A-2E405136D359}">
      <dgm:prSet/>
      <dgm:spPr/>
      <dgm:t>
        <a:bodyPr/>
        <a:lstStyle/>
        <a:p>
          <a:endParaRPr lang="ru-RU"/>
        </a:p>
      </dgm:t>
    </dgm:pt>
    <dgm:pt modelId="{9738E132-B36C-4ED8-B189-646330EF9D92}">
      <dgm:prSet phldrT="[Текст]" custT="1"/>
      <dgm:spPr/>
      <dgm:t>
        <a:bodyPr/>
        <a:lstStyle/>
        <a:p>
          <a:r>
            <a:rPr lang="ru-RU" sz="14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Осуществляются мероприятия по охране окружающей среды</a:t>
          </a:r>
        </a:p>
      </dgm:t>
    </dgm:pt>
    <dgm:pt modelId="{3A079FC7-7986-4A29-808E-227275964866}" type="parTrans" cxnId="{CDAA7222-399A-4DDE-B8C8-F4C0B2D197B6}">
      <dgm:prSet/>
      <dgm:spPr/>
      <dgm:t>
        <a:bodyPr/>
        <a:lstStyle/>
        <a:p>
          <a:endParaRPr lang="ru-RU"/>
        </a:p>
      </dgm:t>
    </dgm:pt>
    <dgm:pt modelId="{6568E401-D0AA-47C0-AB1C-A7A3382286EF}" type="sibTrans" cxnId="{CDAA7222-399A-4DDE-B8C8-F4C0B2D197B6}">
      <dgm:prSet/>
      <dgm:spPr/>
      <dgm:t>
        <a:bodyPr/>
        <a:lstStyle/>
        <a:p>
          <a:endParaRPr lang="ru-RU"/>
        </a:p>
      </dgm:t>
    </dgm:pt>
    <dgm:pt modelId="{4BAD3D1D-2089-4008-8BAB-DDFF6E69F9D2}">
      <dgm:prSet phldrT="[Текст]" custT="1"/>
      <dgm:spPr/>
      <dgm:t>
        <a:bodyPr/>
        <a:lstStyle/>
        <a:p>
          <a:r>
            <a:rPr lang="ru-RU" sz="14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Проводятся ремонтные работы дорог</a:t>
          </a:r>
          <a:endParaRPr lang="ru-RU" sz="1400">
            <a:solidFill>
              <a:schemeClr val="tx1"/>
            </a:solidFill>
          </a:endParaRPr>
        </a:p>
      </dgm:t>
    </dgm:pt>
    <dgm:pt modelId="{9551CD85-514E-4C1D-8D84-61628F420668}" type="parTrans" cxnId="{67D8D8D0-5183-4BE4-ABF6-E3EA1BC3C483}">
      <dgm:prSet/>
      <dgm:spPr/>
      <dgm:t>
        <a:bodyPr/>
        <a:lstStyle/>
        <a:p>
          <a:endParaRPr lang="ru-RU"/>
        </a:p>
      </dgm:t>
    </dgm:pt>
    <dgm:pt modelId="{D266392C-6254-4285-A726-68B306114681}" type="sibTrans" cxnId="{67D8D8D0-5183-4BE4-ABF6-E3EA1BC3C483}">
      <dgm:prSet/>
      <dgm:spPr/>
      <dgm:t>
        <a:bodyPr/>
        <a:lstStyle/>
        <a:p>
          <a:endParaRPr lang="ru-RU"/>
        </a:p>
      </dgm:t>
    </dgm:pt>
    <dgm:pt modelId="{6BDBEB88-8DB8-47AE-9ADA-C6A93961AC1D}">
      <dgm:prSet phldrT="[Текст]" custT="1"/>
      <dgm:spPr/>
      <dgm:t>
        <a:bodyPr/>
        <a:lstStyle/>
        <a:p>
          <a:r>
            <a:rPr lang="ru-RU" sz="14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Предоставляются меры социальной поддержки</a:t>
          </a:r>
        </a:p>
      </dgm:t>
    </dgm:pt>
    <dgm:pt modelId="{369A08B7-F021-4596-B5B0-FD152B693EFC}" type="parTrans" cxnId="{9F52BF30-51F2-4E88-9F75-16C57ED9A1DC}">
      <dgm:prSet/>
      <dgm:spPr/>
      <dgm:t>
        <a:bodyPr/>
        <a:lstStyle/>
        <a:p>
          <a:endParaRPr lang="ru-RU"/>
        </a:p>
      </dgm:t>
    </dgm:pt>
    <dgm:pt modelId="{9971EFC7-50F9-43B3-9082-A509BE256A2E}" type="sibTrans" cxnId="{9F52BF30-51F2-4E88-9F75-16C57ED9A1DC}">
      <dgm:prSet/>
      <dgm:spPr/>
      <dgm:t>
        <a:bodyPr/>
        <a:lstStyle/>
        <a:p>
          <a:endParaRPr lang="ru-RU"/>
        </a:p>
      </dgm:t>
    </dgm:pt>
    <dgm:pt modelId="{4DE2E71F-9D2A-4B1C-BC07-33D60058E3CC}" type="pres">
      <dgm:prSet presAssocID="{51EEFED1-C21F-40AF-A822-85FA15542BBA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684186A6-D58D-4AE4-AF66-55CD90752087}" type="pres">
      <dgm:prSet presAssocID="{11025566-B451-43D4-AF50-6DEC77F59443}" presName="singleCycle" presStyleCnt="0"/>
      <dgm:spPr/>
    </dgm:pt>
    <dgm:pt modelId="{840938E8-AE64-4885-9D39-2C5290C21350}" type="pres">
      <dgm:prSet presAssocID="{11025566-B451-43D4-AF50-6DEC77F59443}" presName="singleCenter" presStyleLbl="node1" presStyleIdx="0" presStyleCnt="6" custScaleX="227006" custScaleY="75753" custLinFactNeighborX="2300" custLinFactNeighborY="-4408">
        <dgm:presLayoutVars>
          <dgm:chMax val="7"/>
          <dgm:chPref val="7"/>
        </dgm:presLayoutVars>
      </dgm:prSet>
      <dgm:spPr/>
      <dgm:t>
        <a:bodyPr/>
        <a:lstStyle/>
        <a:p>
          <a:endParaRPr lang="ru-RU"/>
        </a:p>
      </dgm:t>
    </dgm:pt>
    <dgm:pt modelId="{5AB1100F-19F6-4A87-8B90-AEDAC8077788}" type="pres">
      <dgm:prSet presAssocID="{2B594540-4D9E-4841-9862-727D37746A53}" presName="Name56" presStyleLbl="parChTrans1D2" presStyleIdx="0" presStyleCnt="5"/>
      <dgm:spPr/>
      <dgm:t>
        <a:bodyPr/>
        <a:lstStyle/>
        <a:p>
          <a:endParaRPr lang="ru-RU"/>
        </a:p>
      </dgm:t>
    </dgm:pt>
    <dgm:pt modelId="{D2D09ABC-3089-4C81-AD54-C525E258D4CD}" type="pres">
      <dgm:prSet presAssocID="{B028BAD0-E8AB-4245-AF8A-D8AA5D723EDD}" presName="text0" presStyleLbl="node1" presStyleIdx="1" presStyleCnt="6" custScaleX="192376" custRadScaleRad="104689" custRadScaleInc="13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9A9401B-41AA-41A4-AB10-F60F0A180E30}" type="pres">
      <dgm:prSet presAssocID="{9F7EB25C-958B-41C2-B13A-ADF6F7857047}" presName="Name56" presStyleLbl="parChTrans1D2" presStyleIdx="1" presStyleCnt="5"/>
      <dgm:spPr/>
      <dgm:t>
        <a:bodyPr/>
        <a:lstStyle/>
        <a:p>
          <a:endParaRPr lang="ru-RU"/>
        </a:p>
      </dgm:t>
    </dgm:pt>
    <dgm:pt modelId="{43852513-279B-4361-94CC-3D6322DF3662}" type="pres">
      <dgm:prSet presAssocID="{C25256EB-DD05-480D-B5E7-D6C7BC2D1DC7}" presName="text0" presStyleLbl="node1" presStyleIdx="2" presStyleCnt="6" custScaleX="207808" custRadScaleRad="149611" custRadScaleInc="-163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139B75-DBE8-45AC-B910-44D430CA4260}" type="pres">
      <dgm:prSet presAssocID="{3A079FC7-7986-4A29-808E-227275964866}" presName="Name56" presStyleLbl="parChTrans1D2" presStyleIdx="2" presStyleCnt="5"/>
      <dgm:spPr/>
      <dgm:t>
        <a:bodyPr/>
        <a:lstStyle/>
        <a:p>
          <a:endParaRPr lang="ru-RU"/>
        </a:p>
      </dgm:t>
    </dgm:pt>
    <dgm:pt modelId="{3F047052-C210-476D-A856-4B96D2CFBF10}" type="pres">
      <dgm:prSet presAssocID="{9738E132-B36C-4ED8-B189-646330EF9D92}" presName="text0" presStyleLbl="node1" presStyleIdx="3" presStyleCnt="6" custScaleX="248671" custRadScaleRad="116445" custRadScaleInc="-5893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DC9EBAC-7C98-44E8-9484-7A912EF75BB0}" type="pres">
      <dgm:prSet presAssocID="{9551CD85-514E-4C1D-8D84-61628F420668}" presName="Name56" presStyleLbl="parChTrans1D2" presStyleIdx="3" presStyleCnt="5"/>
      <dgm:spPr/>
      <dgm:t>
        <a:bodyPr/>
        <a:lstStyle/>
        <a:p>
          <a:endParaRPr lang="ru-RU"/>
        </a:p>
      </dgm:t>
    </dgm:pt>
    <dgm:pt modelId="{2E9BC347-4A63-43F5-9C45-C00C3BE98C94}" type="pres">
      <dgm:prSet presAssocID="{4BAD3D1D-2089-4008-8BAB-DDFF6E69F9D2}" presName="text0" presStyleLbl="node1" presStyleIdx="4" presStyleCnt="6" custScaleX="238073" custRadScaleRad="124208" custRadScaleInc="6526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3D8B5B4-ACF1-40D0-876A-084F192D82AA}" type="pres">
      <dgm:prSet presAssocID="{369A08B7-F021-4596-B5B0-FD152B693EFC}" presName="Name56" presStyleLbl="parChTrans1D2" presStyleIdx="4" presStyleCnt="5"/>
      <dgm:spPr/>
      <dgm:t>
        <a:bodyPr/>
        <a:lstStyle/>
        <a:p>
          <a:endParaRPr lang="ru-RU"/>
        </a:p>
      </dgm:t>
    </dgm:pt>
    <dgm:pt modelId="{08B674B4-BE37-48EF-86C6-0AB58E15EE0D}" type="pres">
      <dgm:prSet presAssocID="{6BDBEB88-8DB8-47AE-9ADA-C6A93961AC1D}" presName="text0" presStyleLbl="node1" presStyleIdx="5" presStyleCnt="6" custScaleX="196631" custRadScaleRad="146786" custRadScaleInc="1584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559589B-D500-4A64-98E1-0BF24C438231}" type="presOf" srcId="{11025566-B451-43D4-AF50-6DEC77F59443}" destId="{840938E8-AE64-4885-9D39-2C5290C21350}" srcOrd="0" destOrd="0" presId="urn:microsoft.com/office/officeart/2008/layout/RadialCluster"/>
    <dgm:cxn modelId="{39DD9F6F-1F2E-4030-9975-C4438D557100}" type="presOf" srcId="{2B594540-4D9E-4841-9862-727D37746A53}" destId="{5AB1100F-19F6-4A87-8B90-AEDAC8077788}" srcOrd="0" destOrd="0" presId="urn:microsoft.com/office/officeart/2008/layout/RadialCluster"/>
    <dgm:cxn modelId="{3F83CCB3-1839-4F2A-ACFE-792619AF06E1}" srcId="{51EEFED1-C21F-40AF-A822-85FA15542BBA}" destId="{11025566-B451-43D4-AF50-6DEC77F59443}" srcOrd="0" destOrd="0" parTransId="{FFA22C1E-7C12-4A07-B8FC-DEE4A3D2A653}" sibTransId="{FE4D8852-E4D0-45BA-AEAC-5923853DA615}"/>
    <dgm:cxn modelId="{CDAA7222-399A-4DDE-B8C8-F4C0B2D197B6}" srcId="{11025566-B451-43D4-AF50-6DEC77F59443}" destId="{9738E132-B36C-4ED8-B189-646330EF9D92}" srcOrd="2" destOrd="0" parTransId="{3A079FC7-7986-4A29-808E-227275964866}" sibTransId="{6568E401-D0AA-47C0-AB1C-A7A3382286EF}"/>
    <dgm:cxn modelId="{28676EE1-8518-41EF-B590-E5108F5F9DC6}" srcId="{11025566-B451-43D4-AF50-6DEC77F59443}" destId="{B028BAD0-E8AB-4245-AF8A-D8AA5D723EDD}" srcOrd="0" destOrd="0" parTransId="{2B594540-4D9E-4841-9862-727D37746A53}" sibTransId="{3C19CE75-F911-4D46-AAC3-09293C24DACA}"/>
    <dgm:cxn modelId="{9F52BF30-51F2-4E88-9F75-16C57ED9A1DC}" srcId="{11025566-B451-43D4-AF50-6DEC77F59443}" destId="{6BDBEB88-8DB8-47AE-9ADA-C6A93961AC1D}" srcOrd="4" destOrd="0" parTransId="{369A08B7-F021-4596-B5B0-FD152B693EFC}" sibTransId="{9971EFC7-50F9-43B3-9082-A509BE256A2E}"/>
    <dgm:cxn modelId="{2CE6DBB8-6DFE-45A7-AA48-3256687A4337}" type="presOf" srcId="{9F7EB25C-958B-41C2-B13A-ADF6F7857047}" destId="{49A9401B-41AA-41A4-AB10-F60F0A180E30}" srcOrd="0" destOrd="0" presId="urn:microsoft.com/office/officeart/2008/layout/RadialCluster"/>
    <dgm:cxn modelId="{8077303B-B827-4B26-A39F-768FB8C3F3EA}" type="presOf" srcId="{6BDBEB88-8DB8-47AE-9ADA-C6A93961AC1D}" destId="{08B674B4-BE37-48EF-86C6-0AB58E15EE0D}" srcOrd="0" destOrd="0" presId="urn:microsoft.com/office/officeart/2008/layout/RadialCluster"/>
    <dgm:cxn modelId="{5E9F1506-C23A-4203-883A-2E405136D359}" srcId="{11025566-B451-43D4-AF50-6DEC77F59443}" destId="{C25256EB-DD05-480D-B5E7-D6C7BC2D1DC7}" srcOrd="1" destOrd="0" parTransId="{9F7EB25C-958B-41C2-B13A-ADF6F7857047}" sibTransId="{CA27E798-A02F-412E-97C7-FF9892F7E635}"/>
    <dgm:cxn modelId="{2E22022D-82BF-483E-B617-7DF360B7A150}" type="presOf" srcId="{3A079FC7-7986-4A29-808E-227275964866}" destId="{34139B75-DBE8-45AC-B910-44D430CA4260}" srcOrd="0" destOrd="0" presId="urn:microsoft.com/office/officeart/2008/layout/RadialCluster"/>
    <dgm:cxn modelId="{67D8D8D0-5183-4BE4-ABF6-E3EA1BC3C483}" srcId="{11025566-B451-43D4-AF50-6DEC77F59443}" destId="{4BAD3D1D-2089-4008-8BAB-DDFF6E69F9D2}" srcOrd="3" destOrd="0" parTransId="{9551CD85-514E-4C1D-8D84-61628F420668}" sibTransId="{D266392C-6254-4285-A726-68B306114681}"/>
    <dgm:cxn modelId="{A210199A-459A-43B5-9D7D-C88B67815A9D}" type="presOf" srcId="{4BAD3D1D-2089-4008-8BAB-DDFF6E69F9D2}" destId="{2E9BC347-4A63-43F5-9C45-C00C3BE98C94}" srcOrd="0" destOrd="0" presId="urn:microsoft.com/office/officeart/2008/layout/RadialCluster"/>
    <dgm:cxn modelId="{A9F1E5EA-AF12-4A57-9C5F-69684AD5B130}" type="presOf" srcId="{9738E132-B36C-4ED8-B189-646330EF9D92}" destId="{3F047052-C210-476D-A856-4B96D2CFBF10}" srcOrd="0" destOrd="0" presId="urn:microsoft.com/office/officeart/2008/layout/RadialCluster"/>
    <dgm:cxn modelId="{95B364C3-17C9-4FF6-A941-A61C20A5B32C}" type="presOf" srcId="{C25256EB-DD05-480D-B5E7-D6C7BC2D1DC7}" destId="{43852513-279B-4361-94CC-3D6322DF3662}" srcOrd="0" destOrd="0" presId="urn:microsoft.com/office/officeart/2008/layout/RadialCluster"/>
    <dgm:cxn modelId="{B9D84EF9-17DA-47C8-A7DB-A359D81278BA}" type="presOf" srcId="{369A08B7-F021-4596-B5B0-FD152B693EFC}" destId="{93D8B5B4-ACF1-40D0-876A-084F192D82AA}" srcOrd="0" destOrd="0" presId="urn:microsoft.com/office/officeart/2008/layout/RadialCluster"/>
    <dgm:cxn modelId="{4BB19F22-6D60-4C0E-B345-8FF40B05417C}" type="presOf" srcId="{51EEFED1-C21F-40AF-A822-85FA15542BBA}" destId="{4DE2E71F-9D2A-4B1C-BC07-33D60058E3CC}" srcOrd="0" destOrd="0" presId="urn:microsoft.com/office/officeart/2008/layout/RadialCluster"/>
    <dgm:cxn modelId="{7D1158C9-F5BB-470E-9E0A-692F24A116A7}" type="presOf" srcId="{B028BAD0-E8AB-4245-AF8A-D8AA5D723EDD}" destId="{D2D09ABC-3089-4C81-AD54-C525E258D4CD}" srcOrd="0" destOrd="0" presId="urn:microsoft.com/office/officeart/2008/layout/RadialCluster"/>
    <dgm:cxn modelId="{4367B3B2-EEDF-4631-8B44-3562AE5657B0}" type="presOf" srcId="{9551CD85-514E-4C1D-8D84-61628F420668}" destId="{2DC9EBAC-7C98-44E8-9484-7A912EF75BB0}" srcOrd="0" destOrd="0" presId="urn:microsoft.com/office/officeart/2008/layout/RadialCluster"/>
    <dgm:cxn modelId="{018B5FDA-87F8-441F-9A83-5EBDAC648013}" type="presParOf" srcId="{4DE2E71F-9D2A-4B1C-BC07-33D60058E3CC}" destId="{684186A6-D58D-4AE4-AF66-55CD90752087}" srcOrd="0" destOrd="0" presId="urn:microsoft.com/office/officeart/2008/layout/RadialCluster"/>
    <dgm:cxn modelId="{50B15F32-031F-49AB-8C83-A55EAA4112ED}" type="presParOf" srcId="{684186A6-D58D-4AE4-AF66-55CD90752087}" destId="{840938E8-AE64-4885-9D39-2C5290C21350}" srcOrd="0" destOrd="0" presId="urn:microsoft.com/office/officeart/2008/layout/RadialCluster"/>
    <dgm:cxn modelId="{09B13ED0-E71B-4DF4-B45D-40092B426DF2}" type="presParOf" srcId="{684186A6-D58D-4AE4-AF66-55CD90752087}" destId="{5AB1100F-19F6-4A87-8B90-AEDAC8077788}" srcOrd="1" destOrd="0" presId="urn:microsoft.com/office/officeart/2008/layout/RadialCluster"/>
    <dgm:cxn modelId="{157FBA09-059F-4A35-B676-9664A7A326E3}" type="presParOf" srcId="{684186A6-D58D-4AE4-AF66-55CD90752087}" destId="{D2D09ABC-3089-4C81-AD54-C525E258D4CD}" srcOrd="2" destOrd="0" presId="urn:microsoft.com/office/officeart/2008/layout/RadialCluster"/>
    <dgm:cxn modelId="{2F839D17-689B-419C-A333-A0B166A4F0BD}" type="presParOf" srcId="{684186A6-D58D-4AE4-AF66-55CD90752087}" destId="{49A9401B-41AA-41A4-AB10-F60F0A180E30}" srcOrd="3" destOrd="0" presId="urn:microsoft.com/office/officeart/2008/layout/RadialCluster"/>
    <dgm:cxn modelId="{D81EEF9D-5EED-4868-80B1-93771BA2519F}" type="presParOf" srcId="{684186A6-D58D-4AE4-AF66-55CD90752087}" destId="{43852513-279B-4361-94CC-3D6322DF3662}" srcOrd="4" destOrd="0" presId="urn:microsoft.com/office/officeart/2008/layout/RadialCluster"/>
    <dgm:cxn modelId="{33615160-77C4-4A3B-8FA0-045FA190214D}" type="presParOf" srcId="{684186A6-D58D-4AE4-AF66-55CD90752087}" destId="{34139B75-DBE8-45AC-B910-44D430CA4260}" srcOrd="5" destOrd="0" presId="urn:microsoft.com/office/officeart/2008/layout/RadialCluster"/>
    <dgm:cxn modelId="{4C1FC8A5-443A-4041-BE80-669983B4AEC5}" type="presParOf" srcId="{684186A6-D58D-4AE4-AF66-55CD90752087}" destId="{3F047052-C210-476D-A856-4B96D2CFBF10}" srcOrd="6" destOrd="0" presId="urn:microsoft.com/office/officeart/2008/layout/RadialCluster"/>
    <dgm:cxn modelId="{B69BD6EC-E50C-416B-A2C9-501DFAA8609B}" type="presParOf" srcId="{684186A6-D58D-4AE4-AF66-55CD90752087}" destId="{2DC9EBAC-7C98-44E8-9484-7A912EF75BB0}" srcOrd="7" destOrd="0" presId="urn:microsoft.com/office/officeart/2008/layout/RadialCluster"/>
    <dgm:cxn modelId="{63400FED-9A25-4A32-AA43-043736B44558}" type="presParOf" srcId="{684186A6-D58D-4AE4-AF66-55CD90752087}" destId="{2E9BC347-4A63-43F5-9C45-C00C3BE98C94}" srcOrd="8" destOrd="0" presId="urn:microsoft.com/office/officeart/2008/layout/RadialCluster"/>
    <dgm:cxn modelId="{06857A49-42E8-48B0-A762-3B4149C557BE}" type="presParOf" srcId="{684186A6-D58D-4AE4-AF66-55CD90752087}" destId="{93D8B5B4-ACF1-40D0-876A-084F192D82AA}" srcOrd="9" destOrd="0" presId="urn:microsoft.com/office/officeart/2008/layout/RadialCluster"/>
    <dgm:cxn modelId="{92C51F8E-523C-42DD-9186-577D436F22D8}" type="presParOf" srcId="{684186A6-D58D-4AE4-AF66-55CD90752087}" destId="{08B674B4-BE37-48EF-86C6-0AB58E15EE0D}" srcOrd="10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0938E8-AE64-4885-9D39-2C5290C21350}">
      <dsp:nvSpPr>
        <dsp:cNvPr id="0" name=""/>
        <dsp:cNvSpPr/>
      </dsp:nvSpPr>
      <dsp:spPr>
        <a:xfrm>
          <a:off x="2608822" y="2008838"/>
          <a:ext cx="3512795" cy="1172236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ВСЕ ЭТО - РАСХОДНЫЕ ОБЯЗАТЕЛЬСТВА</a:t>
          </a:r>
          <a:endParaRPr lang="ru-RU" sz="1400" kern="1200">
            <a:solidFill>
              <a:schemeClr val="tx1"/>
            </a:solidFill>
          </a:endParaRPr>
        </a:p>
      </dsp:txBody>
      <dsp:txXfrm>
        <a:off x="2666046" y="2066062"/>
        <a:ext cx="3398347" cy="1057788"/>
      </dsp:txXfrm>
    </dsp:sp>
    <dsp:sp modelId="{5AB1100F-19F6-4A87-8B90-AEDAC8077788}">
      <dsp:nvSpPr>
        <dsp:cNvPr id="0" name=""/>
        <dsp:cNvSpPr/>
      </dsp:nvSpPr>
      <dsp:spPr>
        <a:xfrm rot="16066017">
          <a:off x="3837024" y="1522818"/>
          <a:ext cx="972778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72778" y="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D09ABC-3089-4C81-AD54-C525E258D4CD}">
      <dsp:nvSpPr>
        <dsp:cNvPr id="0" name=""/>
        <dsp:cNvSpPr/>
      </dsp:nvSpPr>
      <dsp:spPr>
        <a:xfrm>
          <a:off x="3286981" y="9"/>
          <a:ext cx="1994533" cy="1036788"/>
        </a:xfrm>
        <a:prstGeom prst="roundRect">
          <a:avLst/>
        </a:prstGeom>
        <a:solidFill>
          <a:schemeClr val="accent3">
            <a:hueOff val="2250053"/>
            <a:satOff val="-3376"/>
            <a:lumOff val="-549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Обеспечивается деятельность муниципальных учреждений</a:t>
          </a:r>
        </a:p>
      </dsp:txBody>
      <dsp:txXfrm>
        <a:off x="3337593" y="50621"/>
        <a:ext cx="1893309" cy="935564"/>
      </dsp:txXfrm>
    </dsp:sp>
    <dsp:sp modelId="{49A9401B-41AA-41A4-AB10-F60F0A180E30}">
      <dsp:nvSpPr>
        <dsp:cNvPr id="0" name=""/>
        <dsp:cNvSpPr/>
      </dsp:nvSpPr>
      <dsp:spPr>
        <a:xfrm rot="20316613">
          <a:off x="5850890" y="1952114"/>
          <a:ext cx="31106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11066" y="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852513-279B-4361-94CC-3D6322DF3662}">
      <dsp:nvSpPr>
        <dsp:cNvPr id="0" name=""/>
        <dsp:cNvSpPr/>
      </dsp:nvSpPr>
      <dsp:spPr>
        <a:xfrm>
          <a:off x="6151244" y="955040"/>
          <a:ext cx="2154530" cy="1036788"/>
        </a:xfrm>
        <a:prstGeom prst="roundRect">
          <a:avLst/>
        </a:prstGeom>
        <a:solidFill>
          <a:schemeClr val="accent3">
            <a:hueOff val="4500106"/>
            <a:satOff val="-6752"/>
            <a:lumOff val="-1098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Осуществляются другие мероприятия, необходимые для социально-экономического развития округа </a:t>
          </a:r>
        </a:p>
      </dsp:txBody>
      <dsp:txXfrm>
        <a:off x="6201856" y="1005652"/>
        <a:ext cx="2053306" cy="935564"/>
      </dsp:txXfrm>
    </dsp:sp>
    <dsp:sp modelId="{34139B75-DBE8-45AC-B910-44D430CA4260}">
      <dsp:nvSpPr>
        <dsp:cNvPr id="0" name=""/>
        <dsp:cNvSpPr/>
      </dsp:nvSpPr>
      <dsp:spPr>
        <a:xfrm rot="2256388">
          <a:off x="5049161" y="3407138"/>
          <a:ext cx="740904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40904" y="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047052-C210-476D-A856-4B96D2CFBF10}">
      <dsp:nvSpPr>
        <dsp:cNvPr id="0" name=""/>
        <dsp:cNvSpPr/>
      </dsp:nvSpPr>
      <dsp:spPr>
        <a:xfrm>
          <a:off x="5096988" y="3633200"/>
          <a:ext cx="2578193" cy="1036788"/>
        </a:xfrm>
        <a:prstGeom prst="roundRect">
          <a:avLst/>
        </a:prstGeom>
        <a:solidFill>
          <a:schemeClr val="accent3">
            <a:hueOff val="6750158"/>
            <a:satOff val="-10128"/>
            <a:lumOff val="-1647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Осуществляются мероприятия по охране окружающей среды</a:t>
          </a:r>
        </a:p>
      </dsp:txBody>
      <dsp:txXfrm>
        <a:off x="5147600" y="3683812"/>
        <a:ext cx="2476969" cy="935564"/>
      </dsp:txXfrm>
    </dsp:sp>
    <dsp:sp modelId="{2DC9EBAC-7C98-44E8-9484-7A912EF75BB0}">
      <dsp:nvSpPr>
        <dsp:cNvPr id="0" name=""/>
        <dsp:cNvSpPr/>
      </dsp:nvSpPr>
      <dsp:spPr>
        <a:xfrm rot="8833393">
          <a:off x="2686236" y="3407145"/>
          <a:ext cx="835182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35182" y="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9BC347-4A63-43F5-9C45-C00C3BE98C94}">
      <dsp:nvSpPr>
        <dsp:cNvPr id="0" name=""/>
        <dsp:cNvSpPr/>
      </dsp:nvSpPr>
      <dsp:spPr>
        <a:xfrm>
          <a:off x="713458" y="3633216"/>
          <a:ext cx="2468314" cy="1036788"/>
        </a:xfrm>
        <a:prstGeom prst="roundRect">
          <a:avLst/>
        </a:prstGeom>
        <a:solidFill>
          <a:schemeClr val="accent3">
            <a:hueOff val="9000211"/>
            <a:satOff val="-13504"/>
            <a:lumOff val="-2196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Проводятся ремонтные работы дорог</a:t>
          </a:r>
          <a:endParaRPr lang="ru-RU" sz="1400" kern="1200">
            <a:solidFill>
              <a:schemeClr val="tx1"/>
            </a:solidFill>
          </a:endParaRPr>
        </a:p>
      </dsp:txBody>
      <dsp:txXfrm>
        <a:off x="764070" y="3683828"/>
        <a:ext cx="2367090" cy="935564"/>
      </dsp:txXfrm>
    </dsp:sp>
    <dsp:sp modelId="{93D8B5B4-ACF1-40D0-876A-084F192D82AA}">
      <dsp:nvSpPr>
        <dsp:cNvPr id="0" name=""/>
        <dsp:cNvSpPr/>
      </dsp:nvSpPr>
      <dsp:spPr>
        <a:xfrm rot="11991204">
          <a:off x="2362060" y="1942352"/>
          <a:ext cx="391537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91537" y="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B674B4-BE37-48EF-86C6-0AB58E15EE0D}">
      <dsp:nvSpPr>
        <dsp:cNvPr id="0" name=""/>
        <dsp:cNvSpPr/>
      </dsp:nvSpPr>
      <dsp:spPr>
        <a:xfrm>
          <a:off x="335047" y="989419"/>
          <a:ext cx="2038648" cy="1036788"/>
        </a:xfrm>
        <a:prstGeom prst="roundRect">
          <a:avLst/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Предоставляются меры социальной поддержки</a:t>
          </a:r>
        </a:p>
      </dsp:txBody>
      <dsp:txXfrm>
        <a:off x="385659" y="1040031"/>
        <a:ext cx="1937424" cy="9355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16779-991C-46E4-A883-AF915158C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3574</TotalTime>
  <Pages>77</Pages>
  <Words>7412</Words>
  <Characters>42251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Финансовое управление</vt:lpstr>
    </vt:vector>
  </TitlesOfParts>
  <Company>Home</Company>
  <LinksUpToDate>false</LinksUpToDate>
  <CharactersWithSpaces>49564</CharactersWithSpaces>
  <SharedDoc>false</SharedDoc>
  <HLinks>
    <vt:vector size="12" baseType="variant">
      <vt:variant>
        <vt:i4>4194426</vt:i4>
      </vt:variant>
      <vt:variant>
        <vt:i4>30</vt:i4>
      </vt:variant>
      <vt:variant>
        <vt:i4>0</vt:i4>
      </vt:variant>
      <vt:variant>
        <vt:i4>5</vt:i4>
      </vt:variant>
      <vt:variant>
        <vt:lpwstr>mailto:FinuprPochinok@yandex.ru</vt:lpwstr>
      </vt:variant>
      <vt:variant>
        <vt:lpwstr/>
      </vt:variant>
      <vt:variant>
        <vt:i4>262144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consultantplus://offline/ref=85EB33D636BFCF46CF09AC9A8B5199EEA2712A351E3ECC6E4384E274D7v741N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Финансовое управление</dc:title>
  <dc:creator>Home</dc:creator>
  <cp:lastModifiedBy>Юлия</cp:lastModifiedBy>
  <cp:revision>300</cp:revision>
  <cp:lastPrinted>2026-07-16T12:17:00Z</cp:lastPrinted>
  <dcterms:created xsi:type="dcterms:W3CDTF">2025-12-04T11:10:00Z</dcterms:created>
  <dcterms:modified xsi:type="dcterms:W3CDTF">2026-08-05T06:42:00Z</dcterms:modified>
</cp:coreProperties>
</file>