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B1B" w:rsidRDefault="00203251" w:rsidP="00612B4B">
      <w:pPr>
        <w:pStyle w:val="5"/>
        <w:jc w:val="right"/>
      </w:pPr>
      <w:r>
        <w:t>ПРОЕКТ</w:t>
      </w:r>
    </w:p>
    <w:p w:rsidR="00887E79" w:rsidRDefault="00887E79" w:rsidP="00584B1B">
      <w:pPr>
        <w:pStyle w:val="5"/>
        <w:jc w:val="left"/>
      </w:pPr>
    </w:p>
    <w:p w:rsidR="00584B1B" w:rsidRPr="000D5EE7" w:rsidRDefault="00584B1B" w:rsidP="00584B1B">
      <w:pPr>
        <w:pStyle w:val="5"/>
        <w:jc w:val="left"/>
        <w:rPr>
          <w:sz w:val="24"/>
          <w:szCs w:val="24"/>
        </w:rPr>
      </w:pPr>
    </w:p>
    <w:p w:rsidR="00B316C6" w:rsidRDefault="00B316C6" w:rsidP="00B316C6">
      <w:pPr>
        <w:pStyle w:val="5"/>
      </w:pPr>
      <w:r>
        <w:rPr>
          <w:noProof/>
        </w:rPr>
        <w:drawing>
          <wp:inline distT="0" distB="0" distL="0" distR="0">
            <wp:extent cx="572770" cy="8902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6C6" w:rsidRDefault="00B316C6" w:rsidP="00B316C6"/>
    <w:p w:rsidR="00B316C6" w:rsidRDefault="00B316C6" w:rsidP="00B316C6">
      <w:pPr>
        <w:pStyle w:val="5"/>
      </w:pPr>
      <w:r>
        <w:t xml:space="preserve">АДМИНИСТРАЦИЯ МУНИЦИПАЛЬНОГО ОБРАЗОВАНИЯ </w:t>
      </w:r>
      <w:r>
        <w:br/>
        <w:t>«ПОЧИНКОВСКИЙ МУНИЦИПАЛЬНЫЙ ОКРУГ» СМОЛЕНСКОЙ ОБЛАСТИ</w:t>
      </w:r>
    </w:p>
    <w:p w:rsidR="00B316C6" w:rsidRDefault="00B316C6" w:rsidP="00B316C6">
      <w:pPr>
        <w:pStyle w:val="7"/>
        <w:rPr>
          <w:sz w:val="28"/>
        </w:rPr>
      </w:pPr>
    </w:p>
    <w:p w:rsidR="00B316C6" w:rsidRDefault="00B316C6" w:rsidP="00B316C6">
      <w:pPr>
        <w:pStyle w:val="7"/>
      </w:pPr>
      <w:proofErr w:type="gramStart"/>
      <w:r>
        <w:rPr>
          <w:b w:val="0"/>
          <w:sz w:val="28"/>
        </w:rPr>
        <w:t>П</w:t>
      </w:r>
      <w:proofErr w:type="gramEnd"/>
      <w:r>
        <w:rPr>
          <w:b w:val="0"/>
          <w:sz w:val="28"/>
        </w:rPr>
        <w:t xml:space="preserve"> О С Т А Н О В Л Е Н И Е </w:t>
      </w:r>
    </w:p>
    <w:p w:rsidR="00584B1B" w:rsidRDefault="00584B1B" w:rsidP="00584B1B">
      <w:pPr>
        <w:pStyle w:val="7"/>
        <w:rPr>
          <w:sz w:val="28"/>
        </w:rPr>
      </w:pPr>
    </w:p>
    <w:p w:rsidR="00584B1B" w:rsidRDefault="00584B1B" w:rsidP="00584B1B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1668"/>
      </w:tblGrid>
      <w:tr w:rsidR="00584B1B" w:rsidTr="00584B1B">
        <w:tc>
          <w:tcPr>
            <w:tcW w:w="567" w:type="dxa"/>
          </w:tcPr>
          <w:p w:rsidR="00584B1B" w:rsidRDefault="00584B1B" w:rsidP="00584B1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B1B" w:rsidRDefault="00584B1B" w:rsidP="00584B1B">
            <w:pPr>
              <w:rPr>
                <w:sz w:val="24"/>
              </w:rPr>
            </w:pPr>
          </w:p>
        </w:tc>
        <w:tc>
          <w:tcPr>
            <w:tcW w:w="425" w:type="dxa"/>
          </w:tcPr>
          <w:p w:rsidR="00584B1B" w:rsidRDefault="00584B1B" w:rsidP="00584B1B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584B1B" w:rsidRDefault="00584B1B" w:rsidP="00584B1B">
            <w:pPr>
              <w:jc w:val="center"/>
              <w:rPr>
                <w:sz w:val="24"/>
              </w:rPr>
            </w:pPr>
          </w:p>
        </w:tc>
      </w:tr>
    </w:tbl>
    <w:p w:rsidR="00584B1B" w:rsidRDefault="00584B1B" w:rsidP="00584B1B">
      <w:pPr>
        <w:rPr>
          <w:sz w:val="28"/>
        </w:rPr>
      </w:pPr>
    </w:p>
    <w:p w:rsidR="00887E79" w:rsidRDefault="00887E79" w:rsidP="00584B1B">
      <w:pPr>
        <w:ind w:right="5557"/>
        <w:jc w:val="both"/>
        <w:rPr>
          <w:sz w:val="28"/>
          <w:szCs w:val="28"/>
        </w:rPr>
      </w:pPr>
    </w:p>
    <w:p w:rsidR="00B20863" w:rsidRDefault="00B316C6" w:rsidP="00B316C6">
      <w:pPr>
        <w:ind w:right="5669"/>
        <w:jc w:val="both"/>
        <w:rPr>
          <w:sz w:val="28"/>
          <w:szCs w:val="28"/>
        </w:rPr>
      </w:pPr>
      <w:r w:rsidRPr="00B316C6">
        <w:rPr>
          <w:sz w:val="28"/>
          <w:szCs w:val="28"/>
        </w:rPr>
        <w:t>О внесении изменения в  постановление Администрации муниципального образования «</w:t>
      </w:r>
      <w:proofErr w:type="spellStart"/>
      <w:r w:rsidRPr="00B316C6">
        <w:rPr>
          <w:sz w:val="28"/>
          <w:szCs w:val="28"/>
        </w:rPr>
        <w:t>Починковский</w:t>
      </w:r>
      <w:proofErr w:type="spellEnd"/>
      <w:r w:rsidRPr="00B316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 Смоленской области от 12.03.2025</w:t>
      </w:r>
      <w:r w:rsidRPr="00B316C6"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84- </w:t>
      </w:r>
      <w:proofErr w:type="spellStart"/>
      <w:proofErr w:type="gramStart"/>
      <w:r>
        <w:rPr>
          <w:sz w:val="28"/>
          <w:szCs w:val="28"/>
        </w:rPr>
        <w:t>адм</w:t>
      </w:r>
      <w:proofErr w:type="spellEnd"/>
      <w:proofErr w:type="gramEnd"/>
    </w:p>
    <w:p w:rsidR="00B316C6" w:rsidRDefault="00B316C6" w:rsidP="00B316C6">
      <w:pPr>
        <w:ind w:right="5669"/>
        <w:jc w:val="both"/>
        <w:rPr>
          <w:sz w:val="28"/>
          <w:szCs w:val="28"/>
        </w:rPr>
      </w:pPr>
    </w:p>
    <w:p w:rsidR="00B316C6" w:rsidRDefault="00B316C6" w:rsidP="00B316C6">
      <w:pPr>
        <w:ind w:right="5669"/>
        <w:jc w:val="both"/>
        <w:rPr>
          <w:sz w:val="28"/>
          <w:szCs w:val="28"/>
        </w:rPr>
      </w:pPr>
    </w:p>
    <w:p w:rsidR="00584B1B" w:rsidRDefault="00584B1B" w:rsidP="00584B1B">
      <w:pPr>
        <w:pStyle w:val="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A000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EA0002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EA0002">
        <w:rPr>
          <w:sz w:val="28"/>
          <w:szCs w:val="28"/>
        </w:rPr>
        <w:t>Починковский</w:t>
      </w:r>
      <w:proofErr w:type="spellEnd"/>
      <w:r w:rsidRPr="00EA0002">
        <w:rPr>
          <w:sz w:val="28"/>
          <w:szCs w:val="28"/>
        </w:rPr>
        <w:t xml:space="preserve"> </w:t>
      </w:r>
      <w:r w:rsidR="008B6B91">
        <w:rPr>
          <w:sz w:val="28"/>
          <w:szCs w:val="28"/>
        </w:rPr>
        <w:t>муниципальный округ</w:t>
      </w:r>
      <w:r w:rsidRPr="00EA0002">
        <w:rPr>
          <w:sz w:val="28"/>
          <w:szCs w:val="28"/>
        </w:rPr>
        <w:t xml:space="preserve">» Смоленской области от </w:t>
      </w:r>
      <w:r w:rsidR="008B6B91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="008B6B91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8B6B91">
        <w:rPr>
          <w:sz w:val="28"/>
          <w:szCs w:val="28"/>
        </w:rPr>
        <w:t>6</w:t>
      </w:r>
      <w:r w:rsidRPr="00EA0002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="008B6B91">
        <w:rPr>
          <w:sz w:val="28"/>
          <w:szCs w:val="28"/>
        </w:rPr>
        <w:t>42</w:t>
      </w:r>
      <w:r>
        <w:rPr>
          <w:sz w:val="28"/>
          <w:szCs w:val="28"/>
        </w:rPr>
        <w:t>-</w:t>
      </w:r>
      <w:r w:rsidR="008B6B91">
        <w:rPr>
          <w:sz w:val="28"/>
          <w:szCs w:val="28"/>
        </w:rPr>
        <w:t>а</w:t>
      </w:r>
      <w:r>
        <w:rPr>
          <w:sz w:val="28"/>
          <w:szCs w:val="28"/>
        </w:rPr>
        <w:t>дм «Об утверждении Порядка принятия решений о разработке муниципальных программ, их формирования и реализации в муниципальном образовании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</w:t>
      </w:r>
      <w:r w:rsidR="008B6B91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8B6B91">
        <w:rPr>
          <w:sz w:val="28"/>
          <w:szCs w:val="28"/>
        </w:rPr>
        <w:t xml:space="preserve"> Смоленской области»</w:t>
      </w:r>
    </w:p>
    <w:p w:rsidR="007E56FD" w:rsidRDefault="007E56FD" w:rsidP="00584B1B">
      <w:pPr>
        <w:pStyle w:val="3"/>
        <w:ind w:firstLine="360"/>
        <w:rPr>
          <w:sz w:val="28"/>
          <w:szCs w:val="28"/>
        </w:rPr>
      </w:pPr>
    </w:p>
    <w:p w:rsidR="00584B1B" w:rsidRDefault="00584B1B" w:rsidP="00887E79">
      <w:pPr>
        <w:pStyle w:val="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</w:t>
      </w:r>
      <w:r w:rsidR="00C4611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87E79" w:rsidRDefault="00887E79" w:rsidP="00887E79">
      <w:pPr>
        <w:pStyle w:val="3"/>
        <w:ind w:firstLine="360"/>
        <w:jc w:val="both"/>
        <w:rPr>
          <w:sz w:val="28"/>
          <w:szCs w:val="28"/>
        </w:rPr>
      </w:pPr>
    </w:p>
    <w:p w:rsidR="00584B1B" w:rsidRDefault="00B316C6" w:rsidP="00584B1B">
      <w:pPr>
        <w:numPr>
          <w:ilvl w:val="0"/>
          <w:numId w:val="6"/>
        </w:numPr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муниципального</w:t>
      </w:r>
      <w:r w:rsidR="00874CE0">
        <w:rPr>
          <w:sz w:val="28"/>
          <w:szCs w:val="28"/>
        </w:rPr>
        <w:t xml:space="preserve"> образования </w:t>
      </w:r>
      <w:r w:rsidR="00874CE0" w:rsidRPr="00C46112">
        <w:rPr>
          <w:sz w:val="28"/>
          <w:szCs w:val="28"/>
        </w:rPr>
        <w:t>«</w:t>
      </w:r>
      <w:proofErr w:type="spellStart"/>
      <w:r w:rsidR="00874CE0" w:rsidRPr="00C46112">
        <w:rPr>
          <w:sz w:val="28"/>
          <w:szCs w:val="28"/>
        </w:rPr>
        <w:t>Починковский</w:t>
      </w:r>
      <w:proofErr w:type="spellEnd"/>
      <w:r w:rsidR="00874CE0" w:rsidRPr="00C46112">
        <w:rPr>
          <w:sz w:val="28"/>
          <w:szCs w:val="28"/>
        </w:rPr>
        <w:t xml:space="preserve"> муниципальный округ» Смоленской области</w:t>
      </w:r>
      <w:r w:rsidR="005D053A">
        <w:rPr>
          <w:sz w:val="28"/>
          <w:szCs w:val="28"/>
        </w:rPr>
        <w:t xml:space="preserve"> </w:t>
      </w:r>
      <w:r w:rsidR="00874CE0">
        <w:rPr>
          <w:sz w:val="28"/>
          <w:szCs w:val="28"/>
        </w:rPr>
        <w:t xml:space="preserve">«Об утверждении </w:t>
      </w:r>
      <w:r w:rsidR="00C46112">
        <w:rPr>
          <w:sz w:val="28"/>
          <w:szCs w:val="28"/>
        </w:rPr>
        <w:t>муниципальн</w:t>
      </w:r>
      <w:r w:rsidR="00874CE0">
        <w:rPr>
          <w:sz w:val="28"/>
          <w:szCs w:val="28"/>
        </w:rPr>
        <w:t>ой</w:t>
      </w:r>
      <w:r w:rsidR="00C46112">
        <w:rPr>
          <w:sz w:val="28"/>
          <w:szCs w:val="28"/>
        </w:rPr>
        <w:t xml:space="preserve"> программ</w:t>
      </w:r>
      <w:r w:rsidR="00874CE0">
        <w:rPr>
          <w:sz w:val="28"/>
          <w:szCs w:val="28"/>
        </w:rPr>
        <w:t>ы</w:t>
      </w:r>
      <w:r w:rsidR="00C46112">
        <w:rPr>
          <w:sz w:val="28"/>
          <w:szCs w:val="28"/>
        </w:rPr>
        <w:t xml:space="preserve"> </w:t>
      </w:r>
      <w:r w:rsidR="00C46112" w:rsidRPr="00C46112">
        <w:rPr>
          <w:sz w:val="28"/>
          <w:szCs w:val="28"/>
        </w:rPr>
        <w:t>«Развитие системы образования в муниципальном образовании «</w:t>
      </w:r>
      <w:proofErr w:type="spellStart"/>
      <w:r w:rsidR="00C46112" w:rsidRPr="00C46112">
        <w:rPr>
          <w:sz w:val="28"/>
          <w:szCs w:val="28"/>
        </w:rPr>
        <w:t>Починковский</w:t>
      </w:r>
      <w:proofErr w:type="spellEnd"/>
      <w:r w:rsidR="00C46112" w:rsidRPr="00C46112">
        <w:rPr>
          <w:sz w:val="28"/>
          <w:szCs w:val="28"/>
        </w:rPr>
        <w:t xml:space="preserve"> муниципальный округ» Смоленской области»</w:t>
      </w:r>
      <w:r w:rsidR="00874CE0">
        <w:rPr>
          <w:sz w:val="28"/>
          <w:szCs w:val="28"/>
        </w:rPr>
        <w:t xml:space="preserve"> </w:t>
      </w:r>
      <w:r w:rsidR="00874CE0" w:rsidRPr="00EA0002">
        <w:rPr>
          <w:sz w:val="28"/>
          <w:szCs w:val="28"/>
        </w:rPr>
        <w:t>изменени</w:t>
      </w:r>
      <w:r w:rsidR="00874CE0">
        <w:rPr>
          <w:sz w:val="28"/>
          <w:szCs w:val="28"/>
        </w:rPr>
        <w:t>е, изложив муниципальную программу в новой редакции (прилагается)</w:t>
      </w:r>
      <w:r w:rsidR="00C46112" w:rsidRPr="00C46112">
        <w:rPr>
          <w:sz w:val="28"/>
          <w:szCs w:val="28"/>
        </w:rPr>
        <w:t>.</w:t>
      </w:r>
    </w:p>
    <w:p w:rsidR="00B20863" w:rsidRDefault="00C46112" w:rsidP="00B20863">
      <w:pPr>
        <w:pStyle w:val="3"/>
        <w:numPr>
          <w:ilvl w:val="0"/>
          <w:numId w:val="6"/>
        </w:numPr>
        <w:spacing w:after="0" w:line="240" w:lineRule="atLeast"/>
        <w:ind w:left="0" w:firstLine="357"/>
        <w:jc w:val="both"/>
        <w:rPr>
          <w:sz w:val="28"/>
          <w:szCs w:val="28"/>
        </w:rPr>
      </w:pPr>
      <w:r w:rsidRPr="00B20863">
        <w:rPr>
          <w:sz w:val="28"/>
          <w:szCs w:val="28"/>
        </w:rPr>
        <w:t> </w:t>
      </w:r>
      <w:proofErr w:type="gramStart"/>
      <w:r w:rsidRPr="00B20863">
        <w:rPr>
          <w:sz w:val="28"/>
          <w:szCs w:val="28"/>
        </w:rPr>
        <w:t>Разместить</w:t>
      </w:r>
      <w:proofErr w:type="gramEnd"/>
      <w:r w:rsidRPr="00B20863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муниципального образования «</w:t>
      </w:r>
      <w:proofErr w:type="spellStart"/>
      <w:r w:rsidRPr="00B20863">
        <w:rPr>
          <w:sz w:val="28"/>
          <w:szCs w:val="28"/>
        </w:rPr>
        <w:t>Починковский</w:t>
      </w:r>
      <w:proofErr w:type="spellEnd"/>
      <w:r w:rsidRPr="00B20863">
        <w:rPr>
          <w:sz w:val="28"/>
          <w:szCs w:val="28"/>
        </w:rPr>
        <w:t xml:space="preserve"> </w:t>
      </w:r>
      <w:r w:rsidR="00E44CB9" w:rsidRPr="00B20863">
        <w:rPr>
          <w:sz w:val="28"/>
          <w:szCs w:val="28"/>
        </w:rPr>
        <w:t>муниципальный округ</w:t>
      </w:r>
      <w:r w:rsidRPr="00B20863">
        <w:rPr>
          <w:sz w:val="28"/>
          <w:szCs w:val="28"/>
        </w:rPr>
        <w:t xml:space="preserve">» Смоленской области </w:t>
      </w:r>
      <w:hyperlink r:id="rId10" w:history="1">
        <w:r w:rsidR="00EA7080" w:rsidRPr="00B20863">
          <w:rPr>
            <w:rStyle w:val="ae"/>
            <w:sz w:val="28"/>
            <w:szCs w:val="28"/>
          </w:rPr>
          <w:t>http://pochinok.admin-smolensk.ru/</w:t>
        </w:r>
      </w:hyperlink>
      <w:r w:rsidRPr="00B20863">
        <w:rPr>
          <w:sz w:val="28"/>
          <w:szCs w:val="28"/>
        </w:rPr>
        <w:t>.</w:t>
      </w:r>
    </w:p>
    <w:p w:rsidR="00584B1B" w:rsidRDefault="00584B1B" w:rsidP="00584B1B">
      <w:pPr>
        <w:pStyle w:val="3"/>
        <w:rPr>
          <w:sz w:val="22"/>
          <w:szCs w:val="22"/>
        </w:rPr>
      </w:pPr>
    </w:p>
    <w:p w:rsidR="00584B1B" w:rsidRDefault="00584B1B" w:rsidP="00584B1B">
      <w:pPr>
        <w:pStyle w:val="3"/>
        <w:rPr>
          <w:sz w:val="22"/>
          <w:szCs w:val="22"/>
        </w:rPr>
      </w:pPr>
    </w:p>
    <w:p w:rsidR="00C46112" w:rsidRPr="00EE4777" w:rsidRDefault="00242351" w:rsidP="00C4611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о. </w:t>
      </w:r>
      <w:r w:rsidR="00C46112" w:rsidRPr="00EE477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46112" w:rsidRPr="00EE4777">
        <w:rPr>
          <w:sz w:val="28"/>
          <w:szCs w:val="28"/>
        </w:rPr>
        <w:t xml:space="preserve"> муниципального образования </w:t>
      </w:r>
    </w:p>
    <w:p w:rsidR="00C46112" w:rsidRDefault="00C46112" w:rsidP="00C4611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EE4777">
        <w:rPr>
          <w:sz w:val="28"/>
          <w:szCs w:val="28"/>
        </w:rPr>
        <w:t>Починковский</w:t>
      </w:r>
      <w:proofErr w:type="spellEnd"/>
      <w:r w:rsidRPr="00EE477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</w:p>
    <w:p w:rsidR="00C46112" w:rsidRPr="00EE4777" w:rsidRDefault="00C46112" w:rsidP="00C46112">
      <w:pPr>
        <w:shd w:val="clear" w:color="auto" w:fill="FFFFFF"/>
        <w:jc w:val="both"/>
        <w:rPr>
          <w:sz w:val="28"/>
          <w:szCs w:val="28"/>
        </w:rPr>
        <w:sectPr w:rsidR="00C46112" w:rsidRPr="00EE4777" w:rsidSect="00C46112">
          <w:headerReference w:type="default" r:id="rId11"/>
          <w:pgSz w:w="11906" w:h="16838"/>
          <w:pgMar w:top="567" w:right="567" w:bottom="238" w:left="1134" w:header="709" w:footer="709" w:gutter="0"/>
          <w:cols w:space="708"/>
          <w:titlePg/>
          <w:docGrid w:linePitch="360"/>
        </w:sectPr>
      </w:pPr>
      <w:r w:rsidRPr="00EE4777">
        <w:rPr>
          <w:sz w:val="28"/>
          <w:szCs w:val="28"/>
        </w:rPr>
        <w:t>Смоленской области</w:t>
      </w:r>
      <w:r w:rsidRPr="00EE4777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                     </w:t>
      </w:r>
      <w:r w:rsidRPr="00EE4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4777">
        <w:rPr>
          <w:sz w:val="28"/>
          <w:szCs w:val="28"/>
        </w:rPr>
        <w:t xml:space="preserve"> </w:t>
      </w:r>
      <w:r w:rsidR="00242351">
        <w:rPr>
          <w:sz w:val="28"/>
          <w:szCs w:val="28"/>
        </w:rPr>
        <w:t>В</w:t>
      </w:r>
      <w:r>
        <w:rPr>
          <w:sz w:val="28"/>
          <w:szCs w:val="28"/>
        </w:rPr>
        <w:t>.В. </w:t>
      </w:r>
      <w:r w:rsidR="00242351">
        <w:rPr>
          <w:sz w:val="28"/>
          <w:szCs w:val="28"/>
        </w:rPr>
        <w:t>Сидоренкова</w:t>
      </w:r>
      <w:r w:rsidRPr="00EE4777">
        <w:rPr>
          <w:sz w:val="28"/>
          <w:szCs w:val="28"/>
        </w:rPr>
        <w:t xml:space="preserve"> </w:t>
      </w:r>
    </w:p>
    <w:p w:rsidR="00584B1B" w:rsidRDefault="00584B1B">
      <w:pPr>
        <w:rPr>
          <w:sz w:val="28"/>
        </w:rPr>
      </w:pPr>
    </w:p>
    <w:tbl>
      <w:tblPr>
        <w:tblStyle w:val="aa"/>
        <w:tblW w:w="0" w:type="auto"/>
        <w:tblInd w:w="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863"/>
      </w:tblGrid>
      <w:tr w:rsidR="00F5471C" w:rsidTr="00F5471C">
        <w:tc>
          <w:tcPr>
            <w:tcW w:w="5070" w:type="dxa"/>
          </w:tcPr>
          <w:p w:rsidR="00F5471C" w:rsidRDefault="00F5471C" w:rsidP="00F5471C">
            <w:pPr>
              <w:ind w:right="889"/>
              <w:jc w:val="both"/>
              <w:rPr>
                <w:b/>
                <w:sz w:val="28"/>
              </w:rPr>
            </w:pPr>
          </w:p>
        </w:tc>
        <w:tc>
          <w:tcPr>
            <w:tcW w:w="5071" w:type="dxa"/>
          </w:tcPr>
          <w:p w:rsidR="00F5471C" w:rsidRDefault="00F5471C" w:rsidP="00F5471C">
            <w:pPr>
              <w:ind w:right="889"/>
              <w:rPr>
                <w:b/>
                <w:sz w:val="28"/>
              </w:rPr>
            </w:pPr>
            <w:r>
              <w:rPr>
                <w:b/>
                <w:sz w:val="28"/>
              </w:rPr>
              <w:t>УТВЕРЖДЕН</w:t>
            </w:r>
            <w:r w:rsidR="00DB159A">
              <w:rPr>
                <w:b/>
                <w:sz w:val="28"/>
              </w:rPr>
              <w:t>А</w:t>
            </w:r>
          </w:p>
          <w:p w:rsidR="00932814" w:rsidRDefault="00F5471C" w:rsidP="00E1540F">
            <w:pPr>
              <w:ind w:right="144"/>
              <w:jc w:val="both"/>
              <w:rPr>
                <w:sz w:val="24"/>
                <w:szCs w:val="24"/>
              </w:rPr>
            </w:pPr>
            <w:r w:rsidRPr="00E1540F">
              <w:rPr>
                <w:sz w:val="24"/>
                <w:szCs w:val="24"/>
              </w:rPr>
              <w:t>постановлением Администрации муниципального образования «</w:t>
            </w:r>
            <w:proofErr w:type="spellStart"/>
            <w:r w:rsidRPr="00E1540F">
              <w:rPr>
                <w:sz w:val="24"/>
                <w:szCs w:val="24"/>
              </w:rPr>
              <w:t>Починковский</w:t>
            </w:r>
            <w:proofErr w:type="spellEnd"/>
            <w:r w:rsidR="005D053A">
              <w:rPr>
                <w:sz w:val="24"/>
                <w:szCs w:val="24"/>
              </w:rPr>
              <w:t xml:space="preserve"> муниципальный округ</w:t>
            </w:r>
            <w:r w:rsidRPr="00E1540F">
              <w:rPr>
                <w:sz w:val="24"/>
                <w:szCs w:val="24"/>
              </w:rPr>
              <w:t>» Смоленской области</w:t>
            </w:r>
            <w:r w:rsidR="00E1540F" w:rsidRPr="00E1540F">
              <w:rPr>
                <w:sz w:val="24"/>
                <w:szCs w:val="24"/>
              </w:rPr>
              <w:t xml:space="preserve"> </w:t>
            </w:r>
          </w:p>
          <w:p w:rsidR="00E1540F" w:rsidRPr="00E1540F" w:rsidRDefault="00E1540F" w:rsidP="00E1540F">
            <w:pPr>
              <w:ind w:right="144"/>
              <w:jc w:val="both"/>
              <w:rPr>
                <w:sz w:val="24"/>
                <w:szCs w:val="24"/>
              </w:rPr>
            </w:pPr>
            <w:r w:rsidRPr="00E1540F">
              <w:rPr>
                <w:sz w:val="24"/>
                <w:szCs w:val="24"/>
              </w:rPr>
              <w:t>о</w:t>
            </w:r>
            <w:r w:rsidR="00F5471C" w:rsidRPr="00E1540F">
              <w:rPr>
                <w:sz w:val="24"/>
                <w:szCs w:val="24"/>
              </w:rPr>
              <w:t>т</w:t>
            </w:r>
            <w:r w:rsidR="00C36ACC">
              <w:rPr>
                <w:sz w:val="24"/>
                <w:szCs w:val="24"/>
              </w:rPr>
              <w:t xml:space="preserve"> </w:t>
            </w:r>
            <w:r w:rsidR="00766032">
              <w:rPr>
                <w:sz w:val="24"/>
                <w:szCs w:val="24"/>
              </w:rPr>
              <w:t xml:space="preserve">                </w:t>
            </w:r>
            <w:r w:rsidR="00F5471C" w:rsidRPr="00E1540F">
              <w:rPr>
                <w:sz w:val="24"/>
                <w:szCs w:val="24"/>
              </w:rPr>
              <w:t>№</w:t>
            </w:r>
            <w:r w:rsidR="0099388F" w:rsidRPr="00E1540F">
              <w:rPr>
                <w:sz w:val="24"/>
                <w:szCs w:val="24"/>
              </w:rPr>
              <w:t xml:space="preserve"> </w:t>
            </w:r>
          </w:p>
          <w:p w:rsidR="00F5471C" w:rsidRDefault="00F5471C" w:rsidP="00E1540F">
            <w:pPr>
              <w:ind w:right="144"/>
              <w:jc w:val="both"/>
              <w:rPr>
                <w:sz w:val="28"/>
              </w:rPr>
            </w:pPr>
          </w:p>
          <w:p w:rsidR="00770B12" w:rsidRDefault="00770B12" w:rsidP="00E1540F">
            <w:pPr>
              <w:ind w:right="144"/>
              <w:jc w:val="both"/>
              <w:rPr>
                <w:sz w:val="28"/>
              </w:rPr>
            </w:pPr>
          </w:p>
          <w:p w:rsidR="00770B12" w:rsidRDefault="00770B12" w:rsidP="00E1540F">
            <w:pPr>
              <w:ind w:right="144"/>
              <w:jc w:val="both"/>
              <w:rPr>
                <w:sz w:val="28"/>
              </w:rPr>
            </w:pPr>
          </w:p>
          <w:p w:rsidR="00770B12" w:rsidRDefault="00770B12" w:rsidP="00E1540F">
            <w:pPr>
              <w:ind w:right="144"/>
              <w:jc w:val="both"/>
              <w:rPr>
                <w:sz w:val="28"/>
              </w:rPr>
            </w:pPr>
          </w:p>
          <w:p w:rsidR="00770B12" w:rsidRDefault="00770B12" w:rsidP="00E1540F">
            <w:pPr>
              <w:ind w:right="144"/>
              <w:jc w:val="both"/>
              <w:rPr>
                <w:sz w:val="28"/>
              </w:rPr>
            </w:pPr>
          </w:p>
          <w:p w:rsidR="00770B12" w:rsidRDefault="00770B12" w:rsidP="00E1540F">
            <w:pPr>
              <w:ind w:right="144"/>
              <w:jc w:val="both"/>
              <w:rPr>
                <w:sz w:val="28"/>
              </w:rPr>
            </w:pPr>
          </w:p>
          <w:p w:rsidR="00770B12" w:rsidRPr="00F5471C" w:rsidRDefault="00770B12" w:rsidP="00E1540F">
            <w:pPr>
              <w:ind w:right="144"/>
              <w:jc w:val="both"/>
              <w:rPr>
                <w:sz w:val="28"/>
              </w:rPr>
            </w:pPr>
          </w:p>
        </w:tc>
      </w:tr>
    </w:tbl>
    <w:p w:rsidR="00F5471C" w:rsidRDefault="00F5471C" w:rsidP="00F5471C">
      <w:pPr>
        <w:ind w:left="888" w:right="889"/>
        <w:jc w:val="both"/>
        <w:rPr>
          <w:b/>
          <w:sz w:val="28"/>
        </w:rPr>
      </w:pPr>
    </w:p>
    <w:p w:rsidR="00F5471C" w:rsidRDefault="00F5471C" w:rsidP="00F5471C">
      <w:pPr>
        <w:ind w:left="888" w:right="889"/>
        <w:jc w:val="both"/>
        <w:rPr>
          <w:b/>
          <w:sz w:val="28"/>
        </w:rPr>
      </w:pPr>
    </w:p>
    <w:p w:rsidR="00F5471C" w:rsidRDefault="00F5471C" w:rsidP="00F5471C">
      <w:pPr>
        <w:ind w:left="888" w:right="889"/>
        <w:jc w:val="both"/>
        <w:rPr>
          <w:b/>
          <w:sz w:val="28"/>
        </w:rPr>
      </w:pPr>
    </w:p>
    <w:p w:rsidR="00F5471C" w:rsidRDefault="00F5471C" w:rsidP="00F5471C">
      <w:pPr>
        <w:ind w:left="888" w:right="889"/>
        <w:jc w:val="both"/>
        <w:rPr>
          <w:b/>
          <w:sz w:val="28"/>
        </w:rPr>
      </w:pPr>
    </w:p>
    <w:p w:rsidR="00584B1B" w:rsidRDefault="00584B1B" w:rsidP="00584B1B">
      <w:pPr>
        <w:ind w:left="888" w:right="889"/>
        <w:jc w:val="center"/>
        <w:rPr>
          <w:b/>
          <w:sz w:val="36"/>
          <w:szCs w:val="36"/>
        </w:rPr>
      </w:pPr>
      <w:r w:rsidRPr="00E1540F">
        <w:rPr>
          <w:b/>
          <w:sz w:val="36"/>
          <w:szCs w:val="36"/>
        </w:rPr>
        <w:t>МУНИЦИПАЛЬНАЯ</w:t>
      </w:r>
      <w:r w:rsidR="0023751C" w:rsidRPr="00E1540F">
        <w:rPr>
          <w:b/>
          <w:sz w:val="36"/>
          <w:szCs w:val="36"/>
        </w:rPr>
        <w:t xml:space="preserve"> </w:t>
      </w:r>
      <w:r w:rsidRPr="00E1540F">
        <w:rPr>
          <w:b/>
          <w:sz w:val="36"/>
          <w:szCs w:val="36"/>
        </w:rPr>
        <w:t>ПРОГРАММА</w:t>
      </w:r>
    </w:p>
    <w:p w:rsidR="00E1540F" w:rsidRPr="00E1540F" w:rsidRDefault="00E1540F" w:rsidP="00584B1B">
      <w:pPr>
        <w:ind w:left="888" w:right="889"/>
        <w:jc w:val="center"/>
        <w:rPr>
          <w:b/>
          <w:spacing w:val="-10"/>
          <w:sz w:val="36"/>
          <w:szCs w:val="36"/>
        </w:rPr>
      </w:pPr>
    </w:p>
    <w:p w:rsidR="00584B1B" w:rsidRDefault="00770B12" w:rsidP="00584B1B">
      <w:pPr>
        <w:ind w:left="888" w:right="889"/>
        <w:jc w:val="center"/>
        <w:rPr>
          <w:b/>
          <w:sz w:val="36"/>
          <w:szCs w:val="36"/>
        </w:rPr>
      </w:pPr>
      <w:r w:rsidRPr="00770B12">
        <w:rPr>
          <w:b/>
          <w:sz w:val="36"/>
          <w:szCs w:val="36"/>
        </w:rPr>
        <w:t>«Развитие системы образования в муниципальном образовании «</w:t>
      </w:r>
      <w:proofErr w:type="spellStart"/>
      <w:r w:rsidRPr="00770B12">
        <w:rPr>
          <w:b/>
          <w:sz w:val="36"/>
          <w:szCs w:val="36"/>
        </w:rPr>
        <w:t>Починковский</w:t>
      </w:r>
      <w:proofErr w:type="spellEnd"/>
      <w:r w:rsidRPr="00770B12">
        <w:rPr>
          <w:b/>
          <w:sz w:val="36"/>
          <w:szCs w:val="36"/>
        </w:rPr>
        <w:t xml:space="preserve"> муниципальный округ» Смоленской области»</w:t>
      </w: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E1540F" w:rsidP="00584B1B">
      <w:pPr>
        <w:ind w:left="888" w:right="889"/>
        <w:jc w:val="center"/>
        <w:rPr>
          <w:b/>
          <w:sz w:val="36"/>
          <w:szCs w:val="36"/>
        </w:rPr>
      </w:pPr>
    </w:p>
    <w:p w:rsidR="00E1540F" w:rsidRDefault="004D2B51" w:rsidP="00E1540F">
      <w:pPr>
        <w:ind w:left="888" w:right="889"/>
        <w:jc w:val="center"/>
        <w:rPr>
          <w:b/>
          <w:sz w:val="28"/>
        </w:rPr>
      </w:pPr>
      <w:r>
        <w:rPr>
          <w:b/>
          <w:sz w:val="28"/>
          <w:szCs w:val="28"/>
        </w:rPr>
        <w:t>г</w:t>
      </w:r>
      <w:r w:rsidR="00E1540F">
        <w:rPr>
          <w:b/>
          <w:sz w:val="28"/>
          <w:szCs w:val="28"/>
        </w:rPr>
        <w:t>. Починок</w:t>
      </w:r>
      <w:r w:rsidR="00E1540F">
        <w:rPr>
          <w:b/>
          <w:sz w:val="28"/>
        </w:rPr>
        <w:br w:type="page"/>
      </w:r>
    </w:p>
    <w:p w:rsidR="00770B12" w:rsidRDefault="00770B12" w:rsidP="00770B12">
      <w:pPr>
        <w:spacing w:line="322" w:lineRule="exact"/>
        <w:ind w:left="311" w:right="315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</w:t>
      </w:r>
      <w:r>
        <w:rPr>
          <w:b/>
          <w:spacing w:val="-10"/>
          <w:sz w:val="28"/>
        </w:rPr>
        <w:t>Т</w:t>
      </w:r>
    </w:p>
    <w:p w:rsidR="00770B12" w:rsidRDefault="00770B12" w:rsidP="00770B12">
      <w:pPr>
        <w:pStyle w:val="11"/>
        <w:spacing w:line="322" w:lineRule="exact"/>
        <w:ind w:left="887" w:right="890"/>
      </w:pPr>
      <w:r>
        <w:t xml:space="preserve">Муниципальной </w:t>
      </w:r>
      <w:r>
        <w:rPr>
          <w:spacing w:val="-2"/>
        </w:rPr>
        <w:t>программы</w:t>
      </w:r>
    </w:p>
    <w:p w:rsidR="00770B12" w:rsidRPr="00F5471C" w:rsidRDefault="00770B12" w:rsidP="00770B12">
      <w:pPr>
        <w:ind w:left="888" w:right="889"/>
        <w:jc w:val="center"/>
        <w:rPr>
          <w:sz w:val="28"/>
        </w:rPr>
      </w:pPr>
      <w:r w:rsidRPr="00F5471C">
        <w:rPr>
          <w:sz w:val="28"/>
        </w:rPr>
        <w:t>«Развитие</w:t>
      </w:r>
      <w:r>
        <w:rPr>
          <w:sz w:val="28"/>
        </w:rPr>
        <w:t xml:space="preserve"> </w:t>
      </w:r>
      <w:r w:rsidRPr="00F5471C">
        <w:rPr>
          <w:sz w:val="28"/>
        </w:rPr>
        <w:t>системы</w:t>
      </w:r>
      <w:r>
        <w:rPr>
          <w:sz w:val="28"/>
        </w:rPr>
        <w:t xml:space="preserve"> </w:t>
      </w:r>
      <w:r w:rsidRPr="00F5471C">
        <w:rPr>
          <w:sz w:val="28"/>
        </w:rPr>
        <w:t>образования</w:t>
      </w:r>
      <w:r>
        <w:rPr>
          <w:sz w:val="28"/>
        </w:rPr>
        <w:t xml:space="preserve"> </w:t>
      </w:r>
      <w:r w:rsidRPr="00F5471C">
        <w:rPr>
          <w:sz w:val="28"/>
        </w:rPr>
        <w:t xml:space="preserve">в </w:t>
      </w:r>
      <w:r>
        <w:rPr>
          <w:sz w:val="28"/>
        </w:rPr>
        <w:t>муниципальном образовании «</w:t>
      </w:r>
      <w:proofErr w:type="spellStart"/>
      <w:r>
        <w:rPr>
          <w:sz w:val="28"/>
        </w:rPr>
        <w:t>Починковский</w:t>
      </w:r>
      <w:proofErr w:type="spellEnd"/>
      <w:r>
        <w:rPr>
          <w:sz w:val="28"/>
        </w:rPr>
        <w:t xml:space="preserve"> муниципальный округ»</w:t>
      </w:r>
      <w:r w:rsidRPr="00F5471C">
        <w:rPr>
          <w:sz w:val="28"/>
        </w:rPr>
        <w:t xml:space="preserve"> Смоленской области</w:t>
      </w:r>
      <w:r w:rsidRPr="00F5471C">
        <w:rPr>
          <w:spacing w:val="-2"/>
          <w:sz w:val="28"/>
        </w:rPr>
        <w:t>»</w:t>
      </w:r>
    </w:p>
    <w:p w:rsidR="00770B12" w:rsidRPr="00F5471C" w:rsidRDefault="00770B12" w:rsidP="00770B12">
      <w:pPr>
        <w:pStyle w:val="a3"/>
        <w:spacing w:before="10"/>
        <w:rPr>
          <w:sz w:val="27"/>
        </w:rPr>
      </w:pPr>
    </w:p>
    <w:p w:rsidR="00770B12" w:rsidRDefault="00770B12" w:rsidP="00770B12">
      <w:pPr>
        <w:pStyle w:val="a5"/>
        <w:numPr>
          <w:ilvl w:val="0"/>
          <w:numId w:val="1"/>
        </w:numPr>
        <w:tabs>
          <w:tab w:val="left" w:pos="3163"/>
        </w:tabs>
        <w:spacing w:before="1"/>
        <w:ind w:hanging="361"/>
        <w:jc w:val="left"/>
        <w:rPr>
          <w:b/>
          <w:sz w:val="28"/>
        </w:rPr>
      </w:pPr>
      <w:r>
        <w:rPr>
          <w:b/>
          <w:sz w:val="28"/>
        </w:rPr>
        <w:t xml:space="preserve">ОСНОВНЫЕ </w:t>
      </w:r>
      <w:r>
        <w:rPr>
          <w:b/>
          <w:spacing w:val="-2"/>
          <w:sz w:val="28"/>
        </w:rPr>
        <w:t>ПОЛОЖЕНИЯ</w:t>
      </w:r>
    </w:p>
    <w:p w:rsidR="00770B12" w:rsidRDefault="00770B12" w:rsidP="00770B12">
      <w:pPr>
        <w:pStyle w:val="a3"/>
        <w:spacing w:before="10"/>
        <w:rPr>
          <w:b/>
          <w:sz w:val="27"/>
        </w:rPr>
      </w:pPr>
    </w:p>
    <w:tbl>
      <w:tblPr>
        <w:tblStyle w:val="TableNormal"/>
        <w:tblW w:w="986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7650"/>
      </w:tblGrid>
      <w:tr w:rsidR="00770B12" w:rsidTr="00C46112">
        <w:trPr>
          <w:trHeight w:val="806"/>
        </w:trPr>
        <w:tc>
          <w:tcPr>
            <w:tcW w:w="2211" w:type="dxa"/>
          </w:tcPr>
          <w:p w:rsidR="00770B12" w:rsidRPr="0028548D" w:rsidRDefault="00770B12" w:rsidP="00C46112">
            <w:pPr>
              <w:pStyle w:val="TableParagraph"/>
              <w:spacing w:line="240" w:lineRule="atLeast"/>
              <w:ind w:left="108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650" w:type="dxa"/>
          </w:tcPr>
          <w:p w:rsidR="00770B12" w:rsidRPr="00272116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272116">
              <w:rPr>
                <w:sz w:val="24"/>
                <w:szCs w:val="24"/>
              </w:rPr>
              <w:t>Развитие системы образования в муниципальном образовании «</w:t>
            </w:r>
            <w:proofErr w:type="spellStart"/>
            <w:r w:rsidRPr="00272116">
              <w:rPr>
                <w:sz w:val="24"/>
                <w:szCs w:val="24"/>
              </w:rPr>
              <w:t>Починковский</w:t>
            </w:r>
            <w:proofErr w:type="spellEnd"/>
            <w:r w:rsidRPr="00272116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770B12" w:rsidTr="00C46112">
        <w:trPr>
          <w:trHeight w:val="1118"/>
        </w:trPr>
        <w:tc>
          <w:tcPr>
            <w:tcW w:w="2211" w:type="dxa"/>
          </w:tcPr>
          <w:p w:rsidR="00770B12" w:rsidRPr="0028548D" w:rsidRDefault="00770B12" w:rsidP="00C46112">
            <w:pPr>
              <w:pStyle w:val="TableParagraph"/>
              <w:spacing w:line="240" w:lineRule="atLeast"/>
              <w:ind w:left="108"/>
              <w:jc w:val="left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>Ответственный исполнитель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28548D">
              <w:rPr>
                <w:spacing w:val="-2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650" w:type="dxa"/>
          </w:tcPr>
          <w:p w:rsidR="00C36ACC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272116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Pr="00272116">
              <w:rPr>
                <w:sz w:val="24"/>
                <w:szCs w:val="24"/>
              </w:rPr>
              <w:t>Починковский</w:t>
            </w:r>
            <w:proofErr w:type="spellEnd"/>
            <w:r w:rsidRPr="00272116">
              <w:rPr>
                <w:sz w:val="24"/>
                <w:szCs w:val="24"/>
              </w:rPr>
              <w:t xml:space="preserve"> муниципальный округ» Смоленской области, </w:t>
            </w:r>
          </w:p>
          <w:p w:rsidR="00770B12" w:rsidRPr="00272116" w:rsidRDefault="00C36ACC" w:rsidP="008B6B91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 о. </w:t>
            </w:r>
            <w:r w:rsidR="00770B12" w:rsidRPr="00272116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>а</w:t>
            </w:r>
            <w:r w:rsidR="00770B12" w:rsidRPr="00272116">
              <w:rPr>
                <w:sz w:val="24"/>
                <w:szCs w:val="24"/>
              </w:rPr>
              <w:t xml:space="preserve"> </w:t>
            </w:r>
            <w:r w:rsidR="00770B12">
              <w:rPr>
                <w:sz w:val="24"/>
                <w:szCs w:val="24"/>
              </w:rPr>
              <w:t>Управления</w:t>
            </w:r>
            <w:r w:rsidR="00770B12" w:rsidRPr="00272116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="00770B12" w:rsidRPr="00272116">
              <w:rPr>
                <w:sz w:val="24"/>
                <w:szCs w:val="24"/>
              </w:rPr>
              <w:t>Починковский</w:t>
            </w:r>
            <w:proofErr w:type="spellEnd"/>
            <w:r w:rsidR="00770B12" w:rsidRPr="00272116">
              <w:rPr>
                <w:sz w:val="24"/>
                <w:szCs w:val="24"/>
              </w:rPr>
              <w:t xml:space="preserve"> муниципальный округ» Смоленской области </w:t>
            </w:r>
            <w:r w:rsidR="00770B12">
              <w:rPr>
                <w:sz w:val="24"/>
                <w:szCs w:val="24"/>
              </w:rPr>
              <w:t>-</w:t>
            </w:r>
            <w:r w:rsidR="004E3AE8">
              <w:rPr>
                <w:sz w:val="24"/>
                <w:szCs w:val="24"/>
              </w:rPr>
              <w:t xml:space="preserve"> </w:t>
            </w:r>
            <w:proofErr w:type="spellStart"/>
            <w:r w:rsidR="004E3AE8">
              <w:rPr>
                <w:sz w:val="24"/>
                <w:szCs w:val="24"/>
              </w:rPr>
              <w:t>Романенкова</w:t>
            </w:r>
            <w:proofErr w:type="spellEnd"/>
            <w:r w:rsidR="004E3AE8">
              <w:rPr>
                <w:sz w:val="24"/>
                <w:szCs w:val="24"/>
              </w:rPr>
              <w:t xml:space="preserve"> Ирина Николаевна</w:t>
            </w:r>
            <w:r w:rsidR="008B6B91">
              <w:rPr>
                <w:sz w:val="24"/>
                <w:szCs w:val="24"/>
              </w:rPr>
              <w:t xml:space="preserve"> </w:t>
            </w:r>
          </w:p>
        </w:tc>
      </w:tr>
      <w:tr w:rsidR="00770B12" w:rsidTr="00C46112">
        <w:trPr>
          <w:trHeight w:val="644"/>
        </w:trPr>
        <w:tc>
          <w:tcPr>
            <w:tcW w:w="2211" w:type="dxa"/>
          </w:tcPr>
          <w:p w:rsidR="00770B12" w:rsidRPr="0028548D" w:rsidRDefault="00770B12" w:rsidP="00C46112">
            <w:pPr>
              <w:pStyle w:val="TableParagraph"/>
              <w:spacing w:line="324" w:lineRule="exact"/>
              <w:jc w:val="left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Период</w:t>
            </w:r>
            <w:r>
              <w:rPr>
                <w:sz w:val="24"/>
                <w:szCs w:val="24"/>
              </w:rPr>
              <w:t xml:space="preserve"> </w:t>
            </w:r>
            <w:r w:rsidRPr="0028548D">
              <w:rPr>
                <w:sz w:val="24"/>
                <w:szCs w:val="24"/>
              </w:rPr>
              <w:t xml:space="preserve">(этапы) </w:t>
            </w:r>
            <w:r w:rsidRPr="0028548D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7650" w:type="dxa"/>
          </w:tcPr>
          <w:p w:rsidR="004E3AE8" w:rsidRPr="00272116" w:rsidRDefault="004E3AE8" w:rsidP="004E3AE8">
            <w:pPr>
              <w:pStyle w:val="TableParagraph"/>
              <w:spacing w:line="321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 I: 2025</w:t>
            </w:r>
            <w:r w:rsidRPr="00272116">
              <w:rPr>
                <w:sz w:val="24"/>
                <w:szCs w:val="24"/>
              </w:rPr>
              <w:t xml:space="preserve"> </w:t>
            </w:r>
            <w:r w:rsidRPr="00272116">
              <w:rPr>
                <w:spacing w:val="-4"/>
                <w:sz w:val="24"/>
                <w:szCs w:val="24"/>
              </w:rPr>
              <w:t>год;</w:t>
            </w:r>
          </w:p>
          <w:p w:rsidR="00770B12" w:rsidRPr="00272116" w:rsidRDefault="004E3AE8" w:rsidP="004E3AE8">
            <w:pPr>
              <w:pStyle w:val="TableParagraph"/>
              <w:spacing w:before="2" w:line="301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Этап II: </w:t>
            </w:r>
            <w:r w:rsidRPr="00FF2F44">
              <w:rPr>
                <w:sz w:val="24"/>
                <w:szCs w:val="24"/>
              </w:rPr>
              <w:t xml:space="preserve">2026 – 2028 </w:t>
            </w:r>
            <w:r>
              <w:rPr>
                <w:sz w:val="24"/>
                <w:szCs w:val="24"/>
              </w:rPr>
              <w:t>годы.</w:t>
            </w:r>
          </w:p>
        </w:tc>
      </w:tr>
      <w:tr w:rsidR="00770B12" w:rsidTr="00C46112">
        <w:trPr>
          <w:trHeight w:val="1060"/>
        </w:trPr>
        <w:tc>
          <w:tcPr>
            <w:tcW w:w="2211" w:type="dxa"/>
          </w:tcPr>
          <w:p w:rsidR="00770B12" w:rsidRPr="0028548D" w:rsidRDefault="00770B12" w:rsidP="00C46112">
            <w:pPr>
              <w:pStyle w:val="TableParagraph"/>
              <w:spacing w:line="318" w:lineRule="exact"/>
              <w:jc w:val="left"/>
              <w:rPr>
                <w:sz w:val="24"/>
                <w:szCs w:val="24"/>
              </w:rPr>
            </w:pPr>
            <w:r w:rsidRPr="0028548D">
              <w:rPr>
                <w:spacing w:val="-4"/>
                <w:sz w:val="24"/>
                <w:szCs w:val="24"/>
              </w:rPr>
              <w:t>Цели</w:t>
            </w:r>
          </w:p>
          <w:p w:rsidR="00770B12" w:rsidRPr="0028548D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650" w:type="dxa"/>
          </w:tcPr>
          <w:p w:rsidR="00770B12" w:rsidRPr="00272116" w:rsidRDefault="00770B12" w:rsidP="00C46112">
            <w:pPr>
              <w:pStyle w:val="TableParagraph"/>
              <w:spacing w:line="240" w:lineRule="atLeast"/>
              <w:ind w:left="108"/>
              <w:jc w:val="both"/>
              <w:rPr>
                <w:sz w:val="24"/>
                <w:szCs w:val="24"/>
              </w:rPr>
            </w:pPr>
            <w:r w:rsidRPr="00272116">
              <w:rPr>
                <w:sz w:val="24"/>
                <w:szCs w:val="24"/>
              </w:rPr>
              <w:t>Обеспечение высокого качества образования в соответствии с меняющимися запросами населения и перспективными задачами социально-экономического развития муниципального образования «</w:t>
            </w:r>
            <w:proofErr w:type="spellStart"/>
            <w:r w:rsidRPr="00272116">
              <w:rPr>
                <w:sz w:val="24"/>
                <w:szCs w:val="24"/>
              </w:rPr>
              <w:t>Починковский</w:t>
            </w:r>
            <w:proofErr w:type="spellEnd"/>
            <w:r w:rsidRPr="00272116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</w:tr>
      <w:tr w:rsidR="00770B12" w:rsidTr="00C46112">
        <w:trPr>
          <w:trHeight w:val="1287"/>
        </w:trPr>
        <w:tc>
          <w:tcPr>
            <w:tcW w:w="2211" w:type="dxa"/>
          </w:tcPr>
          <w:p w:rsidR="00770B12" w:rsidRPr="00272116" w:rsidRDefault="00770B12" w:rsidP="00C46112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  <w:r w:rsidRPr="00272116">
              <w:rPr>
                <w:spacing w:val="-2"/>
                <w:sz w:val="24"/>
                <w:szCs w:val="24"/>
              </w:rPr>
              <w:t xml:space="preserve">Объемы финансового </w:t>
            </w:r>
            <w:r w:rsidRPr="00272116">
              <w:rPr>
                <w:sz w:val="24"/>
                <w:szCs w:val="24"/>
              </w:rPr>
              <w:t xml:space="preserve">обеспечения за весь период реализации (по </w:t>
            </w:r>
            <w:r w:rsidRPr="00272116">
              <w:rPr>
                <w:spacing w:val="-2"/>
                <w:sz w:val="24"/>
                <w:szCs w:val="24"/>
              </w:rPr>
              <w:t xml:space="preserve">годам </w:t>
            </w:r>
            <w:r w:rsidRPr="00272116">
              <w:rPr>
                <w:sz w:val="24"/>
                <w:szCs w:val="24"/>
              </w:rPr>
              <w:t xml:space="preserve">реализации в </w:t>
            </w:r>
            <w:r w:rsidRPr="00272116">
              <w:rPr>
                <w:spacing w:val="-2"/>
                <w:sz w:val="24"/>
                <w:szCs w:val="24"/>
              </w:rPr>
              <w:t xml:space="preserve">разрезе источников финансирования </w:t>
            </w:r>
            <w:r w:rsidRPr="00272116">
              <w:rPr>
                <w:sz w:val="24"/>
                <w:szCs w:val="24"/>
              </w:rPr>
              <w:t xml:space="preserve">на очередной финансовый год и 1, 2-й годы </w:t>
            </w:r>
            <w:r w:rsidRPr="00272116">
              <w:rPr>
                <w:spacing w:val="-2"/>
                <w:sz w:val="24"/>
                <w:szCs w:val="24"/>
              </w:rPr>
              <w:t>планового периода)</w:t>
            </w:r>
          </w:p>
        </w:tc>
        <w:tc>
          <w:tcPr>
            <w:tcW w:w="7650" w:type="dxa"/>
          </w:tcPr>
          <w:p w:rsidR="00582C3A" w:rsidRPr="00EB6AA2" w:rsidRDefault="00582C3A" w:rsidP="00770B1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ind w:right="94" w:firstLine="0"/>
              <w:jc w:val="both"/>
              <w:rPr>
                <w:sz w:val="24"/>
                <w:szCs w:val="24"/>
              </w:rPr>
            </w:pPr>
            <w:r w:rsidRPr="00EB6AA2">
              <w:rPr>
                <w:sz w:val="24"/>
                <w:szCs w:val="24"/>
              </w:rPr>
              <w:t xml:space="preserve">Общий объем ассигнований муниципальной программы составит </w:t>
            </w:r>
            <w:r w:rsidR="006329D6" w:rsidRPr="00EB6AA2">
              <w:rPr>
                <w:sz w:val="24"/>
                <w:szCs w:val="24"/>
              </w:rPr>
              <w:t>307887</w:t>
            </w:r>
            <w:r w:rsidR="00EB6AA2" w:rsidRPr="00EB6AA2">
              <w:rPr>
                <w:sz w:val="24"/>
                <w:szCs w:val="24"/>
              </w:rPr>
              <w:t>8,0</w:t>
            </w:r>
            <w:r w:rsidRPr="00EB6AA2">
              <w:rPr>
                <w:sz w:val="24"/>
                <w:szCs w:val="24"/>
              </w:rPr>
              <w:t xml:space="preserve"> тыс. руб., в том числе за счет федерального бюджета – </w:t>
            </w:r>
            <w:r w:rsidR="006329D6" w:rsidRPr="00EB6AA2">
              <w:rPr>
                <w:sz w:val="24"/>
                <w:szCs w:val="24"/>
              </w:rPr>
              <w:t>355406,2</w:t>
            </w:r>
            <w:r w:rsidRPr="00EB6AA2">
              <w:rPr>
                <w:sz w:val="24"/>
                <w:szCs w:val="24"/>
              </w:rPr>
              <w:t xml:space="preserve"> тыс. руб., за счет областного бюджета – </w:t>
            </w:r>
            <w:r w:rsidR="006329D6" w:rsidRPr="00EB6AA2">
              <w:rPr>
                <w:sz w:val="24"/>
                <w:szCs w:val="24"/>
              </w:rPr>
              <w:t>2182268,6</w:t>
            </w:r>
            <w:r w:rsidRPr="00EB6AA2">
              <w:rPr>
                <w:sz w:val="24"/>
                <w:szCs w:val="24"/>
              </w:rPr>
              <w:t xml:space="preserve"> тыс. руб.,</w:t>
            </w:r>
            <w:r w:rsidRPr="00EB6AA2">
              <w:rPr>
                <w:sz w:val="28"/>
                <w:szCs w:val="28"/>
              </w:rPr>
              <w:t xml:space="preserve"> </w:t>
            </w:r>
            <w:r w:rsidRPr="00EB6AA2">
              <w:rPr>
                <w:sz w:val="24"/>
                <w:szCs w:val="24"/>
              </w:rPr>
              <w:t>за счет средств бюджета муниципального образования «</w:t>
            </w:r>
            <w:proofErr w:type="spellStart"/>
            <w:r w:rsidRPr="00EB6AA2">
              <w:rPr>
                <w:sz w:val="24"/>
                <w:szCs w:val="24"/>
              </w:rPr>
              <w:t>Починковский</w:t>
            </w:r>
            <w:proofErr w:type="spellEnd"/>
            <w:r w:rsidRPr="00EB6AA2">
              <w:rPr>
                <w:sz w:val="24"/>
                <w:szCs w:val="24"/>
              </w:rPr>
              <w:t xml:space="preserve"> муниципальный округ» Смоленской области (далее также   - бюджет </w:t>
            </w:r>
            <w:proofErr w:type="spellStart"/>
            <w:r w:rsidRPr="00EB6AA2">
              <w:rPr>
                <w:sz w:val="24"/>
                <w:szCs w:val="24"/>
              </w:rPr>
              <w:t>Починковского</w:t>
            </w:r>
            <w:proofErr w:type="spellEnd"/>
            <w:r w:rsidRPr="00EB6AA2">
              <w:rPr>
                <w:sz w:val="24"/>
                <w:szCs w:val="24"/>
              </w:rPr>
              <w:t xml:space="preserve"> муниципального округа)</w:t>
            </w:r>
            <w:r w:rsidRPr="00EB6AA2">
              <w:rPr>
                <w:sz w:val="28"/>
                <w:szCs w:val="28"/>
              </w:rPr>
              <w:t xml:space="preserve"> – </w:t>
            </w:r>
            <w:r w:rsidR="006329D6" w:rsidRPr="00EB6AA2">
              <w:rPr>
                <w:sz w:val="24"/>
                <w:szCs w:val="24"/>
              </w:rPr>
              <w:t>541203,2</w:t>
            </w:r>
            <w:r w:rsidRPr="00EB6AA2">
              <w:rPr>
                <w:sz w:val="24"/>
                <w:szCs w:val="24"/>
              </w:rPr>
              <w:t xml:space="preserve"> тыс. руб. в том числе:</w:t>
            </w:r>
          </w:p>
          <w:p w:rsidR="00770B12" w:rsidRPr="00272116" w:rsidRDefault="00770B12" w:rsidP="00770B1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ind w:right="94" w:firstLine="0"/>
              <w:jc w:val="both"/>
              <w:rPr>
                <w:sz w:val="24"/>
                <w:szCs w:val="24"/>
              </w:rPr>
            </w:pPr>
            <w:proofErr w:type="gramStart"/>
            <w:r w:rsidRPr="00272116">
              <w:rPr>
                <w:sz w:val="24"/>
                <w:szCs w:val="24"/>
              </w:rPr>
              <w:t xml:space="preserve">2025 год – </w:t>
            </w:r>
            <w:r w:rsidR="00355A76">
              <w:rPr>
                <w:sz w:val="24"/>
                <w:szCs w:val="24"/>
              </w:rPr>
              <w:t>660206,6</w:t>
            </w:r>
            <w:r w:rsidRPr="00813F12">
              <w:rPr>
                <w:sz w:val="24"/>
                <w:szCs w:val="24"/>
              </w:rPr>
              <w:t xml:space="preserve"> </w:t>
            </w:r>
            <w:r w:rsidRPr="00272116">
              <w:rPr>
                <w:sz w:val="24"/>
                <w:szCs w:val="24"/>
              </w:rPr>
              <w:t xml:space="preserve">тыс. руб., в том числе федеральный бюджет – </w:t>
            </w:r>
            <w:r w:rsidR="00355A76">
              <w:rPr>
                <w:sz w:val="24"/>
                <w:szCs w:val="24"/>
              </w:rPr>
              <w:t>45663,0</w:t>
            </w:r>
            <w:r w:rsidRPr="00272116">
              <w:rPr>
                <w:sz w:val="24"/>
                <w:szCs w:val="24"/>
              </w:rPr>
              <w:t xml:space="preserve"> тыс. руб., областной бюджет – </w:t>
            </w:r>
            <w:r w:rsidR="00355A76">
              <w:rPr>
                <w:sz w:val="24"/>
                <w:szCs w:val="24"/>
              </w:rPr>
              <w:t>461467,2</w:t>
            </w:r>
            <w:r w:rsidRPr="00272116">
              <w:rPr>
                <w:sz w:val="24"/>
                <w:szCs w:val="24"/>
              </w:rPr>
              <w:t xml:space="preserve"> тыс. руб., бюджет </w:t>
            </w:r>
            <w:proofErr w:type="spellStart"/>
            <w:r w:rsidR="00582C3A" w:rsidRPr="00C17294">
              <w:rPr>
                <w:sz w:val="24"/>
                <w:szCs w:val="24"/>
              </w:rPr>
              <w:t>Починковского</w:t>
            </w:r>
            <w:proofErr w:type="spellEnd"/>
            <w:r w:rsidR="00582C3A" w:rsidRPr="00C17294">
              <w:rPr>
                <w:sz w:val="24"/>
                <w:szCs w:val="24"/>
              </w:rPr>
              <w:t xml:space="preserve"> муниципального округа </w:t>
            </w:r>
            <w:r w:rsidRPr="00272116">
              <w:rPr>
                <w:sz w:val="24"/>
                <w:szCs w:val="24"/>
              </w:rPr>
              <w:t xml:space="preserve">– </w:t>
            </w:r>
            <w:r w:rsidR="00355A76">
              <w:rPr>
                <w:sz w:val="24"/>
                <w:szCs w:val="24"/>
              </w:rPr>
              <w:t>153076,4</w:t>
            </w:r>
            <w:r w:rsidRPr="00272116">
              <w:rPr>
                <w:sz w:val="24"/>
                <w:szCs w:val="24"/>
              </w:rPr>
              <w:t xml:space="preserve"> тыс. руб.;</w:t>
            </w:r>
            <w:proofErr w:type="gramEnd"/>
          </w:p>
          <w:p w:rsidR="00770B12" w:rsidRPr="00355A76" w:rsidRDefault="00A13A6D" w:rsidP="00A13A6D">
            <w:pPr>
              <w:pStyle w:val="TableParagraph"/>
              <w:tabs>
                <w:tab w:val="left" w:pos="288"/>
              </w:tabs>
              <w:spacing w:before="1"/>
              <w:ind w:right="94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="00770B12" w:rsidRPr="00A13A6D">
              <w:rPr>
                <w:sz w:val="24"/>
                <w:szCs w:val="24"/>
              </w:rPr>
              <w:t xml:space="preserve">2026 год – </w:t>
            </w:r>
            <w:r w:rsidR="00355A76" w:rsidRPr="00A13A6D">
              <w:rPr>
                <w:sz w:val="24"/>
                <w:szCs w:val="24"/>
              </w:rPr>
              <w:t>732943,6</w:t>
            </w:r>
            <w:r w:rsidR="00770B12" w:rsidRPr="00A13A6D">
              <w:rPr>
                <w:sz w:val="24"/>
                <w:szCs w:val="24"/>
              </w:rPr>
              <w:t xml:space="preserve"> тыс. руб., в том числе федеральный бюджет – </w:t>
            </w:r>
            <w:r w:rsidRPr="00A13A6D">
              <w:rPr>
                <w:sz w:val="24"/>
                <w:szCs w:val="24"/>
              </w:rPr>
              <w:t>47740,2</w:t>
            </w:r>
            <w:r w:rsidR="00770B12" w:rsidRPr="00A13A6D">
              <w:rPr>
                <w:sz w:val="24"/>
                <w:szCs w:val="24"/>
              </w:rPr>
              <w:t xml:space="preserve"> тыс. руб., областной бюджет – </w:t>
            </w:r>
            <w:r w:rsidRPr="00A13A6D">
              <w:rPr>
                <w:sz w:val="24"/>
                <w:szCs w:val="24"/>
              </w:rPr>
              <w:t>518908,5</w:t>
            </w:r>
            <w:r w:rsidR="00770B12" w:rsidRPr="00A13A6D">
              <w:rPr>
                <w:sz w:val="24"/>
                <w:szCs w:val="24"/>
              </w:rPr>
              <w:t xml:space="preserve"> тыс. руб., бюджет </w:t>
            </w:r>
            <w:proofErr w:type="spellStart"/>
            <w:r w:rsidR="00582C3A" w:rsidRPr="00C17294">
              <w:rPr>
                <w:sz w:val="24"/>
                <w:szCs w:val="24"/>
              </w:rPr>
              <w:t>Починковского</w:t>
            </w:r>
            <w:proofErr w:type="spellEnd"/>
            <w:r w:rsidR="00582C3A" w:rsidRPr="00C17294">
              <w:rPr>
                <w:sz w:val="24"/>
                <w:szCs w:val="24"/>
              </w:rPr>
              <w:t xml:space="preserve"> муниципального округа </w:t>
            </w:r>
            <w:r w:rsidR="00770B12" w:rsidRPr="00A13A6D">
              <w:rPr>
                <w:sz w:val="24"/>
                <w:szCs w:val="24"/>
              </w:rPr>
              <w:t xml:space="preserve">– </w:t>
            </w:r>
            <w:r w:rsidRPr="00A13A6D">
              <w:rPr>
                <w:sz w:val="24"/>
                <w:szCs w:val="24"/>
              </w:rPr>
              <w:t>166294,9</w:t>
            </w:r>
            <w:r w:rsidR="00770B12" w:rsidRPr="00A13A6D">
              <w:rPr>
                <w:sz w:val="24"/>
                <w:szCs w:val="24"/>
              </w:rPr>
              <w:t xml:space="preserve"> тыс. руб.</w:t>
            </w:r>
            <w:proofErr w:type="gramEnd"/>
          </w:p>
          <w:p w:rsidR="00770B12" w:rsidRDefault="00770B12" w:rsidP="00434D9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ind w:right="94" w:firstLine="0"/>
              <w:jc w:val="both"/>
              <w:rPr>
                <w:sz w:val="24"/>
                <w:szCs w:val="24"/>
              </w:rPr>
            </w:pPr>
            <w:proofErr w:type="gramStart"/>
            <w:r w:rsidRPr="0027211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272116">
              <w:rPr>
                <w:sz w:val="24"/>
                <w:szCs w:val="24"/>
              </w:rPr>
              <w:t xml:space="preserve"> год – </w:t>
            </w:r>
            <w:r w:rsidR="00355A76">
              <w:rPr>
                <w:sz w:val="24"/>
                <w:szCs w:val="24"/>
              </w:rPr>
              <w:t>932324,8</w:t>
            </w:r>
            <w:r w:rsidRPr="00133237">
              <w:rPr>
                <w:sz w:val="24"/>
                <w:szCs w:val="24"/>
              </w:rPr>
              <w:t xml:space="preserve"> </w:t>
            </w:r>
            <w:r w:rsidRPr="00272116">
              <w:rPr>
                <w:sz w:val="24"/>
                <w:szCs w:val="24"/>
              </w:rPr>
              <w:t xml:space="preserve">тыс. руб., в том числе федеральный бюджет – </w:t>
            </w:r>
            <w:r w:rsidR="00A13A6D" w:rsidRPr="00A13A6D">
              <w:rPr>
                <w:sz w:val="24"/>
                <w:szCs w:val="24"/>
              </w:rPr>
              <w:t>213992,6</w:t>
            </w:r>
            <w:r w:rsidRPr="00A13A6D">
              <w:rPr>
                <w:sz w:val="24"/>
                <w:szCs w:val="24"/>
              </w:rPr>
              <w:t xml:space="preserve"> тыс. руб., областной бюджет – </w:t>
            </w:r>
            <w:r w:rsidR="00A13A6D" w:rsidRPr="00A13A6D">
              <w:rPr>
                <w:sz w:val="24"/>
                <w:szCs w:val="24"/>
              </w:rPr>
              <w:t>605238,4</w:t>
            </w:r>
            <w:r w:rsidRPr="00A13A6D">
              <w:rPr>
                <w:sz w:val="24"/>
                <w:szCs w:val="24"/>
              </w:rPr>
              <w:t xml:space="preserve"> тыс. руб., бюджет </w:t>
            </w:r>
            <w:proofErr w:type="spellStart"/>
            <w:r w:rsidR="00582C3A" w:rsidRPr="00C17294">
              <w:rPr>
                <w:sz w:val="24"/>
                <w:szCs w:val="24"/>
              </w:rPr>
              <w:t>Починковского</w:t>
            </w:r>
            <w:proofErr w:type="spellEnd"/>
            <w:r w:rsidR="00582C3A" w:rsidRPr="00C17294">
              <w:rPr>
                <w:sz w:val="24"/>
                <w:szCs w:val="24"/>
              </w:rPr>
              <w:t xml:space="preserve"> муниципального округа </w:t>
            </w:r>
            <w:r w:rsidRPr="00A13A6D">
              <w:rPr>
                <w:sz w:val="24"/>
                <w:szCs w:val="24"/>
              </w:rPr>
              <w:t xml:space="preserve">– </w:t>
            </w:r>
            <w:r w:rsidR="00A13A6D" w:rsidRPr="00A13A6D">
              <w:rPr>
                <w:sz w:val="24"/>
                <w:szCs w:val="24"/>
              </w:rPr>
              <w:t>113093,8</w:t>
            </w:r>
            <w:r w:rsidRPr="00A13A6D">
              <w:rPr>
                <w:sz w:val="24"/>
                <w:szCs w:val="24"/>
              </w:rPr>
              <w:t xml:space="preserve"> тыс. руб.</w:t>
            </w:r>
            <w:proofErr w:type="gramEnd"/>
          </w:p>
          <w:p w:rsidR="00355A76" w:rsidRPr="00272116" w:rsidRDefault="00355A76" w:rsidP="00EB6AA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ind w:right="94" w:firstLine="0"/>
              <w:jc w:val="both"/>
              <w:rPr>
                <w:sz w:val="24"/>
                <w:szCs w:val="24"/>
              </w:rPr>
            </w:pPr>
            <w:proofErr w:type="gramStart"/>
            <w:r w:rsidRPr="0027211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272116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75340</w:t>
            </w:r>
            <w:r w:rsidR="00EB6AA2">
              <w:rPr>
                <w:sz w:val="24"/>
                <w:szCs w:val="24"/>
              </w:rPr>
              <w:t>3,0</w:t>
            </w:r>
            <w:r w:rsidRPr="00133237">
              <w:rPr>
                <w:sz w:val="24"/>
                <w:szCs w:val="24"/>
              </w:rPr>
              <w:t xml:space="preserve"> </w:t>
            </w:r>
            <w:r w:rsidRPr="00272116">
              <w:rPr>
                <w:sz w:val="24"/>
                <w:szCs w:val="24"/>
              </w:rPr>
              <w:t xml:space="preserve">тыс. руб., в том числе федеральный бюджет – </w:t>
            </w:r>
            <w:r w:rsidR="00A13A6D" w:rsidRPr="00A13A6D">
              <w:rPr>
                <w:sz w:val="24"/>
                <w:szCs w:val="24"/>
              </w:rPr>
              <w:t>48010,4</w:t>
            </w:r>
            <w:r w:rsidRPr="00A13A6D">
              <w:rPr>
                <w:sz w:val="24"/>
                <w:szCs w:val="24"/>
              </w:rPr>
              <w:t xml:space="preserve"> тыс. руб., областной бюджет – </w:t>
            </w:r>
            <w:r w:rsidR="00A13A6D" w:rsidRPr="00A13A6D">
              <w:rPr>
                <w:sz w:val="24"/>
                <w:szCs w:val="24"/>
              </w:rPr>
              <w:t>596654,5</w:t>
            </w:r>
            <w:r w:rsidRPr="00A13A6D">
              <w:rPr>
                <w:sz w:val="24"/>
                <w:szCs w:val="24"/>
              </w:rPr>
              <w:t xml:space="preserve"> тыс. руб., бюджет </w:t>
            </w:r>
            <w:proofErr w:type="spellStart"/>
            <w:r w:rsidR="00582C3A" w:rsidRPr="00C17294">
              <w:rPr>
                <w:sz w:val="24"/>
                <w:szCs w:val="24"/>
              </w:rPr>
              <w:t>Починковского</w:t>
            </w:r>
            <w:proofErr w:type="spellEnd"/>
            <w:r w:rsidR="00582C3A" w:rsidRPr="00C17294">
              <w:rPr>
                <w:sz w:val="24"/>
                <w:szCs w:val="24"/>
              </w:rPr>
              <w:t xml:space="preserve"> муниципального округа </w:t>
            </w:r>
            <w:r w:rsidRPr="00A13A6D">
              <w:rPr>
                <w:sz w:val="24"/>
                <w:szCs w:val="24"/>
              </w:rPr>
              <w:t xml:space="preserve">– </w:t>
            </w:r>
            <w:r w:rsidR="00A13A6D" w:rsidRPr="00A13A6D">
              <w:rPr>
                <w:sz w:val="24"/>
                <w:szCs w:val="24"/>
              </w:rPr>
              <w:t>108738,1</w:t>
            </w:r>
            <w:r w:rsidRPr="00A13A6D">
              <w:rPr>
                <w:sz w:val="24"/>
                <w:szCs w:val="24"/>
              </w:rPr>
              <w:t xml:space="preserve"> тыс. руб.</w:t>
            </w:r>
            <w:proofErr w:type="gramEnd"/>
          </w:p>
        </w:tc>
      </w:tr>
      <w:tr w:rsidR="00770B12" w:rsidTr="00C46112">
        <w:trPr>
          <w:trHeight w:val="1287"/>
        </w:trPr>
        <w:tc>
          <w:tcPr>
            <w:tcW w:w="2211" w:type="dxa"/>
          </w:tcPr>
          <w:p w:rsidR="00770B12" w:rsidRPr="00272116" w:rsidRDefault="00770B12" w:rsidP="00C46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116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государственных программ Российской Федерации</w:t>
            </w:r>
          </w:p>
        </w:tc>
        <w:tc>
          <w:tcPr>
            <w:tcW w:w="7650" w:type="dxa"/>
          </w:tcPr>
          <w:p w:rsidR="00770B12" w:rsidRPr="00AF613B" w:rsidRDefault="00770B12" w:rsidP="00C461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72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13B">
              <w:rPr>
                <w:rFonts w:ascii="Times New Roman" w:hAnsi="Times New Roman" w:cs="Times New Roman"/>
                <w:szCs w:val="22"/>
              </w:rPr>
              <w:t xml:space="preserve">Государственная </w:t>
            </w:r>
            <w:hyperlink r:id="rId12" w:history="1">
              <w:r w:rsidRPr="00AF613B">
                <w:rPr>
                  <w:rFonts w:ascii="Times New Roman" w:hAnsi="Times New Roman" w:cs="Times New Roman"/>
                  <w:color w:val="0000FF"/>
                  <w:szCs w:val="22"/>
                </w:rPr>
                <w:t>программа</w:t>
              </w:r>
            </w:hyperlink>
            <w:r w:rsidRPr="00AF613B">
              <w:rPr>
                <w:rFonts w:ascii="Times New Roman" w:hAnsi="Times New Roman" w:cs="Times New Roman"/>
                <w:szCs w:val="22"/>
              </w:rPr>
              <w:t xml:space="preserve"> Российской Федерации "Развитие образования", утвержденная Постановлением Правительства Российской Федерации от 26.12.2017 N 1642:</w:t>
            </w:r>
          </w:p>
          <w:p w:rsidR="00770B12" w:rsidRPr="00AF613B" w:rsidRDefault="00E2366A" w:rsidP="00C4611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укрепление суверенитета российской системы образования, обеспечение единства образовательного пространства, развитие доступного образования, соответствующего требованиям инновационного развития экономики, реализации потенциала каждого человека, развитие его талантов, воспитание патриотичной и социально ответственной личности</w:t>
            </w:r>
            <w:r w:rsidR="00770B12" w:rsidRPr="00AF613B">
              <w:rPr>
                <w:rFonts w:ascii="Times New Roman" w:hAnsi="Times New Roman" w:cs="Times New Roman"/>
                <w:szCs w:val="22"/>
              </w:rPr>
              <w:t>;</w:t>
            </w:r>
          </w:p>
          <w:p w:rsidR="00770B12" w:rsidRPr="00272116" w:rsidRDefault="00770B12" w:rsidP="00C46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3B">
              <w:rPr>
                <w:rFonts w:ascii="Times New Roman" w:hAnsi="Times New Roman" w:cs="Times New Roman"/>
                <w:szCs w:val="22"/>
              </w:rPr>
              <w:t>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</w:t>
            </w:r>
          </w:p>
        </w:tc>
      </w:tr>
    </w:tbl>
    <w:p w:rsidR="00770B12" w:rsidRDefault="00770B12" w:rsidP="00770B12">
      <w:pPr>
        <w:widowControl/>
        <w:autoSpaceDE/>
        <w:autoSpaceDN/>
        <w:spacing w:after="200" w:line="276" w:lineRule="auto"/>
      </w:pPr>
      <w:r>
        <w:br w:type="page"/>
      </w:r>
    </w:p>
    <w:p w:rsidR="00770B12" w:rsidRDefault="00770B12" w:rsidP="00770B12">
      <w:pPr>
        <w:pStyle w:val="a5"/>
        <w:numPr>
          <w:ilvl w:val="0"/>
          <w:numId w:val="1"/>
        </w:numPr>
        <w:tabs>
          <w:tab w:val="left" w:pos="1590"/>
        </w:tabs>
        <w:spacing w:before="144"/>
        <w:ind w:left="1590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ПОКАЗАТЕЛИ МУНИЦИПАЛЬНОЙ </w:t>
      </w:r>
      <w:r>
        <w:rPr>
          <w:b/>
          <w:spacing w:val="-2"/>
          <w:sz w:val="28"/>
        </w:rPr>
        <w:t>ПРОГРАММЫ</w:t>
      </w:r>
    </w:p>
    <w:p w:rsidR="00770B12" w:rsidRDefault="00770B12" w:rsidP="00770B12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2124"/>
        <w:gridCol w:w="1377"/>
        <w:gridCol w:w="1459"/>
        <w:gridCol w:w="1452"/>
      </w:tblGrid>
      <w:tr w:rsidR="00770B12" w:rsidTr="00C46112">
        <w:trPr>
          <w:trHeight w:val="1044"/>
        </w:trPr>
        <w:tc>
          <w:tcPr>
            <w:tcW w:w="3481" w:type="dxa"/>
            <w:vMerge w:val="restart"/>
          </w:tcPr>
          <w:p w:rsidR="00770B12" w:rsidRPr="0028548D" w:rsidRDefault="00770B12" w:rsidP="00C46112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770B12" w:rsidRPr="0028548D" w:rsidRDefault="00770B12" w:rsidP="00C46112">
            <w:pPr>
              <w:pStyle w:val="TableParagraph"/>
              <w:ind w:left="429" w:firstLine="340"/>
              <w:jc w:val="left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28548D">
              <w:rPr>
                <w:sz w:val="24"/>
                <w:szCs w:val="24"/>
              </w:rPr>
              <w:t>показателя,</w:t>
            </w:r>
            <w:r>
              <w:rPr>
                <w:sz w:val="24"/>
                <w:szCs w:val="24"/>
              </w:rPr>
              <w:t xml:space="preserve"> </w:t>
            </w:r>
            <w:r w:rsidRPr="0028548D">
              <w:rPr>
                <w:sz w:val="24"/>
                <w:szCs w:val="24"/>
              </w:rPr>
              <w:t>единица</w:t>
            </w:r>
          </w:p>
          <w:p w:rsidR="00770B12" w:rsidRPr="0028548D" w:rsidRDefault="00770B12" w:rsidP="00C46112">
            <w:pPr>
              <w:pStyle w:val="TableParagraph"/>
              <w:spacing w:before="2"/>
              <w:ind w:left="1017"/>
              <w:jc w:val="left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2124" w:type="dxa"/>
          </w:tcPr>
          <w:p w:rsidR="00770B12" w:rsidRPr="0028548D" w:rsidRDefault="00770B12" w:rsidP="00C46112">
            <w:pPr>
              <w:pStyle w:val="TableParagraph"/>
              <w:ind w:left="408" w:right="400" w:firstLine="196"/>
              <w:jc w:val="both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88" w:type="dxa"/>
            <w:gridSpan w:val="3"/>
          </w:tcPr>
          <w:p w:rsidR="00770B12" w:rsidRPr="009C1E02" w:rsidRDefault="00770B12" w:rsidP="00C46112">
            <w:pPr>
              <w:pStyle w:val="TableParagraph"/>
              <w:spacing w:before="160"/>
              <w:ind w:left="410" w:firstLine="352"/>
              <w:jc w:val="left"/>
              <w:rPr>
                <w:sz w:val="24"/>
                <w:szCs w:val="24"/>
              </w:rPr>
            </w:pPr>
            <w:r w:rsidRPr="009C1E02">
              <w:rPr>
                <w:sz w:val="24"/>
                <w:szCs w:val="24"/>
              </w:rPr>
              <w:t>Планируемое значение показателя по годам (этапам)</w:t>
            </w:r>
          </w:p>
          <w:p w:rsidR="00770B12" w:rsidRPr="0028548D" w:rsidRDefault="00770B12" w:rsidP="00C46112">
            <w:pPr>
              <w:pStyle w:val="TableParagraph"/>
              <w:spacing w:line="321" w:lineRule="exact"/>
              <w:ind w:left="1474"/>
              <w:jc w:val="left"/>
              <w:rPr>
                <w:sz w:val="24"/>
                <w:szCs w:val="24"/>
              </w:rPr>
            </w:pPr>
            <w:r w:rsidRPr="0028548D">
              <w:rPr>
                <w:spacing w:val="-2"/>
                <w:sz w:val="24"/>
                <w:szCs w:val="24"/>
              </w:rPr>
              <w:t>реализации</w:t>
            </w:r>
          </w:p>
        </w:tc>
      </w:tr>
      <w:tr w:rsidR="00770B12" w:rsidTr="00C46112">
        <w:trPr>
          <w:trHeight w:val="448"/>
        </w:trPr>
        <w:tc>
          <w:tcPr>
            <w:tcW w:w="3481" w:type="dxa"/>
            <w:vMerge/>
            <w:tcBorders>
              <w:top w:val="nil"/>
            </w:tcBorders>
          </w:tcPr>
          <w:p w:rsidR="00770B12" w:rsidRPr="0028548D" w:rsidRDefault="00770B12" w:rsidP="00C46112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770B12" w:rsidRPr="0028548D" w:rsidRDefault="00770B12" w:rsidP="00B33B66">
            <w:pPr>
              <w:pStyle w:val="TableParagraph"/>
              <w:ind w:left="534" w:right="530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202</w:t>
            </w:r>
            <w:r w:rsidR="00B33B6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28548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377" w:type="dxa"/>
          </w:tcPr>
          <w:p w:rsidR="00770B12" w:rsidRPr="0028548D" w:rsidRDefault="00770B12" w:rsidP="00B33B66">
            <w:pPr>
              <w:pStyle w:val="TableParagraph"/>
              <w:spacing w:before="64"/>
              <w:ind w:left="173"/>
              <w:jc w:val="left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202</w:t>
            </w:r>
            <w:r w:rsidR="00B33B6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28548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59" w:type="dxa"/>
          </w:tcPr>
          <w:p w:rsidR="00770B12" w:rsidRPr="0028548D" w:rsidRDefault="00770B12" w:rsidP="00B33B66">
            <w:pPr>
              <w:pStyle w:val="TableParagraph"/>
              <w:spacing w:before="64"/>
              <w:ind w:left="206" w:right="192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202</w:t>
            </w:r>
            <w:r w:rsidR="00B33B6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28548D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52" w:type="dxa"/>
          </w:tcPr>
          <w:p w:rsidR="00770B12" w:rsidRPr="0028548D" w:rsidRDefault="00770B12" w:rsidP="00B33B66">
            <w:pPr>
              <w:pStyle w:val="TableParagraph"/>
              <w:spacing w:before="64"/>
              <w:ind w:left="199" w:right="192"/>
              <w:rPr>
                <w:sz w:val="24"/>
                <w:szCs w:val="24"/>
              </w:rPr>
            </w:pPr>
            <w:r w:rsidRPr="0028548D">
              <w:rPr>
                <w:sz w:val="24"/>
                <w:szCs w:val="24"/>
              </w:rPr>
              <w:t>202</w:t>
            </w:r>
            <w:r w:rsidR="00B33B6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28548D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770B12" w:rsidTr="00C46112">
        <w:trPr>
          <w:trHeight w:val="321"/>
        </w:trPr>
        <w:tc>
          <w:tcPr>
            <w:tcW w:w="3481" w:type="dxa"/>
          </w:tcPr>
          <w:p w:rsidR="00770B12" w:rsidRPr="003B4D13" w:rsidRDefault="00770B12" w:rsidP="00C46112">
            <w:pPr>
              <w:pStyle w:val="TableParagraph"/>
              <w:spacing w:line="301" w:lineRule="exact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124" w:type="dxa"/>
          </w:tcPr>
          <w:p w:rsidR="00770B12" w:rsidRPr="001B505D" w:rsidRDefault="00770B12" w:rsidP="00C46112">
            <w:pPr>
              <w:pStyle w:val="TableParagraph"/>
              <w:spacing w:line="301" w:lineRule="exact"/>
              <w:ind w:left="4"/>
              <w:rPr>
                <w:sz w:val="20"/>
                <w:szCs w:val="20"/>
              </w:rPr>
            </w:pPr>
            <w:r w:rsidRPr="001B505D"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</w:tcPr>
          <w:p w:rsidR="00770B12" w:rsidRPr="001B505D" w:rsidRDefault="00770B12" w:rsidP="00C46112">
            <w:pPr>
              <w:pStyle w:val="TableParagraph"/>
              <w:spacing w:line="301" w:lineRule="exact"/>
              <w:ind w:left="12"/>
              <w:rPr>
                <w:sz w:val="20"/>
                <w:szCs w:val="20"/>
              </w:rPr>
            </w:pPr>
            <w:r w:rsidRPr="001B505D">
              <w:rPr>
                <w:sz w:val="20"/>
                <w:szCs w:val="20"/>
              </w:rPr>
              <w:t>3</w:t>
            </w:r>
          </w:p>
        </w:tc>
        <w:tc>
          <w:tcPr>
            <w:tcW w:w="1459" w:type="dxa"/>
          </w:tcPr>
          <w:p w:rsidR="00770B12" w:rsidRPr="001B505D" w:rsidRDefault="00770B12" w:rsidP="00C46112">
            <w:pPr>
              <w:pStyle w:val="TableParagraph"/>
              <w:spacing w:line="301" w:lineRule="exact"/>
              <w:ind w:left="14"/>
              <w:rPr>
                <w:sz w:val="20"/>
                <w:szCs w:val="20"/>
              </w:rPr>
            </w:pPr>
            <w:r w:rsidRPr="001B505D">
              <w:rPr>
                <w:sz w:val="20"/>
                <w:szCs w:val="20"/>
              </w:rPr>
              <w:t>4</w:t>
            </w:r>
          </w:p>
        </w:tc>
        <w:tc>
          <w:tcPr>
            <w:tcW w:w="1452" w:type="dxa"/>
          </w:tcPr>
          <w:p w:rsidR="00770B12" w:rsidRPr="001B505D" w:rsidRDefault="00770B12" w:rsidP="00C46112">
            <w:pPr>
              <w:pStyle w:val="TableParagraph"/>
              <w:spacing w:line="301" w:lineRule="exact"/>
              <w:ind w:left="7"/>
              <w:rPr>
                <w:sz w:val="20"/>
                <w:szCs w:val="20"/>
              </w:rPr>
            </w:pPr>
            <w:r w:rsidRPr="001B505D">
              <w:rPr>
                <w:sz w:val="20"/>
                <w:szCs w:val="20"/>
              </w:rPr>
              <w:t>5</w:t>
            </w:r>
          </w:p>
        </w:tc>
      </w:tr>
      <w:tr w:rsidR="00770B12" w:rsidTr="00C46112">
        <w:trPr>
          <w:trHeight w:val="1783"/>
        </w:trPr>
        <w:tc>
          <w:tcPr>
            <w:tcW w:w="3481" w:type="dxa"/>
          </w:tcPr>
          <w:p w:rsidR="00770B12" w:rsidRPr="009C1E02" w:rsidRDefault="00770B12" w:rsidP="00C46112">
            <w:pPr>
              <w:pStyle w:val="TableParagraph"/>
              <w:spacing w:before="2" w:line="322" w:lineRule="exact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>Количество</w:t>
            </w:r>
          </w:p>
          <w:p w:rsidR="00770B12" w:rsidRPr="009C1E02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>муниципальных дошкольных образовательных организаций,</w:t>
            </w:r>
          </w:p>
          <w:p w:rsidR="00770B12" w:rsidRPr="009C1E02" w:rsidRDefault="00770B12" w:rsidP="00C46112">
            <w:pPr>
              <w:pStyle w:val="TableParagraph"/>
              <w:spacing w:line="242" w:lineRule="auto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>реализующих образовательные</w:t>
            </w:r>
          </w:p>
          <w:p w:rsidR="00770B12" w:rsidRPr="009C1E02" w:rsidRDefault="00770B12" w:rsidP="00C46112">
            <w:pPr>
              <w:pStyle w:val="TableParagraph"/>
              <w:spacing w:line="317" w:lineRule="exact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программы </w:t>
            </w:r>
            <w:proofErr w:type="gramStart"/>
            <w:r w:rsidRPr="009C1E02">
              <w:rPr>
                <w:spacing w:val="-2"/>
                <w:sz w:val="24"/>
                <w:szCs w:val="24"/>
              </w:rPr>
              <w:t>дошкольного</w:t>
            </w:r>
            <w:proofErr w:type="gramEnd"/>
          </w:p>
          <w:p w:rsidR="00770B12" w:rsidRPr="009C1E02" w:rsidRDefault="00770B12" w:rsidP="00C46112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9C1E02">
              <w:rPr>
                <w:sz w:val="24"/>
                <w:szCs w:val="24"/>
              </w:rPr>
              <w:t xml:space="preserve">образования, </w:t>
            </w:r>
            <w:r w:rsidRPr="009C1E02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2124" w:type="dxa"/>
          </w:tcPr>
          <w:p w:rsidR="00770B12" w:rsidRPr="0028548D" w:rsidRDefault="00770B12" w:rsidP="00C46112">
            <w:pPr>
              <w:pStyle w:val="TableParagraph"/>
              <w:spacing w:before="2"/>
              <w:ind w:left="534" w:right="527"/>
              <w:rPr>
                <w:sz w:val="24"/>
                <w:szCs w:val="24"/>
              </w:rPr>
            </w:pPr>
            <w:r w:rsidRPr="0028548D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377" w:type="dxa"/>
          </w:tcPr>
          <w:p w:rsidR="00770B12" w:rsidRPr="00667449" w:rsidRDefault="00B33B66" w:rsidP="00C46112">
            <w:pPr>
              <w:pStyle w:val="TableParagraph"/>
              <w:spacing w:before="2"/>
              <w:ind w:left="534" w:righ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59" w:type="dxa"/>
          </w:tcPr>
          <w:p w:rsidR="00770B12" w:rsidRPr="00667449" w:rsidRDefault="00766032" w:rsidP="00C46112">
            <w:pPr>
              <w:pStyle w:val="TableParagraph"/>
              <w:spacing w:before="2"/>
              <w:ind w:left="205" w:right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770B12" w:rsidRPr="00667449" w:rsidRDefault="00766032" w:rsidP="00C46112">
            <w:pPr>
              <w:pStyle w:val="TableParagraph"/>
              <w:spacing w:before="2"/>
              <w:ind w:left="199"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70B12" w:rsidTr="00C46112">
        <w:trPr>
          <w:trHeight w:val="986"/>
        </w:trPr>
        <w:tc>
          <w:tcPr>
            <w:tcW w:w="3481" w:type="dxa"/>
          </w:tcPr>
          <w:p w:rsidR="00770B12" w:rsidRPr="009C1E02" w:rsidRDefault="00770B12" w:rsidP="00C46112">
            <w:pPr>
              <w:pStyle w:val="TableParagraph"/>
              <w:spacing w:line="303" w:lineRule="exact"/>
              <w:jc w:val="both"/>
              <w:rPr>
                <w:sz w:val="24"/>
                <w:szCs w:val="24"/>
              </w:rPr>
            </w:pPr>
            <w:r w:rsidRPr="009C1E02">
              <w:rPr>
                <w:sz w:val="24"/>
                <w:szCs w:val="24"/>
              </w:rPr>
              <w:t>Доступность дошкольного образования для детей в возрасте от 1,5 до 3 лет</w:t>
            </w:r>
            <w:r>
              <w:rPr>
                <w:sz w:val="24"/>
                <w:szCs w:val="24"/>
              </w:rPr>
              <w:t>, %</w:t>
            </w:r>
            <w:r w:rsidRPr="00E362DA">
              <w:rPr>
                <w:sz w:val="24"/>
                <w:szCs w:val="24"/>
              </w:rPr>
              <w:t> </w:t>
            </w:r>
          </w:p>
        </w:tc>
        <w:tc>
          <w:tcPr>
            <w:tcW w:w="2124" w:type="dxa"/>
          </w:tcPr>
          <w:p w:rsidR="00770B12" w:rsidRPr="0028548D" w:rsidRDefault="00770B12" w:rsidP="00C46112">
            <w:pPr>
              <w:pStyle w:val="TableParagraph"/>
              <w:ind w:left="533" w:right="53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377" w:type="dxa"/>
          </w:tcPr>
          <w:p w:rsidR="00770B12" w:rsidRPr="0028548D" w:rsidRDefault="00770B12" w:rsidP="00C46112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459" w:type="dxa"/>
          </w:tcPr>
          <w:p w:rsidR="00770B12" w:rsidRPr="0028548D" w:rsidRDefault="00770B12" w:rsidP="00C46112">
            <w:pPr>
              <w:pStyle w:val="TableParagraph"/>
              <w:ind w:left="205" w:right="19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452" w:type="dxa"/>
          </w:tcPr>
          <w:p w:rsidR="00770B12" w:rsidRPr="0028548D" w:rsidRDefault="00770B12" w:rsidP="00C46112">
            <w:pPr>
              <w:pStyle w:val="TableParagraph"/>
              <w:ind w:left="199" w:righ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</w:tr>
      <w:tr w:rsidR="00770B12" w:rsidTr="00C46112">
        <w:trPr>
          <w:trHeight w:val="1132"/>
        </w:trPr>
        <w:tc>
          <w:tcPr>
            <w:tcW w:w="3481" w:type="dxa"/>
          </w:tcPr>
          <w:p w:rsidR="00770B12" w:rsidRPr="009C1E02" w:rsidRDefault="00770B12" w:rsidP="002A02DB">
            <w:pPr>
              <w:pStyle w:val="TableParagraph"/>
              <w:spacing w:line="240" w:lineRule="atLeast"/>
              <w:ind w:left="108" w:right="1245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9C1E02">
              <w:rPr>
                <w:spacing w:val="-2"/>
                <w:sz w:val="24"/>
                <w:szCs w:val="24"/>
              </w:rPr>
              <w:t>муниципальных</w:t>
            </w:r>
            <w:proofErr w:type="gramEnd"/>
          </w:p>
          <w:p w:rsidR="00770B12" w:rsidRPr="009C1E02" w:rsidRDefault="00770B12" w:rsidP="002A02DB">
            <w:pPr>
              <w:pStyle w:val="TableParagraph"/>
              <w:spacing w:line="240" w:lineRule="atLeast"/>
              <w:ind w:left="108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общеобразовательных </w:t>
            </w:r>
            <w:r w:rsidRPr="009C1E02">
              <w:rPr>
                <w:sz w:val="24"/>
                <w:szCs w:val="24"/>
              </w:rPr>
              <w:t>организаций, ед.</w:t>
            </w:r>
          </w:p>
        </w:tc>
        <w:tc>
          <w:tcPr>
            <w:tcW w:w="2124" w:type="dxa"/>
          </w:tcPr>
          <w:p w:rsidR="00770B12" w:rsidRPr="00667449" w:rsidRDefault="00770B12" w:rsidP="00C46112">
            <w:pPr>
              <w:pStyle w:val="TableParagraph"/>
              <w:ind w:left="534" w:right="5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377" w:type="dxa"/>
          </w:tcPr>
          <w:p w:rsidR="00770B12" w:rsidRPr="00667449" w:rsidRDefault="00770B12" w:rsidP="00B33B66">
            <w:pPr>
              <w:jc w:val="center"/>
            </w:pPr>
            <w:r>
              <w:rPr>
                <w:spacing w:val="-5"/>
                <w:sz w:val="24"/>
                <w:szCs w:val="24"/>
              </w:rPr>
              <w:t>1</w:t>
            </w:r>
            <w:r w:rsidR="00B33B66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:rsidR="00770B12" w:rsidRPr="00667449" w:rsidRDefault="00766032" w:rsidP="00B33B66">
            <w:pPr>
              <w:jc w:val="center"/>
            </w:pPr>
            <w:r>
              <w:t>6</w:t>
            </w:r>
          </w:p>
        </w:tc>
        <w:tc>
          <w:tcPr>
            <w:tcW w:w="1452" w:type="dxa"/>
          </w:tcPr>
          <w:p w:rsidR="00770B12" w:rsidRPr="00667449" w:rsidRDefault="00766032" w:rsidP="00B33B66">
            <w:pPr>
              <w:jc w:val="center"/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</w:tr>
      <w:tr w:rsidR="00770B12" w:rsidTr="00C46112">
        <w:trPr>
          <w:trHeight w:val="2903"/>
        </w:trPr>
        <w:tc>
          <w:tcPr>
            <w:tcW w:w="3481" w:type="dxa"/>
          </w:tcPr>
          <w:p w:rsidR="00770B12" w:rsidRPr="009C1E02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Количество муниципальных общеобразовательных организаций, </w:t>
            </w:r>
            <w:r w:rsidRPr="009C1E02">
              <w:rPr>
                <w:sz w:val="24"/>
                <w:szCs w:val="24"/>
              </w:rPr>
              <w:t xml:space="preserve">реализующих программы </w:t>
            </w:r>
            <w:r w:rsidRPr="009C1E02">
              <w:rPr>
                <w:spacing w:val="-2"/>
                <w:sz w:val="24"/>
                <w:szCs w:val="24"/>
              </w:rPr>
              <w:t xml:space="preserve">начального общего, основного общего, среднего общего </w:t>
            </w:r>
            <w:r w:rsidRPr="009C1E02">
              <w:rPr>
                <w:sz w:val="24"/>
                <w:szCs w:val="24"/>
              </w:rPr>
              <w:t xml:space="preserve">образования, в которых созданы специальные условия для получения образования лицами </w:t>
            </w:r>
            <w:r w:rsidRPr="009C1E02">
              <w:rPr>
                <w:spacing w:val="-10"/>
                <w:sz w:val="24"/>
                <w:szCs w:val="24"/>
              </w:rPr>
              <w:t xml:space="preserve">с </w:t>
            </w:r>
            <w:r w:rsidRPr="009C1E02">
              <w:rPr>
                <w:spacing w:val="-2"/>
                <w:sz w:val="24"/>
                <w:szCs w:val="24"/>
              </w:rPr>
              <w:t xml:space="preserve">ограниченными возможностями </w:t>
            </w:r>
            <w:r w:rsidRPr="009C1E02">
              <w:rPr>
                <w:sz w:val="24"/>
                <w:szCs w:val="24"/>
              </w:rPr>
              <w:t>здоровья, ед.</w:t>
            </w:r>
          </w:p>
        </w:tc>
        <w:tc>
          <w:tcPr>
            <w:tcW w:w="2124" w:type="dxa"/>
          </w:tcPr>
          <w:p w:rsidR="00770B12" w:rsidRPr="00667449" w:rsidRDefault="00770B12" w:rsidP="00C46112">
            <w:pPr>
              <w:pStyle w:val="TableParagraph"/>
              <w:ind w:left="534" w:right="5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377" w:type="dxa"/>
          </w:tcPr>
          <w:p w:rsidR="00770B12" w:rsidRPr="00667449" w:rsidRDefault="00770B12" w:rsidP="00B33B66">
            <w:pPr>
              <w:jc w:val="center"/>
            </w:pPr>
            <w:r>
              <w:rPr>
                <w:spacing w:val="-5"/>
                <w:sz w:val="24"/>
                <w:szCs w:val="24"/>
              </w:rPr>
              <w:t>1</w:t>
            </w:r>
            <w:r w:rsidR="00B33B66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459" w:type="dxa"/>
          </w:tcPr>
          <w:p w:rsidR="00770B12" w:rsidRPr="00667449" w:rsidRDefault="00766032" w:rsidP="00B33B66">
            <w:pPr>
              <w:jc w:val="center"/>
            </w:pPr>
            <w:r>
              <w:t>6</w:t>
            </w:r>
          </w:p>
        </w:tc>
        <w:tc>
          <w:tcPr>
            <w:tcW w:w="1452" w:type="dxa"/>
          </w:tcPr>
          <w:p w:rsidR="00770B12" w:rsidRPr="00667449" w:rsidRDefault="00766032" w:rsidP="00B33B66">
            <w:pPr>
              <w:jc w:val="center"/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</w:tr>
      <w:tr w:rsidR="00B33B66" w:rsidTr="00C46112">
        <w:trPr>
          <w:trHeight w:val="1681"/>
        </w:trPr>
        <w:tc>
          <w:tcPr>
            <w:tcW w:w="3481" w:type="dxa"/>
          </w:tcPr>
          <w:p w:rsidR="00B33B66" w:rsidRPr="009C1E02" w:rsidRDefault="00B33B66" w:rsidP="00C46112">
            <w:pPr>
              <w:pStyle w:val="TableParagraph"/>
              <w:spacing w:line="319" w:lineRule="exact"/>
              <w:jc w:val="left"/>
              <w:rPr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Количество образовательных организаций, участвующих </w:t>
            </w:r>
            <w:r w:rsidRPr="009C1E02">
              <w:rPr>
                <w:spacing w:val="-10"/>
                <w:sz w:val="24"/>
                <w:szCs w:val="24"/>
              </w:rPr>
              <w:t xml:space="preserve">в </w:t>
            </w:r>
            <w:r w:rsidRPr="009C1E02">
              <w:rPr>
                <w:sz w:val="24"/>
                <w:szCs w:val="24"/>
              </w:rPr>
              <w:t xml:space="preserve">национальных проектах, </w:t>
            </w:r>
            <w:proofErr w:type="spellStart"/>
            <w:r w:rsidRPr="009C1E02">
              <w:rPr>
                <w:sz w:val="24"/>
                <w:szCs w:val="24"/>
              </w:rPr>
              <w:t>грантовых</w:t>
            </w:r>
            <w:proofErr w:type="spellEnd"/>
            <w:r w:rsidRPr="009C1E02">
              <w:rPr>
                <w:sz w:val="24"/>
                <w:szCs w:val="24"/>
              </w:rPr>
              <w:t xml:space="preserve"> конкурсах и </w:t>
            </w:r>
            <w:r w:rsidRPr="009C1E02">
              <w:rPr>
                <w:spacing w:val="-2"/>
                <w:sz w:val="24"/>
                <w:szCs w:val="24"/>
              </w:rPr>
              <w:t xml:space="preserve">других проектах, </w:t>
            </w:r>
            <w:r w:rsidRPr="009C1E02">
              <w:rPr>
                <w:sz w:val="24"/>
                <w:szCs w:val="24"/>
              </w:rPr>
              <w:t>конкурсах,</w:t>
            </w:r>
            <w:r w:rsidRPr="009C1E02">
              <w:rPr>
                <w:spacing w:val="-5"/>
                <w:sz w:val="24"/>
                <w:szCs w:val="24"/>
              </w:rPr>
              <w:t xml:space="preserve"> ед.</w:t>
            </w:r>
          </w:p>
        </w:tc>
        <w:tc>
          <w:tcPr>
            <w:tcW w:w="2124" w:type="dxa"/>
          </w:tcPr>
          <w:p w:rsidR="00B33B66" w:rsidRPr="001F676F" w:rsidRDefault="00B33B66" w:rsidP="00C46112">
            <w:pPr>
              <w:pStyle w:val="TableParagraph"/>
              <w:spacing w:line="320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77" w:type="dxa"/>
          </w:tcPr>
          <w:p w:rsidR="00B33B66" w:rsidRPr="00667449" w:rsidRDefault="00B33B66" w:rsidP="00D87450">
            <w:pPr>
              <w:jc w:val="center"/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459" w:type="dxa"/>
          </w:tcPr>
          <w:p w:rsidR="00B33B66" w:rsidRPr="00667449" w:rsidRDefault="00766032" w:rsidP="00D87450">
            <w:pPr>
              <w:jc w:val="center"/>
            </w:pPr>
            <w:r>
              <w:t>6</w:t>
            </w:r>
          </w:p>
        </w:tc>
        <w:tc>
          <w:tcPr>
            <w:tcW w:w="1452" w:type="dxa"/>
          </w:tcPr>
          <w:p w:rsidR="00B33B66" w:rsidRPr="00667449" w:rsidRDefault="00766032" w:rsidP="00D87450">
            <w:pPr>
              <w:jc w:val="center"/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</w:tr>
      <w:tr w:rsidR="00770B12" w:rsidTr="00C46112">
        <w:trPr>
          <w:trHeight w:val="1092"/>
        </w:trPr>
        <w:tc>
          <w:tcPr>
            <w:tcW w:w="3481" w:type="dxa"/>
          </w:tcPr>
          <w:p w:rsidR="00770B12" w:rsidRPr="003B4D13" w:rsidRDefault="00770B12" w:rsidP="00C46112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Численность детей-сирот и детей, оставшихся без попечения родителей, ед.</w:t>
            </w:r>
          </w:p>
          <w:p w:rsidR="00770B12" w:rsidRPr="003B4D13" w:rsidRDefault="00770B12" w:rsidP="00C46112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2124" w:type="dxa"/>
          </w:tcPr>
          <w:p w:rsidR="00770B12" w:rsidRPr="003B4D13" w:rsidRDefault="00B33B66" w:rsidP="00C46112">
            <w:pPr>
              <w:pStyle w:val="TableParagraph"/>
              <w:spacing w:line="320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377" w:type="dxa"/>
          </w:tcPr>
          <w:p w:rsidR="00770B12" w:rsidRPr="003B4D13" w:rsidRDefault="00B33B66" w:rsidP="00C46112">
            <w:pPr>
              <w:pStyle w:val="TableParagraph"/>
              <w:spacing w:line="320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59" w:type="dxa"/>
          </w:tcPr>
          <w:p w:rsidR="00770B12" w:rsidRPr="003B4D13" w:rsidRDefault="00B33B66" w:rsidP="00C46112">
            <w:pPr>
              <w:pStyle w:val="TableParagraph"/>
              <w:spacing w:line="320" w:lineRule="exact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52" w:type="dxa"/>
          </w:tcPr>
          <w:p w:rsidR="00770B12" w:rsidRPr="003B4D13" w:rsidRDefault="00B33B66" w:rsidP="00C46112">
            <w:pPr>
              <w:pStyle w:val="TableParagraph"/>
              <w:spacing w:line="320" w:lineRule="exact"/>
              <w:ind w:left="199"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770B12" w:rsidTr="00C46112">
        <w:trPr>
          <w:trHeight w:val="1092"/>
        </w:trPr>
        <w:tc>
          <w:tcPr>
            <w:tcW w:w="3481" w:type="dxa"/>
          </w:tcPr>
          <w:p w:rsidR="00770B12" w:rsidRPr="002A02DB" w:rsidRDefault="00770B12" w:rsidP="002A02DB">
            <w:pPr>
              <w:pStyle w:val="TableParagraph"/>
              <w:jc w:val="left"/>
              <w:rPr>
                <w:sz w:val="24"/>
                <w:szCs w:val="24"/>
              </w:rPr>
            </w:pPr>
            <w:r w:rsidRPr="002A02DB">
              <w:rPr>
                <w:sz w:val="24"/>
                <w:szCs w:val="24"/>
              </w:rPr>
              <w:t xml:space="preserve">Доля детей-сирот и детей, </w:t>
            </w:r>
            <w:r w:rsidR="002A02DB" w:rsidRPr="002A02DB">
              <w:rPr>
                <w:sz w:val="24"/>
                <w:szCs w:val="24"/>
              </w:rPr>
              <w:t xml:space="preserve"> </w:t>
            </w:r>
            <w:r w:rsidRPr="002A02DB">
              <w:rPr>
                <w:sz w:val="24"/>
                <w:szCs w:val="24"/>
              </w:rPr>
              <w:t>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родителей, %</w:t>
            </w:r>
          </w:p>
          <w:p w:rsidR="00770B12" w:rsidRPr="00710733" w:rsidRDefault="00770B12" w:rsidP="00C46112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2124" w:type="dxa"/>
          </w:tcPr>
          <w:p w:rsidR="00770B12" w:rsidRPr="00710733" w:rsidRDefault="00753E85" w:rsidP="00B33B66">
            <w:pPr>
              <w:pStyle w:val="TableParagraph"/>
              <w:spacing w:line="320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33B66">
              <w:rPr>
                <w:sz w:val="24"/>
                <w:szCs w:val="24"/>
              </w:rPr>
              <w:t>3,7</w:t>
            </w:r>
          </w:p>
        </w:tc>
        <w:tc>
          <w:tcPr>
            <w:tcW w:w="1377" w:type="dxa"/>
          </w:tcPr>
          <w:p w:rsidR="00770B12" w:rsidRPr="00710733" w:rsidRDefault="00753E85" w:rsidP="00B33B66">
            <w:pPr>
              <w:pStyle w:val="TableParagraph"/>
              <w:spacing w:line="320" w:lineRule="exact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33B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459" w:type="dxa"/>
          </w:tcPr>
          <w:p w:rsidR="00770B12" w:rsidRPr="00710733" w:rsidRDefault="00753E85" w:rsidP="00B33B66">
            <w:pPr>
              <w:pStyle w:val="TableParagraph"/>
              <w:spacing w:line="320" w:lineRule="exact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33B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452" w:type="dxa"/>
          </w:tcPr>
          <w:p w:rsidR="00770B12" w:rsidRPr="00710733" w:rsidRDefault="00753E85" w:rsidP="00B33B66">
            <w:pPr>
              <w:pStyle w:val="TableParagraph"/>
              <w:spacing w:line="320" w:lineRule="exact"/>
              <w:ind w:left="199"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33B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,7</w:t>
            </w:r>
          </w:p>
        </w:tc>
      </w:tr>
    </w:tbl>
    <w:p w:rsidR="00770B12" w:rsidRDefault="00770B12" w:rsidP="00770B12">
      <w:pPr>
        <w:spacing w:line="320" w:lineRule="exact"/>
        <w:rPr>
          <w:sz w:val="28"/>
        </w:rPr>
        <w:sectPr w:rsidR="00770B12">
          <w:pgSz w:w="11910" w:h="16840"/>
          <w:pgMar w:top="1040" w:right="340" w:bottom="280" w:left="1480" w:header="727" w:footer="0" w:gutter="0"/>
          <w:cols w:space="720"/>
        </w:sectPr>
      </w:pPr>
    </w:p>
    <w:p w:rsidR="00770B12" w:rsidRDefault="00770B12" w:rsidP="00770B12">
      <w:pPr>
        <w:pStyle w:val="a5"/>
        <w:numPr>
          <w:ilvl w:val="0"/>
          <w:numId w:val="1"/>
        </w:numPr>
        <w:tabs>
          <w:tab w:val="left" w:pos="1720"/>
        </w:tabs>
        <w:spacing w:before="144"/>
        <w:ind w:left="1719"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 xml:space="preserve">СТРУКТУРА МУНИЦИПАЛЬНОЙ </w:t>
      </w:r>
      <w:r>
        <w:rPr>
          <w:b/>
          <w:spacing w:val="-2"/>
          <w:sz w:val="28"/>
        </w:rPr>
        <w:t>ПРОГРАММЫ</w:t>
      </w:r>
    </w:p>
    <w:p w:rsidR="00770B12" w:rsidRDefault="00770B12" w:rsidP="00770B12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2943"/>
        <w:gridCol w:w="137"/>
        <w:gridCol w:w="91"/>
        <w:gridCol w:w="2461"/>
        <w:gridCol w:w="28"/>
        <w:gridCol w:w="114"/>
        <w:gridCol w:w="2984"/>
      </w:tblGrid>
      <w:tr w:rsidR="00770B12" w:rsidRPr="009F4104" w:rsidTr="00C46112">
        <w:trPr>
          <w:trHeight w:val="1607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spacing w:before="1"/>
              <w:ind w:right="272"/>
              <w:jc w:val="left"/>
              <w:rPr>
                <w:sz w:val="24"/>
                <w:szCs w:val="24"/>
              </w:rPr>
            </w:pPr>
            <w:r w:rsidRPr="009F4104">
              <w:rPr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9F4104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9F4104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spacing w:before="1"/>
              <w:ind w:left="1041" w:hanging="711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Задачи структурного </w:t>
            </w:r>
            <w:r w:rsidRPr="009F4104">
              <w:rPr>
                <w:spacing w:val="-2"/>
                <w:sz w:val="24"/>
                <w:szCs w:val="24"/>
              </w:rPr>
              <w:t>элемента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ind w:left="148" w:right="139" w:firstLine="1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Краткое описание ожидаемых эффектов от реализации задачи </w:t>
            </w:r>
            <w:r w:rsidRPr="009F4104">
              <w:rPr>
                <w:spacing w:val="-2"/>
                <w:sz w:val="24"/>
                <w:szCs w:val="24"/>
              </w:rPr>
              <w:t>структурного элемента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ind w:left="213" w:right="211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Связь с </w:t>
            </w:r>
            <w:r w:rsidRPr="009F4104">
              <w:rPr>
                <w:spacing w:val="-2"/>
                <w:sz w:val="24"/>
                <w:szCs w:val="24"/>
              </w:rPr>
              <w:t>показателями</w:t>
            </w:r>
          </w:p>
        </w:tc>
      </w:tr>
      <w:tr w:rsidR="00770B12" w:rsidRPr="009F4104" w:rsidTr="00C46112">
        <w:trPr>
          <w:trHeight w:val="448"/>
        </w:trPr>
        <w:tc>
          <w:tcPr>
            <w:tcW w:w="9533" w:type="dxa"/>
            <w:gridSpan w:val="8"/>
          </w:tcPr>
          <w:p w:rsidR="00770B12" w:rsidRPr="00E50569" w:rsidRDefault="00770B12" w:rsidP="00770B12">
            <w:pPr>
              <w:pStyle w:val="TableParagraph"/>
              <w:numPr>
                <w:ilvl w:val="0"/>
                <w:numId w:val="15"/>
              </w:numPr>
              <w:spacing w:before="62"/>
              <w:ind w:right="163"/>
              <w:rPr>
                <w:sz w:val="24"/>
                <w:szCs w:val="24"/>
              </w:rPr>
            </w:pPr>
            <w:r w:rsidRPr="00E50569">
              <w:rPr>
                <w:sz w:val="24"/>
                <w:szCs w:val="24"/>
              </w:rPr>
              <w:t>Региональный проект «</w:t>
            </w:r>
            <w:r>
              <w:rPr>
                <w:sz w:val="24"/>
                <w:szCs w:val="24"/>
              </w:rPr>
              <w:t>Все лучшее детям</w:t>
            </w:r>
            <w:r w:rsidRPr="00E50569">
              <w:rPr>
                <w:spacing w:val="-2"/>
                <w:sz w:val="24"/>
                <w:szCs w:val="24"/>
              </w:rPr>
              <w:t>»</w:t>
            </w:r>
          </w:p>
        </w:tc>
      </w:tr>
      <w:tr w:rsidR="00770B12" w:rsidRPr="009F4104" w:rsidTr="00C46112">
        <w:trPr>
          <w:trHeight w:val="965"/>
        </w:trPr>
        <w:tc>
          <w:tcPr>
            <w:tcW w:w="9533" w:type="dxa"/>
            <w:gridSpan w:val="8"/>
          </w:tcPr>
          <w:p w:rsidR="00770B12" w:rsidRPr="009F4104" w:rsidRDefault="00770B12" w:rsidP="002D6A00">
            <w:pPr>
              <w:pStyle w:val="TableParagraph"/>
              <w:spacing w:before="62"/>
              <w:ind w:right="163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Руководитель регионального проекта</w:t>
            </w:r>
            <w:r w:rsidR="00A44B89">
              <w:rPr>
                <w:sz w:val="24"/>
                <w:szCs w:val="24"/>
              </w:rPr>
              <w:t xml:space="preserve"> на муниципальном уровне</w:t>
            </w:r>
            <w:r w:rsidRPr="009F4104">
              <w:rPr>
                <w:sz w:val="24"/>
                <w:szCs w:val="24"/>
              </w:rPr>
              <w:t xml:space="preserve"> </w:t>
            </w:r>
            <w:r w:rsidR="002D6A00">
              <w:rPr>
                <w:sz w:val="24"/>
                <w:szCs w:val="24"/>
              </w:rPr>
              <w:t>–</w:t>
            </w:r>
            <w:r w:rsidRPr="009F4104">
              <w:rPr>
                <w:sz w:val="24"/>
                <w:szCs w:val="24"/>
              </w:rPr>
              <w:t xml:space="preserve"> </w:t>
            </w:r>
            <w:r w:rsidR="002D6A00">
              <w:rPr>
                <w:sz w:val="24"/>
                <w:szCs w:val="24"/>
              </w:rPr>
              <w:t xml:space="preserve">и. о. </w:t>
            </w:r>
            <w:r w:rsidRPr="009F4104">
              <w:rPr>
                <w:sz w:val="24"/>
                <w:szCs w:val="24"/>
              </w:rPr>
              <w:t>начальник</w:t>
            </w:r>
            <w:r w:rsidR="002D6A00">
              <w:rPr>
                <w:sz w:val="24"/>
                <w:szCs w:val="24"/>
              </w:rPr>
              <w:t>а</w:t>
            </w:r>
            <w:r w:rsidRPr="009F4104">
              <w:rPr>
                <w:sz w:val="24"/>
                <w:szCs w:val="24"/>
              </w:rPr>
              <w:t xml:space="preserve"> </w:t>
            </w:r>
            <w:r w:rsidR="002A02DB">
              <w:rPr>
                <w:sz w:val="24"/>
                <w:szCs w:val="24"/>
              </w:rPr>
              <w:t>Управления</w:t>
            </w:r>
            <w:r w:rsidRPr="009F4104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 </w:t>
            </w:r>
            <w:proofErr w:type="spellStart"/>
            <w:r w:rsidR="002D6A00">
              <w:rPr>
                <w:sz w:val="24"/>
                <w:szCs w:val="24"/>
              </w:rPr>
              <w:t>Романенкова</w:t>
            </w:r>
            <w:proofErr w:type="spellEnd"/>
            <w:r w:rsidR="002D6A00">
              <w:rPr>
                <w:sz w:val="24"/>
                <w:szCs w:val="24"/>
              </w:rPr>
              <w:t xml:space="preserve"> Ирина Николаевна</w:t>
            </w:r>
            <w:r w:rsidRPr="009F4104">
              <w:rPr>
                <w:sz w:val="24"/>
                <w:szCs w:val="24"/>
              </w:rPr>
              <w:t>/ срок реализации – 202</w:t>
            </w:r>
            <w:r w:rsidR="002D6A00">
              <w:rPr>
                <w:sz w:val="24"/>
                <w:szCs w:val="24"/>
              </w:rPr>
              <w:t>6</w:t>
            </w:r>
            <w:r w:rsidRPr="009F4104">
              <w:rPr>
                <w:sz w:val="24"/>
                <w:szCs w:val="24"/>
              </w:rPr>
              <w:t>-202</w:t>
            </w:r>
            <w:r w:rsidR="002D6A00">
              <w:rPr>
                <w:sz w:val="24"/>
                <w:szCs w:val="24"/>
              </w:rPr>
              <w:t>8</w:t>
            </w:r>
            <w:r w:rsidRPr="009F4104">
              <w:rPr>
                <w:sz w:val="24"/>
                <w:szCs w:val="24"/>
              </w:rPr>
              <w:t xml:space="preserve"> годы</w:t>
            </w:r>
          </w:p>
        </w:tc>
      </w:tr>
      <w:tr w:rsidR="00770B12" w:rsidRPr="009F4104" w:rsidTr="00C46112">
        <w:trPr>
          <w:trHeight w:val="3800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3171" w:type="dxa"/>
            <w:gridSpan w:val="3"/>
          </w:tcPr>
          <w:p w:rsidR="00770B12" w:rsidRPr="001F676F" w:rsidRDefault="00770B12" w:rsidP="004321E9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Создание условий </w:t>
            </w:r>
            <w:r>
              <w:rPr>
                <w:sz w:val="24"/>
                <w:szCs w:val="24"/>
              </w:rPr>
              <w:t xml:space="preserve">для </w:t>
            </w:r>
            <w:r w:rsidRPr="001F676F">
              <w:rPr>
                <w:sz w:val="24"/>
                <w:szCs w:val="24"/>
              </w:rPr>
              <w:t>оснащени</w:t>
            </w:r>
            <w:r>
              <w:rPr>
                <w:sz w:val="24"/>
                <w:szCs w:val="24"/>
              </w:rPr>
              <w:t>я</w:t>
            </w:r>
            <w:r w:rsidRPr="001F676F">
              <w:rPr>
                <w:sz w:val="24"/>
                <w:szCs w:val="24"/>
              </w:rPr>
              <w:t xml:space="preserve"> общеобразовательных организаций</w:t>
            </w:r>
            <w:r w:rsidR="004321E9">
              <w:rPr>
                <w:sz w:val="24"/>
                <w:szCs w:val="24"/>
              </w:rPr>
              <w:t xml:space="preserve"> оборудованием,</w:t>
            </w:r>
            <w:r w:rsidRPr="001F676F">
              <w:rPr>
                <w:sz w:val="24"/>
                <w:szCs w:val="24"/>
              </w:rPr>
              <w:t xml:space="preserve"> современными средствами обучения и воспитания, необходимыми для реализации общеобразовательных программ по предметам «</w:t>
            </w:r>
            <w:r w:rsidR="004321E9">
              <w:rPr>
                <w:sz w:val="24"/>
                <w:szCs w:val="24"/>
              </w:rPr>
              <w:t>Музыки</w:t>
            </w:r>
            <w:r>
              <w:rPr>
                <w:sz w:val="24"/>
                <w:szCs w:val="24"/>
              </w:rPr>
              <w:t>»</w:t>
            </w:r>
            <w:r w:rsidR="004321E9">
              <w:rPr>
                <w:sz w:val="24"/>
                <w:szCs w:val="24"/>
              </w:rPr>
              <w:t>, «ИЗО»</w:t>
            </w:r>
            <w:r>
              <w:rPr>
                <w:sz w:val="24"/>
                <w:szCs w:val="24"/>
              </w:rPr>
              <w:t xml:space="preserve"> и «</w:t>
            </w:r>
            <w:r w:rsidR="004321E9">
              <w:rPr>
                <w:sz w:val="24"/>
                <w:szCs w:val="24"/>
              </w:rPr>
              <w:t>Физики</w:t>
            </w:r>
            <w:r>
              <w:rPr>
                <w:sz w:val="24"/>
                <w:szCs w:val="24"/>
              </w:rPr>
              <w:t xml:space="preserve">», </w:t>
            </w:r>
            <w:r w:rsidRPr="001F676F">
              <w:rPr>
                <w:sz w:val="24"/>
                <w:szCs w:val="24"/>
              </w:rPr>
              <w:t>обеспечения учебных заведений качественными ресурсами для повышения уровня образования и подготовки детей к жизни в современном обществе.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2A02D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F676F">
              <w:rPr>
                <w:sz w:val="24"/>
                <w:szCs w:val="24"/>
              </w:rPr>
              <w:t>бщеобразовательн</w:t>
            </w:r>
            <w:r>
              <w:rPr>
                <w:sz w:val="24"/>
                <w:szCs w:val="24"/>
              </w:rPr>
              <w:t>ые</w:t>
            </w:r>
            <w:r w:rsidRPr="001F676F">
              <w:rPr>
                <w:sz w:val="24"/>
                <w:szCs w:val="24"/>
              </w:rPr>
              <w:t xml:space="preserve"> организаци</w:t>
            </w:r>
            <w:r>
              <w:rPr>
                <w:sz w:val="24"/>
                <w:szCs w:val="24"/>
              </w:rPr>
              <w:t>и оснащены</w:t>
            </w:r>
            <w:r w:rsidRPr="001F676F">
              <w:rPr>
                <w:sz w:val="24"/>
                <w:szCs w:val="24"/>
              </w:rPr>
              <w:t xml:space="preserve"> средствами обучения и воспитания, необходимыми для реализации общеобразовательных программ по предметам </w:t>
            </w:r>
            <w:r w:rsidR="004321E9" w:rsidRPr="001F676F">
              <w:rPr>
                <w:sz w:val="24"/>
                <w:szCs w:val="24"/>
              </w:rPr>
              <w:t>«</w:t>
            </w:r>
            <w:r w:rsidR="004321E9">
              <w:rPr>
                <w:sz w:val="24"/>
                <w:szCs w:val="24"/>
              </w:rPr>
              <w:t>Музыки», «ИЗО» и «Физики»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Количество образовательных организаций, </w:t>
            </w:r>
            <w:r w:rsidRPr="009F4104">
              <w:rPr>
                <w:sz w:val="24"/>
                <w:szCs w:val="24"/>
              </w:rPr>
              <w:t xml:space="preserve">участвующих в </w:t>
            </w:r>
            <w:r w:rsidRPr="009F4104">
              <w:rPr>
                <w:spacing w:val="-2"/>
                <w:sz w:val="24"/>
                <w:szCs w:val="24"/>
              </w:rPr>
              <w:t xml:space="preserve">национальных </w:t>
            </w:r>
            <w:r w:rsidRPr="009F4104">
              <w:rPr>
                <w:sz w:val="24"/>
                <w:szCs w:val="24"/>
              </w:rPr>
              <w:t xml:space="preserve">проектах, </w:t>
            </w:r>
            <w:proofErr w:type="spellStart"/>
            <w:r w:rsidRPr="009F4104">
              <w:rPr>
                <w:sz w:val="24"/>
                <w:szCs w:val="24"/>
              </w:rPr>
              <w:t>грантовых</w:t>
            </w:r>
            <w:proofErr w:type="spellEnd"/>
            <w:r w:rsidRPr="009F4104">
              <w:rPr>
                <w:sz w:val="24"/>
                <w:szCs w:val="24"/>
              </w:rPr>
              <w:t xml:space="preserve"> конкурсах и других проектах, конкурсах</w:t>
            </w:r>
          </w:p>
        </w:tc>
      </w:tr>
      <w:tr w:rsidR="00770B12" w:rsidRPr="009F4104" w:rsidTr="00C46112">
        <w:trPr>
          <w:trHeight w:val="796"/>
        </w:trPr>
        <w:tc>
          <w:tcPr>
            <w:tcW w:w="9533" w:type="dxa"/>
            <w:gridSpan w:val="8"/>
          </w:tcPr>
          <w:p w:rsidR="00770B12" w:rsidRPr="009F4104" w:rsidRDefault="00770B12" w:rsidP="00770B12">
            <w:pPr>
              <w:pStyle w:val="TableParagraph"/>
              <w:numPr>
                <w:ilvl w:val="0"/>
                <w:numId w:val="15"/>
              </w:numPr>
              <w:spacing w:before="62"/>
              <w:ind w:right="163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Региональный проект «</w:t>
            </w:r>
            <w:r>
              <w:rPr>
                <w:sz w:val="24"/>
                <w:szCs w:val="24"/>
              </w:rPr>
              <w:t>Педагогии и наставники</w:t>
            </w:r>
            <w:r w:rsidRPr="009F4104">
              <w:rPr>
                <w:sz w:val="24"/>
                <w:szCs w:val="24"/>
              </w:rPr>
              <w:t>»</w:t>
            </w:r>
          </w:p>
        </w:tc>
      </w:tr>
      <w:tr w:rsidR="00770B12" w:rsidRPr="009F4104" w:rsidTr="00C46112">
        <w:trPr>
          <w:trHeight w:val="977"/>
        </w:trPr>
        <w:tc>
          <w:tcPr>
            <w:tcW w:w="9533" w:type="dxa"/>
            <w:gridSpan w:val="8"/>
          </w:tcPr>
          <w:p w:rsidR="00770B12" w:rsidRPr="009F4104" w:rsidRDefault="00770B12" w:rsidP="002A02DB">
            <w:pPr>
              <w:pStyle w:val="TableParagraph"/>
              <w:ind w:right="75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Руководитель регионального проекта</w:t>
            </w:r>
            <w:r w:rsidR="00A44B89">
              <w:rPr>
                <w:sz w:val="24"/>
                <w:szCs w:val="24"/>
              </w:rPr>
              <w:t xml:space="preserve"> на муниципальном уровне</w:t>
            </w:r>
            <w:r w:rsidRPr="009F4104">
              <w:rPr>
                <w:sz w:val="24"/>
                <w:szCs w:val="24"/>
              </w:rPr>
              <w:t xml:space="preserve"> - </w:t>
            </w:r>
            <w:r w:rsidR="004321E9">
              <w:rPr>
                <w:sz w:val="24"/>
                <w:szCs w:val="24"/>
              </w:rPr>
              <w:t xml:space="preserve">и. о. </w:t>
            </w:r>
            <w:r w:rsidR="004321E9" w:rsidRPr="009F4104">
              <w:rPr>
                <w:sz w:val="24"/>
                <w:szCs w:val="24"/>
              </w:rPr>
              <w:t>начальник</w:t>
            </w:r>
            <w:r w:rsidR="004321E9">
              <w:rPr>
                <w:sz w:val="24"/>
                <w:szCs w:val="24"/>
              </w:rPr>
              <w:t>а</w:t>
            </w:r>
            <w:r w:rsidR="004321E9" w:rsidRPr="009F4104">
              <w:rPr>
                <w:sz w:val="24"/>
                <w:szCs w:val="24"/>
              </w:rPr>
              <w:t xml:space="preserve"> </w:t>
            </w:r>
            <w:r w:rsidR="004321E9">
              <w:rPr>
                <w:sz w:val="24"/>
                <w:szCs w:val="24"/>
              </w:rPr>
              <w:t>Управления</w:t>
            </w:r>
            <w:r w:rsidR="004321E9" w:rsidRPr="009F4104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="004321E9" w:rsidRPr="009F4104">
              <w:rPr>
                <w:sz w:val="24"/>
                <w:szCs w:val="24"/>
              </w:rPr>
              <w:t>Починковский</w:t>
            </w:r>
            <w:proofErr w:type="spellEnd"/>
            <w:r w:rsidR="004321E9" w:rsidRPr="009F4104">
              <w:rPr>
                <w:sz w:val="24"/>
                <w:szCs w:val="24"/>
              </w:rPr>
              <w:t xml:space="preserve"> муниципальный округ» Смоленской области </w:t>
            </w:r>
            <w:proofErr w:type="spellStart"/>
            <w:r w:rsidR="004321E9">
              <w:rPr>
                <w:sz w:val="24"/>
                <w:szCs w:val="24"/>
              </w:rPr>
              <w:t>Романенкова</w:t>
            </w:r>
            <w:proofErr w:type="spellEnd"/>
            <w:r w:rsidR="004321E9">
              <w:rPr>
                <w:sz w:val="24"/>
                <w:szCs w:val="24"/>
              </w:rPr>
              <w:t xml:space="preserve"> Ирина Николаевна</w:t>
            </w:r>
            <w:r w:rsidR="004321E9" w:rsidRPr="009F4104">
              <w:rPr>
                <w:sz w:val="24"/>
                <w:szCs w:val="24"/>
              </w:rPr>
              <w:t>/ срок реализации – 202</w:t>
            </w:r>
            <w:r w:rsidR="004321E9">
              <w:rPr>
                <w:sz w:val="24"/>
                <w:szCs w:val="24"/>
              </w:rPr>
              <w:t>6</w:t>
            </w:r>
            <w:r w:rsidR="004321E9" w:rsidRPr="009F4104">
              <w:rPr>
                <w:sz w:val="24"/>
                <w:szCs w:val="24"/>
              </w:rPr>
              <w:t>-202</w:t>
            </w:r>
            <w:r w:rsidR="004321E9">
              <w:rPr>
                <w:sz w:val="24"/>
                <w:szCs w:val="24"/>
              </w:rPr>
              <w:t>8</w:t>
            </w:r>
            <w:r w:rsidR="004321E9" w:rsidRPr="009F4104">
              <w:rPr>
                <w:sz w:val="24"/>
                <w:szCs w:val="24"/>
              </w:rPr>
              <w:t xml:space="preserve"> годы</w:t>
            </w:r>
          </w:p>
        </w:tc>
      </w:tr>
      <w:tr w:rsidR="00770B12" w:rsidRPr="009F4104" w:rsidTr="00C46112">
        <w:trPr>
          <w:trHeight w:val="225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  <w:r w:rsidRPr="009F4104">
              <w:rPr>
                <w:spacing w:val="-4"/>
                <w:sz w:val="24"/>
                <w:szCs w:val="24"/>
              </w:rPr>
              <w:t>.1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9F4104">
              <w:rPr>
                <w:sz w:val="24"/>
                <w:szCs w:val="24"/>
              </w:rPr>
              <w:t>функционирования системы патриотического воспитания граждан Российской Федерации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Р</w:t>
            </w:r>
            <w:r w:rsidRPr="009F4104">
              <w:rPr>
                <w:spacing w:val="-2"/>
                <w:sz w:val="24"/>
                <w:szCs w:val="24"/>
              </w:rPr>
              <w:t xml:space="preserve">еализованы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  <w:proofErr w:type="spellStart"/>
            <w:r w:rsidRPr="009F4104">
              <w:rPr>
                <w:spacing w:val="-2"/>
                <w:sz w:val="24"/>
                <w:szCs w:val="24"/>
              </w:rPr>
              <w:t>Починковского</w:t>
            </w:r>
            <w:proofErr w:type="spellEnd"/>
            <w:r w:rsidRPr="009F4104">
              <w:rPr>
                <w:spacing w:val="-2"/>
                <w:sz w:val="24"/>
                <w:szCs w:val="24"/>
              </w:rPr>
              <w:t xml:space="preserve"> </w:t>
            </w:r>
            <w:r w:rsidRPr="009F4104">
              <w:rPr>
                <w:spacing w:val="-2"/>
                <w:sz w:val="24"/>
                <w:szCs w:val="24"/>
              </w:rPr>
              <w:lastRenderedPageBreak/>
              <w:t>муниципального округа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:rsidR="00770B12" w:rsidRDefault="00770B12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Обеспечены выплаты ежемесячного денежного вознаграждения советникам директоров.</w:t>
            </w:r>
          </w:p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  <w:gridSpan w:val="2"/>
          </w:tcPr>
          <w:p w:rsidR="00770B12" w:rsidRPr="009F4104" w:rsidRDefault="00A44B89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lastRenderedPageBreak/>
              <w:t xml:space="preserve">Количество образовательных организаций, </w:t>
            </w:r>
            <w:r w:rsidRPr="009F4104">
              <w:rPr>
                <w:sz w:val="24"/>
                <w:szCs w:val="24"/>
              </w:rPr>
              <w:t xml:space="preserve">участвующих в </w:t>
            </w:r>
            <w:r w:rsidRPr="009F4104">
              <w:rPr>
                <w:spacing w:val="-2"/>
                <w:sz w:val="24"/>
                <w:szCs w:val="24"/>
              </w:rPr>
              <w:t xml:space="preserve">национальных </w:t>
            </w:r>
            <w:r w:rsidRPr="009F4104">
              <w:rPr>
                <w:sz w:val="24"/>
                <w:szCs w:val="24"/>
              </w:rPr>
              <w:t xml:space="preserve">проектах, </w:t>
            </w:r>
            <w:proofErr w:type="spellStart"/>
            <w:r w:rsidRPr="009F4104">
              <w:rPr>
                <w:sz w:val="24"/>
                <w:szCs w:val="24"/>
              </w:rPr>
              <w:t>грантовых</w:t>
            </w:r>
            <w:proofErr w:type="spellEnd"/>
            <w:r w:rsidRPr="009F4104">
              <w:rPr>
                <w:sz w:val="24"/>
                <w:szCs w:val="24"/>
              </w:rPr>
              <w:t xml:space="preserve"> конкурсах и других проектах, конкурсах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770B12" w:rsidRPr="009F4104" w:rsidTr="00C46112">
        <w:trPr>
          <w:trHeight w:val="3224"/>
        </w:trPr>
        <w:tc>
          <w:tcPr>
            <w:tcW w:w="775" w:type="dxa"/>
          </w:tcPr>
          <w:p w:rsidR="00770B12" w:rsidRPr="00BC60E9" w:rsidRDefault="00770B12" w:rsidP="00C46112">
            <w:pPr>
              <w:pStyle w:val="TableParagraph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171" w:type="dxa"/>
            <w:gridSpan w:val="3"/>
          </w:tcPr>
          <w:p w:rsidR="00770B12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грамотного развития и благополучия подрастающего поколения.</w:t>
            </w:r>
          </w:p>
          <w:p w:rsidR="00770B12" w:rsidRPr="00BC60E9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489" w:type="dxa"/>
            <w:gridSpan w:val="2"/>
          </w:tcPr>
          <w:p w:rsidR="00770B12" w:rsidRPr="00BC60E9" w:rsidRDefault="00770B12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ежемесячно.</w:t>
            </w:r>
          </w:p>
        </w:tc>
        <w:tc>
          <w:tcPr>
            <w:tcW w:w="3098" w:type="dxa"/>
            <w:gridSpan w:val="2"/>
          </w:tcPr>
          <w:p w:rsidR="00770B12" w:rsidRDefault="00770B12" w:rsidP="00C46112">
            <w:pPr>
              <w:pStyle w:val="TableParagraph"/>
              <w:ind w:right="1245"/>
              <w:jc w:val="left"/>
              <w:rPr>
                <w:spacing w:val="-2"/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9C1E02">
              <w:rPr>
                <w:spacing w:val="-2"/>
                <w:sz w:val="24"/>
                <w:szCs w:val="24"/>
              </w:rPr>
              <w:t>муниципальных</w:t>
            </w:r>
            <w:proofErr w:type="gramEnd"/>
          </w:p>
          <w:p w:rsidR="00770B12" w:rsidRPr="00BC60E9" w:rsidRDefault="00770B12" w:rsidP="00C46112">
            <w:pPr>
              <w:pStyle w:val="TableParagraph"/>
              <w:ind w:right="8"/>
              <w:jc w:val="left"/>
              <w:rPr>
                <w:spacing w:val="-2"/>
                <w:sz w:val="24"/>
                <w:szCs w:val="24"/>
              </w:rPr>
            </w:pPr>
            <w:r w:rsidRPr="009C1E02">
              <w:rPr>
                <w:spacing w:val="-2"/>
                <w:sz w:val="24"/>
                <w:szCs w:val="24"/>
              </w:rPr>
              <w:t>общеобразовате</w:t>
            </w:r>
            <w:r>
              <w:rPr>
                <w:spacing w:val="-2"/>
                <w:sz w:val="24"/>
                <w:szCs w:val="24"/>
              </w:rPr>
              <w:t>льных</w:t>
            </w:r>
            <w:r w:rsidRPr="009C1E02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организаций.</w:t>
            </w:r>
          </w:p>
        </w:tc>
      </w:tr>
      <w:tr w:rsidR="00770B12" w:rsidRPr="009F4104" w:rsidTr="00C46112">
        <w:trPr>
          <w:trHeight w:val="643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before="16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Pr="009F4104">
              <w:rPr>
                <w:spacing w:val="-5"/>
                <w:sz w:val="24"/>
                <w:szCs w:val="24"/>
              </w:rPr>
              <w:t>.</w:t>
            </w:r>
            <w:r w:rsidRPr="009F4104">
              <w:rPr>
                <w:sz w:val="24"/>
                <w:szCs w:val="24"/>
              </w:rPr>
              <w:t>Комплекс процессных мероприятий «Обеспечение доступности дошкольного образования»</w:t>
            </w:r>
          </w:p>
        </w:tc>
      </w:tr>
      <w:tr w:rsidR="00770B12" w:rsidRPr="009F4104" w:rsidTr="00C46112">
        <w:trPr>
          <w:trHeight w:val="965"/>
        </w:trPr>
        <w:tc>
          <w:tcPr>
            <w:tcW w:w="9533" w:type="dxa"/>
            <w:gridSpan w:val="8"/>
          </w:tcPr>
          <w:p w:rsidR="00770B12" w:rsidRPr="009F4104" w:rsidRDefault="00770B12" w:rsidP="00F506BC">
            <w:pPr>
              <w:pStyle w:val="TableParagraph"/>
              <w:ind w:left="7"/>
              <w:jc w:val="both"/>
              <w:rPr>
                <w:i/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F506BC">
              <w:rPr>
                <w:sz w:val="24"/>
                <w:szCs w:val="24"/>
              </w:rPr>
              <w:t xml:space="preserve">и. о. </w:t>
            </w:r>
            <w:r w:rsidRPr="009F4104">
              <w:rPr>
                <w:sz w:val="24"/>
                <w:szCs w:val="24"/>
              </w:rPr>
              <w:t>начальник</w:t>
            </w:r>
            <w:r w:rsidR="00F506BC">
              <w:rPr>
                <w:sz w:val="24"/>
                <w:szCs w:val="24"/>
              </w:rPr>
              <w:t>а</w:t>
            </w:r>
            <w:r w:rsidRPr="009F4104">
              <w:rPr>
                <w:sz w:val="24"/>
                <w:szCs w:val="24"/>
              </w:rPr>
              <w:t xml:space="preserve"> </w:t>
            </w:r>
            <w:r w:rsidRPr="009F4104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="00F506BC">
              <w:rPr>
                <w:sz w:val="24"/>
                <w:szCs w:val="24"/>
              </w:rPr>
              <w:t>Романенкова</w:t>
            </w:r>
            <w:proofErr w:type="spellEnd"/>
            <w:r w:rsidR="00F506BC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770B12" w:rsidRPr="009F4104" w:rsidTr="00C46112">
        <w:trPr>
          <w:trHeight w:val="2107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  <w:r w:rsidRPr="009F4104">
              <w:rPr>
                <w:spacing w:val="-4"/>
                <w:sz w:val="24"/>
                <w:szCs w:val="24"/>
              </w:rPr>
              <w:t>.1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Создание условий для эффективного функционирования муниципальной системы образования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Выполнение мероприятий муниципальной программы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pacing w:val="-2"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Количество муниципальных дошкольных образовательных организаций, реализующих образовательные программы дошкольного образования</w:t>
            </w:r>
          </w:p>
        </w:tc>
      </w:tr>
      <w:tr w:rsidR="00770B12" w:rsidRPr="009F4104" w:rsidTr="00C46112">
        <w:trPr>
          <w:trHeight w:val="2002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</w:t>
            </w:r>
            <w:r w:rsidRPr="009F4104">
              <w:rPr>
                <w:spacing w:val="-4"/>
                <w:sz w:val="24"/>
                <w:szCs w:val="24"/>
              </w:rPr>
              <w:t>.2.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Выполнение требований к условиям реализации </w:t>
            </w:r>
            <w:r w:rsidRPr="009F4104">
              <w:rPr>
                <w:spacing w:val="-2"/>
                <w:sz w:val="24"/>
                <w:szCs w:val="24"/>
              </w:rPr>
              <w:t xml:space="preserve">образовательных </w:t>
            </w:r>
            <w:r w:rsidRPr="009F4104">
              <w:rPr>
                <w:sz w:val="24"/>
                <w:szCs w:val="24"/>
              </w:rPr>
              <w:t xml:space="preserve">программ дошкольного </w:t>
            </w:r>
            <w:r w:rsidRPr="009F4104">
              <w:rPr>
                <w:spacing w:val="-2"/>
                <w:sz w:val="24"/>
                <w:szCs w:val="24"/>
              </w:rPr>
              <w:t>образования</w:t>
            </w:r>
            <w:r w:rsidR="00A44B89">
              <w:rPr>
                <w:spacing w:val="-2"/>
                <w:sz w:val="24"/>
                <w:szCs w:val="24"/>
              </w:rPr>
              <w:t>, обеспечение качества дошкольного образования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Удовлетворение в полном объеме </w:t>
            </w:r>
            <w:r w:rsidRPr="009F4104">
              <w:rPr>
                <w:spacing w:val="-2"/>
                <w:sz w:val="24"/>
                <w:szCs w:val="24"/>
              </w:rPr>
              <w:t xml:space="preserve">потребности </w:t>
            </w:r>
            <w:r w:rsidRPr="009F4104">
              <w:rPr>
                <w:sz w:val="24"/>
                <w:szCs w:val="24"/>
              </w:rPr>
              <w:t xml:space="preserve">населения в услугах в сфере дошкольного </w:t>
            </w:r>
            <w:r w:rsidRPr="009F410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Количество муниципальных дошкольных образовательных организаций, реализующих образовательные программы дошкольного образования</w:t>
            </w:r>
          </w:p>
        </w:tc>
      </w:tr>
      <w:tr w:rsidR="00770B12" w:rsidRPr="009F4104" w:rsidTr="00C46112">
        <w:trPr>
          <w:trHeight w:val="623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  <w:r w:rsidRPr="009F4104">
              <w:rPr>
                <w:spacing w:val="-5"/>
                <w:sz w:val="24"/>
                <w:szCs w:val="24"/>
              </w:rPr>
              <w:t>.</w:t>
            </w:r>
            <w:r w:rsidRPr="009F4104">
              <w:rPr>
                <w:sz w:val="24"/>
                <w:szCs w:val="24"/>
              </w:rPr>
              <w:t xml:space="preserve">Комплекс процессных мероприятий «Обеспечение </w:t>
            </w:r>
            <w:r w:rsidRPr="009F4104">
              <w:rPr>
                <w:spacing w:val="-8"/>
                <w:sz w:val="24"/>
                <w:szCs w:val="24"/>
              </w:rPr>
              <w:t>обще</w:t>
            </w:r>
            <w:r w:rsidRPr="009F4104">
              <w:rPr>
                <w:spacing w:val="-2"/>
                <w:sz w:val="24"/>
                <w:szCs w:val="24"/>
              </w:rPr>
              <w:t xml:space="preserve">доступного </w:t>
            </w:r>
            <w:r w:rsidRPr="009F4104">
              <w:rPr>
                <w:sz w:val="24"/>
                <w:szCs w:val="24"/>
              </w:rPr>
              <w:t>бесплатного начального общего образования, основного общего, среднего общего образования»</w:t>
            </w:r>
          </w:p>
        </w:tc>
      </w:tr>
      <w:tr w:rsidR="00770B12" w:rsidRPr="009F4104" w:rsidTr="00C46112">
        <w:trPr>
          <w:trHeight w:val="965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line="296" w:lineRule="exact"/>
              <w:ind w:left="142" w:right="137"/>
              <w:jc w:val="both"/>
              <w:rPr>
                <w:i/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B33E74">
              <w:rPr>
                <w:sz w:val="24"/>
                <w:szCs w:val="24"/>
              </w:rPr>
              <w:t xml:space="preserve">и. о. </w:t>
            </w:r>
            <w:r w:rsidR="00B33E74" w:rsidRPr="009F4104">
              <w:rPr>
                <w:sz w:val="24"/>
                <w:szCs w:val="24"/>
              </w:rPr>
              <w:t>начальник</w:t>
            </w:r>
            <w:r w:rsidR="00B33E74">
              <w:rPr>
                <w:sz w:val="24"/>
                <w:szCs w:val="24"/>
              </w:rPr>
              <w:t>а</w:t>
            </w:r>
            <w:r w:rsidR="00B33E74" w:rsidRPr="009F4104">
              <w:rPr>
                <w:sz w:val="24"/>
                <w:szCs w:val="24"/>
              </w:rPr>
              <w:t xml:space="preserve"> </w:t>
            </w:r>
            <w:r w:rsidR="00B33E74" w:rsidRPr="009F4104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="00B33E74">
              <w:rPr>
                <w:sz w:val="24"/>
                <w:szCs w:val="24"/>
              </w:rPr>
              <w:t>Романенкова</w:t>
            </w:r>
            <w:proofErr w:type="spellEnd"/>
            <w:r w:rsidR="00B33E74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770B12" w:rsidRPr="009F4104" w:rsidTr="00C46112">
        <w:trPr>
          <w:trHeight w:val="1540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9F4104">
              <w:rPr>
                <w:sz w:val="24"/>
                <w:szCs w:val="24"/>
              </w:rPr>
              <w:t>.1.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Создание условий для эффективного функционирования муниципальной системы образования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Выполнение мероприятий муниципальной программы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ind w:right="144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Количество муниципальных общеобразовательных организаций</w:t>
            </w:r>
          </w:p>
        </w:tc>
      </w:tr>
      <w:tr w:rsidR="00770B12" w:rsidRPr="009F4104" w:rsidTr="00C46112">
        <w:trPr>
          <w:trHeight w:val="1792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  <w:r w:rsidRPr="009F4104">
              <w:rPr>
                <w:spacing w:val="-4"/>
                <w:sz w:val="24"/>
                <w:szCs w:val="24"/>
              </w:rPr>
              <w:t>.2.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ind w:right="168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Повышение эффективности образовательной системы, обеспечивающей </w:t>
            </w:r>
            <w:r w:rsidRPr="009F4104">
              <w:rPr>
                <w:sz w:val="24"/>
                <w:szCs w:val="24"/>
              </w:rPr>
              <w:t>современное качество общего образования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Удовлетворение в полном объеме </w:t>
            </w:r>
            <w:r w:rsidRPr="009F4104">
              <w:rPr>
                <w:spacing w:val="-2"/>
                <w:sz w:val="24"/>
                <w:szCs w:val="24"/>
              </w:rPr>
              <w:t xml:space="preserve">потребности </w:t>
            </w:r>
            <w:r w:rsidRPr="009F4104">
              <w:rPr>
                <w:sz w:val="24"/>
                <w:szCs w:val="24"/>
              </w:rPr>
              <w:t xml:space="preserve">населения в услугах в сфере общего </w:t>
            </w:r>
            <w:r w:rsidRPr="009F410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ind w:right="144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Количество муниципальных общеобразовательных организаций</w:t>
            </w:r>
          </w:p>
        </w:tc>
      </w:tr>
      <w:tr w:rsidR="00770B12" w:rsidRPr="009F4104" w:rsidTr="00C46112">
        <w:trPr>
          <w:trHeight w:val="225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spacing w:line="321" w:lineRule="exact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  <w:r w:rsidRPr="009F4104">
              <w:rPr>
                <w:spacing w:val="-4"/>
                <w:sz w:val="24"/>
                <w:szCs w:val="24"/>
              </w:rPr>
              <w:t>.3.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ind w:right="353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Создание условий для получения доступного </w:t>
            </w:r>
            <w:r w:rsidRPr="009F4104">
              <w:rPr>
                <w:spacing w:val="-2"/>
                <w:sz w:val="24"/>
                <w:szCs w:val="24"/>
              </w:rPr>
              <w:t xml:space="preserve">качественного </w:t>
            </w:r>
            <w:r w:rsidRPr="009F4104">
              <w:rPr>
                <w:sz w:val="24"/>
                <w:szCs w:val="24"/>
              </w:rPr>
              <w:t xml:space="preserve">бесплатного общего образования лицами с </w:t>
            </w:r>
            <w:r w:rsidRPr="009F4104">
              <w:rPr>
                <w:spacing w:val="-2"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2489" w:type="dxa"/>
            <w:gridSpan w:val="2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Предоставление </w:t>
            </w:r>
            <w:r w:rsidRPr="009F4104">
              <w:rPr>
                <w:sz w:val="24"/>
                <w:szCs w:val="24"/>
              </w:rPr>
              <w:t xml:space="preserve">равного доступа к </w:t>
            </w:r>
            <w:r w:rsidRPr="009F4104">
              <w:rPr>
                <w:spacing w:val="-2"/>
                <w:sz w:val="24"/>
                <w:szCs w:val="24"/>
              </w:rPr>
              <w:t xml:space="preserve">образовательным </w:t>
            </w:r>
            <w:r w:rsidRPr="009F4104">
              <w:rPr>
                <w:sz w:val="24"/>
                <w:szCs w:val="24"/>
              </w:rPr>
              <w:t xml:space="preserve">услугам лицам с </w:t>
            </w:r>
            <w:r w:rsidRPr="009F4104">
              <w:rPr>
                <w:spacing w:val="-2"/>
                <w:sz w:val="24"/>
                <w:szCs w:val="24"/>
              </w:rPr>
              <w:t>ограниченными возможностями здоровья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spacing w:line="321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Количество муниципальных бюджетных общеобразовательных организаций, реализующих </w:t>
            </w:r>
            <w:r w:rsidRPr="009F4104">
              <w:rPr>
                <w:sz w:val="24"/>
                <w:szCs w:val="24"/>
              </w:rPr>
              <w:t xml:space="preserve">программы начального </w:t>
            </w:r>
            <w:r w:rsidRPr="009F4104">
              <w:rPr>
                <w:spacing w:val="-2"/>
                <w:sz w:val="24"/>
                <w:szCs w:val="24"/>
              </w:rPr>
              <w:t xml:space="preserve">общего, основного общего, среднего </w:t>
            </w:r>
            <w:r w:rsidRPr="009F4104">
              <w:rPr>
                <w:sz w:val="24"/>
                <w:szCs w:val="24"/>
              </w:rPr>
              <w:t xml:space="preserve">общего образования, в </w:t>
            </w:r>
            <w:r w:rsidRPr="009F4104">
              <w:rPr>
                <w:spacing w:val="-2"/>
                <w:sz w:val="24"/>
                <w:szCs w:val="24"/>
              </w:rPr>
              <w:t xml:space="preserve">которых созданы </w:t>
            </w:r>
            <w:r w:rsidRPr="009F4104">
              <w:rPr>
                <w:sz w:val="24"/>
                <w:szCs w:val="24"/>
              </w:rPr>
              <w:t xml:space="preserve">специальные условия </w:t>
            </w:r>
            <w:r w:rsidRPr="009F4104">
              <w:rPr>
                <w:spacing w:val="-4"/>
                <w:sz w:val="24"/>
                <w:szCs w:val="24"/>
              </w:rPr>
              <w:t xml:space="preserve">для </w:t>
            </w:r>
            <w:r w:rsidRPr="009F4104">
              <w:rPr>
                <w:spacing w:val="-2"/>
                <w:sz w:val="24"/>
                <w:szCs w:val="24"/>
              </w:rPr>
              <w:t xml:space="preserve">получения </w:t>
            </w:r>
            <w:r w:rsidRPr="009F4104">
              <w:rPr>
                <w:sz w:val="24"/>
                <w:szCs w:val="24"/>
              </w:rPr>
              <w:t xml:space="preserve">образования лицами с </w:t>
            </w:r>
            <w:r w:rsidRPr="009F4104">
              <w:rPr>
                <w:spacing w:val="-2"/>
                <w:sz w:val="24"/>
                <w:szCs w:val="24"/>
              </w:rPr>
              <w:t>ограниченными возможностями здоровья</w:t>
            </w:r>
          </w:p>
        </w:tc>
      </w:tr>
      <w:tr w:rsidR="00770B12" w:rsidRPr="009F4104" w:rsidTr="00C46112">
        <w:trPr>
          <w:trHeight w:val="962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Pr="009F4104">
              <w:rPr>
                <w:spacing w:val="-5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 xml:space="preserve">Комплекс процессных мероприятий «Повышение качества </w:t>
            </w:r>
            <w:r w:rsidRPr="009F4104">
              <w:rPr>
                <w:spacing w:val="-10"/>
                <w:sz w:val="24"/>
                <w:szCs w:val="24"/>
              </w:rPr>
              <w:t xml:space="preserve">и </w:t>
            </w:r>
            <w:r w:rsidRPr="009F4104">
              <w:rPr>
                <w:sz w:val="24"/>
                <w:szCs w:val="24"/>
              </w:rPr>
              <w:t>доступности дополнительного образования детей на территории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  <w:tr w:rsidR="00770B12" w:rsidRPr="009F4104" w:rsidTr="00C46112">
        <w:trPr>
          <w:trHeight w:val="1147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line="300" w:lineRule="exact"/>
              <w:ind w:left="143" w:right="137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B33E74">
              <w:rPr>
                <w:sz w:val="24"/>
                <w:szCs w:val="24"/>
              </w:rPr>
              <w:t xml:space="preserve">и. о. </w:t>
            </w:r>
            <w:r w:rsidR="00B33E74" w:rsidRPr="009F4104">
              <w:rPr>
                <w:sz w:val="24"/>
                <w:szCs w:val="24"/>
              </w:rPr>
              <w:t>начальник</w:t>
            </w:r>
            <w:r w:rsidR="00B33E74">
              <w:rPr>
                <w:sz w:val="24"/>
                <w:szCs w:val="24"/>
              </w:rPr>
              <w:t>а</w:t>
            </w:r>
            <w:r w:rsidR="00B33E74" w:rsidRPr="009F4104">
              <w:rPr>
                <w:sz w:val="24"/>
                <w:szCs w:val="24"/>
              </w:rPr>
              <w:t xml:space="preserve"> </w:t>
            </w:r>
            <w:r w:rsidR="00B33E74" w:rsidRPr="009F4104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="00B33E74">
              <w:rPr>
                <w:sz w:val="24"/>
                <w:szCs w:val="24"/>
              </w:rPr>
              <w:t>Романенкова</w:t>
            </w:r>
            <w:proofErr w:type="spellEnd"/>
            <w:r w:rsidR="00B33E74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770B12" w:rsidRPr="009F4104" w:rsidTr="00573CC5">
        <w:trPr>
          <w:trHeight w:val="2030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  <w:r w:rsidRPr="009F4104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3171" w:type="dxa"/>
            <w:gridSpan w:val="3"/>
          </w:tcPr>
          <w:p w:rsidR="00770B12" w:rsidRPr="009F4104" w:rsidRDefault="00770B12" w:rsidP="00C46112">
            <w:pPr>
              <w:pStyle w:val="TableParagraph"/>
              <w:tabs>
                <w:tab w:val="left" w:pos="2050"/>
              </w:tabs>
              <w:ind w:right="98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Развитие системы дополнительного образования </w:t>
            </w:r>
            <w:r w:rsidRPr="009F4104">
              <w:rPr>
                <w:spacing w:val="-5"/>
                <w:sz w:val="24"/>
                <w:szCs w:val="24"/>
              </w:rPr>
              <w:t xml:space="preserve">на </w:t>
            </w:r>
            <w:r w:rsidRPr="009F4104">
              <w:rPr>
                <w:spacing w:val="-2"/>
                <w:sz w:val="24"/>
                <w:szCs w:val="24"/>
              </w:rPr>
              <w:t>территории</w:t>
            </w:r>
            <w:r w:rsidRPr="009F4104">
              <w:rPr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489" w:type="dxa"/>
            <w:gridSpan w:val="2"/>
            <w:shd w:val="clear" w:color="auto" w:fill="auto"/>
          </w:tcPr>
          <w:p w:rsidR="00770B12" w:rsidRPr="009F4104" w:rsidRDefault="00770B12" w:rsidP="00C46112">
            <w:pPr>
              <w:pStyle w:val="TableParagraph"/>
              <w:tabs>
                <w:tab w:val="left" w:pos="2784"/>
              </w:tabs>
              <w:spacing w:before="1"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Рост уровня охвата детей дополнительным образованием</w:t>
            </w:r>
          </w:p>
        </w:tc>
        <w:tc>
          <w:tcPr>
            <w:tcW w:w="3098" w:type="dxa"/>
            <w:gridSpan w:val="2"/>
          </w:tcPr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Количество образовательных организаций, </w:t>
            </w:r>
            <w:r w:rsidRPr="009F4104">
              <w:rPr>
                <w:sz w:val="24"/>
                <w:szCs w:val="24"/>
              </w:rPr>
              <w:t xml:space="preserve">участвующих </w:t>
            </w:r>
            <w:r w:rsidRPr="009F4104">
              <w:rPr>
                <w:spacing w:val="-10"/>
                <w:sz w:val="24"/>
                <w:szCs w:val="24"/>
              </w:rPr>
              <w:t xml:space="preserve">в </w:t>
            </w:r>
            <w:r w:rsidRPr="009F4104">
              <w:rPr>
                <w:spacing w:val="-2"/>
                <w:sz w:val="24"/>
                <w:szCs w:val="24"/>
              </w:rPr>
              <w:t xml:space="preserve">национальных </w:t>
            </w:r>
            <w:r w:rsidRPr="009F4104">
              <w:rPr>
                <w:sz w:val="24"/>
                <w:szCs w:val="24"/>
              </w:rPr>
              <w:t xml:space="preserve">проектах, </w:t>
            </w:r>
            <w:proofErr w:type="spellStart"/>
            <w:r w:rsidRPr="009F4104">
              <w:rPr>
                <w:sz w:val="24"/>
                <w:szCs w:val="24"/>
              </w:rPr>
              <w:t>грантовых</w:t>
            </w:r>
            <w:proofErr w:type="spellEnd"/>
            <w:r w:rsidRPr="009F4104">
              <w:rPr>
                <w:sz w:val="24"/>
                <w:szCs w:val="24"/>
              </w:rPr>
              <w:t xml:space="preserve"> конкурсах и других проектах, </w:t>
            </w:r>
            <w:r w:rsidRPr="009F4104">
              <w:rPr>
                <w:spacing w:val="-2"/>
                <w:sz w:val="24"/>
                <w:szCs w:val="24"/>
              </w:rPr>
              <w:t>конкурсах</w:t>
            </w:r>
          </w:p>
        </w:tc>
      </w:tr>
      <w:tr w:rsidR="00770B12" w:rsidRPr="009F4104" w:rsidTr="00C46112">
        <w:trPr>
          <w:trHeight w:val="959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  <w:r w:rsidRPr="009F4104">
              <w:rPr>
                <w:spacing w:val="-5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 xml:space="preserve">Комплекс процессных мероприятий «Создание условий для успешной социализации и эффективной самореализации, развития творческого и интеллектуального потенциала </w:t>
            </w:r>
            <w:r w:rsidRPr="009F4104">
              <w:rPr>
                <w:spacing w:val="-2"/>
                <w:sz w:val="24"/>
                <w:szCs w:val="24"/>
              </w:rPr>
              <w:t>обучающихся»</w:t>
            </w:r>
          </w:p>
        </w:tc>
      </w:tr>
      <w:tr w:rsidR="00770B12" w:rsidRPr="009F4104" w:rsidTr="00C46112">
        <w:trPr>
          <w:trHeight w:val="964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ind w:left="7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766032">
              <w:rPr>
                <w:sz w:val="24"/>
                <w:szCs w:val="24"/>
              </w:rPr>
              <w:t xml:space="preserve">и. о. </w:t>
            </w:r>
            <w:r w:rsidR="00766032" w:rsidRPr="009F4104">
              <w:rPr>
                <w:sz w:val="24"/>
                <w:szCs w:val="24"/>
              </w:rPr>
              <w:t>начальник</w:t>
            </w:r>
            <w:r w:rsidR="00766032">
              <w:rPr>
                <w:sz w:val="24"/>
                <w:szCs w:val="24"/>
              </w:rPr>
              <w:t>а</w:t>
            </w:r>
            <w:r w:rsidR="00766032" w:rsidRPr="009F4104">
              <w:rPr>
                <w:sz w:val="24"/>
                <w:szCs w:val="24"/>
              </w:rPr>
              <w:t xml:space="preserve"> </w:t>
            </w:r>
            <w:r w:rsidR="00766032" w:rsidRPr="009F4104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="00766032">
              <w:rPr>
                <w:sz w:val="24"/>
                <w:szCs w:val="24"/>
              </w:rPr>
              <w:t>Романенкова</w:t>
            </w:r>
            <w:proofErr w:type="spellEnd"/>
            <w:r w:rsidR="00766032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770B12" w:rsidRPr="009F4104" w:rsidTr="00573CC5">
        <w:trPr>
          <w:trHeight w:val="2922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spacing w:before="2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6</w:t>
            </w:r>
            <w:r w:rsidRPr="009F4104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2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Развитие системы воспитания на территории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283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2"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Усвоение обучающимися </w:t>
            </w:r>
            <w:r w:rsidRPr="009F4104">
              <w:rPr>
                <w:sz w:val="24"/>
                <w:szCs w:val="24"/>
              </w:rPr>
              <w:t xml:space="preserve">принятых в обществе норм и правил, ценностей для </w:t>
            </w:r>
            <w:r w:rsidRPr="009F4104">
              <w:rPr>
                <w:spacing w:val="-2"/>
                <w:sz w:val="24"/>
                <w:szCs w:val="24"/>
              </w:rPr>
              <w:t xml:space="preserve">успешного </w:t>
            </w:r>
            <w:r w:rsidRPr="009F4104">
              <w:rPr>
                <w:sz w:val="24"/>
                <w:szCs w:val="24"/>
              </w:rPr>
              <w:t xml:space="preserve">включения в систему </w:t>
            </w:r>
            <w:r w:rsidRPr="009F4104">
              <w:rPr>
                <w:spacing w:val="-2"/>
                <w:sz w:val="24"/>
                <w:szCs w:val="24"/>
              </w:rPr>
              <w:t xml:space="preserve">общественных </w:t>
            </w:r>
            <w:r w:rsidRPr="009F4104">
              <w:rPr>
                <w:sz w:val="24"/>
                <w:szCs w:val="24"/>
              </w:rPr>
              <w:t xml:space="preserve">отношений. Развитие у обучающихся интеллектуальных и </w:t>
            </w:r>
            <w:r w:rsidRPr="009F4104">
              <w:rPr>
                <w:spacing w:val="-2"/>
                <w:sz w:val="24"/>
                <w:szCs w:val="24"/>
              </w:rPr>
              <w:t>творческих способностей</w:t>
            </w:r>
          </w:p>
        </w:tc>
        <w:tc>
          <w:tcPr>
            <w:tcW w:w="2984" w:type="dxa"/>
            <w:tcBorders>
              <w:lef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2"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 xml:space="preserve">Количество образовательных организаций, </w:t>
            </w:r>
            <w:r w:rsidRPr="009F4104">
              <w:rPr>
                <w:sz w:val="24"/>
                <w:szCs w:val="24"/>
              </w:rPr>
              <w:t xml:space="preserve">участвующих в </w:t>
            </w:r>
            <w:r w:rsidRPr="009F4104">
              <w:rPr>
                <w:spacing w:val="-2"/>
                <w:sz w:val="24"/>
                <w:szCs w:val="24"/>
              </w:rPr>
              <w:t xml:space="preserve">национальных </w:t>
            </w:r>
            <w:r w:rsidRPr="009F4104">
              <w:rPr>
                <w:sz w:val="24"/>
                <w:szCs w:val="24"/>
              </w:rPr>
              <w:t xml:space="preserve">проектах, </w:t>
            </w:r>
            <w:proofErr w:type="spellStart"/>
            <w:r w:rsidRPr="009F4104">
              <w:rPr>
                <w:sz w:val="24"/>
                <w:szCs w:val="24"/>
              </w:rPr>
              <w:t>грантовых</w:t>
            </w:r>
            <w:proofErr w:type="spellEnd"/>
            <w:r w:rsidRPr="009F4104">
              <w:rPr>
                <w:sz w:val="24"/>
                <w:szCs w:val="24"/>
              </w:rPr>
              <w:t xml:space="preserve"> конкурсах и других проектах, конкурсах</w:t>
            </w:r>
          </w:p>
        </w:tc>
      </w:tr>
      <w:tr w:rsidR="00770B12" w:rsidRPr="009F4104" w:rsidTr="00C46112">
        <w:trPr>
          <w:trHeight w:val="839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  <w:r w:rsidRPr="009F4104">
              <w:rPr>
                <w:spacing w:val="-5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 xml:space="preserve">Комплекс процессных мероприятий «Оказание мер социальной поддержки </w:t>
            </w:r>
            <w:proofErr w:type="gramStart"/>
            <w:r w:rsidRPr="009F4104">
              <w:rPr>
                <w:sz w:val="24"/>
                <w:szCs w:val="24"/>
              </w:rPr>
              <w:t>обучающимся</w:t>
            </w:r>
            <w:proofErr w:type="gramEnd"/>
            <w:r w:rsidRPr="009F4104">
              <w:rPr>
                <w:spacing w:val="-2"/>
                <w:sz w:val="24"/>
                <w:szCs w:val="24"/>
              </w:rPr>
              <w:t>»</w:t>
            </w:r>
          </w:p>
        </w:tc>
      </w:tr>
      <w:tr w:rsidR="00770B12" w:rsidRPr="009F4104" w:rsidTr="00C46112">
        <w:trPr>
          <w:trHeight w:val="947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ind w:left="7"/>
              <w:jc w:val="both"/>
              <w:rPr>
                <w:i/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B33E74">
              <w:rPr>
                <w:sz w:val="24"/>
                <w:szCs w:val="24"/>
              </w:rPr>
              <w:t xml:space="preserve">и. о. </w:t>
            </w:r>
            <w:r w:rsidR="00B33E74" w:rsidRPr="009F4104">
              <w:rPr>
                <w:sz w:val="24"/>
                <w:szCs w:val="24"/>
              </w:rPr>
              <w:t>начальник</w:t>
            </w:r>
            <w:r w:rsidR="00B33E74">
              <w:rPr>
                <w:sz w:val="24"/>
                <w:szCs w:val="24"/>
              </w:rPr>
              <w:t>а</w:t>
            </w:r>
            <w:r w:rsidR="00B33E74" w:rsidRPr="009F4104">
              <w:rPr>
                <w:sz w:val="24"/>
                <w:szCs w:val="24"/>
              </w:rPr>
              <w:t xml:space="preserve"> </w:t>
            </w:r>
            <w:r w:rsidR="00B33E74" w:rsidRPr="009F4104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="00B33E74">
              <w:rPr>
                <w:sz w:val="24"/>
                <w:szCs w:val="24"/>
              </w:rPr>
              <w:t>Романенкова</w:t>
            </w:r>
            <w:proofErr w:type="spellEnd"/>
            <w:r w:rsidR="00B33E74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770B12" w:rsidRPr="009F4104" w:rsidTr="00C46112">
        <w:trPr>
          <w:trHeight w:val="2807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</w:t>
            </w:r>
            <w:r w:rsidRPr="009F4104">
              <w:rPr>
                <w:spacing w:val="-4"/>
                <w:sz w:val="24"/>
                <w:szCs w:val="24"/>
              </w:rPr>
              <w:t>.1.</w:t>
            </w:r>
          </w:p>
        </w:tc>
        <w:tc>
          <w:tcPr>
            <w:tcW w:w="2943" w:type="dxa"/>
          </w:tcPr>
          <w:p w:rsidR="00770B12" w:rsidRPr="009F4104" w:rsidRDefault="00770B12" w:rsidP="00C46112">
            <w:pPr>
              <w:pStyle w:val="TableParagraph"/>
              <w:ind w:right="168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Создание условий для полноценного отдыха и оздоровления детей в лагерях с дневным пребыванием на базе </w:t>
            </w:r>
            <w:r w:rsidRPr="009F4104">
              <w:rPr>
                <w:spacing w:val="-2"/>
                <w:sz w:val="24"/>
                <w:szCs w:val="24"/>
              </w:rPr>
              <w:t xml:space="preserve">общеобразовательных </w:t>
            </w:r>
            <w:r w:rsidRPr="009F4104">
              <w:rPr>
                <w:sz w:val="24"/>
                <w:szCs w:val="24"/>
              </w:rPr>
              <w:t xml:space="preserve">организаций и временной занятости детей и подростков в каникулярное </w:t>
            </w:r>
            <w:r w:rsidRPr="009F4104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2831" w:type="dxa"/>
            <w:gridSpan w:val="5"/>
          </w:tcPr>
          <w:p w:rsidR="00770B12" w:rsidRPr="009F4104" w:rsidRDefault="00770B12" w:rsidP="00C46112">
            <w:pPr>
              <w:pStyle w:val="TableParagraph"/>
              <w:ind w:right="185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Организация работы и финансовое обеспечение лагерей с дневным пребыванием на базе </w:t>
            </w:r>
            <w:r w:rsidRPr="009F4104">
              <w:rPr>
                <w:spacing w:val="-2"/>
                <w:sz w:val="24"/>
                <w:szCs w:val="24"/>
              </w:rPr>
              <w:t xml:space="preserve">общеобразовательных </w:t>
            </w:r>
            <w:r w:rsidRPr="009F4104">
              <w:rPr>
                <w:sz w:val="24"/>
                <w:szCs w:val="24"/>
              </w:rPr>
              <w:t xml:space="preserve">организаций и временной занятости </w:t>
            </w:r>
            <w:r w:rsidRPr="009F4104">
              <w:rPr>
                <w:spacing w:val="-2"/>
                <w:sz w:val="24"/>
                <w:szCs w:val="24"/>
              </w:rPr>
              <w:t xml:space="preserve">несовершеннолетних </w:t>
            </w:r>
            <w:r w:rsidRPr="009F4104">
              <w:rPr>
                <w:sz w:val="24"/>
                <w:szCs w:val="24"/>
              </w:rPr>
              <w:t>в каникулярное время</w:t>
            </w:r>
          </w:p>
        </w:tc>
        <w:tc>
          <w:tcPr>
            <w:tcW w:w="2984" w:type="dxa"/>
          </w:tcPr>
          <w:p w:rsidR="00770B12" w:rsidRPr="009F4104" w:rsidRDefault="00770B12" w:rsidP="00C46112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Количество муниципальных общеобразовательных организаций</w:t>
            </w:r>
          </w:p>
        </w:tc>
      </w:tr>
      <w:tr w:rsidR="00770B12" w:rsidRPr="009F4104" w:rsidTr="00C46112">
        <w:trPr>
          <w:trHeight w:val="527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  <w:r w:rsidRPr="009F4104">
              <w:rPr>
                <w:spacing w:val="-2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>Комплекс процессных мероприятий «Развитие эффективных форм работы с семьями»</w:t>
            </w:r>
          </w:p>
        </w:tc>
      </w:tr>
      <w:tr w:rsidR="00770B12" w:rsidRPr="009F4104" w:rsidTr="00C46112">
        <w:trPr>
          <w:trHeight w:val="974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line="300" w:lineRule="exact"/>
              <w:ind w:left="142" w:right="137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B33E74">
              <w:rPr>
                <w:sz w:val="24"/>
                <w:szCs w:val="24"/>
              </w:rPr>
              <w:t xml:space="preserve">и. о. </w:t>
            </w:r>
            <w:r w:rsidR="00B33E74" w:rsidRPr="009F4104">
              <w:rPr>
                <w:sz w:val="24"/>
                <w:szCs w:val="24"/>
              </w:rPr>
              <w:t>начальник</w:t>
            </w:r>
            <w:r w:rsidR="00B33E74">
              <w:rPr>
                <w:sz w:val="24"/>
                <w:szCs w:val="24"/>
              </w:rPr>
              <w:t>а</w:t>
            </w:r>
            <w:r w:rsidR="00B33E74" w:rsidRPr="009F4104">
              <w:rPr>
                <w:sz w:val="24"/>
                <w:szCs w:val="24"/>
              </w:rPr>
              <w:t xml:space="preserve"> </w:t>
            </w:r>
            <w:r w:rsidR="00B33E74" w:rsidRPr="009F4104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="00B33E74">
              <w:rPr>
                <w:sz w:val="24"/>
                <w:szCs w:val="24"/>
              </w:rPr>
              <w:t>Романенкова</w:t>
            </w:r>
            <w:proofErr w:type="spellEnd"/>
            <w:r w:rsidR="00B33E74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770B12" w:rsidRPr="009F4104" w:rsidTr="00C46112">
        <w:trPr>
          <w:trHeight w:val="694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</w:t>
            </w:r>
            <w:r w:rsidRPr="009F4104">
              <w:rPr>
                <w:spacing w:val="-2"/>
                <w:sz w:val="24"/>
                <w:szCs w:val="24"/>
              </w:rPr>
              <w:t>.1</w:t>
            </w:r>
          </w:p>
        </w:tc>
        <w:tc>
          <w:tcPr>
            <w:tcW w:w="3080" w:type="dxa"/>
            <w:gridSpan w:val="2"/>
          </w:tcPr>
          <w:p w:rsidR="00770B12" w:rsidRPr="009F4104" w:rsidRDefault="00770B12" w:rsidP="00C46112">
            <w:pPr>
              <w:pStyle w:val="TableParagraph"/>
              <w:spacing w:line="300" w:lineRule="exact"/>
              <w:ind w:left="142" w:right="137"/>
              <w:jc w:val="left"/>
              <w:rPr>
                <w:color w:val="FF0000"/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Сокращение числа семей, находящихся в социально опасном положении</w:t>
            </w:r>
          </w:p>
        </w:tc>
        <w:tc>
          <w:tcPr>
            <w:tcW w:w="2552" w:type="dxa"/>
            <w:gridSpan w:val="2"/>
          </w:tcPr>
          <w:p w:rsidR="00770B12" w:rsidRPr="009F4104" w:rsidRDefault="00770B12" w:rsidP="00C46112">
            <w:pPr>
              <w:pStyle w:val="TableParagraph"/>
              <w:spacing w:before="11"/>
              <w:ind w:left="51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Создан</w:t>
            </w:r>
            <w:r>
              <w:rPr>
                <w:sz w:val="24"/>
                <w:szCs w:val="24"/>
              </w:rPr>
              <w:t>а</w:t>
            </w:r>
            <w:r w:rsidRPr="009F4104">
              <w:rPr>
                <w:sz w:val="24"/>
                <w:szCs w:val="24"/>
              </w:rPr>
              <w:t xml:space="preserve"> комплексн</w:t>
            </w:r>
            <w:r>
              <w:rPr>
                <w:sz w:val="24"/>
                <w:szCs w:val="24"/>
              </w:rPr>
              <w:t>ая</w:t>
            </w:r>
            <w:r w:rsidRPr="009F4104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а</w:t>
            </w:r>
            <w:r w:rsidRPr="009F4104">
              <w:rPr>
                <w:sz w:val="24"/>
                <w:szCs w:val="24"/>
              </w:rPr>
              <w:t xml:space="preserve"> профилактической, коррекционной и реабилитационной работы с семьями и детьми, которые находятся в социально опасном положении, в трудной жизненной ситуации, на ранней стадии семейного неблагополучия, для предупреждения социального сиротства и семейного неблагополучия, профилактики безнадзорности и правонарушений несовершеннолетних</w:t>
            </w:r>
          </w:p>
        </w:tc>
        <w:tc>
          <w:tcPr>
            <w:tcW w:w="3126" w:type="dxa"/>
            <w:gridSpan w:val="3"/>
          </w:tcPr>
          <w:p w:rsidR="00770B12" w:rsidRPr="009F4104" w:rsidRDefault="00770B12" w:rsidP="00C46112">
            <w:pPr>
              <w:pStyle w:val="TableParagraph"/>
              <w:spacing w:before="11"/>
              <w:ind w:left="97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1. </w:t>
            </w:r>
            <w:r>
              <w:rPr>
                <w:spacing w:val="-2"/>
                <w:sz w:val="24"/>
                <w:szCs w:val="24"/>
              </w:rPr>
              <w:t>Число детей-сирот и детей, оставшихся без попечения родителей</w:t>
            </w:r>
            <w:r w:rsidRPr="009F4104">
              <w:rPr>
                <w:sz w:val="24"/>
                <w:szCs w:val="24"/>
              </w:rPr>
              <w:t>.</w:t>
            </w:r>
          </w:p>
          <w:p w:rsidR="00770B12" w:rsidRPr="009F4104" w:rsidRDefault="00770B12" w:rsidP="00C46112">
            <w:pPr>
              <w:pStyle w:val="TableParagraph"/>
              <w:spacing w:before="11"/>
              <w:ind w:left="97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2. </w:t>
            </w:r>
            <w:r w:rsidRPr="00710733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</w:t>
            </w:r>
            <w:r w:rsidRPr="009F4104">
              <w:rPr>
                <w:sz w:val="24"/>
                <w:szCs w:val="24"/>
              </w:rPr>
              <w:t>.</w:t>
            </w:r>
          </w:p>
          <w:p w:rsidR="00770B12" w:rsidRPr="009F4104" w:rsidRDefault="00770B12" w:rsidP="00C46112">
            <w:pPr>
              <w:pStyle w:val="TableParagraph"/>
              <w:spacing w:before="11"/>
              <w:ind w:left="97"/>
              <w:jc w:val="left"/>
              <w:rPr>
                <w:sz w:val="24"/>
                <w:szCs w:val="24"/>
              </w:rPr>
            </w:pPr>
          </w:p>
        </w:tc>
      </w:tr>
      <w:tr w:rsidR="00770B12" w:rsidRPr="009F4104" w:rsidTr="00C46112">
        <w:trPr>
          <w:trHeight w:val="277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8</w:t>
            </w:r>
            <w:r w:rsidRPr="009F4104">
              <w:rPr>
                <w:spacing w:val="-2"/>
                <w:sz w:val="24"/>
                <w:szCs w:val="24"/>
              </w:rPr>
              <w:t>.2</w:t>
            </w:r>
          </w:p>
        </w:tc>
        <w:tc>
          <w:tcPr>
            <w:tcW w:w="3080" w:type="dxa"/>
            <w:gridSpan w:val="2"/>
          </w:tcPr>
          <w:p w:rsidR="00770B12" w:rsidRPr="009F4104" w:rsidRDefault="00770B12" w:rsidP="00C46112">
            <w:pPr>
              <w:pStyle w:val="TableParagraph"/>
              <w:spacing w:line="300" w:lineRule="exact"/>
              <w:ind w:right="137"/>
              <w:jc w:val="left"/>
              <w:rPr>
                <w:color w:val="FF0000"/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Социальная поддержка замещающих семей</w:t>
            </w:r>
          </w:p>
        </w:tc>
        <w:tc>
          <w:tcPr>
            <w:tcW w:w="2552" w:type="dxa"/>
            <w:gridSpan w:val="2"/>
          </w:tcPr>
          <w:p w:rsidR="00770B12" w:rsidRPr="009F4104" w:rsidRDefault="00770B12" w:rsidP="00C46112">
            <w:pPr>
              <w:pStyle w:val="TableParagraph"/>
              <w:spacing w:before="11"/>
              <w:ind w:left="51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Создан</w:t>
            </w:r>
            <w:r>
              <w:rPr>
                <w:sz w:val="24"/>
                <w:szCs w:val="24"/>
              </w:rPr>
              <w:t>ы</w:t>
            </w:r>
            <w:r w:rsidRPr="009F4104">
              <w:rPr>
                <w:sz w:val="24"/>
                <w:szCs w:val="24"/>
              </w:rPr>
              <w:t xml:space="preserve"> благоприятны</w:t>
            </w:r>
            <w:r>
              <w:rPr>
                <w:sz w:val="24"/>
                <w:szCs w:val="24"/>
              </w:rPr>
              <w:t>е</w:t>
            </w:r>
            <w:r w:rsidRPr="009F4104">
              <w:rPr>
                <w:sz w:val="24"/>
                <w:szCs w:val="24"/>
              </w:rPr>
              <w:t xml:space="preserve"> условий для каждого ребенка, воспитывающегося в замещающей семье, в соответствии с его индивидуальными потребностями и особенностями развития</w:t>
            </w:r>
          </w:p>
        </w:tc>
        <w:tc>
          <w:tcPr>
            <w:tcW w:w="3126" w:type="dxa"/>
            <w:gridSpan w:val="3"/>
          </w:tcPr>
          <w:p w:rsidR="00770B12" w:rsidRPr="009F4104" w:rsidRDefault="00573CC5" w:rsidP="00573CC5">
            <w:pPr>
              <w:pStyle w:val="TableParagraph"/>
              <w:spacing w:before="11"/>
              <w:ind w:left="239"/>
              <w:jc w:val="left"/>
              <w:rPr>
                <w:sz w:val="24"/>
                <w:szCs w:val="24"/>
              </w:rPr>
            </w:pPr>
            <w:r w:rsidRPr="00710733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</w:t>
            </w:r>
            <w:r w:rsidRPr="009F4104">
              <w:rPr>
                <w:sz w:val="24"/>
                <w:szCs w:val="24"/>
              </w:rPr>
              <w:t>.</w:t>
            </w:r>
          </w:p>
        </w:tc>
      </w:tr>
      <w:tr w:rsidR="00770B12" w:rsidRPr="009F4104" w:rsidTr="00C46112">
        <w:trPr>
          <w:trHeight w:val="715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  <w:r w:rsidRPr="009F4104">
              <w:rPr>
                <w:spacing w:val="-5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>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770B12" w:rsidRPr="009F4104" w:rsidTr="00C46112">
        <w:trPr>
          <w:trHeight w:val="966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line="322" w:lineRule="exact"/>
              <w:ind w:left="167" w:right="163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B33E74">
              <w:rPr>
                <w:sz w:val="24"/>
                <w:szCs w:val="24"/>
              </w:rPr>
              <w:t xml:space="preserve">и. о. </w:t>
            </w:r>
            <w:r w:rsidR="00B33E74" w:rsidRPr="009F4104">
              <w:rPr>
                <w:sz w:val="24"/>
                <w:szCs w:val="24"/>
              </w:rPr>
              <w:t>начальник</w:t>
            </w:r>
            <w:r w:rsidR="00B33E74">
              <w:rPr>
                <w:sz w:val="24"/>
                <w:szCs w:val="24"/>
              </w:rPr>
              <w:t>а</w:t>
            </w:r>
            <w:r w:rsidR="00B33E74" w:rsidRPr="009F4104">
              <w:rPr>
                <w:sz w:val="24"/>
                <w:szCs w:val="24"/>
              </w:rPr>
              <w:t xml:space="preserve"> </w:t>
            </w:r>
            <w:r w:rsidR="00B33E74" w:rsidRPr="009F4104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="00B33E74">
              <w:rPr>
                <w:sz w:val="24"/>
                <w:szCs w:val="24"/>
              </w:rPr>
              <w:t>Романенкова</w:t>
            </w:r>
            <w:proofErr w:type="spellEnd"/>
            <w:r w:rsidR="00B33E74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770B12" w:rsidRPr="009F4104" w:rsidTr="00C46112">
        <w:trPr>
          <w:trHeight w:val="140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</w:t>
            </w:r>
            <w:r w:rsidRPr="009F4104">
              <w:rPr>
                <w:spacing w:val="-2"/>
                <w:sz w:val="24"/>
                <w:szCs w:val="24"/>
              </w:rPr>
              <w:t>.1.</w:t>
            </w:r>
          </w:p>
        </w:tc>
        <w:tc>
          <w:tcPr>
            <w:tcW w:w="3080" w:type="dxa"/>
            <w:gridSpan w:val="2"/>
            <w:tcBorders>
              <w:right w:val="single" w:sz="4" w:space="0" w:color="auto"/>
            </w:tcBorders>
          </w:tcPr>
          <w:p w:rsidR="00770B12" w:rsidRPr="00A64B44" w:rsidRDefault="00770B12" w:rsidP="00C46112">
            <w:pPr>
              <w:pStyle w:val="TableParagraph"/>
              <w:jc w:val="left"/>
              <w:rPr>
                <w:sz w:val="24"/>
                <w:szCs w:val="24"/>
              </w:rPr>
            </w:pPr>
            <w:r w:rsidRPr="00A64B44">
              <w:rPr>
                <w:spacing w:val="-2"/>
                <w:sz w:val="24"/>
                <w:szCs w:val="24"/>
              </w:rPr>
              <w:t>Обеспечены организационные, информационные, научно-методические условия для реализации муниципальной программы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B12" w:rsidRPr="00A64B44" w:rsidRDefault="00770B12" w:rsidP="00C46112">
            <w:pPr>
              <w:pStyle w:val="TableParagraph"/>
              <w:tabs>
                <w:tab w:val="left" w:pos="2886"/>
              </w:tabs>
              <w:spacing w:before="2"/>
              <w:jc w:val="left"/>
              <w:rPr>
                <w:sz w:val="24"/>
                <w:szCs w:val="24"/>
              </w:rPr>
            </w:pPr>
            <w:r w:rsidRPr="00A64B44">
              <w:rPr>
                <w:bCs/>
                <w:sz w:val="24"/>
                <w:szCs w:val="24"/>
              </w:rPr>
              <w:t>Обеспечены функции муниципального управления в области образования посредством реализации мероприятий муниципальной программы</w:t>
            </w:r>
            <w:r w:rsidRPr="009F4104">
              <w:rPr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tabs>
                <w:tab w:val="left" w:pos="141"/>
              </w:tabs>
              <w:spacing w:before="1"/>
              <w:ind w:left="142" w:right="99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1.Количество муниципальных дошкольных образовательных организаций, реализующих образовательные программы дошкольного образования.</w:t>
            </w:r>
          </w:p>
          <w:p w:rsidR="00770B12" w:rsidRPr="009F4104" w:rsidRDefault="00770B12" w:rsidP="00C46112">
            <w:pPr>
              <w:pStyle w:val="TableParagraph"/>
              <w:tabs>
                <w:tab w:val="left" w:pos="142"/>
                <w:tab w:val="left" w:pos="2268"/>
                <w:tab w:val="left" w:pos="2410"/>
              </w:tabs>
              <w:ind w:left="142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2.Количество муниципальных общеобразовательных организаций</w:t>
            </w:r>
          </w:p>
        </w:tc>
      </w:tr>
      <w:tr w:rsidR="00770B12" w:rsidRPr="009F4104" w:rsidTr="00C46112">
        <w:trPr>
          <w:trHeight w:val="1403"/>
        </w:trPr>
        <w:tc>
          <w:tcPr>
            <w:tcW w:w="775" w:type="dxa"/>
          </w:tcPr>
          <w:p w:rsidR="00770B12" w:rsidRPr="00EF4677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9.2.</w:t>
            </w:r>
          </w:p>
        </w:tc>
        <w:tc>
          <w:tcPr>
            <w:tcW w:w="3080" w:type="dxa"/>
            <w:gridSpan w:val="2"/>
            <w:tcBorders>
              <w:right w:val="single" w:sz="4" w:space="0" w:color="auto"/>
            </w:tcBorders>
          </w:tcPr>
          <w:p w:rsidR="00770B12" w:rsidRPr="00EF4677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EF4677">
              <w:rPr>
                <w:spacing w:val="-2"/>
                <w:sz w:val="24"/>
                <w:szCs w:val="24"/>
              </w:rPr>
              <w:t>Осуществлен качественный, достоверный и своевременный  бухгалтерский налоговый учет  муниципальных образовательных учреждений в соответствии с гражданским законодательством и заключенными договорами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B12" w:rsidRPr="00EF4677" w:rsidRDefault="00770B12" w:rsidP="00C46112">
            <w:pPr>
              <w:pStyle w:val="TableParagraph"/>
              <w:tabs>
                <w:tab w:val="left" w:pos="2886"/>
              </w:tabs>
              <w:spacing w:before="2"/>
              <w:jc w:val="left"/>
              <w:rPr>
                <w:bCs/>
                <w:sz w:val="24"/>
                <w:szCs w:val="24"/>
              </w:rPr>
            </w:pPr>
            <w:r w:rsidRPr="00EF4677">
              <w:rPr>
                <w:bCs/>
                <w:sz w:val="24"/>
                <w:szCs w:val="24"/>
              </w:rPr>
              <w:t>Обеспечена деятельность муниципального казенного учреждения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F4677">
              <w:rPr>
                <w:bCs/>
                <w:sz w:val="24"/>
                <w:szCs w:val="24"/>
              </w:rPr>
              <w:t>«Централизованная бухгалтерия</w:t>
            </w:r>
            <w:r>
              <w:rPr>
                <w:bCs/>
                <w:sz w:val="24"/>
                <w:szCs w:val="24"/>
              </w:rPr>
              <w:t xml:space="preserve"> образовательных учреждений </w:t>
            </w:r>
            <w:proofErr w:type="spellStart"/>
            <w:r>
              <w:rPr>
                <w:bCs/>
                <w:sz w:val="24"/>
                <w:szCs w:val="24"/>
              </w:rPr>
              <w:t>Починковского</w:t>
            </w:r>
            <w:proofErr w:type="spellEnd"/>
            <w:r>
              <w:rPr>
                <w:bCs/>
                <w:sz w:val="24"/>
                <w:szCs w:val="24"/>
              </w:rPr>
              <w:t xml:space="preserve"> района Смоленской области»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tabs>
                <w:tab w:val="left" w:pos="141"/>
              </w:tabs>
              <w:spacing w:before="1"/>
              <w:ind w:left="142" w:right="99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1.Количество муниципальных дошкольных образовательных организаций, реализующих образовательные программы дошкольного образования.</w:t>
            </w:r>
          </w:p>
          <w:p w:rsidR="00770B12" w:rsidRPr="00EF4677" w:rsidRDefault="00770B12" w:rsidP="00C46112">
            <w:pPr>
              <w:pStyle w:val="TableParagraph"/>
              <w:tabs>
                <w:tab w:val="left" w:pos="141"/>
              </w:tabs>
              <w:spacing w:before="1"/>
              <w:ind w:left="142" w:right="99"/>
              <w:jc w:val="left"/>
              <w:rPr>
                <w:spacing w:val="-2"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2.Количество муниципальных общеобразовательных организаций</w:t>
            </w:r>
          </w:p>
        </w:tc>
      </w:tr>
      <w:tr w:rsidR="00770B12" w:rsidRPr="009F4104" w:rsidTr="00C46112">
        <w:trPr>
          <w:trHeight w:val="557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rPr>
                <w:i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0</w:t>
            </w:r>
            <w:r w:rsidRPr="009F4104">
              <w:rPr>
                <w:spacing w:val="-2"/>
                <w:sz w:val="24"/>
                <w:szCs w:val="24"/>
              </w:rPr>
              <w:t xml:space="preserve">. </w:t>
            </w:r>
            <w:r w:rsidRPr="009F4104">
              <w:rPr>
                <w:sz w:val="24"/>
                <w:szCs w:val="24"/>
              </w:rPr>
              <w:t>Комплекс процессных мероприятий «Обеспечение реализации переданных полномочий»</w:t>
            </w:r>
          </w:p>
        </w:tc>
      </w:tr>
      <w:tr w:rsidR="00770B12" w:rsidRPr="009F4104" w:rsidTr="00C46112">
        <w:trPr>
          <w:trHeight w:val="978"/>
        </w:trPr>
        <w:tc>
          <w:tcPr>
            <w:tcW w:w="9533" w:type="dxa"/>
            <w:gridSpan w:val="8"/>
          </w:tcPr>
          <w:p w:rsidR="00770B12" w:rsidRPr="009F4104" w:rsidRDefault="00770B12" w:rsidP="00C46112">
            <w:pPr>
              <w:pStyle w:val="TableParagraph"/>
              <w:spacing w:line="322" w:lineRule="exact"/>
              <w:ind w:left="167" w:right="163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Ответственный за разработку и реализацию комплекса процессных мероприятий -  </w:t>
            </w:r>
            <w:r>
              <w:rPr>
                <w:sz w:val="24"/>
                <w:szCs w:val="24"/>
              </w:rPr>
              <w:t>Управление</w:t>
            </w:r>
            <w:r w:rsidRPr="009F4104">
              <w:rPr>
                <w:sz w:val="24"/>
                <w:szCs w:val="24"/>
              </w:rPr>
              <w:t xml:space="preserve"> образования Администрации муниципального образования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B33E74">
              <w:rPr>
                <w:sz w:val="24"/>
                <w:szCs w:val="24"/>
              </w:rPr>
              <w:t xml:space="preserve">и. о. </w:t>
            </w:r>
            <w:r w:rsidR="00B33E74" w:rsidRPr="009F4104">
              <w:rPr>
                <w:sz w:val="24"/>
                <w:szCs w:val="24"/>
              </w:rPr>
              <w:t>начальник</w:t>
            </w:r>
            <w:r w:rsidR="00B33E74">
              <w:rPr>
                <w:sz w:val="24"/>
                <w:szCs w:val="24"/>
              </w:rPr>
              <w:t>а</w:t>
            </w:r>
            <w:r w:rsidR="00B33E74" w:rsidRPr="009F4104">
              <w:rPr>
                <w:sz w:val="24"/>
                <w:szCs w:val="24"/>
              </w:rPr>
              <w:t xml:space="preserve"> </w:t>
            </w:r>
            <w:r w:rsidR="00B33E74" w:rsidRPr="009F4104">
              <w:rPr>
                <w:i/>
                <w:sz w:val="24"/>
                <w:szCs w:val="24"/>
              </w:rPr>
              <w:t xml:space="preserve">– </w:t>
            </w:r>
            <w:proofErr w:type="spellStart"/>
            <w:r w:rsidR="00B33E74">
              <w:rPr>
                <w:sz w:val="24"/>
                <w:szCs w:val="24"/>
              </w:rPr>
              <w:t>Романенкова</w:t>
            </w:r>
            <w:proofErr w:type="spellEnd"/>
            <w:r w:rsidR="00B33E74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770B12" w:rsidRPr="009F4104" w:rsidTr="00C46112">
        <w:trPr>
          <w:trHeight w:val="140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1</w:t>
            </w:r>
            <w:r>
              <w:rPr>
                <w:spacing w:val="-2"/>
                <w:sz w:val="24"/>
                <w:szCs w:val="24"/>
              </w:rPr>
              <w:t>0</w:t>
            </w:r>
            <w:r w:rsidRPr="009F4104">
              <w:rPr>
                <w:spacing w:val="-2"/>
                <w:sz w:val="24"/>
                <w:szCs w:val="24"/>
              </w:rPr>
              <w:t>.1</w:t>
            </w:r>
          </w:p>
        </w:tc>
        <w:tc>
          <w:tcPr>
            <w:tcW w:w="3080" w:type="dxa"/>
            <w:gridSpan w:val="2"/>
            <w:tcBorders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11"/>
              <w:ind w:left="28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Осуществление государственных полномочий по организации и осуществлению деятельности по опеке и попечительству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tabs>
                <w:tab w:val="left" w:pos="2886"/>
              </w:tabs>
              <w:spacing w:before="2"/>
              <w:jc w:val="left"/>
              <w:rPr>
                <w:bCs/>
                <w:sz w:val="24"/>
                <w:szCs w:val="24"/>
              </w:rPr>
            </w:pPr>
            <w:r w:rsidRPr="009F4104">
              <w:rPr>
                <w:bCs/>
                <w:sz w:val="24"/>
                <w:szCs w:val="24"/>
              </w:rPr>
              <w:t>Создан</w:t>
            </w:r>
            <w:r>
              <w:rPr>
                <w:bCs/>
                <w:sz w:val="24"/>
                <w:szCs w:val="24"/>
              </w:rPr>
              <w:t>а</w:t>
            </w:r>
            <w:r w:rsidRPr="009F4104">
              <w:rPr>
                <w:bCs/>
                <w:sz w:val="24"/>
                <w:szCs w:val="24"/>
              </w:rPr>
              <w:t xml:space="preserve"> комплексн</w:t>
            </w:r>
            <w:r>
              <w:rPr>
                <w:bCs/>
                <w:sz w:val="24"/>
                <w:szCs w:val="24"/>
              </w:rPr>
              <w:t>ая</w:t>
            </w:r>
            <w:r w:rsidRPr="009F4104">
              <w:rPr>
                <w:bCs/>
                <w:sz w:val="24"/>
                <w:szCs w:val="24"/>
              </w:rPr>
              <w:t xml:space="preserve"> систем</w:t>
            </w:r>
            <w:r>
              <w:rPr>
                <w:bCs/>
                <w:sz w:val="24"/>
                <w:szCs w:val="24"/>
              </w:rPr>
              <w:t>а</w:t>
            </w:r>
            <w:r w:rsidRPr="009F4104">
              <w:rPr>
                <w:bCs/>
                <w:sz w:val="24"/>
                <w:szCs w:val="24"/>
              </w:rPr>
              <w:t xml:space="preserve"> профилактической, коррекционной и реабилитационной работы с семьями и детьми, которые </w:t>
            </w:r>
            <w:r w:rsidRPr="009F4104">
              <w:rPr>
                <w:bCs/>
                <w:sz w:val="24"/>
                <w:szCs w:val="24"/>
              </w:rPr>
              <w:lastRenderedPageBreak/>
              <w:t>находятся в социально опасном положении, в трудной жизненной ситуации, на ранней стадии семейного неблагополучия, для предупреждения социального сиротства и семейного неблагополучия, профилактики безнадзорности и правонарушений несовершеннолетних.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11"/>
              <w:ind w:left="14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-</w:t>
            </w:r>
          </w:p>
        </w:tc>
      </w:tr>
      <w:tr w:rsidR="00770B12" w:rsidRPr="009F4104" w:rsidTr="00C46112">
        <w:trPr>
          <w:trHeight w:val="1403"/>
        </w:trPr>
        <w:tc>
          <w:tcPr>
            <w:tcW w:w="775" w:type="dxa"/>
          </w:tcPr>
          <w:p w:rsidR="00770B12" w:rsidRPr="009F4104" w:rsidRDefault="00770B12" w:rsidP="00C46112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3080" w:type="dxa"/>
            <w:gridSpan w:val="2"/>
            <w:tcBorders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Осуществление переданных полномочий </w:t>
            </w:r>
            <w:r w:rsidRPr="009F4104">
              <w:rPr>
                <w:bCs/>
                <w:sz w:val="24"/>
                <w:szCs w:val="24"/>
              </w:rPr>
              <w:t>по предоставлению компенсации</w:t>
            </w:r>
            <w:r w:rsidRPr="009F4104">
              <w:rPr>
                <w:sz w:val="24"/>
                <w:szCs w:val="24"/>
              </w:rPr>
              <w:t xml:space="preserve">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tabs>
                <w:tab w:val="left" w:pos="2886"/>
              </w:tabs>
              <w:spacing w:before="2"/>
              <w:jc w:val="left"/>
              <w:rPr>
                <w:bCs/>
                <w:sz w:val="24"/>
                <w:szCs w:val="24"/>
              </w:rPr>
            </w:pPr>
            <w:r w:rsidRPr="009F4104">
              <w:rPr>
                <w:bCs/>
                <w:sz w:val="24"/>
                <w:szCs w:val="24"/>
              </w:rPr>
              <w:t xml:space="preserve"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 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</w:t>
            </w:r>
            <w:r w:rsidRPr="009F410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</w:tcPr>
          <w:p w:rsidR="00770B12" w:rsidRPr="009F4104" w:rsidRDefault="00770B12" w:rsidP="00C46112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Доля педагогических и иных работникам образовательных организаций, получающих компенсацию расходов на оплату жилых помещений, отопления и освещения.</w:t>
            </w:r>
          </w:p>
        </w:tc>
      </w:tr>
    </w:tbl>
    <w:p w:rsidR="00770B12" w:rsidRPr="009F4104" w:rsidRDefault="00770B12" w:rsidP="00770B12">
      <w:pPr>
        <w:spacing w:line="322" w:lineRule="exact"/>
        <w:rPr>
          <w:sz w:val="24"/>
          <w:szCs w:val="24"/>
        </w:rPr>
        <w:sectPr w:rsidR="00770B12" w:rsidRPr="009F4104">
          <w:pgSz w:w="11910" w:h="16840"/>
          <w:pgMar w:top="1040" w:right="340" w:bottom="280" w:left="1480" w:header="727" w:footer="0" w:gutter="0"/>
          <w:cols w:space="720"/>
        </w:sectPr>
      </w:pPr>
    </w:p>
    <w:p w:rsidR="00770B12" w:rsidRPr="009F4104" w:rsidRDefault="00770B12" w:rsidP="00770B12">
      <w:pPr>
        <w:pStyle w:val="a5"/>
        <w:numPr>
          <w:ilvl w:val="0"/>
          <w:numId w:val="1"/>
        </w:numPr>
        <w:tabs>
          <w:tab w:val="left" w:pos="1583"/>
        </w:tabs>
        <w:spacing w:before="144"/>
        <w:ind w:left="4060" w:right="1233" w:hanging="2828"/>
        <w:jc w:val="left"/>
        <w:rPr>
          <w:b/>
          <w:sz w:val="24"/>
          <w:szCs w:val="24"/>
        </w:rPr>
      </w:pPr>
      <w:r w:rsidRPr="009F4104">
        <w:rPr>
          <w:b/>
          <w:sz w:val="24"/>
          <w:szCs w:val="24"/>
        </w:rPr>
        <w:lastRenderedPageBreak/>
        <w:t xml:space="preserve">ФИНАНСОВОЕ ОБЕСПЕЧЕНИЕ МУНИЦИПАЛЬНОЙ </w:t>
      </w:r>
      <w:r w:rsidRPr="009F4104">
        <w:rPr>
          <w:b/>
          <w:spacing w:val="-2"/>
          <w:sz w:val="24"/>
          <w:szCs w:val="24"/>
        </w:rPr>
        <w:t>ПРОГРАММЫ</w:t>
      </w:r>
    </w:p>
    <w:p w:rsidR="00770B12" w:rsidRPr="009F4104" w:rsidRDefault="00770B12" w:rsidP="00770B12">
      <w:pPr>
        <w:pStyle w:val="a3"/>
        <w:spacing w:before="1"/>
        <w:rPr>
          <w:b/>
          <w:sz w:val="24"/>
          <w:szCs w:val="24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1597"/>
        <w:gridCol w:w="1477"/>
        <w:gridCol w:w="1478"/>
        <w:gridCol w:w="1478"/>
      </w:tblGrid>
      <w:tr w:rsidR="00770B12" w:rsidRPr="009F4104" w:rsidTr="00C46112">
        <w:trPr>
          <w:trHeight w:val="964"/>
        </w:trPr>
        <w:tc>
          <w:tcPr>
            <w:tcW w:w="3637" w:type="dxa"/>
            <w:vMerge w:val="restart"/>
          </w:tcPr>
          <w:p w:rsidR="00770B12" w:rsidRPr="009F4104" w:rsidRDefault="00770B12" w:rsidP="00C46112">
            <w:pPr>
              <w:pStyle w:val="TableParagraph"/>
              <w:spacing w:before="67" w:line="322" w:lineRule="exact"/>
              <w:ind w:left="150" w:right="143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Наименование</w:t>
            </w:r>
          </w:p>
          <w:p w:rsidR="00770B12" w:rsidRPr="009F4104" w:rsidRDefault="00434D9E" w:rsidP="00C46112">
            <w:pPr>
              <w:pStyle w:val="TableParagraph"/>
              <w:ind w:left="150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70B12" w:rsidRPr="009F4104">
              <w:rPr>
                <w:sz w:val="24"/>
                <w:szCs w:val="24"/>
              </w:rPr>
              <w:t xml:space="preserve">униципальной </w:t>
            </w:r>
            <w:r w:rsidR="00770B12" w:rsidRPr="009F4104">
              <w:rPr>
                <w:spacing w:val="-2"/>
                <w:sz w:val="24"/>
                <w:szCs w:val="24"/>
              </w:rPr>
              <w:t>программы</w:t>
            </w:r>
          </w:p>
          <w:p w:rsidR="00770B12" w:rsidRPr="009F4104" w:rsidRDefault="00770B12" w:rsidP="00C46112">
            <w:pPr>
              <w:pStyle w:val="TableParagraph"/>
              <w:spacing w:before="2"/>
              <w:ind w:left="150" w:right="146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/источник финансового </w:t>
            </w:r>
            <w:r w:rsidRPr="009F4104">
              <w:rPr>
                <w:spacing w:val="-2"/>
                <w:sz w:val="24"/>
                <w:szCs w:val="24"/>
              </w:rPr>
              <w:t>обеспечения</w:t>
            </w:r>
          </w:p>
        </w:tc>
        <w:tc>
          <w:tcPr>
            <w:tcW w:w="1597" w:type="dxa"/>
            <w:vMerge w:val="restart"/>
          </w:tcPr>
          <w:p w:rsidR="00770B12" w:rsidRPr="009F4104" w:rsidRDefault="00770B12" w:rsidP="00C46112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770B12" w:rsidRPr="009F4104" w:rsidRDefault="00770B12" w:rsidP="00C46112">
            <w:pPr>
              <w:pStyle w:val="TableParagraph"/>
              <w:spacing w:before="10"/>
              <w:ind w:left="0"/>
              <w:jc w:val="left"/>
              <w:rPr>
                <w:b/>
                <w:sz w:val="24"/>
                <w:szCs w:val="24"/>
              </w:rPr>
            </w:pPr>
          </w:p>
          <w:p w:rsidR="00770B12" w:rsidRPr="009F4104" w:rsidRDefault="00770B12" w:rsidP="00C46112">
            <w:pPr>
              <w:pStyle w:val="TableParagraph"/>
              <w:ind w:left="457"/>
              <w:jc w:val="left"/>
              <w:rPr>
                <w:sz w:val="24"/>
                <w:szCs w:val="24"/>
              </w:rPr>
            </w:pPr>
            <w:r w:rsidRPr="009F4104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433" w:type="dxa"/>
            <w:gridSpan w:val="3"/>
          </w:tcPr>
          <w:p w:rsidR="00770B12" w:rsidRPr="009F4104" w:rsidRDefault="00770B12" w:rsidP="00C46112">
            <w:pPr>
              <w:pStyle w:val="TableParagraph"/>
              <w:spacing w:line="322" w:lineRule="exact"/>
              <w:ind w:left="140" w:right="132" w:hanging="2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 xml:space="preserve">Объем финансового обеспечения погодам (этапам) реализации, тыс. </w:t>
            </w:r>
            <w:r w:rsidRPr="009F4104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770B12" w:rsidRPr="009F4104" w:rsidTr="00C46112">
        <w:trPr>
          <w:trHeight w:val="446"/>
        </w:trPr>
        <w:tc>
          <w:tcPr>
            <w:tcW w:w="3637" w:type="dxa"/>
            <w:vMerge/>
            <w:tcBorders>
              <w:top w:val="nil"/>
            </w:tcBorders>
          </w:tcPr>
          <w:p w:rsidR="00770B12" w:rsidRPr="009F4104" w:rsidRDefault="00770B12" w:rsidP="00C46112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nil"/>
            </w:tcBorders>
          </w:tcPr>
          <w:p w:rsidR="00770B12" w:rsidRPr="009F4104" w:rsidRDefault="00770B12" w:rsidP="00C46112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770B12" w:rsidRPr="009F4104" w:rsidRDefault="00770B12" w:rsidP="0019220C">
            <w:pPr>
              <w:pStyle w:val="TableParagraph"/>
              <w:spacing w:before="63"/>
              <w:ind w:left="96" w:right="91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202</w:t>
            </w:r>
            <w:r w:rsidR="0019220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9F410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78" w:type="dxa"/>
          </w:tcPr>
          <w:p w:rsidR="00770B12" w:rsidRPr="009F4104" w:rsidRDefault="00770B12" w:rsidP="0019220C">
            <w:pPr>
              <w:pStyle w:val="TableParagraph"/>
              <w:spacing w:before="63"/>
              <w:ind w:left="95" w:right="93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202</w:t>
            </w:r>
            <w:r w:rsidR="0019220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9F410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78" w:type="dxa"/>
          </w:tcPr>
          <w:p w:rsidR="00770B12" w:rsidRPr="009F4104" w:rsidRDefault="00770B12" w:rsidP="0019220C">
            <w:pPr>
              <w:pStyle w:val="TableParagraph"/>
              <w:spacing w:before="63"/>
              <w:ind w:left="93" w:right="93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202</w:t>
            </w:r>
            <w:r w:rsidR="0019220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Pr="009F4104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770B12" w:rsidRPr="009F4104" w:rsidTr="00C46112">
        <w:trPr>
          <w:trHeight w:val="1639"/>
        </w:trPr>
        <w:tc>
          <w:tcPr>
            <w:tcW w:w="3637" w:type="dxa"/>
          </w:tcPr>
          <w:p w:rsidR="00770B12" w:rsidRPr="009F4104" w:rsidRDefault="00770B12" w:rsidP="00434D9E">
            <w:pPr>
              <w:pStyle w:val="TableParagraph"/>
              <w:spacing w:line="322" w:lineRule="exact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Муниципальная программа</w:t>
            </w:r>
          </w:p>
          <w:p w:rsidR="00770B12" w:rsidRPr="009F4104" w:rsidRDefault="00770B12" w:rsidP="00434D9E">
            <w:pPr>
              <w:pStyle w:val="TableParagraph"/>
              <w:jc w:val="both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«Развитие системы образования в муниципальном</w:t>
            </w:r>
            <w:r w:rsidR="00434D9E">
              <w:rPr>
                <w:sz w:val="24"/>
                <w:szCs w:val="24"/>
              </w:rPr>
              <w:t xml:space="preserve"> </w:t>
            </w:r>
            <w:r w:rsidRPr="009F4104">
              <w:rPr>
                <w:sz w:val="24"/>
                <w:szCs w:val="24"/>
              </w:rPr>
              <w:t>образовании «</w:t>
            </w:r>
            <w:proofErr w:type="spellStart"/>
            <w:r w:rsidRPr="009F4104">
              <w:rPr>
                <w:sz w:val="24"/>
                <w:szCs w:val="24"/>
              </w:rPr>
              <w:t>Починковский</w:t>
            </w:r>
            <w:proofErr w:type="spellEnd"/>
            <w:r w:rsidRPr="009F4104">
              <w:rPr>
                <w:sz w:val="24"/>
                <w:szCs w:val="24"/>
              </w:rPr>
              <w:t xml:space="preserve"> муниципальный округ» Смоленской области» (всего), в том числе:</w:t>
            </w:r>
          </w:p>
        </w:tc>
        <w:tc>
          <w:tcPr>
            <w:tcW w:w="1597" w:type="dxa"/>
          </w:tcPr>
          <w:p w:rsidR="00770B12" w:rsidRPr="00AF613B" w:rsidRDefault="0019220C" w:rsidP="00C01AA3">
            <w:pPr>
              <w:pStyle w:val="TableParagraph"/>
              <w:spacing w:line="275" w:lineRule="exact"/>
              <w:ind w:left="87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2418671,4</w:t>
            </w:r>
          </w:p>
        </w:tc>
        <w:tc>
          <w:tcPr>
            <w:tcW w:w="1477" w:type="dxa"/>
          </w:tcPr>
          <w:p w:rsidR="00770B12" w:rsidRPr="00AF613B" w:rsidRDefault="0019220C" w:rsidP="00C01AA3">
            <w:pPr>
              <w:pStyle w:val="TableParagraph"/>
              <w:spacing w:line="275" w:lineRule="exact"/>
              <w:ind w:left="86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732943,6</w:t>
            </w:r>
          </w:p>
        </w:tc>
        <w:tc>
          <w:tcPr>
            <w:tcW w:w="1478" w:type="dxa"/>
          </w:tcPr>
          <w:p w:rsidR="00770B12" w:rsidRPr="00AF613B" w:rsidRDefault="0019220C" w:rsidP="00C46112">
            <w:pPr>
              <w:pStyle w:val="TableParagraph"/>
              <w:spacing w:line="275" w:lineRule="exact"/>
              <w:ind w:left="84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932324,8</w:t>
            </w:r>
          </w:p>
        </w:tc>
        <w:tc>
          <w:tcPr>
            <w:tcW w:w="1478" w:type="dxa"/>
          </w:tcPr>
          <w:p w:rsidR="00770B12" w:rsidRPr="00AF613B" w:rsidRDefault="0019220C" w:rsidP="00C46112">
            <w:pPr>
              <w:pStyle w:val="TableParagraph"/>
              <w:spacing w:line="275" w:lineRule="exact"/>
              <w:ind w:left="82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753403,0</w:t>
            </w:r>
          </w:p>
        </w:tc>
      </w:tr>
      <w:tr w:rsidR="00770B12" w:rsidRPr="009F4104" w:rsidTr="00C46112">
        <w:trPr>
          <w:trHeight w:val="323"/>
        </w:trPr>
        <w:tc>
          <w:tcPr>
            <w:tcW w:w="3637" w:type="dxa"/>
          </w:tcPr>
          <w:p w:rsidR="00770B12" w:rsidRPr="009F4104" w:rsidRDefault="00770B12" w:rsidP="00C46112">
            <w:pPr>
              <w:pStyle w:val="TableParagraph"/>
              <w:spacing w:line="304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1"/>
                <w:sz w:val="24"/>
                <w:szCs w:val="24"/>
              </w:rPr>
              <w:t xml:space="preserve">Федеральный </w:t>
            </w:r>
            <w:r w:rsidRPr="009F4104">
              <w:rPr>
                <w:sz w:val="24"/>
                <w:szCs w:val="24"/>
              </w:rPr>
              <w:t>бюджет</w:t>
            </w:r>
          </w:p>
        </w:tc>
        <w:tc>
          <w:tcPr>
            <w:tcW w:w="1597" w:type="dxa"/>
          </w:tcPr>
          <w:p w:rsidR="00770B12" w:rsidRPr="00AF613B" w:rsidRDefault="0019220C" w:rsidP="00C46112">
            <w:pPr>
              <w:pStyle w:val="TableParagraph"/>
              <w:spacing w:line="275" w:lineRule="exact"/>
              <w:ind w:left="87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309743,2</w:t>
            </w:r>
          </w:p>
        </w:tc>
        <w:tc>
          <w:tcPr>
            <w:tcW w:w="1477" w:type="dxa"/>
          </w:tcPr>
          <w:p w:rsidR="00770B12" w:rsidRPr="00AF613B" w:rsidRDefault="0019220C" w:rsidP="00C46112">
            <w:pPr>
              <w:pStyle w:val="TableParagraph"/>
              <w:spacing w:line="275" w:lineRule="exact"/>
              <w:ind w:left="86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47740,2</w:t>
            </w:r>
          </w:p>
        </w:tc>
        <w:tc>
          <w:tcPr>
            <w:tcW w:w="1478" w:type="dxa"/>
          </w:tcPr>
          <w:p w:rsidR="00770B12" w:rsidRPr="00AF613B" w:rsidRDefault="0019220C" w:rsidP="00C46112">
            <w:pPr>
              <w:pStyle w:val="TableParagraph"/>
              <w:spacing w:line="275" w:lineRule="exact"/>
              <w:ind w:left="84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213992,6</w:t>
            </w:r>
          </w:p>
        </w:tc>
        <w:tc>
          <w:tcPr>
            <w:tcW w:w="1478" w:type="dxa"/>
          </w:tcPr>
          <w:p w:rsidR="00770B12" w:rsidRPr="00AF613B" w:rsidRDefault="00BB6718" w:rsidP="00C46112">
            <w:pPr>
              <w:pStyle w:val="TableParagraph"/>
              <w:spacing w:line="275" w:lineRule="exact"/>
              <w:ind w:left="82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48010,4</w:t>
            </w:r>
          </w:p>
        </w:tc>
      </w:tr>
      <w:tr w:rsidR="00770B12" w:rsidRPr="009F4104" w:rsidTr="00C46112">
        <w:trPr>
          <w:trHeight w:val="321"/>
        </w:trPr>
        <w:tc>
          <w:tcPr>
            <w:tcW w:w="3637" w:type="dxa"/>
          </w:tcPr>
          <w:p w:rsidR="00770B12" w:rsidRPr="009F4104" w:rsidRDefault="00770B12" w:rsidP="00C46112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9F410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97" w:type="dxa"/>
          </w:tcPr>
          <w:p w:rsidR="00770B12" w:rsidRPr="006345AB" w:rsidRDefault="0019220C" w:rsidP="0019220C">
            <w:pPr>
              <w:pStyle w:val="TableParagraph"/>
              <w:spacing w:line="275" w:lineRule="exact"/>
              <w:ind w:left="87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1720801,4</w:t>
            </w:r>
          </w:p>
        </w:tc>
        <w:tc>
          <w:tcPr>
            <w:tcW w:w="1477" w:type="dxa"/>
          </w:tcPr>
          <w:p w:rsidR="00770B12" w:rsidRPr="00AF613B" w:rsidRDefault="0019220C" w:rsidP="0019220C">
            <w:pPr>
              <w:pStyle w:val="TableParagraph"/>
              <w:spacing w:line="275" w:lineRule="exact"/>
              <w:ind w:left="86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518908,5</w:t>
            </w:r>
          </w:p>
        </w:tc>
        <w:tc>
          <w:tcPr>
            <w:tcW w:w="1478" w:type="dxa"/>
          </w:tcPr>
          <w:p w:rsidR="00770B12" w:rsidRPr="00AF613B" w:rsidRDefault="0019220C" w:rsidP="00C46112">
            <w:pPr>
              <w:pStyle w:val="TableParagraph"/>
              <w:spacing w:line="275" w:lineRule="exact"/>
              <w:ind w:left="84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605238,4</w:t>
            </w:r>
          </w:p>
        </w:tc>
        <w:tc>
          <w:tcPr>
            <w:tcW w:w="1478" w:type="dxa"/>
          </w:tcPr>
          <w:p w:rsidR="00770B12" w:rsidRPr="00AF613B" w:rsidRDefault="00BB6718" w:rsidP="00BB6718">
            <w:pPr>
              <w:pStyle w:val="TableParagraph"/>
              <w:spacing w:line="275" w:lineRule="exact"/>
              <w:ind w:left="82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596654,5</w:t>
            </w:r>
          </w:p>
        </w:tc>
      </w:tr>
      <w:tr w:rsidR="00770B12" w:rsidRPr="009F4104" w:rsidTr="00C46112">
        <w:trPr>
          <w:trHeight w:val="321"/>
        </w:trPr>
        <w:tc>
          <w:tcPr>
            <w:tcW w:w="3637" w:type="dxa"/>
          </w:tcPr>
          <w:p w:rsidR="00770B12" w:rsidRPr="009F4104" w:rsidRDefault="00770B12" w:rsidP="00C46112">
            <w:pPr>
              <w:pStyle w:val="TableParagraph"/>
              <w:spacing w:line="301" w:lineRule="exact"/>
              <w:jc w:val="left"/>
              <w:rPr>
                <w:sz w:val="24"/>
                <w:szCs w:val="24"/>
              </w:rPr>
            </w:pPr>
            <w:r w:rsidRPr="009F4104">
              <w:rPr>
                <w:spacing w:val="-1"/>
                <w:sz w:val="24"/>
                <w:szCs w:val="24"/>
              </w:rPr>
              <w:t xml:space="preserve">Муниципальный </w:t>
            </w:r>
            <w:r w:rsidRPr="009F4104">
              <w:rPr>
                <w:sz w:val="24"/>
                <w:szCs w:val="24"/>
              </w:rPr>
              <w:t>бюджет</w:t>
            </w:r>
          </w:p>
        </w:tc>
        <w:tc>
          <w:tcPr>
            <w:tcW w:w="1597" w:type="dxa"/>
          </w:tcPr>
          <w:p w:rsidR="00770B12" w:rsidRPr="006345AB" w:rsidRDefault="0019220C" w:rsidP="00C01AA3">
            <w:pPr>
              <w:pStyle w:val="TableParagraph"/>
              <w:spacing w:line="275" w:lineRule="exact"/>
              <w:ind w:left="87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388126,8</w:t>
            </w:r>
          </w:p>
        </w:tc>
        <w:tc>
          <w:tcPr>
            <w:tcW w:w="1477" w:type="dxa"/>
          </w:tcPr>
          <w:p w:rsidR="00770B12" w:rsidRPr="00AF613B" w:rsidRDefault="0019220C" w:rsidP="00C01AA3">
            <w:pPr>
              <w:pStyle w:val="TableParagraph"/>
              <w:spacing w:line="275" w:lineRule="exact"/>
              <w:ind w:left="86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166294,9</w:t>
            </w:r>
          </w:p>
        </w:tc>
        <w:tc>
          <w:tcPr>
            <w:tcW w:w="1478" w:type="dxa"/>
          </w:tcPr>
          <w:p w:rsidR="00770B12" w:rsidRPr="00AF613B" w:rsidRDefault="0019220C" w:rsidP="00C46112">
            <w:pPr>
              <w:pStyle w:val="TableParagraph"/>
              <w:spacing w:line="275" w:lineRule="exact"/>
              <w:ind w:left="84"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113093,8</w:t>
            </w:r>
          </w:p>
        </w:tc>
        <w:tc>
          <w:tcPr>
            <w:tcW w:w="1478" w:type="dxa"/>
          </w:tcPr>
          <w:p w:rsidR="00770B12" w:rsidRPr="00AF613B" w:rsidRDefault="00BB6718" w:rsidP="00434D9E">
            <w:pPr>
              <w:pStyle w:val="TableParagraph"/>
              <w:spacing w:line="275" w:lineRule="exact"/>
              <w:ind w:left="82"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108738,1</w:t>
            </w:r>
          </w:p>
        </w:tc>
      </w:tr>
    </w:tbl>
    <w:p w:rsidR="00770B12" w:rsidRDefault="00770B12" w:rsidP="00770B12"/>
    <w:p w:rsidR="0076755B" w:rsidRDefault="0076755B">
      <w:pPr>
        <w:spacing w:line="275" w:lineRule="exact"/>
        <w:rPr>
          <w:sz w:val="24"/>
        </w:rPr>
        <w:sectPr w:rsidR="0076755B">
          <w:headerReference w:type="default" r:id="rId13"/>
          <w:pgSz w:w="11910" w:h="16840"/>
          <w:pgMar w:top="1040" w:right="340" w:bottom="280" w:left="1480" w:header="727" w:footer="0" w:gutter="0"/>
          <w:cols w:space="720"/>
        </w:sectPr>
      </w:pPr>
    </w:p>
    <w:p w:rsidR="0076755B" w:rsidRDefault="00CB06B8" w:rsidP="003F709F">
      <w:pPr>
        <w:pStyle w:val="a3"/>
        <w:spacing w:before="144"/>
        <w:ind w:left="5611"/>
      </w:pPr>
      <w:r>
        <w:rPr>
          <w:spacing w:val="-2"/>
        </w:rPr>
        <w:lastRenderedPageBreak/>
        <w:t>Приложение</w:t>
      </w:r>
    </w:p>
    <w:p w:rsidR="00362FA5" w:rsidRDefault="00CB06B8" w:rsidP="003F709F">
      <w:pPr>
        <w:ind w:left="5611" w:right="889"/>
        <w:jc w:val="both"/>
        <w:rPr>
          <w:sz w:val="28"/>
        </w:rPr>
      </w:pPr>
      <w:r>
        <w:rPr>
          <w:sz w:val="28"/>
        </w:rPr>
        <w:t xml:space="preserve">к паспорту муниципальной программы </w:t>
      </w:r>
      <w:r w:rsidR="003F709F" w:rsidRPr="009C4DC7">
        <w:rPr>
          <w:sz w:val="28"/>
        </w:rPr>
        <w:t>«Развитие</w:t>
      </w:r>
      <w:r w:rsidR="0099388F">
        <w:rPr>
          <w:sz w:val="28"/>
        </w:rPr>
        <w:t xml:space="preserve"> </w:t>
      </w:r>
      <w:r w:rsidR="003F709F" w:rsidRPr="009C4DC7">
        <w:rPr>
          <w:sz w:val="28"/>
        </w:rPr>
        <w:t>системы</w:t>
      </w:r>
      <w:r w:rsidR="0099388F">
        <w:rPr>
          <w:sz w:val="28"/>
        </w:rPr>
        <w:t xml:space="preserve"> </w:t>
      </w:r>
      <w:r w:rsidR="003F709F" w:rsidRPr="009C4DC7">
        <w:rPr>
          <w:sz w:val="28"/>
        </w:rPr>
        <w:t>образования</w:t>
      </w:r>
      <w:r w:rsidR="00067F96" w:rsidRPr="009C4DC7">
        <w:rPr>
          <w:spacing w:val="-6"/>
          <w:sz w:val="28"/>
        </w:rPr>
        <w:t xml:space="preserve"> в </w:t>
      </w:r>
      <w:proofErr w:type="spellStart"/>
      <w:r w:rsidR="003F709F" w:rsidRPr="009C4DC7">
        <w:rPr>
          <w:sz w:val="28"/>
        </w:rPr>
        <w:t>Починковск</w:t>
      </w:r>
      <w:r w:rsidR="00067F96" w:rsidRPr="009C4DC7">
        <w:rPr>
          <w:sz w:val="28"/>
        </w:rPr>
        <w:t>ом</w:t>
      </w:r>
      <w:proofErr w:type="spellEnd"/>
      <w:r w:rsidR="003F709F" w:rsidRPr="009C4DC7">
        <w:rPr>
          <w:sz w:val="28"/>
        </w:rPr>
        <w:t xml:space="preserve"> </w:t>
      </w:r>
    </w:p>
    <w:p w:rsidR="003F709F" w:rsidRDefault="00362FA5" w:rsidP="003F709F">
      <w:pPr>
        <w:ind w:left="5611" w:right="889"/>
        <w:jc w:val="both"/>
        <w:rPr>
          <w:i/>
          <w:sz w:val="28"/>
        </w:rPr>
      </w:pPr>
      <w:proofErr w:type="gramStart"/>
      <w:r>
        <w:rPr>
          <w:sz w:val="28"/>
        </w:rPr>
        <w:t>муниципальном округе</w:t>
      </w:r>
      <w:r w:rsidR="003F709F" w:rsidRPr="009C4DC7">
        <w:rPr>
          <w:sz w:val="28"/>
        </w:rPr>
        <w:t xml:space="preserve"> Смоленской области</w:t>
      </w:r>
      <w:r w:rsidR="003F709F" w:rsidRPr="009C4DC7">
        <w:rPr>
          <w:spacing w:val="-2"/>
          <w:sz w:val="28"/>
        </w:rPr>
        <w:t>»</w:t>
      </w:r>
      <w:proofErr w:type="gramEnd"/>
    </w:p>
    <w:p w:rsidR="0076755B" w:rsidRDefault="0076755B">
      <w:pPr>
        <w:pStyle w:val="a3"/>
        <w:rPr>
          <w:i/>
          <w:sz w:val="30"/>
        </w:rPr>
      </w:pPr>
    </w:p>
    <w:p w:rsidR="0076755B" w:rsidRDefault="00CB06B8">
      <w:pPr>
        <w:spacing w:line="322" w:lineRule="exact"/>
        <w:ind w:left="888" w:right="890"/>
        <w:jc w:val="center"/>
        <w:rPr>
          <w:b/>
          <w:sz w:val="28"/>
        </w:rPr>
      </w:pPr>
      <w:r>
        <w:rPr>
          <w:b/>
          <w:sz w:val="28"/>
        </w:rPr>
        <w:t>СВЕДЕНИ</w:t>
      </w:r>
      <w:r>
        <w:rPr>
          <w:b/>
          <w:spacing w:val="-10"/>
          <w:sz w:val="28"/>
        </w:rPr>
        <w:t>Я</w:t>
      </w:r>
    </w:p>
    <w:p w:rsidR="0076755B" w:rsidRDefault="00DA4940">
      <w:pPr>
        <w:ind w:left="888" w:right="890"/>
        <w:jc w:val="center"/>
        <w:rPr>
          <w:b/>
          <w:sz w:val="28"/>
        </w:rPr>
      </w:pPr>
      <w:r>
        <w:rPr>
          <w:b/>
          <w:sz w:val="28"/>
        </w:rPr>
        <w:t>О</w:t>
      </w:r>
      <w:r w:rsidR="00517DB0">
        <w:rPr>
          <w:b/>
          <w:sz w:val="28"/>
        </w:rPr>
        <w:t xml:space="preserve"> </w:t>
      </w:r>
      <w:r w:rsidR="00CB06B8">
        <w:rPr>
          <w:b/>
          <w:sz w:val="28"/>
        </w:rPr>
        <w:t>показателях</w:t>
      </w:r>
      <w:r>
        <w:rPr>
          <w:b/>
          <w:sz w:val="28"/>
        </w:rPr>
        <w:t xml:space="preserve"> </w:t>
      </w:r>
      <w:r w:rsidR="00CB06B8">
        <w:rPr>
          <w:b/>
          <w:sz w:val="28"/>
        </w:rPr>
        <w:t>муниципальной</w:t>
      </w:r>
      <w:r>
        <w:rPr>
          <w:b/>
          <w:sz w:val="28"/>
        </w:rPr>
        <w:t xml:space="preserve"> </w:t>
      </w:r>
      <w:r w:rsidR="00CB06B8">
        <w:rPr>
          <w:b/>
          <w:spacing w:val="-2"/>
          <w:sz w:val="28"/>
        </w:rPr>
        <w:t>программы</w:t>
      </w:r>
    </w:p>
    <w:p w:rsidR="0076755B" w:rsidRDefault="0076755B">
      <w:pPr>
        <w:pStyle w:val="a3"/>
        <w:spacing w:before="2"/>
        <w:rPr>
          <w:b/>
        </w:rPr>
      </w:pP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3158"/>
        <w:gridCol w:w="6237"/>
      </w:tblGrid>
      <w:tr w:rsidR="0076755B" w:rsidRPr="00C14C21" w:rsidTr="005669AC">
        <w:trPr>
          <w:trHeight w:val="1610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ind w:left="69" w:right="53" w:firstLine="55"/>
              <w:jc w:val="left"/>
              <w:rPr>
                <w:sz w:val="24"/>
                <w:szCs w:val="24"/>
              </w:rPr>
            </w:pPr>
            <w:r w:rsidRPr="00C14C21">
              <w:rPr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C14C21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C14C21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3158" w:type="dxa"/>
          </w:tcPr>
          <w:p w:rsidR="0076755B" w:rsidRPr="00C14C21" w:rsidRDefault="00CB06B8">
            <w:pPr>
              <w:pStyle w:val="TableParagraph"/>
              <w:ind w:left="768" w:hanging="224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37" w:type="dxa"/>
          </w:tcPr>
          <w:p w:rsidR="0076755B" w:rsidRPr="00C14C21" w:rsidRDefault="00CB06B8">
            <w:pPr>
              <w:pStyle w:val="TableParagraph"/>
              <w:ind w:left="411" w:right="405" w:firstLine="4"/>
              <w:rPr>
                <w:sz w:val="24"/>
                <w:szCs w:val="24"/>
              </w:rPr>
            </w:pPr>
            <w:proofErr w:type="gramStart"/>
            <w:r w:rsidRPr="00C14C21">
              <w:rPr>
                <w:sz w:val="24"/>
                <w:szCs w:val="24"/>
              </w:rPr>
              <w:t>Методика расчета показателя или источник получения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информации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о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значении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показателя (наименование формы статистического</w:t>
            </w:r>
            <w:proofErr w:type="gramEnd"/>
          </w:p>
          <w:p w:rsidR="0076755B" w:rsidRPr="00C14C21" w:rsidRDefault="00CB06B8">
            <w:pPr>
              <w:pStyle w:val="TableParagraph"/>
              <w:spacing w:line="322" w:lineRule="exact"/>
              <w:ind w:left="124" w:right="118"/>
              <w:rPr>
                <w:sz w:val="24"/>
                <w:szCs w:val="24"/>
              </w:rPr>
            </w:pPr>
            <w:r w:rsidRPr="00C14C21">
              <w:rPr>
                <w:sz w:val="24"/>
                <w:szCs w:val="24"/>
              </w:rPr>
              <w:t>наблюдения,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реквизиты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документа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об</w:t>
            </w:r>
            <w:r w:rsidR="003A6613">
              <w:rPr>
                <w:sz w:val="24"/>
                <w:szCs w:val="24"/>
              </w:rPr>
              <w:t xml:space="preserve"> </w:t>
            </w:r>
            <w:r w:rsidRPr="00C14C21">
              <w:rPr>
                <w:sz w:val="24"/>
                <w:szCs w:val="24"/>
              </w:rPr>
              <w:t>утверждении методики и т.д.)</w:t>
            </w:r>
          </w:p>
        </w:tc>
      </w:tr>
      <w:tr w:rsidR="0076755B" w:rsidRPr="00C14C21" w:rsidTr="005669AC">
        <w:trPr>
          <w:trHeight w:val="321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spacing w:line="301" w:lineRule="exact"/>
              <w:ind w:left="6"/>
              <w:rPr>
                <w:sz w:val="24"/>
                <w:szCs w:val="24"/>
              </w:rPr>
            </w:pPr>
            <w:r w:rsidRPr="00C14C21">
              <w:rPr>
                <w:sz w:val="24"/>
                <w:szCs w:val="24"/>
              </w:rPr>
              <w:t>1</w:t>
            </w:r>
          </w:p>
        </w:tc>
        <w:tc>
          <w:tcPr>
            <w:tcW w:w="3158" w:type="dxa"/>
          </w:tcPr>
          <w:p w:rsidR="0076755B" w:rsidRPr="00C14C21" w:rsidRDefault="00CB06B8">
            <w:pPr>
              <w:pStyle w:val="TableParagraph"/>
              <w:spacing w:line="301" w:lineRule="exact"/>
              <w:ind w:left="9"/>
              <w:rPr>
                <w:sz w:val="24"/>
                <w:szCs w:val="24"/>
              </w:rPr>
            </w:pPr>
            <w:r w:rsidRPr="00C14C21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76755B" w:rsidRPr="00C14C21" w:rsidRDefault="00CB06B8">
            <w:pPr>
              <w:pStyle w:val="TableParagraph"/>
              <w:spacing w:line="301" w:lineRule="exact"/>
              <w:ind w:left="10"/>
              <w:rPr>
                <w:sz w:val="24"/>
                <w:szCs w:val="24"/>
              </w:rPr>
            </w:pPr>
            <w:r w:rsidRPr="00C14C21">
              <w:rPr>
                <w:sz w:val="24"/>
                <w:szCs w:val="24"/>
              </w:rPr>
              <w:t>3</w:t>
            </w:r>
          </w:p>
        </w:tc>
      </w:tr>
      <w:tr w:rsidR="0076755B" w:rsidRPr="00C14C21" w:rsidTr="005669AC">
        <w:trPr>
          <w:trHeight w:val="1772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ind w:left="136" w:right="131"/>
              <w:rPr>
                <w:sz w:val="24"/>
                <w:szCs w:val="24"/>
              </w:rPr>
            </w:pPr>
            <w:r w:rsidRPr="00C14C2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158" w:type="dxa"/>
          </w:tcPr>
          <w:p w:rsidR="0076755B" w:rsidRPr="00C14C21" w:rsidRDefault="00CB06B8">
            <w:pPr>
              <w:pStyle w:val="TableParagraph"/>
              <w:spacing w:line="322" w:lineRule="exact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Количество</w:t>
            </w:r>
          </w:p>
          <w:p w:rsidR="0076755B" w:rsidRPr="00C14C21" w:rsidRDefault="00CB06B8">
            <w:pPr>
              <w:pStyle w:val="TableParagraph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муниципальных дошкольных образовательных организаций,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2"/>
                <w:sz w:val="24"/>
                <w:szCs w:val="24"/>
              </w:rPr>
              <w:t>реализующих образовательные программы</w:t>
            </w:r>
          </w:p>
          <w:p w:rsidR="0076755B" w:rsidRPr="00C14C21" w:rsidRDefault="00CB06B8">
            <w:pPr>
              <w:pStyle w:val="TableParagraph"/>
              <w:spacing w:line="322" w:lineRule="exact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дошкольного образования</w:t>
            </w:r>
          </w:p>
        </w:tc>
        <w:tc>
          <w:tcPr>
            <w:tcW w:w="6237" w:type="dxa"/>
          </w:tcPr>
          <w:p w:rsidR="0076755B" w:rsidRPr="00D1101A" w:rsidRDefault="00362FA5" w:rsidP="008A2921">
            <w:pPr>
              <w:pStyle w:val="TableParagraph"/>
              <w:ind w:left="70" w:right="56"/>
              <w:jc w:val="both"/>
              <w:rPr>
                <w:sz w:val="24"/>
                <w:szCs w:val="24"/>
              </w:rPr>
            </w:pPr>
            <w:r w:rsidRPr="00F22187">
              <w:rPr>
                <w:rFonts w:eastAsia="Calibri"/>
                <w:sz w:val="26"/>
                <w:szCs w:val="26"/>
              </w:rPr>
              <w:t>Фактическое значение показателя</w:t>
            </w:r>
          </w:p>
        </w:tc>
      </w:tr>
      <w:tr w:rsidR="0076755B" w:rsidRPr="00C14C21" w:rsidTr="006F4843">
        <w:trPr>
          <w:trHeight w:val="1805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ind w:left="136" w:right="131"/>
              <w:rPr>
                <w:sz w:val="24"/>
                <w:szCs w:val="24"/>
              </w:rPr>
            </w:pPr>
            <w:r w:rsidRPr="00C14C2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158" w:type="dxa"/>
          </w:tcPr>
          <w:p w:rsidR="0076755B" w:rsidRPr="00C14C21" w:rsidRDefault="006F4843" w:rsidP="00C14C21">
            <w:pPr>
              <w:pStyle w:val="TableParagraph"/>
              <w:tabs>
                <w:tab w:val="left" w:pos="1259"/>
              </w:tabs>
              <w:spacing w:line="322" w:lineRule="exact"/>
              <w:ind w:left="69" w:right="56"/>
              <w:jc w:val="both"/>
              <w:rPr>
                <w:sz w:val="24"/>
                <w:szCs w:val="24"/>
              </w:rPr>
            </w:pPr>
            <w:r w:rsidRPr="006F4843">
              <w:rPr>
                <w:sz w:val="24"/>
                <w:szCs w:val="24"/>
              </w:rPr>
              <w:t>Доступность дошкольного образования для детей в возрасте от 1,5 до 3 лет, %</w:t>
            </w:r>
          </w:p>
        </w:tc>
        <w:tc>
          <w:tcPr>
            <w:tcW w:w="6237" w:type="dxa"/>
          </w:tcPr>
          <w:p w:rsidR="00362FA5" w:rsidRPr="00362FA5" w:rsidRDefault="00362FA5" w:rsidP="00707ADF">
            <w:pPr>
              <w:pStyle w:val="TableParagraph"/>
              <w:ind w:left="70" w:right="60"/>
              <w:jc w:val="left"/>
              <w:rPr>
                <w:sz w:val="24"/>
                <w:szCs w:val="24"/>
              </w:rPr>
            </w:pPr>
            <w:r w:rsidRPr="00362FA5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</w:t>
            </w:r>
            <w:r w:rsidRPr="00362FA5">
              <w:rPr>
                <w:sz w:val="24"/>
                <w:szCs w:val="24"/>
              </w:rPr>
              <w:t>= (</w:t>
            </w:r>
            <w:proofErr w:type="spellStart"/>
            <w:r w:rsidRPr="00362FA5">
              <w:rPr>
                <w:sz w:val="24"/>
                <w:szCs w:val="24"/>
              </w:rPr>
              <w:t>Чдо</w:t>
            </w:r>
            <w:proofErr w:type="spellEnd"/>
            <w:r w:rsidRPr="00362FA5">
              <w:rPr>
                <w:sz w:val="24"/>
                <w:szCs w:val="24"/>
              </w:rPr>
              <w:t>/(</w:t>
            </w:r>
            <w:proofErr w:type="spellStart"/>
            <w:r w:rsidRPr="00362FA5">
              <w:rPr>
                <w:sz w:val="24"/>
                <w:szCs w:val="24"/>
              </w:rPr>
              <w:t>Чдо</w:t>
            </w:r>
            <w:proofErr w:type="spellEnd"/>
            <w:r w:rsidRPr="00362FA5">
              <w:rPr>
                <w:sz w:val="24"/>
                <w:szCs w:val="24"/>
              </w:rPr>
              <w:t xml:space="preserve"> + </w:t>
            </w:r>
            <w:proofErr w:type="spellStart"/>
            <w:r w:rsidRPr="00362FA5">
              <w:rPr>
                <w:sz w:val="24"/>
                <w:szCs w:val="24"/>
              </w:rPr>
              <w:t>Чду</w:t>
            </w:r>
            <w:proofErr w:type="spellEnd"/>
            <w:r w:rsidRPr="00362FA5">
              <w:rPr>
                <w:sz w:val="24"/>
                <w:szCs w:val="24"/>
              </w:rPr>
              <w:t>)) * 100%,где:</w:t>
            </w:r>
            <w:r w:rsidRPr="00362FA5">
              <w:rPr>
                <w:sz w:val="24"/>
                <w:szCs w:val="24"/>
              </w:rPr>
              <w:br/>
              <w:t>Д - доступность дошкольного образования для детей в возрасте от 1,5 до 3 лет, процент;</w:t>
            </w:r>
            <w:r w:rsidRPr="00362FA5">
              <w:rPr>
                <w:sz w:val="24"/>
                <w:szCs w:val="24"/>
              </w:rPr>
              <w:br/>
            </w:r>
          </w:p>
          <w:p w:rsidR="00362FA5" w:rsidRPr="00362FA5" w:rsidRDefault="00362FA5" w:rsidP="00707ADF">
            <w:pPr>
              <w:pStyle w:val="TableParagraph"/>
              <w:ind w:left="70" w:right="60"/>
              <w:jc w:val="left"/>
              <w:rPr>
                <w:sz w:val="24"/>
                <w:szCs w:val="24"/>
              </w:rPr>
            </w:pPr>
            <w:proofErr w:type="spellStart"/>
            <w:r w:rsidRPr="00362FA5">
              <w:rPr>
                <w:sz w:val="24"/>
                <w:szCs w:val="24"/>
              </w:rPr>
              <w:t>Чдо</w:t>
            </w:r>
            <w:proofErr w:type="spellEnd"/>
            <w:r w:rsidRPr="00362FA5">
              <w:rPr>
                <w:sz w:val="24"/>
                <w:szCs w:val="24"/>
              </w:rPr>
              <w:t xml:space="preserve"> - численность детей в возрасте от 1,5 до 3 лет в организациях, осуществляющих образовательную деятельность по образовательным программам дошкольного образования,</w:t>
            </w:r>
            <w:r w:rsidR="00707ADF">
              <w:rPr>
                <w:sz w:val="24"/>
                <w:szCs w:val="24"/>
              </w:rPr>
              <w:t xml:space="preserve"> </w:t>
            </w:r>
            <w:r w:rsidRPr="00362FA5">
              <w:rPr>
                <w:sz w:val="24"/>
                <w:szCs w:val="24"/>
              </w:rPr>
              <w:t>человек;</w:t>
            </w:r>
            <w:r w:rsidRPr="00362FA5">
              <w:rPr>
                <w:sz w:val="24"/>
                <w:szCs w:val="24"/>
              </w:rPr>
              <w:br/>
            </w:r>
          </w:p>
          <w:p w:rsidR="0076755B" w:rsidRPr="00D1101A" w:rsidRDefault="00362FA5" w:rsidP="00707ADF">
            <w:pPr>
              <w:pStyle w:val="TableParagraph"/>
              <w:ind w:left="70" w:right="6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62FA5">
              <w:rPr>
                <w:sz w:val="24"/>
                <w:szCs w:val="24"/>
              </w:rPr>
              <w:t>Чду</w:t>
            </w:r>
            <w:proofErr w:type="spellEnd"/>
            <w:r w:rsidRPr="00362FA5">
              <w:rPr>
                <w:sz w:val="24"/>
                <w:szCs w:val="24"/>
              </w:rPr>
              <w:t xml:space="preserve"> - численность детей в возрасте от 1,5 до 3 лет, не обеспеченных местом, нуждающихся в получении места в муниципальных</w:t>
            </w:r>
            <w:r w:rsidR="00707ADF">
              <w:rPr>
                <w:sz w:val="24"/>
                <w:szCs w:val="24"/>
              </w:rPr>
              <w:t xml:space="preserve"> </w:t>
            </w:r>
            <w:r w:rsidRPr="00362FA5">
              <w:rPr>
                <w:sz w:val="24"/>
                <w:szCs w:val="24"/>
              </w:rPr>
              <w:t>организациях, осуществляющих образовательную деятельность по образовательным программам дошкольного образования, родители (законные представители) которых обратились за получением государственной (муниципальной) услуги "Прием заявления,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сады)", указав в заявлениях</w:t>
            </w:r>
            <w:proofErr w:type="gramEnd"/>
            <w:r w:rsidRPr="00362FA5">
              <w:rPr>
                <w:sz w:val="24"/>
                <w:szCs w:val="24"/>
              </w:rPr>
              <w:t xml:space="preserve"> желаемую дату получения места в дошкольной образовательной организации - 1 сентября текущего учебного года и ранее, без учета детей, желающих сменить одну дошкольную организацию на другую, человек</w:t>
            </w:r>
          </w:p>
        </w:tc>
      </w:tr>
      <w:tr w:rsidR="0076755B" w:rsidRPr="00C14C21" w:rsidTr="005669AC">
        <w:trPr>
          <w:trHeight w:val="1609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spacing w:before="1"/>
              <w:ind w:left="136" w:right="131"/>
              <w:rPr>
                <w:sz w:val="24"/>
                <w:szCs w:val="24"/>
              </w:rPr>
            </w:pPr>
            <w:r w:rsidRPr="00C14C21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58" w:type="dxa"/>
          </w:tcPr>
          <w:p w:rsidR="0076755B" w:rsidRPr="00C14C21" w:rsidRDefault="00CB06B8">
            <w:pPr>
              <w:pStyle w:val="TableParagraph"/>
              <w:spacing w:before="1"/>
              <w:ind w:left="69" w:right="82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C14C21">
              <w:rPr>
                <w:spacing w:val="-2"/>
                <w:sz w:val="24"/>
                <w:szCs w:val="24"/>
              </w:rPr>
              <w:t>муниципальных</w:t>
            </w:r>
            <w:proofErr w:type="gramEnd"/>
          </w:p>
          <w:p w:rsidR="0076755B" w:rsidRPr="00C14C21" w:rsidRDefault="00CB06B8">
            <w:pPr>
              <w:pStyle w:val="TableParagraph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6237" w:type="dxa"/>
          </w:tcPr>
          <w:p w:rsidR="0076755B" w:rsidRPr="00D1101A" w:rsidRDefault="00707ADF" w:rsidP="008A2921">
            <w:pPr>
              <w:pStyle w:val="TableParagraph"/>
              <w:spacing w:line="240" w:lineRule="atLeast"/>
              <w:ind w:left="68" w:right="62"/>
              <w:jc w:val="both"/>
              <w:rPr>
                <w:sz w:val="24"/>
                <w:szCs w:val="24"/>
              </w:rPr>
            </w:pPr>
            <w:r w:rsidRPr="00F22187">
              <w:rPr>
                <w:rFonts w:eastAsia="Calibri"/>
                <w:sz w:val="26"/>
                <w:szCs w:val="26"/>
              </w:rPr>
              <w:t>Фактическое значение показателя</w:t>
            </w:r>
          </w:p>
        </w:tc>
      </w:tr>
      <w:tr w:rsidR="0076755B" w:rsidRPr="00C14C21" w:rsidTr="005669AC">
        <w:trPr>
          <w:trHeight w:val="1172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spacing w:line="321" w:lineRule="exact"/>
              <w:ind w:left="136" w:right="131"/>
              <w:rPr>
                <w:sz w:val="24"/>
                <w:szCs w:val="24"/>
              </w:rPr>
            </w:pPr>
            <w:r w:rsidRPr="00C14C2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158" w:type="dxa"/>
          </w:tcPr>
          <w:p w:rsidR="0076755B" w:rsidRPr="00C14C21" w:rsidRDefault="00CB06B8">
            <w:pPr>
              <w:pStyle w:val="TableParagraph"/>
              <w:spacing w:line="321" w:lineRule="exact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Количество</w:t>
            </w:r>
          </w:p>
          <w:p w:rsidR="0076755B" w:rsidRPr="00C14C21" w:rsidRDefault="00CB06B8">
            <w:pPr>
              <w:pStyle w:val="TableParagraph"/>
              <w:spacing w:before="2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муниципальных бюджетных</w:t>
            </w:r>
          </w:p>
          <w:p w:rsidR="0076755B" w:rsidRPr="00C14C21" w:rsidRDefault="00CB06B8" w:rsidP="001A7D84">
            <w:pPr>
              <w:pStyle w:val="TableParagraph"/>
              <w:ind w:left="69"/>
              <w:jc w:val="both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общеобразовательных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>организаций, реализующих программы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>начального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>общего, основного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>общего, среднего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>общего образования,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10"/>
                <w:sz w:val="24"/>
                <w:szCs w:val="24"/>
              </w:rPr>
              <w:t xml:space="preserve">в </w:t>
            </w:r>
            <w:r w:rsidR="005669AC" w:rsidRPr="00C14C21">
              <w:rPr>
                <w:spacing w:val="-2"/>
                <w:sz w:val="24"/>
                <w:szCs w:val="24"/>
              </w:rPr>
              <w:t>которых</w:t>
            </w:r>
            <w:r w:rsidR="003A6613">
              <w:rPr>
                <w:spacing w:val="-2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 xml:space="preserve">созданы </w:t>
            </w:r>
            <w:r w:rsidR="005669AC" w:rsidRPr="00C14C21">
              <w:rPr>
                <w:sz w:val="24"/>
                <w:szCs w:val="24"/>
              </w:rPr>
              <w:t>специальные</w:t>
            </w:r>
            <w:r w:rsidR="003A6613">
              <w:rPr>
                <w:sz w:val="24"/>
                <w:szCs w:val="24"/>
              </w:rPr>
              <w:t xml:space="preserve"> </w:t>
            </w:r>
            <w:r w:rsidR="005669AC" w:rsidRPr="00C14C21">
              <w:rPr>
                <w:sz w:val="24"/>
                <w:szCs w:val="24"/>
              </w:rPr>
              <w:t xml:space="preserve">условия </w:t>
            </w:r>
            <w:r w:rsidR="005669AC" w:rsidRPr="00C14C21">
              <w:rPr>
                <w:spacing w:val="-4"/>
                <w:sz w:val="24"/>
                <w:szCs w:val="24"/>
              </w:rPr>
              <w:t>для</w:t>
            </w:r>
            <w:r w:rsidR="003A6613">
              <w:rPr>
                <w:spacing w:val="-4"/>
                <w:sz w:val="24"/>
                <w:szCs w:val="24"/>
              </w:rPr>
              <w:t xml:space="preserve"> </w:t>
            </w:r>
            <w:r w:rsidR="005669AC" w:rsidRPr="00C14C21">
              <w:rPr>
                <w:spacing w:val="-2"/>
                <w:sz w:val="24"/>
                <w:szCs w:val="24"/>
              </w:rPr>
              <w:t xml:space="preserve">получения </w:t>
            </w:r>
            <w:r w:rsidR="005669AC" w:rsidRPr="00C14C21">
              <w:rPr>
                <w:sz w:val="24"/>
                <w:szCs w:val="24"/>
              </w:rPr>
              <w:t xml:space="preserve">образования лицами с </w:t>
            </w:r>
            <w:r w:rsidR="005669AC" w:rsidRPr="00C14C21">
              <w:rPr>
                <w:spacing w:val="-2"/>
                <w:sz w:val="24"/>
                <w:szCs w:val="24"/>
              </w:rPr>
              <w:t>ограниченными возможностями</w:t>
            </w:r>
          </w:p>
        </w:tc>
        <w:tc>
          <w:tcPr>
            <w:tcW w:w="6237" w:type="dxa"/>
          </w:tcPr>
          <w:p w:rsidR="0076755B" w:rsidRPr="00D1101A" w:rsidRDefault="00707ADF">
            <w:pPr>
              <w:pStyle w:val="TableParagraph"/>
              <w:ind w:left="70" w:right="60"/>
              <w:jc w:val="both"/>
              <w:rPr>
                <w:sz w:val="24"/>
                <w:szCs w:val="24"/>
              </w:rPr>
            </w:pPr>
            <w:r w:rsidRPr="00F22187">
              <w:rPr>
                <w:rFonts w:eastAsia="Calibri"/>
                <w:sz w:val="26"/>
                <w:szCs w:val="26"/>
              </w:rPr>
              <w:t>Фактическое значение показателя</w:t>
            </w:r>
          </w:p>
        </w:tc>
      </w:tr>
      <w:tr w:rsidR="0076755B" w:rsidRPr="00C14C21" w:rsidTr="00707ADF">
        <w:trPr>
          <w:trHeight w:val="1846"/>
        </w:trPr>
        <w:tc>
          <w:tcPr>
            <w:tcW w:w="812" w:type="dxa"/>
          </w:tcPr>
          <w:p w:rsidR="0076755B" w:rsidRPr="00C14C21" w:rsidRDefault="00CB06B8">
            <w:pPr>
              <w:pStyle w:val="TableParagraph"/>
              <w:ind w:left="136" w:right="131"/>
              <w:rPr>
                <w:sz w:val="24"/>
                <w:szCs w:val="24"/>
              </w:rPr>
            </w:pPr>
            <w:r w:rsidRPr="00C14C2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158" w:type="dxa"/>
          </w:tcPr>
          <w:p w:rsidR="0076755B" w:rsidRPr="00C14C21" w:rsidRDefault="00CB06B8" w:rsidP="001A7D84">
            <w:pPr>
              <w:pStyle w:val="TableParagraph"/>
              <w:spacing w:line="322" w:lineRule="exact"/>
              <w:ind w:left="69"/>
              <w:jc w:val="left"/>
              <w:rPr>
                <w:sz w:val="24"/>
                <w:szCs w:val="24"/>
              </w:rPr>
            </w:pPr>
            <w:r w:rsidRPr="00C14C21">
              <w:rPr>
                <w:spacing w:val="-2"/>
                <w:sz w:val="24"/>
                <w:szCs w:val="24"/>
              </w:rPr>
              <w:t>Количество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2"/>
                <w:sz w:val="24"/>
                <w:szCs w:val="24"/>
              </w:rPr>
              <w:t>образовательных организаций,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2"/>
                <w:sz w:val="24"/>
                <w:szCs w:val="24"/>
              </w:rPr>
              <w:t>участвующих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10"/>
                <w:sz w:val="24"/>
                <w:szCs w:val="24"/>
              </w:rPr>
              <w:t xml:space="preserve">в </w:t>
            </w:r>
            <w:r w:rsidRPr="00C14C21">
              <w:rPr>
                <w:spacing w:val="-2"/>
                <w:sz w:val="24"/>
                <w:szCs w:val="24"/>
              </w:rPr>
              <w:t>национальных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2"/>
                <w:sz w:val="24"/>
                <w:szCs w:val="24"/>
              </w:rPr>
              <w:t>проектах,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14C21">
              <w:rPr>
                <w:spacing w:val="-2"/>
                <w:sz w:val="24"/>
                <w:szCs w:val="24"/>
              </w:rPr>
              <w:t>грантовых</w:t>
            </w:r>
            <w:proofErr w:type="spellEnd"/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2"/>
                <w:sz w:val="24"/>
                <w:szCs w:val="24"/>
              </w:rPr>
              <w:t>конкурсах</w:t>
            </w:r>
            <w:r w:rsidR="0099388F">
              <w:rPr>
                <w:spacing w:val="-2"/>
                <w:sz w:val="24"/>
                <w:szCs w:val="24"/>
              </w:rPr>
              <w:t xml:space="preserve"> </w:t>
            </w:r>
            <w:r w:rsidRPr="00C14C21">
              <w:rPr>
                <w:spacing w:val="-10"/>
                <w:sz w:val="24"/>
                <w:szCs w:val="24"/>
              </w:rPr>
              <w:t>и</w:t>
            </w:r>
            <w:r w:rsidR="0099388F">
              <w:rPr>
                <w:spacing w:val="-10"/>
                <w:sz w:val="24"/>
                <w:szCs w:val="24"/>
              </w:rPr>
              <w:t xml:space="preserve">  </w:t>
            </w:r>
            <w:r w:rsidRPr="00C14C21">
              <w:rPr>
                <w:spacing w:val="-2"/>
                <w:sz w:val="24"/>
                <w:szCs w:val="24"/>
              </w:rPr>
              <w:t xml:space="preserve">других </w:t>
            </w:r>
            <w:r w:rsidRPr="00C14C21">
              <w:rPr>
                <w:sz w:val="24"/>
                <w:szCs w:val="24"/>
              </w:rPr>
              <w:t>проектах, конкурсах</w:t>
            </w:r>
          </w:p>
        </w:tc>
        <w:tc>
          <w:tcPr>
            <w:tcW w:w="6237" w:type="dxa"/>
          </w:tcPr>
          <w:p w:rsidR="0076755B" w:rsidRPr="00D1101A" w:rsidRDefault="00707ADF" w:rsidP="008A2921">
            <w:pPr>
              <w:pStyle w:val="TableParagraph"/>
              <w:ind w:left="283" w:right="60"/>
              <w:jc w:val="both"/>
              <w:rPr>
                <w:sz w:val="24"/>
                <w:szCs w:val="24"/>
              </w:rPr>
            </w:pPr>
            <w:r w:rsidRPr="00F22187">
              <w:rPr>
                <w:rFonts w:eastAsia="Calibri"/>
                <w:sz w:val="26"/>
                <w:szCs w:val="26"/>
              </w:rPr>
              <w:t>Фактическое значение показателя</w:t>
            </w:r>
          </w:p>
        </w:tc>
      </w:tr>
      <w:tr w:rsidR="00707ADF" w:rsidRPr="00C14C21" w:rsidTr="00707ADF">
        <w:trPr>
          <w:trHeight w:val="1264"/>
        </w:trPr>
        <w:tc>
          <w:tcPr>
            <w:tcW w:w="812" w:type="dxa"/>
          </w:tcPr>
          <w:p w:rsidR="00707ADF" w:rsidRPr="00C14C21" w:rsidRDefault="00707ADF">
            <w:pPr>
              <w:pStyle w:val="TableParagraph"/>
              <w:ind w:left="136" w:right="13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158" w:type="dxa"/>
          </w:tcPr>
          <w:p w:rsidR="00707ADF" w:rsidRPr="003B4D13" w:rsidRDefault="00707ADF" w:rsidP="00F70B90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Численность детей-сирот и детей, оставшихся без попечения родителей, ед.</w:t>
            </w:r>
          </w:p>
          <w:p w:rsidR="00707ADF" w:rsidRPr="003B4D13" w:rsidRDefault="00707ADF" w:rsidP="00F70B90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</w:tcPr>
          <w:p w:rsidR="00707ADF" w:rsidRPr="00F22187" w:rsidRDefault="00707ADF" w:rsidP="008A2921">
            <w:pPr>
              <w:pStyle w:val="TableParagraph"/>
              <w:ind w:left="283" w:right="60"/>
              <w:jc w:val="both"/>
              <w:rPr>
                <w:rFonts w:eastAsia="Calibri"/>
                <w:sz w:val="26"/>
                <w:szCs w:val="26"/>
              </w:rPr>
            </w:pPr>
            <w:r w:rsidRPr="00F22187">
              <w:rPr>
                <w:rFonts w:eastAsia="Calibri"/>
                <w:sz w:val="26"/>
                <w:szCs w:val="26"/>
              </w:rPr>
              <w:t>Фактическое значение показателя</w:t>
            </w:r>
          </w:p>
        </w:tc>
      </w:tr>
      <w:tr w:rsidR="00707ADF" w:rsidRPr="00C14C21" w:rsidTr="001A7D84">
        <w:trPr>
          <w:trHeight w:val="2577"/>
        </w:trPr>
        <w:tc>
          <w:tcPr>
            <w:tcW w:w="812" w:type="dxa"/>
          </w:tcPr>
          <w:p w:rsidR="00707ADF" w:rsidRPr="00C14C21" w:rsidRDefault="00707ADF">
            <w:pPr>
              <w:pStyle w:val="TableParagraph"/>
              <w:ind w:left="136" w:right="13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158" w:type="dxa"/>
          </w:tcPr>
          <w:p w:rsidR="00707ADF" w:rsidRPr="00710733" w:rsidRDefault="00707ADF" w:rsidP="00F70B90">
            <w:pPr>
              <w:adjustRightInd w:val="0"/>
              <w:rPr>
                <w:sz w:val="24"/>
                <w:szCs w:val="24"/>
              </w:rPr>
            </w:pPr>
            <w:r w:rsidRPr="00710733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</w:t>
            </w:r>
            <w:r>
              <w:rPr>
                <w:sz w:val="24"/>
                <w:szCs w:val="24"/>
              </w:rPr>
              <w:t>, %</w:t>
            </w:r>
          </w:p>
          <w:p w:rsidR="00707ADF" w:rsidRPr="00710733" w:rsidRDefault="00707ADF" w:rsidP="00F70B90">
            <w:pPr>
              <w:pStyle w:val="TableParagraph"/>
              <w:spacing w:line="319" w:lineRule="exact"/>
              <w:jc w:val="left"/>
              <w:rPr>
                <w:spacing w:val="-2"/>
                <w:sz w:val="24"/>
                <w:szCs w:val="24"/>
              </w:rPr>
            </w:pPr>
          </w:p>
        </w:tc>
        <w:tc>
          <w:tcPr>
            <w:tcW w:w="6237" w:type="dxa"/>
          </w:tcPr>
          <w:p w:rsidR="00EF5E02" w:rsidRPr="00F22187" w:rsidRDefault="00EF5E02" w:rsidP="00EF5E02">
            <w:pPr>
              <w:adjustRightInd w:val="0"/>
              <w:rPr>
                <w:rFonts w:eastAsia="Calibri"/>
                <w:sz w:val="26"/>
                <w:szCs w:val="26"/>
              </w:rPr>
            </w:pPr>
            <m:oMath>
              <m:r>
                <w:rPr>
                  <w:rFonts w:ascii="Cambria Math" w:eastAsia="Calibri" w:hAnsi="Cambria Math"/>
                  <w:sz w:val="26"/>
                  <w:szCs w:val="26"/>
                </w:rPr>
                <m:t>Ддс=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А+В+С</m:t>
                  </m:r>
                </m:num>
                <m:den>
                  <m:r>
                    <w:rPr>
                      <w:rFonts w:ascii="Cambria Math" w:eastAsia="Calibri" w:hAnsi="Cambria Math"/>
                      <w:sz w:val="26"/>
                      <w:szCs w:val="26"/>
                    </w:rPr>
                    <m:t>Чдс</m:t>
                  </m:r>
                </m:den>
              </m:f>
              <m:r>
                <w:rPr>
                  <w:rFonts w:ascii="Cambria Math" w:eastAsia="Calibri" w:hAnsi="Cambria Math"/>
                  <w:sz w:val="26"/>
                  <w:szCs w:val="26"/>
                </w:rPr>
                <m:t>*100%</m:t>
              </m:r>
            </m:oMath>
            <w:r w:rsidRPr="00F22187">
              <w:rPr>
                <w:rFonts w:eastAsia="Calibri"/>
                <w:sz w:val="26"/>
                <w:szCs w:val="26"/>
              </w:rPr>
              <w:t>, где:</w:t>
            </w:r>
          </w:p>
          <w:p w:rsidR="00EF5E02" w:rsidRPr="00EF5E02" w:rsidRDefault="00EF5E02" w:rsidP="00EF5E02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EF5E02">
              <w:rPr>
                <w:rFonts w:eastAsia="Calibri"/>
                <w:sz w:val="24"/>
                <w:szCs w:val="24"/>
              </w:rPr>
              <w:t>Ддс</w:t>
            </w:r>
            <w:proofErr w:type="spellEnd"/>
            <w:r w:rsidRPr="00EF5E02">
              <w:rPr>
                <w:rFonts w:eastAsia="Calibri"/>
                <w:sz w:val="24"/>
                <w:szCs w:val="24"/>
              </w:rPr>
              <w:t xml:space="preserve"> </w:t>
            </w:r>
            <w:r w:rsidRPr="00EF5E02">
              <w:rPr>
                <w:sz w:val="24"/>
                <w:szCs w:val="24"/>
              </w:rPr>
              <w:t xml:space="preserve"> –</w:t>
            </w:r>
            <w:r w:rsidRPr="00EF5E02">
              <w:rPr>
                <w:rFonts w:eastAsia="Calibri"/>
                <w:sz w:val="24"/>
                <w:szCs w:val="24"/>
              </w:rPr>
              <w:t xml:space="preserve">  </w:t>
            </w:r>
            <w:r w:rsidRPr="00EF5E02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родителей,</w:t>
            </w:r>
          </w:p>
          <w:p w:rsidR="00EF5E02" w:rsidRPr="00EF5E02" w:rsidRDefault="00EF5E02" w:rsidP="00EF5E02">
            <w:pPr>
              <w:adjustRightInd w:val="0"/>
              <w:rPr>
                <w:sz w:val="24"/>
                <w:szCs w:val="24"/>
              </w:rPr>
            </w:pPr>
            <w:r w:rsidRPr="00EF5E02">
              <w:rPr>
                <w:sz w:val="24"/>
                <w:szCs w:val="24"/>
              </w:rPr>
              <w:t>А – количество детей, переданных на воспитание в приемные семьи в текущем году,</w:t>
            </w:r>
          </w:p>
          <w:p w:rsidR="00EF5E02" w:rsidRPr="00EF5E02" w:rsidRDefault="00EF5E02" w:rsidP="00EF5E02">
            <w:pPr>
              <w:adjustRightInd w:val="0"/>
              <w:rPr>
                <w:sz w:val="24"/>
                <w:szCs w:val="24"/>
              </w:rPr>
            </w:pPr>
            <w:r w:rsidRPr="00EF5E02">
              <w:rPr>
                <w:sz w:val="24"/>
                <w:szCs w:val="24"/>
              </w:rPr>
              <w:t>В – количество детей, усыновленных (удочеренных) в текущем году;</w:t>
            </w:r>
          </w:p>
          <w:p w:rsidR="00EF5E02" w:rsidRPr="00EF5E02" w:rsidRDefault="00EF5E02" w:rsidP="00EF5E02">
            <w:pPr>
              <w:adjustRightInd w:val="0"/>
              <w:rPr>
                <w:sz w:val="24"/>
                <w:szCs w:val="24"/>
              </w:rPr>
            </w:pPr>
            <w:r w:rsidRPr="00EF5E02">
              <w:rPr>
                <w:sz w:val="24"/>
                <w:szCs w:val="24"/>
              </w:rPr>
              <w:t>С – количество детей, над которыми установлена опека,</w:t>
            </w:r>
          </w:p>
          <w:p w:rsidR="00707ADF" w:rsidRPr="00F22187" w:rsidRDefault="00EF5E02" w:rsidP="00EF5E02">
            <w:pPr>
              <w:pStyle w:val="TableParagraph"/>
              <w:ind w:right="60"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EF5E02">
              <w:rPr>
                <w:sz w:val="24"/>
                <w:szCs w:val="24"/>
              </w:rPr>
              <w:t>Чдс</w:t>
            </w:r>
            <w:proofErr w:type="spellEnd"/>
            <w:r w:rsidRPr="00EF5E02">
              <w:rPr>
                <w:sz w:val="24"/>
                <w:szCs w:val="24"/>
              </w:rPr>
              <w:t xml:space="preserve"> – общая численность детей-сирот и детей, оставшихся без попечения родителей, в отчетном году по состоянию на 31 декабря.</w:t>
            </w:r>
          </w:p>
        </w:tc>
      </w:tr>
    </w:tbl>
    <w:p w:rsidR="0076755B" w:rsidRDefault="0076755B">
      <w:pPr>
        <w:jc w:val="both"/>
        <w:rPr>
          <w:sz w:val="28"/>
        </w:rPr>
        <w:sectPr w:rsidR="0076755B" w:rsidSect="005669AC">
          <w:pgSz w:w="11910" w:h="16840"/>
          <w:pgMar w:top="1134" w:right="567" w:bottom="1134" w:left="1418" w:header="726" w:footer="0" w:gutter="0"/>
          <w:cols w:space="720"/>
        </w:sectPr>
      </w:pPr>
    </w:p>
    <w:p w:rsidR="003F709F" w:rsidRDefault="003F709F" w:rsidP="009C4DC7">
      <w:pPr>
        <w:pStyle w:val="11"/>
        <w:ind w:left="275" w:right="276"/>
        <w:jc w:val="both"/>
        <w:rPr>
          <w:spacing w:val="-2"/>
        </w:rPr>
      </w:pPr>
      <w:r>
        <w:lastRenderedPageBreak/>
        <w:t>Раздел</w:t>
      </w:r>
      <w:r w:rsidR="00DA4940">
        <w:t xml:space="preserve"> </w:t>
      </w:r>
      <w:r w:rsidR="006B2656">
        <w:t>1</w:t>
      </w:r>
      <w:r>
        <w:t>.</w:t>
      </w:r>
      <w:r w:rsidR="00DA4940">
        <w:t xml:space="preserve"> </w:t>
      </w:r>
      <w:r>
        <w:t>Стратегические</w:t>
      </w:r>
      <w:r w:rsidR="00DA4940">
        <w:t xml:space="preserve"> </w:t>
      </w:r>
      <w:r>
        <w:t>приоритеты</w:t>
      </w:r>
      <w:r w:rsidR="00DA4940">
        <w:t xml:space="preserve"> </w:t>
      </w:r>
      <w:r>
        <w:t>в</w:t>
      </w:r>
      <w:r w:rsidR="00DA4940">
        <w:t xml:space="preserve"> </w:t>
      </w:r>
      <w:r>
        <w:t>сфере</w:t>
      </w:r>
      <w:r w:rsidR="00DA4940">
        <w:t xml:space="preserve"> </w:t>
      </w:r>
      <w:r>
        <w:t>реализации</w:t>
      </w:r>
      <w:r w:rsidR="00DA4940">
        <w:t xml:space="preserve"> </w:t>
      </w:r>
      <w:r>
        <w:t xml:space="preserve">муниципальной </w:t>
      </w:r>
      <w:r>
        <w:rPr>
          <w:spacing w:val="-2"/>
        </w:rPr>
        <w:t>программы</w:t>
      </w:r>
      <w:r w:rsidR="00A72CBE">
        <w:rPr>
          <w:spacing w:val="-2"/>
        </w:rPr>
        <w:t xml:space="preserve"> </w:t>
      </w:r>
    </w:p>
    <w:p w:rsidR="00A72CBE" w:rsidRDefault="00A72CBE" w:rsidP="009C4DC7">
      <w:pPr>
        <w:pStyle w:val="11"/>
        <w:ind w:left="275" w:right="276"/>
        <w:jc w:val="both"/>
      </w:pPr>
    </w:p>
    <w:p w:rsidR="00A72CBE" w:rsidRPr="00766032" w:rsidRDefault="00A72CBE" w:rsidP="00A72CBE">
      <w:pPr>
        <w:adjustRightInd w:val="0"/>
        <w:ind w:firstLine="340"/>
        <w:jc w:val="both"/>
        <w:rPr>
          <w:rFonts w:eastAsia="Calibri"/>
          <w:sz w:val="28"/>
          <w:szCs w:val="28"/>
        </w:rPr>
      </w:pPr>
      <w:r w:rsidRPr="00766032">
        <w:rPr>
          <w:rFonts w:eastAsia="Calibri"/>
          <w:sz w:val="28"/>
          <w:szCs w:val="28"/>
        </w:rPr>
        <w:t>Деятельность муниципальной образовательной системы соответствует государственной политике в сфере образования и преследует решение задач, предусмотренных в рамках стратегических национальных приоритетов.</w:t>
      </w:r>
    </w:p>
    <w:p w:rsidR="00A72CBE" w:rsidRPr="00766032" w:rsidRDefault="00A72CBE" w:rsidP="00A72CBE">
      <w:pPr>
        <w:adjustRightInd w:val="0"/>
        <w:ind w:firstLine="340"/>
        <w:jc w:val="both"/>
        <w:rPr>
          <w:rFonts w:eastAsia="Calibri"/>
          <w:sz w:val="28"/>
          <w:szCs w:val="28"/>
        </w:rPr>
      </w:pPr>
      <w:proofErr w:type="gramStart"/>
      <w:r w:rsidRPr="00766032">
        <w:rPr>
          <w:rFonts w:eastAsia="Calibri"/>
          <w:sz w:val="28"/>
          <w:szCs w:val="28"/>
        </w:rPr>
        <w:t>Мероприятия направлены на достижение целей государственной программы Российской Федерации «Развитие образования»: повышение доступности, эффективности и качества образования в соответствии с реалиями настоящего и вызовами будущего,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</w:r>
      <w:proofErr w:type="gramEnd"/>
      <w:r w:rsidRPr="00766032">
        <w:rPr>
          <w:sz w:val="28"/>
          <w:szCs w:val="28"/>
        </w:rPr>
        <w:t xml:space="preserve"> </w:t>
      </w:r>
      <w:r w:rsidRPr="00766032">
        <w:rPr>
          <w:rFonts w:eastAsia="Calibri"/>
          <w:sz w:val="28"/>
          <w:szCs w:val="28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 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деятельности.</w:t>
      </w:r>
    </w:p>
    <w:p w:rsidR="00A72CBE" w:rsidRPr="00766032" w:rsidRDefault="00A72CBE" w:rsidP="00A72CBE">
      <w:pPr>
        <w:adjustRightInd w:val="0"/>
        <w:ind w:firstLine="340"/>
        <w:jc w:val="both"/>
        <w:rPr>
          <w:sz w:val="28"/>
          <w:szCs w:val="28"/>
        </w:rPr>
      </w:pPr>
      <w:r w:rsidRPr="00766032">
        <w:rPr>
          <w:rFonts w:eastAsia="Calibri"/>
          <w:sz w:val="28"/>
          <w:szCs w:val="28"/>
        </w:rPr>
        <w:t xml:space="preserve">Для достижения целей реализуются мероприятия по развитию инфраструктуры, </w:t>
      </w:r>
      <w:r w:rsidRPr="00766032">
        <w:rPr>
          <w:sz w:val="28"/>
          <w:szCs w:val="28"/>
        </w:rPr>
        <w:t xml:space="preserve">ведется координация деятельности образовательных организаций по учету детей, подлежащих </w:t>
      </w:r>
      <w:proofErr w:type="gramStart"/>
      <w:r w:rsidRPr="00766032">
        <w:rPr>
          <w:sz w:val="28"/>
          <w:szCs w:val="28"/>
        </w:rPr>
        <w:t>обучению по</w:t>
      </w:r>
      <w:proofErr w:type="gramEnd"/>
      <w:r w:rsidRPr="00766032">
        <w:rPr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 и форм получения образования каждого уровня детьми, проживающими на территории муниципального образования «</w:t>
      </w:r>
      <w:proofErr w:type="spellStart"/>
      <w:r w:rsidRPr="00766032">
        <w:rPr>
          <w:sz w:val="28"/>
          <w:szCs w:val="28"/>
        </w:rPr>
        <w:t>Починковский</w:t>
      </w:r>
      <w:proofErr w:type="spellEnd"/>
      <w:r w:rsidRPr="00766032">
        <w:rPr>
          <w:sz w:val="28"/>
          <w:szCs w:val="28"/>
        </w:rPr>
        <w:t xml:space="preserve"> муниципальный округ» Смоленской области.</w:t>
      </w:r>
    </w:p>
    <w:p w:rsidR="00A72CBE" w:rsidRPr="00766032" w:rsidRDefault="00A72CBE" w:rsidP="00A72CBE">
      <w:pPr>
        <w:adjustRightInd w:val="0"/>
        <w:ind w:firstLine="340"/>
        <w:jc w:val="both"/>
        <w:rPr>
          <w:sz w:val="28"/>
          <w:szCs w:val="28"/>
        </w:rPr>
      </w:pPr>
      <w:r w:rsidRPr="00766032">
        <w:rPr>
          <w:sz w:val="28"/>
          <w:szCs w:val="28"/>
        </w:rPr>
        <w:t xml:space="preserve">С целью получения достоверной информации, свидетельствующей о достижении образовательных результатов (предметных, </w:t>
      </w:r>
      <w:proofErr w:type="spellStart"/>
      <w:r w:rsidRPr="00766032">
        <w:rPr>
          <w:sz w:val="28"/>
          <w:szCs w:val="28"/>
        </w:rPr>
        <w:t>метапредметных</w:t>
      </w:r>
      <w:proofErr w:type="spellEnd"/>
      <w:r w:rsidRPr="00766032">
        <w:rPr>
          <w:sz w:val="28"/>
          <w:szCs w:val="28"/>
        </w:rPr>
        <w:t xml:space="preserve">, личностных), проводится мониторинг управления качеством образования, позволяющий осуществить переход от оценки качества образования к принятию управленческих решений на основе оценки и смещению акцентов на вопросы создания целостных систем управления качеством образования. Проводятся плановые мониторинги численности детей, получающих образовательные услуги по дошкольному образованию и (или) содержанию (присмотру и уходу), состояния очередности в организациях, реализующих образовательную программу дошкольного образования. </w:t>
      </w:r>
    </w:p>
    <w:p w:rsidR="00A72CBE" w:rsidRPr="00766032" w:rsidRDefault="00A72CBE" w:rsidP="00A72CBE">
      <w:pPr>
        <w:adjustRightInd w:val="0"/>
        <w:ind w:firstLine="340"/>
        <w:jc w:val="both"/>
        <w:rPr>
          <w:sz w:val="28"/>
          <w:szCs w:val="28"/>
        </w:rPr>
      </w:pPr>
      <w:proofErr w:type="gramStart"/>
      <w:r w:rsidRPr="00766032">
        <w:rPr>
          <w:sz w:val="28"/>
          <w:szCs w:val="28"/>
        </w:rPr>
        <w:t xml:space="preserve">Поставленные цели достигаются путем проведения мероприятий, направленных на обеспечение безопасности образовательного процесса, обеспечение бесперебойной  работы зданий и сооружений муниципальных учреждений образования, осуществление инновационной деятельности в образовательных организациях, повышение профессионального уровня педагогов, выявление и сопровождение одаренных обучающихся, воспитание гармонично развитой и социально ответственной личности, развитие системы патриотического воспитания, организации отдыха и занятости детей и </w:t>
      </w:r>
      <w:r w:rsidRPr="00766032">
        <w:rPr>
          <w:sz w:val="28"/>
          <w:szCs w:val="28"/>
        </w:rPr>
        <w:lastRenderedPageBreak/>
        <w:t>подростков, обеспечение приоритета и поддержки семейных форм</w:t>
      </w:r>
      <w:proofErr w:type="gramEnd"/>
      <w:r w:rsidRPr="00766032">
        <w:rPr>
          <w:sz w:val="28"/>
          <w:szCs w:val="28"/>
        </w:rPr>
        <w:t xml:space="preserve"> устройства детей-сирот и детей, оставшихся без попечения родителей, защита прав недееспособных граждан.</w:t>
      </w:r>
    </w:p>
    <w:p w:rsidR="000715F7" w:rsidRDefault="000715F7" w:rsidP="000715F7">
      <w:pPr>
        <w:pStyle w:val="a3"/>
        <w:jc w:val="center"/>
        <w:rPr>
          <w:b/>
          <w:bCs/>
          <w:sz w:val="30"/>
        </w:rPr>
      </w:pPr>
      <w:r w:rsidRPr="000715F7">
        <w:rPr>
          <w:b/>
          <w:bCs/>
          <w:sz w:val="30"/>
        </w:rPr>
        <w:t>Дошкольное образование</w:t>
      </w:r>
    </w:p>
    <w:p w:rsidR="000715F7" w:rsidRDefault="000715F7" w:rsidP="000715F7">
      <w:pPr>
        <w:pStyle w:val="a3"/>
        <w:jc w:val="center"/>
        <w:rPr>
          <w:b/>
          <w:bCs/>
          <w:sz w:val="30"/>
        </w:rPr>
      </w:pPr>
    </w:p>
    <w:p w:rsidR="006738AC" w:rsidRPr="00F22187" w:rsidRDefault="006738AC" w:rsidP="006738AC">
      <w:pPr>
        <w:ind w:firstLine="340"/>
        <w:jc w:val="both"/>
        <w:rPr>
          <w:sz w:val="26"/>
          <w:szCs w:val="26"/>
        </w:rPr>
      </w:pPr>
      <w:r w:rsidRPr="00F22187">
        <w:rPr>
          <w:sz w:val="26"/>
          <w:szCs w:val="26"/>
        </w:rPr>
        <w:t>Деятельность муниципальных бюджетных дошкольных образовательных организаций направлена на решение следующих задач:</w:t>
      </w:r>
    </w:p>
    <w:p w:rsidR="006738AC" w:rsidRPr="00F22187" w:rsidRDefault="006738AC" w:rsidP="006738AC">
      <w:pPr>
        <w:ind w:firstLine="340"/>
        <w:jc w:val="both"/>
        <w:rPr>
          <w:sz w:val="26"/>
          <w:szCs w:val="26"/>
        </w:rPr>
      </w:pPr>
      <w:r w:rsidRPr="00F22187">
        <w:rPr>
          <w:sz w:val="26"/>
          <w:szCs w:val="26"/>
        </w:rPr>
        <w:t>-</w:t>
      </w:r>
      <w:r w:rsidRPr="00F22187">
        <w:rPr>
          <w:sz w:val="26"/>
          <w:szCs w:val="26"/>
        </w:rPr>
        <w:tab/>
        <w:t xml:space="preserve">организация предоставления общедоступного и бесплатного дошкольного образования по образовательным программам дошкольного образования в муниципальных бюджетных дошкольных образовательных организациях; </w:t>
      </w:r>
    </w:p>
    <w:p w:rsidR="006738AC" w:rsidRPr="00F22187" w:rsidRDefault="006738AC" w:rsidP="006738AC">
      <w:pPr>
        <w:ind w:firstLine="340"/>
        <w:jc w:val="both"/>
        <w:rPr>
          <w:sz w:val="26"/>
          <w:szCs w:val="26"/>
        </w:rPr>
      </w:pPr>
      <w:r w:rsidRPr="00F22187">
        <w:rPr>
          <w:sz w:val="26"/>
          <w:szCs w:val="26"/>
        </w:rPr>
        <w:t>-</w:t>
      </w:r>
      <w:r w:rsidRPr="00F22187">
        <w:rPr>
          <w:sz w:val="26"/>
          <w:szCs w:val="26"/>
        </w:rPr>
        <w:tab/>
        <w:t>создание условий для осуществления присмотра и ухода за детьми, содержания детей в муниципальных дошкольных образовательных организациях;</w:t>
      </w:r>
    </w:p>
    <w:p w:rsidR="000715F7" w:rsidRPr="00695A63" w:rsidRDefault="006738AC" w:rsidP="006738AC">
      <w:pPr>
        <w:pStyle w:val="a3"/>
        <w:ind w:firstLine="720"/>
        <w:jc w:val="both"/>
        <w:rPr>
          <w:bCs/>
        </w:rPr>
      </w:pPr>
      <w:r w:rsidRPr="00F22187">
        <w:rPr>
          <w:sz w:val="26"/>
          <w:szCs w:val="26"/>
        </w:rPr>
        <w:t>-</w:t>
      </w:r>
      <w:r w:rsidRPr="00F22187">
        <w:rPr>
          <w:sz w:val="26"/>
          <w:szCs w:val="26"/>
        </w:rPr>
        <w:tab/>
        <w:t>повышение качества предоставляемых образовательных услуг по дошкольному образованию за счёт эффективного использования кадровых, материально-технических и финансовых ресурсов.</w:t>
      </w:r>
    </w:p>
    <w:p w:rsidR="000715F7" w:rsidRPr="00695A63" w:rsidRDefault="000715F7" w:rsidP="000715F7">
      <w:pPr>
        <w:pStyle w:val="a3"/>
        <w:ind w:firstLine="720"/>
        <w:jc w:val="both"/>
        <w:rPr>
          <w:bCs/>
        </w:rPr>
      </w:pPr>
      <w:r w:rsidRPr="00695A63">
        <w:rPr>
          <w:bCs/>
        </w:rPr>
        <w:t>По состоянию на 1 сентября 202</w:t>
      </w:r>
      <w:r w:rsidR="00745DE5">
        <w:rPr>
          <w:bCs/>
        </w:rPr>
        <w:t>5</w:t>
      </w:r>
      <w:r w:rsidRPr="00695A63">
        <w:rPr>
          <w:bCs/>
        </w:rPr>
        <w:t xml:space="preserve"> года в </w:t>
      </w:r>
      <w:proofErr w:type="spellStart"/>
      <w:r w:rsidR="00B11EE3">
        <w:rPr>
          <w:sz w:val="26"/>
          <w:szCs w:val="26"/>
        </w:rPr>
        <w:t>Починковском</w:t>
      </w:r>
      <w:proofErr w:type="spellEnd"/>
      <w:r w:rsidR="00B11EE3">
        <w:rPr>
          <w:sz w:val="26"/>
          <w:szCs w:val="26"/>
        </w:rPr>
        <w:t xml:space="preserve"> </w:t>
      </w:r>
      <w:r w:rsidR="00745DE5">
        <w:rPr>
          <w:sz w:val="26"/>
          <w:szCs w:val="26"/>
        </w:rPr>
        <w:t>муниципальном округе</w:t>
      </w:r>
      <w:r w:rsidRPr="00695A63">
        <w:rPr>
          <w:bCs/>
        </w:rPr>
        <w:t xml:space="preserve"> </w:t>
      </w:r>
      <w:r w:rsidR="0094393D" w:rsidRPr="00695A63">
        <w:rPr>
          <w:bCs/>
        </w:rPr>
        <w:t>функционир</w:t>
      </w:r>
      <w:r w:rsidR="0094393D">
        <w:rPr>
          <w:bCs/>
        </w:rPr>
        <w:t>овали</w:t>
      </w:r>
      <w:r w:rsidRPr="00695A63">
        <w:rPr>
          <w:bCs/>
        </w:rPr>
        <w:t xml:space="preserve"> </w:t>
      </w:r>
      <w:r w:rsidR="00E41DF7">
        <w:rPr>
          <w:bCs/>
        </w:rPr>
        <w:t>8</w:t>
      </w:r>
      <w:r w:rsidRPr="00695A63">
        <w:rPr>
          <w:bCs/>
        </w:rPr>
        <w:t xml:space="preserve"> дошкольных образовательных организаций, которые посеща</w:t>
      </w:r>
      <w:r w:rsidR="00B11EE3">
        <w:rPr>
          <w:bCs/>
        </w:rPr>
        <w:t>ло</w:t>
      </w:r>
      <w:r w:rsidRPr="00695A63">
        <w:rPr>
          <w:bCs/>
        </w:rPr>
        <w:t xml:space="preserve"> </w:t>
      </w:r>
      <w:r w:rsidR="00766032">
        <w:rPr>
          <w:bCs/>
        </w:rPr>
        <w:t>466</w:t>
      </w:r>
      <w:r w:rsidRPr="00695A63">
        <w:rPr>
          <w:bCs/>
        </w:rPr>
        <w:t xml:space="preserve"> детей.</w:t>
      </w:r>
    </w:p>
    <w:p w:rsidR="000715F7" w:rsidRPr="00695A63" w:rsidRDefault="000715F7" w:rsidP="000715F7">
      <w:pPr>
        <w:pStyle w:val="a3"/>
        <w:ind w:firstLine="720"/>
        <w:jc w:val="both"/>
        <w:rPr>
          <w:bCs/>
        </w:rPr>
      </w:pPr>
      <w:r w:rsidRPr="00695A63">
        <w:rPr>
          <w:bCs/>
        </w:rPr>
        <w:t>В 6 общеобразовательных организациях функционир</w:t>
      </w:r>
      <w:r w:rsidR="00B11EE3">
        <w:rPr>
          <w:bCs/>
        </w:rPr>
        <w:t>овали</w:t>
      </w:r>
      <w:r w:rsidRPr="00695A63">
        <w:rPr>
          <w:bCs/>
        </w:rPr>
        <w:t xml:space="preserve"> дошкольные </w:t>
      </w:r>
      <w:r w:rsidR="007D01F5" w:rsidRPr="00695A63">
        <w:rPr>
          <w:bCs/>
        </w:rPr>
        <w:t>отделения</w:t>
      </w:r>
      <w:r w:rsidRPr="00695A63">
        <w:rPr>
          <w:bCs/>
        </w:rPr>
        <w:t>, которые посеща</w:t>
      </w:r>
      <w:r w:rsidR="00B11EE3">
        <w:rPr>
          <w:bCs/>
        </w:rPr>
        <w:t>ло</w:t>
      </w:r>
      <w:r w:rsidRPr="00695A63">
        <w:rPr>
          <w:bCs/>
        </w:rPr>
        <w:t xml:space="preserve"> </w:t>
      </w:r>
      <w:r w:rsidR="00766032">
        <w:rPr>
          <w:bCs/>
        </w:rPr>
        <w:t>144</w:t>
      </w:r>
      <w:r w:rsidRPr="00695A63">
        <w:rPr>
          <w:bCs/>
        </w:rPr>
        <w:t xml:space="preserve"> </w:t>
      </w:r>
      <w:r w:rsidR="00766032">
        <w:rPr>
          <w:bCs/>
        </w:rPr>
        <w:t>ребенка</w:t>
      </w:r>
      <w:r w:rsidRPr="00695A63">
        <w:rPr>
          <w:bCs/>
        </w:rPr>
        <w:t>.</w:t>
      </w:r>
    </w:p>
    <w:p w:rsidR="000715F7" w:rsidRPr="00695A63" w:rsidRDefault="006738AC" w:rsidP="007D01F5">
      <w:pPr>
        <w:pStyle w:val="a3"/>
        <w:ind w:firstLine="720"/>
        <w:jc w:val="both"/>
        <w:rPr>
          <w:bCs/>
        </w:rPr>
      </w:pPr>
      <w:r>
        <w:rPr>
          <w:bCs/>
        </w:rPr>
        <w:t>Д</w:t>
      </w:r>
      <w:r w:rsidR="000715F7" w:rsidRPr="00695A63">
        <w:rPr>
          <w:bCs/>
        </w:rPr>
        <w:t>остигнута 100-процентная доступность дошкольного образования для детей всех возрастных групп в соответствии с желаемой датой зачисления.</w:t>
      </w:r>
    </w:p>
    <w:p w:rsidR="007D01F5" w:rsidRDefault="0069786D" w:rsidP="007D01F5">
      <w:pPr>
        <w:pStyle w:val="a3"/>
        <w:ind w:firstLine="720"/>
        <w:jc w:val="both"/>
      </w:pPr>
      <w:r w:rsidRPr="000B12A4">
        <w:t>С целью повышения доступности дошкольного образования и оказания всесторонней помощи родителям (законным представителям),</w:t>
      </w:r>
      <w:r>
        <w:t xml:space="preserve"> </w:t>
      </w:r>
      <w:r w:rsidRPr="000B12A4">
        <w:t xml:space="preserve">обеспечивающим получение детьми дошкольного образования в форме семейного образования, в дошкольных образовательных организациях </w:t>
      </w:r>
      <w:r w:rsidR="009E665A">
        <w:t>муниципального округа</w:t>
      </w:r>
      <w:r>
        <w:t xml:space="preserve"> в 202</w:t>
      </w:r>
      <w:r w:rsidR="009A3C2B">
        <w:t>5</w:t>
      </w:r>
      <w:r w:rsidR="00B11EE3">
        <w:t xml:space="preserve"> году функционировало</w:t>
      </w:r>
      <w:r w:rsidRPr="000B12A4">
        <w:t xml:space="preserve"> 8 консультационных центров.</w:t>
      </w:r>
    </w:p>
    <w:p w:rsidR="007619B1" w:rsidRPr="00B02F65" w:rsidRDefault="006151B4" w:rsidP="007D01F5">
      <w:pPr>
        <w:pStyle w:val="a3"/>
        <w:ind w:firstLine="720"/>
        <w:jc w:val="both"/>
      </w:pPr>
      <w:r w:rsidRPr="00B02F65">
        <w:rPr>
          <w:rFonts w:eastAsia="Lucida Sans Unicode"/>
          <w:kern w:val="28"/>
          <w:sz w:val="26"/>
          <w:szCs w:val="26"/>
          <w:lang w:eastAsia="ar-SA"/>
        </w:rPr>
        <w:t>Одним из приоритетных направлений</w:t>
      </w:r>
      <w:r w:rsidRPr="00B02F65">
        <w:t xml:space="preserve"> является укрепление материально-технической базы дошкольных учреждений.</w:t>
      </w:r>
      <w:r w:rsidR="00F176AF">
        <w:t xml:space="preserve"> В 2025 году выполнены работы по </w:t>
      </w:r>
      <w:r w:rsidR="00F176AF" w:rsidRPr="0049147A">
        <w:t>капитальн</w:t>
      </w:r>
      <w:r w:rsidR="00F176AF">
        <w:t>ому</w:t>
      </w:r>
      <w:r w:rsidR="00F176AF" w:rsidRPr="0049147A">
        <w:t xml:space="preserve"> ремонт</w:t>
      </w:r>
      <w:r w:rsidR="00F176AF">
        <w:t>у</w:t>
      </w:r>
      <w:r w:rsidR="00F176AF" w:rsidRPr="0049147A">
        <w:t xml:space="preserve"> крылец</w:t>
      </w:r>
      <w:r w:rsidR="004B3908">
        <w:t xml:space="preserve"> и по </w:t>
      </w:r>
      <w:r w:rsidR="004B3908" w:rsidRPr="0049147A">
        <w:t>замен</w:t>
      </w:r>
      <w:r w:rsidR="004B3908">
        <w:t>е</w:t>
      </w:r>
      <w:r w:rsidR="004B3908" w:rsidRPr="0049147A">
        <w:t xml:space="preserve"> оконных блоков</w:t>
      </w:r>
      <w:r w:rsidR="00F176AF" w:rsidRPr="0049147A">
        <w:t xml:space="preserve"> в МБДОУ д/с № 4 г. Починка</w:t>
      </w:r>
      <w:r w:rsidR="004B3908">
        <w:t>, по ремонту теплотрассы в МБДОУ д/с № 6 г. Починка.</w:t>
      </w:r>
      <w:r w:rsidRPr="00B02F65">
        <w:t xml:space="preserve"> Д</w:t>
      </w:r>
      <w:r w:rsidR="007619B1" w:rsidRPr="00B02F65">
        <w:t xml:space="preserve">ля </w:t>
      </w:r>
      <w:r w:rsidRPr="00B02F65">
        <w:t>вступления</w:t>
      </w:r>
      <w:r w:rsidR="007619B1" w:rsidRPr="00B02F65">
        <w:t xml:space="preserve"> в программ</w:t>
      </w:r>
      <w:r w:rsidRPr="00B02F65">
        <w:t>у</w:t>
      </w:r>
      <w:r w:rsidR="007619B1" w:rsidRPr="00B02F65">
        <w:t xml:space="preserve"> </w:t>
      </w:r>
      <w:r w:rsidR="004B3908">
        <w:t>«М</w:t>
      </w:r>
      <w:r w:rsidR="007619B1" w:rsidRPr="00B02F65">
        <w:t>одернизаци</w:t>
      </w:r>
      <w:r w:rsidR="004B3908">
        <w:t>я</w:t>
      </w:r>
      <w:r w:rsidR="007619B1" w:rsidRPr="00B02F65">
        <w:t xml:space="preserve"> дошкольных систем образования</w:t>
      </w:r>
      <w:r w:rsidR="004B3908">
        <w:t>» в 2028 году,</w:t>
      </w:r>
      <w:r w:rsidR="00D051E7" w:rsidRPr="00B02F65">
        <w:t xml:space="preserve"> </w:t>
      </w:r>
      <w:r w:rsidRPr="00B02F65">
        <w:t>разрабатывается проектно-сметная документация на капитальный ремонт здани</w:t>
      </w:r>
      <w:r w:rsidR="004B3908">
        <w:t>я</w:t>
      </w:r>
      <w:r w:rsidR="00D051E7" w:rsidRPr="00B02F65">
        <w:t xml:space="preserve"> </w:t>
      </w:r>
      <w:r w:rsidR="004B3908">
        <w:t>МБДОУ</w:t>
      </w:r>
      <w:r w:rsidR="00B02F65" w:rsidRPr="00B02F65">
        <w:t xml:space="preserve"> детский сад № 6 г. Починка</w:t>
      </w:r>
      <w:r w:rsidR="00D051E7" w:rsidRPr="00B02F65">
        <w:t>.</w:t>
      </w:r>
    </w:p>
    <w:p w:rsidR="0069786D" w:rsidRDefault="0069786D" w:rsidP="007D01F5">
      <w:pPr>
        <w:pStyle w:val="a3"/>
        <w:ind w:firstLine="720"/>
        <w:jc w:val="both"/>
        <w:rPr>
          <w:bCs/>
          <w:sz w:val="30"/>
        </w:rPr>
      </w:pPr>
    </w:p>
    <w:p w:rsidR="007D01F5" w:rsidRDefault="007D01F5" w:rsidP="007D01F5">
      <w:pPr>
        <w:pStyle w:val="a3"/>
        <w:ind w:firstLine="720"/>
        <w:jc w:val="center"/>
        <w:rPr>
          <w:b/>
          <w:bCs/>
          <w:sz w:val="30"/>
        </w:rPr>
      </w:pPr>
      <w:r w:rsidRPr="007D01F5">
        <w:rPr>
          <w:b/>
          <w:bCs/>
          <w:sz w:val="30"/>
        </w:rPr>
        <w:t>Общее образование и оценка качества образования</w:t>
      </w:r>
    </w:p>
    <w:p w:rsidR="007D01F5" w:rsidRDefault="007D01F5" w:rsidP="007D01F5">
      <w:pPr>
        <w:pStyle w:val="a3"/>
        <w:ind w:firstLine="720"/>
        <w:jc w:val="center"/>
        <w:rPr>
          <w:b/>
          <w:bCs/>
          <w:sz w:val="30"/>
        </w:rPr>
      </w:pPr>
    </w:p>
    <w:p w:rsidR="0069786D" w:rsidRPr="00514F2D" w:rsidRDefault="0094393D" w:rsidP="0069786D">
      <w:pPr>
        <w:pStyle w:val="a3"/>
        <w:ind w:left="222" w:right="219" w:firstLine="707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69786D">
        <w:rPr>
          <w:color w:val="000000" w:themeColor="text1"/>
        </w:rPr>
        <w:t>о состоянию на 1 сентября</w:t>
      </w:r>
      <w:r>
        <w:rPr>
          <w:color w:val="000000" w:themeColor="text1"/>
        </w:rPr>
        <w:t xml:space="preserve"> 202</w:t>
      </w:r>
      <w:r w:rsidR="0003561E">
        <w:rPr>
          <w:color w:val="000000" w:themeColor="text1"/>
        </w:rPr>
        <w:t>5</w:t>
      </w:r>
      <w:r>
        <w:rPr>
          <w:color w:val="000000" w:themeColor="text1"/>
        </w:rPr>
        <w:t xml:space="preserve"> года</w:t>
      </w:r>
      <w:r w:rsidR="0069786D">
        <w:rPr>
          <w:color w:val="000000" w:themeColor="text1"/>
        </w:rPr>
        <w:t xml:space="preserve">, </w:t>
      </w:r>
      <w:r w:rsidR="0069786D" w:rsidRPr="00514F2D">
        <w:rPr>
          <w:color w:val="000000" w:themeColor="text1"/>
        </w:rPr>
        <w:t>общеобразовательные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организации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посеща</w:t>
      </w:r>
      <w:r>
        <w:rPr>
          <w:color w:val="000000" w:themeColor="text1"/>
        </w:rPr>
        <w:t>ло</w:t>
      </w:r>
      <w:r w:rsidR="0069786D">
        <w:rPr>
          <w:color w:val="000000" w:themeColor="text1"/>
        </w:rPr>
        <w:t xml:space="preserve"> </w:t>
      </w:r>
      <w:r w:rsidR="00777A66">
        <w:rPr>
          <w:color w:val="000000" w:themeColor="text1"/>
        </w:rPr>
        <w:t>2</w:t>
      </w:r>
      <w:r w:rsidR="008E6A90">
        <w:rPr>
          <w:color w:val="000000" w:themeColor="text1"/>
        </w:rPr>
        <w:t>219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обучающихся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(202</w:t>
      </w:r>
      <w:r w:rsidR="003B6FDA">
        <w:rPr>
          <w:color w:val="000000" w:themeColor="text1"/>
        </w:rPr>
        <w:t>2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год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–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24</w:t>
      </w:r>
      <w:r w:rsidR="003B6FDA">
        <w:rPr>
          <w:color w:val="000000" w:themeColor="text1"/>
        </w:rPr>
        <w:t>91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чел.</w:t>
      </w:r>
      <w:r w:rsidR="0069786D">
        <w:rPr>
          <w:color w:val="000000" w:themeColor="text1"/>
        </w:rPr>
        <w:t>, 202</w:t>
      </w:r>
      <w:r w:rsidR="003B6FDA">
        <w:rPr>
          <w:color w:val="000000" w:themeColor="text1"/>
        </w:rPr>
        <w:t>3</w:t>
      </w:r>
      <w:r w:rsidR="0069786D">
        <w:rPr>
          <w:color w:val="000000" w:themeColor="text1"/>
        </w:rPr>
        <w:t xml:space="preserve"> год – 24</w:t>
      </w:r>
      <w:r w:rsidR="003B6FDA">
        <w:rPr>
          <w:color w:val="000000" w:themeColor="text1"/>
        </w:rPr>
        <w:t>07</w:t>
      </w:r>
      <w:r w:rsidR="0069786D">
        <w:rPr>
          <w:color w:val="000000" w:themeColor="text1"/>
        </w:rPr>
        <w:t xml:space="preserve"> чел.</w:t>
      </w:r>
      <w:r w:rsidR="0003561E">
        <w:rPr>
          <w:color w:val="000000" w:themeColor="text1"/>
        </w:rPr>
        <w:t>, 2024 год – 2320 чел.</w:t>
      </w:r>
      <w:r w:rsidR="0069786D" w:rsidRPr="00514F2D">
        <w:rPr>
          <w:color w:val="000000" w:themeColor="text1"/>
        </w:rPr>
        <w:t>).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1</w:t>
      </w:r>
      <w:r w:rsidR="0003561E">
        <w:rPr>
          <w:color w:val="000000" w:themeColor="text1"/>
        </w:rPr>
        <w:t>5</w:t>
      </w:r>
      <w:r w:rsidR="0069786D" w:rsidRPr="00514F2D">
        <w:rPr>
          <w:color w:val="000000" w:themeColor="text1"/>
        </w:rPr>
        <w:t xml:space="preserve"> общеобразовательных организаций</w:t>
      </w:r>
      <w:r w:rsidR="0069786D">
        <w:rPr>
          <w:color w:val="000000" w:themeColor="text1"/>
        </w:rPr>
        <w:t xml:space="preserve"> </w:t>
      </w:r>
      <w:r w:rsidR="0069786D" w:rsidRPr="00514F2D">
        <w:rPr>
          <w:color w:val="000000" w:themeColor="text1"/>
        </w:rPr>
        <w:t>(9</w:t>
      </w:r>
      <w:r w:rsidR="0003561E">
        <w:rPr>
          <w:color w:val="000000" w:themeColor="text1"/>
        </w:rPr>
        <w:t>4</w:t>
      </w:r>
      <w:r w:rsidR="0069786D" w:rsidRPr="00514F2D">
        <w:rPr>
          <w:color w:val="000000" w:themeColor="text1"/>
        </w:rPr>
        <w:t xml:space="preserve"> %) работа</w:t>
      </w:r>
      <w:r>
        <w:rPr>
          <w:color w:val="000000" w:themeColor="text1"/>
        </w:rPr>
        <w:t>ло</w:t>
      </w:r>
      <w:r w:rsidR="0069786D" w:rsidRPr="00514F2D">
        <w:rPr>
          <w:color w:val="000000" w:themeColor="text1"/>
        </w:rPr>
        <w:t xml:space="preserve"> только в одну смену, доля детей, занима</w:t>
      </w:r>
      <w:r>
        <w:rPr>
          <w:color w:val="000000" w:themeColor="text1"/>
        </w:rPr>
        <w:t>вш</w:t>
      </w:r>
      <w:r w:rsidR="0069786D" w:rsidRPr="00514F2D">
        <w:rPr>
          <w:color w:val="000000" w:themeColor="text1"/>
        </w:rPr>
        <w:t xml:space="preserve">ихся во вторую смену, составила </w:t>
      </w:r>
      <w:r w:rsidR="00355039">
        <w:rPr>
          <w:color w:val="000000" w:themeColor="text1"/>
        </w:rPr>
        <w:t>8,</w:t>
      </w:r>
      <w:r w:rsidR="00887334">
        <w:rPr>
          <w:color w:val="000000" w:themeColor="text1"/>
        </w:rPr>
        <w:t>6</w:t>
      </w:r>
      <w:r w:rsidR="0069786D" w:rsidRPr="00514F2D">
        <w:rPr>
          <w:color w:val="000000" w:themeColor="text1"/>
        </w:rPr>
        <w:t xml:space="preserve"> % от общего числа обучающихся, или </w:t>
      </w:r>
      <w:r w:rsidR="0069786D">
        <w:rPr>
          <w:color w:val="000000" w:themeColor="text1"/>
        </w:rPr>
        <w:t>1</w:t>
      </w:r>
      <w:r w:rsidR="00355039">
        <w:rPr>
          <w:color w:val="000000" w:themeColor="text1"/>
        </w:rPr>
        <w:t>89</w:t>
      </w:r>
      <w:r w:rsidR="0069786D" w:rsidRPr="00514F2D">
        <w:rPr>
          <w:color w:val="000000" w:themeColor="text1"/>
        </w:rPr>
        <w:t xml:space="preserve"> человек</w:t>
      </w:r>
      <w:r w:rsidR="0069786D">
        <w:rPr>
          <w:color w:val="000000" w:themeColor="text1"/>
        </w:rPr>
        <w:t>а</w:t>
      </w:r>
      <w:r w:rsidR="0069786D" w:rsidRPr="00514F2D">
        <w:rPr>
          <w:color w:val="000000" w:themeColor="text1"/>
        </w:rPr>
        <w:t>.</w:t>
      </w:r>
    </w:p>
    <w:p w:rsidR="009B60A8" w:rsidRPr="00FF05B5" w:rsidRDefault="009B60A8" w:rsidP="009B60A8">
      <w:pPr>
        <w:pStyle w:val="a3"/>
        <w:ind w:left="222" w:right="221" w:firstLine="707"/>
        <w:jc w:val="both"/>
      </w:pPr>
      <w:r w:rsidRPr="00FF05B5">
        <w:t>В общеобразовательных организациях обуча</w:t>
      </w:r>
      <w:r w:rsidR="008E6A90">
        <w:t>лось</w:t>
      </w:r>
      <w:r w:rsidRPr="00FF05B5">
        <w:t xml:space="preserve"> </w:t>
      </w:r>
      <w:r w:rsidR="008E6A90">
        <w:t>37</w:t>
      </w:r>
      <w:r w:rsidRPr="00FF05B5">
        <w:t xml:space="preserve"> </w:t>
      </w:r>
      <w:r w:rsidR="0094393D">
        <w:t>детей</w:t>
      </w:r>
      <w:r w:rsidRPr="00FF05B5">
        <w:t>-инвалид</w:t>
      </w:r>
      <w:r w:rsidR="0094393D">
        <w:t>ов</w:t>
      </w:r>
      <w:r w:rsidR="00CF75A7">
        <w:t xml:space="preserve">. Для </w:t>
      </w:r>
      <w:r w:rsidR="008E6A90">
        <w:t>19</w:t>
      </w:r>
      <w:r w:rsidRPr="00FF05B5">
        <w:t xml:space="preserve"> </w:t>
      </w:r>
      <w:r w:rsidR="008E6A90">
        <w:t>детей</w:t>
      </w:r>
      <w:r w:rsidRPr="00FF05B5">
        <w:t xml:space="preserve">, которые по состоянию здоровья временно или постоянно не могут посещать образовательные организации, осуществляется обучение на </w:t>
      </w:r>
      <w:r w:rsidRPr="00FF05B5">
        <w:lastRenderedPageBreak/>
        <w:t>дому по программам начального общего, основного общего и среднего общего образования.</w:t>
      </w:r>
      <w:r w:rsidR="0094393D">
        <w:t xml:space="preserve"> </w:t>
      </w:r>
      <w:r w:rsidRPr="0094393D">
        <w:t>По адаптированной образовательной программе в общеобразовательных классах обуча</w:t>
      </w:r>
      <w:r w:rsidR="0094393D" w:rsidRPr="0094393D">
        <w:t>ется</w:t>
      </w:r>
      <w:r w:rsidRPr="0094393D">
        <w:t xml:space="preserve"> </w:t>
      </w:r>
      <w:r w:rsidR="008E6A90">
        <w:t>32</w:t>
      </w:r>
      <w:r w:rsidRPr="0094393D">
        <w:t xml:space="preserve"> </w:t>
      </w:r>
      <w:r w:rsidR="0094393D" w:rsidRPr="0094393D">
        <w:t>ребен</w:t>
      </w:r>
      <w:r w:rsidR="008E6A90">
        <w:t>ка</w:t>
      </w:r>
      <w:r w:rsidR="0094393D" w:rsidRPr="0094393D">
        <w:t>.</w:t>
      </w:r>
      <w:r w:rsidRPr="0094393D">
        <w:t xml:space="preserve"> </w:t>
      </w:r>
    </w:p>
    <w:p w:rsidR="005574B0" w:rsidRPr="00887334" w:rsidRDefault="005574B0" w:rsidP="005574B0">
      <w:pPr>
        <w:pStyle w:val="a3"/>
        <w:ind w:left="222" w:right="220" w:firstLine="707"/>
        <w:jc w:val="both"/>
      </w:pPr>
      <w:r w:rsidRPr="00887334">
        <w:t>Вариативность образовательной среды позволила успешно решать проблемы доступности и качества образования. Проценты успеваемости и качества знаний за последние годы стабильны и в 202</w:t>
      </w:r>
      <w:r w:rsidR="008E6A90" w:rsidRPr="00887334">
        <w:t>5</w:t>
      </w:r>
      <w:r w:rsidRPr="00887334">
        <w:t xml:space="preserve"> году составили 99,</w:t>
      </w:r>
      <w:r w:rsidR="002231DD" w:rsidRPr="00887334">
        <w:t>6</w:t>
      </w:r>
      <w:r w:rsidRPr="00887334">
        <w:t xml:space="preserve"> % и 54,</w:t>
      </w:r>
      <w:r w:rsidR="002231DD" w:rsidRPr="00887334">
        <w:t>6</w:t>
      </w:r>
      <w:r w:rsidRPr="00887334">
        <w:t xml:space="preserve"> % соответственно.</w:t>
      </w:r>
    </w:p>
    <w:p w:rsidR="005574B0" w:rsidRDefault="005574B0" w:rsidP="0069786D">
      <w:pPr>
        <w:pStyle w:val="a3"/>
        <w:ind w:right="223" w:firstLine="929"/>
        <w:jc w:val="both"/>
      </w:pPr>
      <w:r w:rsidRPr="00887334">
        <w:t xml:space="preserve">О достаточно высоком </w:t>
      </w:r>
      <w:proofErr w:type="gramStart"/>
      <w:r w:rsidRPr="00887334">
        <w:t>уровне</w:t>
      </w:r>
      <w:proofErr w:type="gramEnd"/>
      <w:r w:rsidRPr="00887334">
        <w:t xml:space="preserve"> качества образования обучающихся свидетельствуют итоги муниципального и  регионального этапов Всероссийской олимпиады школьников. В 202</w:t>
      </w:r>
      <w:r w:rsidR="00FA4FE1" w:rsidRPr="00887334">
        <w:t>4</w:t>
      </w:r>
      <w:r w:rsidRPr="00887334">
        <w:t>-202</w:t>
      </w:r>
      <w:r w:rsidR="00FA4FE1" w:rsidRPr="00887334">
        <w:t>5</w:t>
      </w:r>
      <w:r w:rsidRPr="00887334">
        <w:t xml:space="preserve"> </w:t>
      </w:r>
      <w:r w:rsidR="0094393D" w:rsidRPr="00887334">
        <w:t xml:space="preserve">учебном </w:t>
      </w:r>
      <w:r w:rsidRPr="00887334">
        <w:t xml:space="preserve">году в олимпиадах приняли участие </w:t>
      </w:r>
      <w:r w:rsidR="00887334" w:rsidRPr="00887334">
        <w:t>283</w:t>
      </w:r>
      <w:r w:rsidRPr="00887334">
        <w:t xml:space="preserve"> обучающихся, призерами и победителями стали </w:t>
      </w:r>
      <w:r w:rsidR="00887334" w:rsidRPr="00887334">
        <w:t>103</w:t>
      </w:r>
      <w:r w:rsidRPr="00887334">
        <w:t xml:space="preserve"> человек</w:t>
      </w:r>
      <w:r w:rsidR="00C8383B" w:rsidRPr="00887334">
        <w:t>а</w:t>
      </w:r>
      <w:r w:rsidRPr="00887334">
        <w:t xml:space="preserve"> (</w:t>
      </w:r>
      <w:r w:rsidR="00887334" w:rsidRPr="00887334">
        <w:t>36,3</w:t>
      </w:r>
      <w:r w:rsidR="00CF75A7" w:rsidRPr="00887334">
        <w:t xml:space="preserve"> </w:t>
      </w:r>
      <w:r w:rsidRPr="00887334">
        <w:t>%).</w:t>
      </w:r>
      <w:r w:rsidR="002E3E74" w:rsidRPr="00887334">
        <w:t xml:space="preserve"> Одним из важных показателей оценки качества </w:t>
      </w:r>
      <w:r w:rsidR="002E3E74">
        <w:t>системы образования является количество учащихся, награжденных медал</w:t>
      </w:r>
      <w:r w:rsidR="00DC78A8">
        <w:t>ями</w:t>
      </w:r>
      <w:r w:rsidR="002E3E74">
        <w:t xml:space="preserve"> «За особые успехи в учении»</w:t>
      </w:r>
      <w:r w:rsidR="00DC78A8">
        <w:t xml:space="preserve"> </w:t>
      </w:r>
      <w:r w:rsidR="00DC78A8">
        <w:rPr>
          <w:lang w:val="en-US"/>
        </w:rPr>
        <w:t>I</w:t>
      </w:r>
      <w:r w:rsidR="00DC78A8" w:rsidRPr="00DC78A8">
        <w:t xml:space="preserve"> </w:t>
      </w:r>
      <w:r w:rsidR="00DC78A8">
        <w:t xml:space="preserve">и </w:t>
      </w:r>
      <w:r w:rsidR="00DC78A8">
        <w:rPr>
          <w:lang w:val="en-US"/>
        </w:rPr>
        <w:t>II</w:t>
      </w:r>
      <w:r w:rsidR="00DC78A8" w:rsidRPr="00DC78A8">
        <w:t xml:space="preserve"> </w:t>
      </w:r>
      <w:r w:rsidR="00DC78A8">
        <w:t>степеней</w:t>
      </w:r>
      <w:r w:rsidR="002E3E74">
        <w:t>, в 202</w:t>
      </w:r>
      <w:r w:rsidR="00FA4FE1">
        <w:t>5</w:t>
      </w:r>
      <w:r w:rsidR="002E3E74">
        <w:t xml:space="preserve"> году медалями был награжден </w:t>
      </w:r>
      <w:r w:rsidR="00DC78A8">
        <w:t>2</w:t>
      </w:r>
      <w:r w:rsidR="00887334">
        <w:t>1</w:t>
      </w:r>
      <w:r w:rsidR="002E3E74">
        <w:t xml:space="preserve"> выпускник (</w:t>
      </w:r>
      <w:r w:rsidR="008B0E05">
        <w:t>2</w:t>
      </w:r>
      <w:r w:rsidR="00BC4E43">
        <w:t>3,6</w:t>
      </w:r>
      <w:r w:rsidR="00CF75A7">
        <w:t xml:space="preserve"> </w:t>
      </w:r>
      <w:r w:rsidR="002E3E74">
        <w:t>%).</w:t>
      </w:r>
    </w:p>
    <w:p w:rsidR="009B60A8" w:rsidRPr="005574B0" w:rsidRDefault="007D01F5" w:rsidP="005E6904">
      <w:pPr>
        <w:pStyle w:val="a3"/>
        <w:ind w:right="286" w:firstLine="720"/>
        <w:jc w:val="both"/>
        <w:rPr>
          <w:bCs/>
        </w:rPr>
      </w:pPr>
      <w:r w:rsidRPr="005574B0">
        <w:rPr>
          <w:bCs/>
        </w:rPr>
        <w:t>В общеобразовательных организациях значительно улучшились условия для повышения качества образовательного процесса. В целом доля учащихся, обучающихся в современных условиях, составляет 100 процентов.</w:t>
      </w:r>
    </w:p>
    <w:p w:rsidR="007D01F5" w:rsidRPr="005574B0" w:rsidRDefault="007D01F5" w:rsidP="005E6904">
      <w:pPr>
        <w:pStyle w:val="a3"/>
        <w:ind w:right="286" w:firstLine="720"/>
        <w:jc w:val="both"/>
        <w:rPr>
          <w:bCs/>
        </w:rPr>
      </w:pPr>
      <w:r w:rsidRPr="005574B0">
        <w:rPr>
          <w:bCs/>
        </w:rPr>
        <w:t>Основным направлением государственной политики в сфере общего образования должно стать обеспечение равного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</w:r>
    </w:p>
    <w:p w:rsidR="005574B0" w:rsidRPr="005574B0" w:rsidRDefault="005574B0" w:rsidP="0063710D">
      <w:pPr>
        <w:pStyle w:val="a3"/>
        <w:ind w:firstLine="720"/>
        <w:jc w:val="both"/>
        <w:rPr>
          <w:bCs/>
        </w:rPr>
      </w:pPr>
      <w:r w:rsidRPr="005574B0">
        <w:rPr>
          <w:bCs/>
        </w:rPr>
        <w:t>Основные направления развития общего образования:</w:t>
      </w:r>
    </w:p>
    <w:p w:rsidR="005574B0" w:rsidRPr="005574B0" w:rsidRDefault="005574B0" w:rsidP="005E6904">
      <w:pPr>
        <w:pStyle w:val="a3"/>
        <w:ind w:right="286" w:firstLine="720"/>
        <w:jc w:val="both"/>
        <w:rPr>
          <w:bCs/>
        </w:rPr>
      </w:pPr>
      <w:r w:rsidRPr="005574B0">
        <w:rPr>
          <w:bCs/>
        </w:rPr>
        <w:t>- реализация федерального государственного образовательного стандарта начального общего, основного общего и среднего общего образования;</w:t>
      </w:r>
    </w:p>
    <w:p w:rsidR="005574B0" w:rsidRPr="005574B0" w:rsidRDefault="005574B0" w:rsidP="005E6904">
      <w:pPr>
        <w:pStyle w:val="a3"/>
        <w:ind w:right="286" w:firstLine="720"/>
        <w:jc w:val="both"/>
        <w:rPr>
          <w:bCs/>
        </w:rPr>
      </w:pPr>
      <w:r w:rsidRPr="005574B0">
        <w:rPr>
          <w:bCs/>
        </w:rPr>
        <w:t>-</w:t>
      </w:r>
      <w:r w:rsidR="0063710D">
        <w:rPr>
          <w:bCs/>
        </w:rPr>
        <w:t xml:space="preserve"> </w:t>
      </w:r>
      <w:r w:rsidRPr="005574B0">
        <w:rPr>
          <w:bCs/>
        </w:rPr>
        <w:t>внедрение обновленного федерального государственного образовательного стандарта начального общего и основного общего образования.</w:t>
      </w:r>
    </w:p>
    <w:p w:rsidR="003F709F" w:rsidRPr="00887334" w:rsidRDefault="003F709F" w:rsidP="004A546E">
      <w:pPr>
        <w:pStyle w:val="a3"/>
        <w:spacing w:before="2"/>
        <w:ind w:right="229" w:firstLine="929"/>
        <w:jc w:val="both"/>
      </w:pPr>
      <w:r>
        <w:t>С</w:t>
      </w:r>
      <w:r w:rsidR="004025BD">
        <w:t xml:space="preserve"> </w:t>
      </w:r>
      <w:r>
        <w:t>целью</w:t>
      </w:r>
      <w:r w:rsidR="004025BD">
        <w:t xml:space="preserve"> </w:t>
      </w:r>
      <w:r>
        <w:t>поддержки</w:t>
      </w:r>
      <w:r w:rsidR="004025BD">
        <w:t xml:space="preserve"> </w:t>
      </w:r>
      <w:r>
        <w:t>инициативной,</w:t>
      </w:r>
      <w:r w:rsidR="004025BD">
        <w:t xml:space="preserve"> </w:t>
      </w:r>
      <w:r>
        <w:t>талантливой</w:t>
      </w:r>
      <w:r w:rsidR="004025BD">
        <w:t xml:space="preserve"> </w:t>
      </w:r>
      <w:r>
        <w:t>молодежи</w:t>
      </w:r>
      <w:r w:rsidR="004025BD">
        <w:t xml:space="preserve"> </w:t>
      </w:r>
      <w:r>
        <w:t>ежегодно</w:t>
      </w:r>
      <w:r w:rsidR="004025BD">
        <w:t xml:space="preserve"> </w:t>
      </w:r>
      <w:r>
        <w:t xml:space="preserve"> учащи</w:t>
      </w:r>
      <w:r w:rsidR="00981E2F">
        <w:t>е</w:t>
      </w:r>
      <w:r>
        <w:t>ся района за особые успехи в учебе, творчестве, спорте, за активную общественную деятельность награждаются премией им. А.Т. Твардовского.</w:t>
      </w:r>
      <w:r w:rsidR="00887334">
        <w:t xml:space="preserve"> </w:t>
      </w:r>
      <w:r w:rsidR="00887334" w:rsidRPr="00887334">
        <w:t xml:space="preserve">В 2024/2025 учебном году 8 </w:t>
      </w:r>
      <w:proofErr w:type="gramStart"/>
      <w:r w:rsidR="00887334" w:rsidRPr="00887334">
        <w:t>обучающихся</w:t>
      </w:r>
      <w:proofErr w:type="gramEnd"/>
      <w:r w:rsidR="00887334" w:rsidRPr="00887334">
        <w:t xml:space="preserve"> стали лауреатами районной премии имени А. Т. Твардовского.</w:t>
      </w:r>
    </w:p>
    <w:p w:rsidR="003F709F" w:rsidRPr="00D051E7" w:rsidRDefault="003F709F" w:rsidP="004A546E">
      <w:pPr>
        <w:pStyle w:val="a3"/>
        <w:spacing w:before="1"/>
        <w:ind w:right="220" w:firstLine="929"/>
        <w:jc w:val="both"/>
      </w:pPr>
      <w:r w:rsidRPr="00D051E7">
        <w:t>В 202</w:t>
      </w:r>
      <w:r w:rsidR="008E6A90">
        <w:t>5</w:t>
      </w:r>
      <w:r w:rsidRPr="00D051E7">
        <w:t xml:space="preserve"> году доля детей в возрасте 5-18 лет, получающих услуги по дополнительному образованию в организациях различных организационно</w:t>
      </w:r>
      <w:r w:rsidR="009A7755" w:rsidRPr="00D051E7">
        <w:t xml:space="preserve"> </w:t>
      </w:r>
      <w:r w:rsidRPr="00D051E7">
        <w:t>- пра</w:t>
      </w:r>
      <w:r w:rsidR="000B12A4" w:rsidRPr="00D051E7">
        <w:t xml:space="preserve">вовых форм и форм собственности </w:t>
      </w:r>
      <w:r w:rsidR="0030794D" w:rsidRPr="00D051E7">
        <w:t>муниципального образования «</w:t>
      </w:r>
      <w:proofErr w:type="spellStart"/>
      <w:r w:rsidR="0030794D" w:rsidRPr="00D051E7">
        <w:t>Починковский</w:t>
      </w:r>
      <w:proofErr w:type="spellEnd"/>
      <w:r w:rsidR="0030794D" w:rsidRPr="00D051E7">
        <w:t xml:space="preserve"> </w:t>
      </w:r>
      <w:r w:rsidR="009E295A">
        <w:t>муниципальный округ</w:t>
      </w:r>
      <w:r w:rsidR="0030794D" w:rsidRPr="00D051E7">
        <w:t>» Смоленской области</w:t>
      </w:r>
      <w:r w:rsidRPr="00D051E7">
        <w:t>, в общей численности детей данной возрастной группы составила</w:t>
      </w:r>
      <w:r w:rsidR="00E95705" w:rsidRPr="00D051E7">
        <w:t xml:space="preserve"> </w:t>
      </w:r>
      <w:r w:rsidR="00BC4E43">
        <w:t>97</w:t>
      </w:r>
      <w:r w:rsidRPr="00D051E7">
        <w:t xml:space="preserve"> %</w:t>
      </w:r>
      <w:r w:rsidR="007A0FCB" w:rsidRPr="00D051E7">
        <w:t xml:space="preserve"> или </w:t>
      </w:r>
      <w:r w:rsidR="005E6904" w:rsidRPr="005E6904">
        <w:t>3626</w:t>
      </w:r>
      <w:r w:rsidR="007A0FCB" w:rsidRPr="00D051E7">
        <w:t xml:space="preserve"> человек</w:t>
      </w:r>
      <w:r w:rsidRPr="00D051E7">
        <w:t>.</w:t>
      </w:r>
    </w:p>
    <w:p w:rsidR="003F709F" w:rsidRPr="008F4923" w:rsidRDefault="003F709F" w:rsidP="00700B26">
      <w:pPr>
        <w:pStyle w:val="a3"/>
        <w:ind w:right="220" w:firstLine="929"/>
        <w:jc w:val="both"/>
      </w:pPr>
      <w:r w:rsidRPr="008F4923">
        <w:t xml:space="preserve">В </w:t>
      </w:r>
      <w:r w:rsidR="006151B4" w:rsidRPr="008F4923">
        <w:t>202</w:t>
      </w:r>
      <w:r w:rsidR="00BC4E43" w:rsidRPr="008F4923">
        <w:t>4</w:t>
      </w:r>
      <w:r w:rsidR="006151B4" w:rsidRPr="008F4923">
        <w:t>-</w:t>
      </w:r>
      <w:r w:rsidRPr="008F4923">
        <w:t>202</w:t>
      </w:r>
      <w:r w:rsidR="00BC4E43" w:rsidRPr="008F4923">
        <w:t>5</w:t>
      </w:r>
      <w:r w:rsidR="006151B4" w:rsidRPr="008F4923">
        <w:t xml:space="preserve"> учебном</w:t>
      </w:r>
      <w:r w:rsidRPr="008F4923">
        <w:t xml:space="preserve"> году в образовательных организациях работало </w:t>
      </w:r>
      <w:r w:rsidR="000F1DFA" w:rsidRPr="008F4923">
        <w:t>2</w:t>
      </w:r>
      <w:r w:rsidR="006F1B0F" w:rsidRPr="008F4923">
        <w:t>86</w:t>
      </w:r>
      <w:r w:rsidR="00660E7A" w:rsidRPr="008F4923">
        <w:t xml:space="preserve"> </w:t>
      </w:r>
      <w:r w:rsidRPr="008F4923">
        <w:t>педаго</w:t>
      </w:r>
      <w:r w:rsidR="00660E7A" w:rsidRPr="008F4923">
        <w:t>г</w:t>
      </w:r>
      <w:r w:rsidR="008A5D16" w:rsidRPr="008F4923">
        <w:t>ов</w:t>
      </w:r>
      <w:r w:rsidR="009E295A" w:rsidRPr="008F4923">
        <w:t xml:space="preserve">. Были оформлены наградные материалы для награждения 56 педагогов района ведомственными наградами Министерства просвещения Российской Федерации, почетными грамотами и благодарственными письмами  </w:t>
      </w:r>
      <w:r w:rsidR="009E295A" w:rsidRPr="008F4923">
        <w:lastRenderedPageBreak/>
        <w:t>Министерства образования и науки Смоленской области, Почетными грамотами и благодарственными письмами Администрации муниципального образования «</w:t>
      </w:r>
      <w:proofErr w:type="spellStart"/>
      <w:r w:rsidR="009E295A" w:rsidRPr="008F4923">
        <w:t>Починковский</w:t>
      </w:r>
      <w:proofErr w:type="spellEnd"/>
      <w:r w:rsidR="009E295A" w:rsidRPr="008F4923">
        <w:t xml:space="preserve"> муниципальный округ» Смоленской области</w:t>
      </w:r>
      <w:r w:rsidR="008F4923">
        <w:t>.</w:t>
      </w:r>
      <w:r w:rsidRPr="008F4923">
        <w:t xml:space="preserve"> </w:t>
      </w:r>
      <w:r w:rsidR="00BF637C" w:rsidRPr="008F4923">
        <w:t xml:space="preserve">Педагогические </w:t>
      </w:r>
      <w:r w:rsidR="008F4923" w:rsidRPr="008F4923">
        <w:t xml:space="preserve">работники знаками отличия Министерства просвещения Российской Федерации </w:t>
      </w:r>
      <w:r w:rsidRPr="008F4923">
        <w:t>«</w:t>
      </w:r>
      <w:r w:rsidR="008A5D16" w:rsidRPr="008F4923">
        <w:t>Почетный работник сферы образования</w:t>
      </w:r>
      <w:r w:rsidRPr="008F4923">
        <w:t>»</w:t>
      </w:r>
      <w:r w:rsidR="008F4923" w:rsidRPr="008F4923">
        <w:t xml:space="preserve"> - 3</w:t>
      </w:r>
      <w:r w:rsidRPr="008F4923">
        <w:t>,</w:t>
      </w:r>
      <w:r w:rsidR="008F4923" w:rsidRPr="008F4923">
        <w:t xml:space="preserve"> «Почетный наставник» - 1, </w:t>
      </w:r>
      <w:r w:rsidR="008A5D16" w:rsidRPr="008F4923">
        <w:t xml:space="preserve"> </w:t>
      </w:r>
      <w:r w:rsidR="008F4923" w:rsidRPr="008F4923">
        <w:t>«За верность профессии» - 11</w:t>
      </w:r>
      <w:r w:rsidR="00660E7A" w:rsidRPr="008F4923">
        <w:t>.</w:t>
      </w:r>
    </w:p>
    <w:p w:rsidR="00AC7D42" w:rsidRPr="007D01F5" w:rsidRDefault="003F709F" w:rsidP="005E6904">
      <w:pPr>
        <w:pStyle w:val="a3"/>
        <w:ind w:right="286" w:firstLine="720"/>
        <w:jc w:val="both"/>
        <w:rPr>
          <w:bCs/>
          <w:sz w:val="30"/>
        </w:rPr>
      </w:pPr>
      <w:r>
        <w:t xml:space="preserve">В образовательных учреждениях </w:t>
      </w:r>
      <w:r w:rsidR="000F1DFA">
        <w:t>муниципального округа</w:t>
      </w:r>
      <w:r>
        <w:t xml:space="preserve"> активно развиваются инновационные технологии.</w:t>
      </w:r>
      <w:r w:rsidR="00AC7D42" w:rsidRPr="00AC7D42">
        <w:rPr>
          <w:bCs/>
        </w:rPr>
        <w:t xml:space="preserve"> </w:t>
      </w:r>
      <w:r w:rsidR="00AC7D42" w:rsidRPr="00695A63">
        <w:rPr>
          <w:bCs/>
        </w:rPr>
        <w:t xml:space="preserve">С целью создания условий для получения качественного общего образования школьниками независимо от их места жительства реализован комплекс мер по информатизации образования и увеличению скорости подключения к информационно-телекоммуникационной сети "Интернет" (далее - "Интернет"). Стабильным Интернетом </w:t>
      </w:r>
      <w:proofErr w:type="gramStart"/>
      <w:r w:rsidR="00AC7D42" w:rsidRPr="00695A63">
        <w:rPr>
          <w:bCs/>
        </w:rPr>
        <w:t>обеспечены</w:t>
      </w:r>
      <w:proofErr w:type="gramEnd"/>
      <w:r w:rsidR="00AC7D42" w:rsidRPr="00695A63">
        <w:rPr>
          <w:bCs/>
        </w:rPr>
        <w:t xml:space="preserve"> 100 процентов образовательных организаций </w:t>
      </w:r>
      <w:r w:rsidR="00AC7D42">
        <w:rPr>
          <w:bCs/>
        </w:rPr>
        <w:t>района</w:t>
      </w:r>
      <w:r w:rsidR="00AC7D42" w:rsidRPr="00695A63">
        <w:rPr>
          <w:bCs/>
        </w:rPr>
        <w:t>, увеличено количество образовательных организаций, подключенных к высокоскоростному Интернету.</w:t>
      </w:r>
    </w:p>
    <w:p w:rsidR="003F709F" w:rsidRDefault="00AC7D42" w:rsidP="005E6904">
      <w:pPr>
        <w:pStyle w:val="a3"/>
        <w:ind w:right="286" w:firstLine="720"/>
        <w:jc w:val="both"/>
      </w:pPr>
      <w:r w:rsidRPr="005574B0">
        <w:rPr>
          <w:bCs/>
        </w:rPr>
        <w:t xml:space="preserve">На территории </w:t>
      </w:r>
      <w:r w:rsidR="000F1DFA">
        <w:rPr>
          <w:bCs/>
        </w:rPr>
        <w:t>муниципального округа</w:t>
      </w:r>
      <w:r w:rsidRPr="005574B0">
        <w:rPr>
          <w:bCs/>
        </w:rPr>
        <w:t xml:space="preserve"> в целях формирования единого информационного образовательного пространства, а также предоставления (в том числе в электронном виде) муниципальных услуг в сфере образования успешно функционирует и развивается комплексная автоматизированная информационная система сбора и обработки информации об образовательных организациях </w:t>
      </w:r>
      <w:proofErr w:type="spellStart"/>
      <w:r w:rsidRPr="005574B0">
        <w:rPr>
          <w:bCs/>
        </w:rPr>
        <w:t>Починковского</w:t>
      </w:r>
      <w:proofErr w:type="spellEnd"/>
      <w:r w:rsidRPr="005574B0">
        <w:rPr>
          <w:bCs/>
        </w:rPr>
        <w:t xml:space="preserve"> </w:t>
      </w:r>
      <w:r w:rsidR="000F1DFA">
        <w:rPr>
          <w:bCs/>
        </w:rPr>
        <w:t>муниципального округа</w:t>
      </w:r>
      <w:r w:rsidR="00642199">
        <w:rPr>
          <w:bCs/>
        </w:rPr>
        <w:t xml:space="preserve"> (далее - АИС "Образование"). </w:t>
      </w:r>
      <w:r w:rsidRPr="005574B0">
        <w:rPr>
          <w:bCs/>
        </w:rPr>
        <w:t>АИС "Образование" включает в себя модули: АИС "Запись в школу", АИС "Электронный дневник" и АИС "Электронный журнал".</w:t>
      </w:r>
      <w:r>
        <w:rPr>
          <w:bCs/>
        </w:rPr>
        <w:t xml:space="preserve"> </w:t>
      </w:r>
      <w:r w:rsidR="003F709F">
        <w:t>«Электронный дневник и журнал» – сервис, позволяющий участникам образовательного</w:t>
      </w:r>
      <w:r w:rsidR="006B2656">
        <w:t xml:space="preserve"> </w:t>
      </w:r>
      <w:r w:rsidR="003F709F">
        <w:t>процесса</w:t>
      </w:r>
      <w:r w:rsidR="006B2656">
        <w:t xml:space="preserve"> </w:t>
      </w:r>
      <w:r w:rsidR="003F709F">
        <w:t>получать</w:t>
      </w:r>
      <w:r w:rsidR="006B2656">
        <w:t xml:space="preserve"> </w:t>
      </w:r>
      <w:r w:rsidR="003F709F">
        <w:t>информацию</w:t>
      </w:r>
      <w:r w:rsidR="006B2656">
        <w:t xml:space="preserve"> </w:t>
      </w:r>
      <w:r w:rsidR="003F709F">
        <w:t>об</w:t>
      </w:r>
      <w:r w:rsidR="006B2656">
        <w:t xml:space="preserve"> </w:t>
      </w:r>
      <w:r w:rsidR="003F709F">
        <w:t>учебных</w:t>
      </w:r>
      <w:r w:rsidR="006B2656">
        <w:t xml:space="preserve"> </w:t>
      </w:r>
      <w:r w:rsidR="003F709F">
        <w:rPr>
          <w:spacing w:val="-2"/>
        </w:rPr>
        <w:t>расписаниях,</w:t>
      </w:r>
      <w:r w:rsidR="006B2656">
        <w:rPr>
          <w:spacing w:val="-2"/>
        </w:rPr>
        <w:t xml:space="preserve"> </w:t>
      </w:r>
      <w:r w:rsidR="003F709F">
        <w:t xml:space="preserve">текущих и итоговых оценках и домашних заданиях в режиме онлайн, используется во всех школах района. Электронный школьный документооборот обеспечивает снижение административной нагрузки на общеобразовательные </w:t>
      </w:r>
      <w:r w:rsidR="003F709F">
        <w:rPr>
          <w:spacing w:val="-2"/>
        </w:rPr>
        <w:t>учреждения.</w:t>
      </w:r>
    </w:p>
    <w:p w:rsidR="003F709F" w:rsidRPr="0030794D" w:rsidRDefault="00514F2D" w:rsidP="00AE1250">
      <w:pPr>
        <w:pStyle w:val="a3"/>
        <w:spacing w:before="1"/>
        <w:ind w:right="230" w:firstLine="709"/>
        <w:jc w:val="both"/>
        <w:rPr>
          <w:color w:val="000000" w:themeColor="text1"/>
        </w:rPr>
      </w:pPr>
      <w:r w:rsidRPr="0034444E">
        <w:rPr>
          <w:color w:val="000000" w:themeColor="text1"/>
        </w:rPr>
        <w:t>В</w:t>
      </w:r>
      <w:r w:rsidR="000D11C2" w:rsidRPr="0034444E">
        <w:rPr>
          <w:color w:val="000000" w:themeColor="text1"/>
        </w:rPr>
        <w:t xml:space="preserve"> 202</w:t>
      </w:r>
      <w:r w:rsidR="00EB104F">
        <w:rPr>
          <w:color w:val="000000" w:themeColor="text1"/>
        </w:rPr>
        <w:t>5</w:t>
      </w:r>
      <w:r w:rsidR="000D11C2" w:rsidRPr="0034444E">
        <w:rPr>
          <w:color w:val="000000" w:themeColor="text1"/>
        </w:rPr>
        <w:t xml:space="preserve"> году в</w:t>
      </w:r>
      <w:r w:rsidR="005E6904">
        <w:rPr>
          <w:color w:val="000000" w:themeColor="text1"/>
        </w:rPr>
        <w:t xml:space="preserve"> 16 общеобразовательных организациях</w:t>
      </w:r>
      <w:r w:rsidRPr="0034444E">
        <w:rPr>
          <w:color w:val="000000" w:themeColor="text1"/>
        </w:rPr>
        <w:t xml:space="preserve"> </w:t>
      </w:r>
      <w:proofErr w:type="spellStart"/>
      <w:r w:rsidR="007A0FCB">
        <w:rPr>
          <w:color w:val="000000" w:themeColor="text1"/>
        </w:rPr>
        <w:t>Починковско</w:t>
      </w:r>
      <w:r w:rsidR="005E6904">
        <w:rPr>
          <w:color w:val="000000" w:themeColor="text1"/>
        </w:rPr>
        <w:t>го</w:t>
      </w:r>
      <w:proofErr w:type="spellEnd"/>
      <w:r w:rsidR="007A0FCB">
        <w:rPr>
          <w:color w:val="000000" w:themeColor="text1"/>
        </w:rPr>
        <w:t xml:space="preserve"> </w:t>
      </w:r>
      <w:r w:rsidR="00EB104F">
        <w:rPr>
          <w:color w:val="000000" w:themeColor="text1"/>
        </w:rPr>
        <w:t>муниципально</w:t>
      </w:r>
      <w:r w:rsidR="005E6904">
        <w:rPr>
          <w:color w:val="000000" w:themeColor="text1"/>
        </w:rPr>
        <w:t>го</w:t>
      </w:r>
      <w:r w:rsidR="00EB104F">
        <w:rPr>
          <w:color w:val="000000" w:themeColor="text1"/>
        </w:rPr>
        <w:t xml:space="preserve"> округ</w:t>
      </w:r>
      <w:r w:rsidR="005E6904">
        <w:rPr>
          <w:color w:val="000000" w:themeColor="text1"/>
        </w:rPr>
        <w:t>а</w:t>
      </w:r>
      <w:r w:rsidRPr="0034444E">
        <w:rPr>
          <w:color w:val="000000" w:themeColor="text1"/>
        </w:rPr>
        <w:t xml:space="preserve"> функционир</w:t>
      </w:r>
      <w:r w:rsidR="0098328B" w:rsidRPr="0034444E">
        <w:rPr>
          <w:color w:val="000000" w:themeColor="text1"/>
        </w:rPr>
        <w:t>овало</w:t>
      </w:r>
      <w:r w:rsidRPr="0034444E">
        <w:rPr>
          <w:color w:val="000000" w:themeColor="text1"/>
        </w:rPr>
        <w:t xml:space="preserve"> 1</w:t>
      </w:r>
      <w:r w:rsidR="005E6904">
        <w:rPr>
          <w:color w:val="000000" w:themeColor="text1"/>
        </w:rPr>
        <w:t>4</w:t>
      </w:r>
      <w:r w:rsidRPr="0034444E">
        <w:rPr>
          <w:color w:val="000000" w:themeColor="text1"/>
        </w:rPr>
        <w:t xml:space="preserve"> школьных столовых</w:t>
      </w:r>
      <w:r w:rsidR="005E6904">
        <w:rPr>
          <w:color w:val="000000" w:themeColor="text1"/>
        </w:rPr>
        <w:t xml:space="preserve"> (пищеблоков)</w:t>
      </w:r>
      <w:r w:rsidRPr="0030794D">
        <w:rPr>
          <w:color w:val="000000" w:themeColor="text1"/>
        </w:rPr>
        <w:t xml:space="preserve"> и 3 буфет</w:t>
      </w:r>
      <w:r w:rsidR="009A7755">
        <w:rPr>
          <w:color w:val="000000" w:themeColor="text1"/>
        </w:rPr>
        <w:t xml:space="preserve">а </w:t>
      </w:r>
      <w:r w:rsidRPr="0030794D">
        <w:rPr>
          <w:color w:val="000000" w:themeColor="text1"/>
        </w:rPr>
        <w:t>-</w:t>
      </w:r>
      <w:r w:rsidR="009A7755">
        <w:rPr>
          <w:color w:val="000000" w:themeColor="text1"/>
        </w:rPr>
        <w:t xml:space="preserve"> </w:t>
      </w:r>
      <w:r w:rsidRPr="0030794D">
        <w:rPr>
          <w:color w:val="000000" w:themeColor="text1"/>
        </w:rPr>
        <w:t>раздаточных.</w:t>
      </w:r>
      <w:r w:rsidR="00C36625" w:rsidRPr="00C36625">
        <w:rPr>
          <w:bCs/>
        </w:rPr>
        <w:t xml:space="preserve"> </w:t>
      </w:r>
      <w:r w:rsidR="00C36625">
        <w:rPr>
          <w:bCs/>
        </w:rPr>
        <w:t>Б</w:t>
      </w:r>
      <w:r w:rsidR="00C36625" w:rsidRPr="00EF24CC">
        <w:rPr>
          <w:bCs/>
        </w:rPr>
        <w:t>есплатн</w:t>
      </w:r>
      <w:r w:rsidR="00C36625">
        <w:rPr>
          <w:bCs/>
        </w:rPr>
        <w:t xml:space="preserve">ым </w:t>
      </w:r>
      <w:r w:rsidR="00C36625" w:rsidRPr="00EF24CC">
        <w:rPr>
          <w:bCs/>
        </w:rPr>
        <w:t>двухразов</w:t>
      </w:r>
      <w:r w:rsidR="005950B6">
        <w:rPr>
          <w:bCs/>
        </w:rPr>
        <w:t>ы</w:t>
      </w:r>
      <w:r w:rsidR="00C36625">
        <w:rPr>
          <w:bCs/>
        </w:rPr>
        <w:t>м</w:t>
      </w:r>
      <w:r w:rsidR="00C36625" w:rsidRPr="00EF24CC">
        <w:rPr>
          <w:bCs/>
        </w:rPr>
        <w:t xml:space="preserve"> питани</w:t>
      </w:r>
      <w:r w:rsidR="00C36625">
        <w:rPr>
          <w:bCs/>
        </w:rPr>
        <w:t xml:space="preserve">ем </w:t>
      </w:r>
      <w:r w:rsidR="007A0FCB">
        <w:rPr>
          <w:bCs/>
        </w:rPr>
        <w:t xml:space="preserve">были </w:t>
      </w:r>
      <w:r w:rsidR="00C36625">
        <w:rPr>
          <w:bCs/>
        </w:rPr>
        <w:t>обеспечены</w:t>
      </w:r>
      <w:r w:rsidR="00C36625" w:rsidRPr="00EF24CC">
        <w:rPr>
          <w:bCs/>
        </w:rPr>
        <w:t xml:space="preserve"> обучающи</w:t>
      </w:r>
      <w:r w:rsidR="00C36625">
        <w:rPr>
          <w:bCs/>
        </w:rPr>
        <w:t>е</w:t>
      </w:r>
      <w:r w:rsidR="00C36625" w:rsidRPr="00EF24CC">
        <w:rPr>
          <w:bCs/>
        </w:rPr>
        <w:t>ся с ограниченными возможностями здоровья</w:t>
      </w:r>
      <w:r w:rsidR="001F3C04">
        <w:rPr>
          <w:bCs/>
        </w:rPr>
        <w:t>, дети-инвалиды</w:t>
      </w:r>
      <w:r w:rsidR="00C36625">
        <w:rPr>
          <w:bCs/>
        </w:rPr>
        <w:t>. П</w:t>
      </w:r>
      <w:r w:rsidR="00C36625" w:rsidRPr="004F01FB">
        <w:t>редоставля</w:t>
      </w:r>
      <w:r w:rsidR="007A0FCB">
        <w:t>ла</w:t>
      </w:r>
      <w:r w:rsidR="00C36625">
        <w:t>с</w:t>
      </w:r>
      <w:r w:rsidR="007A0FCB">
        <w:t>ь</w:t>
      </w:r>
      <w:r w:rsidR="00C36625" w:rsidRPr="004F01FB">
        <w:t xml:space="preserve"> денежн</w:t>
      </w:r>
      <w:r w:rsidR="00C36625">
        <w:t>ая</w:t>
      </w:r>
      <w:r w:rsidR="00C36625" w:rsidRPr="004F01FB">
        <w:t xml:space="preserve"> компенсаци</w:t>
      </w:r>
      <w:r w:rsidR="00C36625">
        <w:t>я</w:t>
      </w:r>
      <w:r w:rsidR="00C36625" w:rsidRPr="004F01FB">
        <w:t xml:space="preserve"> на обеспечение бесплатным двухразовым питанием обучающихся с ограниченными возможностями здоровья, в том числе детей-инвалидов, осваивающих основные общеобразовательные программы на дому</w:t>
      </w:r>
      <w:r w:rsidR="00C36625">
        <w:t xml:space="preserve">. </w:t>
      </w:r>
      <w:r w:rsidRPr="0030794D">
        <w:rPr>
          <w:color w:val="000000" w:themeColor="text1"/>
        </w:rPr>
        <w:t xml:space="preserve"> Бесплатное питание (горячие завтраки) организовано для обучающихся 1-4 классов, </w:t>
      </w:r>
      <w:r w:rsidR="0030794D" w:rsidRPr="0030794D">
        <w:rPr>
          <w:color w:val="000000" w:themeColor="text1"/>
        </w:rPr>
        <w:t>для обучающихся 5-11 классов</w:t>
      </w:r>
      <w:r w:rsidR="009A7755">
        <w:rPr>
          <w:color w:val="000000" w:themeColor="text1"/>
        </w:rPr>
        <w:t xml:space="preserve"> - </w:t>
      </w:r>
      <w:r w:rsidR="0030794D" w:rsidRPr="0030794D">
        <w:rPr>
          <w:color w:val="000000" w:themeColor="text1"/>
        </w:rPr>
        <w:t>на добровольной основе, за счет средств родителей (законных представителей), для детей из малоимущих семей</w:t>
      </w:r>
      <w:r w:rsidR="00135006">
        <w:rPr>
          <w:color w:val="000000" w:themeColor="text1"/>
        </w:rPr>
        <w:t xml:space="preserve"> и семей участников СВО</w:t>
      </w:r>
      <w:r w:rsidR="0030794D" w:rsidRPr="0030794D">
        <w:rPr>
          <w:color w:val="000000" w:themeColor="text1"/>
        </w:rPr>
        <w:t xml:space="preserve"> (5-11 класс)</w:t>
      </w:r>
      <w:r w:rsidR="009A7755">
        <w:rPr>
          <w:color w:val="000000" w:themeColor="text1"/>
        </w:rPr>
        <w:t xml:space="preserve"> -</w:t>
      </w:r>
      <w:r w:rsidR="0030794D" w:rsidRPr="0030794D">
        <w:rPr>
          <w:color w:val="000000" w:themeColor="text1"/>
        </w:rPr>
        <w:t xml:space="preserve"> на бесплатной основе, за счёт средств бюджета Смоленской области. </w:t>
      </w:r>
      <w:r w:rsidR="0030794D" w:rsidRPr="003A3FF0">
        <w:t>Горячим питанием охвачено 1</w:t>
      </w:r>
      <w:r w:rsidR="005E6904" w:rsidRPr="003A3FF0">
        <w:t>754</w:t>
      </w:r>
      <w:r w:rsidR="0034444E" w:rsidRPr="003A3FF0">
        <w:t xml:space="preserve"> </w:t>
      </w:r>
      <w:proofErr w:type="gramStart"/>
      <w:r w:rsidR="0034444E" w:rsidRPr="003A3FF0">
        <w:t>обучающихся</w:t>
      </w:r>
      <w:proofErr w:type="gramEnd"/>
      <w:r w:rsidR="0034444E" w:rsidRPr="003A3FF0">
        <w:t xml:space="preserve"> (7</w:t>
      </w:r>
      <w:r w:rsidR="00181662" w:rsidRPr="003A3FF0">
        <w:t>9</w:t>
      </w:r>
      <w:r w:rsidR="0030794D" w:rsidRPr="003A3FF0">
        <w:t>%): 1-4 класс – 100%, 5-11 класс</w:t>
      </w:r>
      <w:r w:rsidR="0034444E" w:rsidRPr="003A3FF0">
        <w:t xml:space="preserve"> – </w:t>
      </w:r>
      <w:r w:rsidR="00B6319D" w:rsidRPr="003A3FF0">
        <w:t>52,5</w:t>
      </w:r>
      <w:r w:rsidR="0030794D" w:rsidRPr="003A3FF0">
        <w:t>%.</w:t>
      </w:r>
    </w:p>
    <w:p w:rsidR="003F709F" w:rsidRDefault="003F709F" w:rsidP="00AE1250">
      <w:pPr>
        <w:pStyle w:val="a3"/>
        <w:ind w:right="228" w:firstLine="761"/>
        <w:jc w:val="both"/>
      </w:pPr>
      <w:r>
        <w:t xml:space="preserve">Динамика показателей реализации мероприятий муниципальной </w:t>
      </w:r>
      <w:r>
        <w:lastRenderedPageBreak/>
        <w:t>программы в период с 20</w:t>
      </w:r>
      <w:r w:rsidR="009B5EBA">
        <w:t>2</w:t>
      </w:r>
      <w:r w:rsidR="003077B1">
        <w:t>3</w:t>
      </w:r>
      <w:r>
        <w:t xml:space="preserve"> по 202</w:t>
      </w:r>
      <w:r w:rsidR="003077B1">
        <w:t>5</w:t>
      </w:r>
      <w:r>
        <w:t xml:space="preserve"> год приведена в таблице:</w:t>
      </w:r>
    </w:p>
    <w:p w:rsidR="003F709F" w:rsidRDefault="003F709F" w:rsidP="009C4DC7">
      <w:pPr>
        <w:pStyle w:val="a3"/>
        <w:spacing w:before="1"/>
        <w:jc w:val="both"/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3"/>
        <w:gridCol w:w="1277"/>
        <w:gridCol w:w="1132"/>
        <w:gridCol w:w="1279"/>
      </w:tblGrid>
      <w:tr w:rsidR="003F709F" w:rsidTr="009C4DC7">
        <w:trPr>
          <w:trHeight w:val="383"/>
        </w:trPr>
        <w:tc>
          <w:tcPr>
            <w:tcW w:w="5893" w:type="dxa"/>
          </w:tcPr>
          <w:p w:rsidR="003F709F" w:rsidRPr="009C4DC7" w:rsidRDefault="003F709F" w:rsidP="009C4DC7">
            <w:pPr>
              <w:pStyle w:val="TableParagraph"/>
              <w:ind w:left="1297" w:right="1295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t>Наименование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1277" w:type="dxa"/>
          </w:tcPr>
          <w:p w:rsidR="003F709F" w:rsidRPr="009C4DC7" w:rsidRDefault="00CC1236" w:rsidP="003B4E53">
            <w:pPr>
              <w:pStyle w:val="TableParagraph"/>
              <w:ind w:left="113"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B4E53">
              <w:rPr>
                <w:sz w:val="24"/>
                <w:szCs w:val="24"/>
              </w:rPr>
              <w:t>3</w:t>
            </w:r>
            <w:r w:rsidR="007C3501">
              <w:rPr>
                <w:sz w:val="24"/>
                <w:szCs w:val="24"/>
              </w:rPr>
              <w:t xml:space="preserve"> </w:t>
            </w:r>
            <w:r w:rsidR="003F709F" w:rsidRPr="009C4DC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132" w:type="dxa"/>
          </w:tcPr>
          <w:p w:rsidR="003F709F" w:rsidRPr="009C4DC7" w:rsidRDefault="003F709F" w:rsidP="003B4E53">
            <w:pPr>
              <w:pStyle w:val="TableParagraph"/>
              <w:ind w:left="39" w:right="32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t>202</w:t>
            </w:r>
            <w:r w:rsidR="003B4E53">
              <w:rPr>
                <w:sz w:val="24"/>
                <w:szCs w:val="24"/>
              </w:rPr>
              <w:t>4</w:t>
            </w:r>
            <w:r w:rsidR="007C3501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279" w:type="dxa"/>
          </w:tcPr>
          <w:p w:rsidR="003F709F" w:rsidRPr="009C4DC7" w:rsidRDefault="003F709F" w:rsidP="003B4E53">
            <w:pPr>
              <w:pStyle w:val="TableParagraph"/>
              <w:ind w:left="115" w:right="104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t>202</w:t>
            </w:r>
            <w:r w:rsidR="003B4E53">
              <w:rPr>
                <w:sz w:val="24"/>
                <w:szCs w:val="24"/>
              </w:rPr>
              <w:t>5</w:t>
            </w:r>
            <w:r w:rsidR="007C3501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9C4DC7" w:rsidTr="009C4DC7">
        <w:trPr>
          <w:trHeight w:val="383"/>
        </w:trPr>
        <w:tc>
          <w:tcPr>
            <w:tcW w:w="5893" w:type="dxa"/>
          </w:tcPr>
          <w:p w:rsidR="009C4DC7" w:rsidRPr="009C4DC7" w:rsidRDefault="009C4DC7" w:rsidP="006B2656">
            <w:pPr>
              <w:pStyle w:val="TableParagraph"/>
              <w:ind w:left="2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t>Количество муниципальных дошкольных образовательных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организаций,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реализующих образовательные программы дошкольного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образования,</w:t>
            </w:r>
            <w:r w:rsidR="00456513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277" w:type="dxa"/>
          </w:tcPr>
          <w:p w:rsidR="009C4DC7" w:rsidRPr="009C4DC7" w:rsidRDefault="009C4DC7" w:rsidP="00EA2703">
            <w:pPr>
              <w:pStyle w:val="TableParagraph"/>
              <w:ind w:left="111" w:right="103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132" w:type="dxa"/>
          </w:tcPr>
          <w:p w:rsidR="009C4DC7" w:rsidRPr="009C4DC7" w:rsidRDefault="009C4DC7" w:rsidP="00EA2703">
            <w:pPr>
              <w:pStyle w:val="TableParagraph"/>
              <w:ind w:left="37" w:right="32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279" w:type="dxa"/>
          </w:tcPr>
          <w:p w:rsidR="009C4DC7" w:rsidRPr="009C4DC7" w:rsidRDefault="009C4DC7" w:rsidP="00EA2703">
            <w:pPr>
              <w:pStyle w:val="TableParagraph"/>
              <w:ind w:left="115" w:right="101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8</w:t>
            </w:r>
          </w:p>
        </w:tc>
      </w:tr>
      <w:tr w:rsidR="009C4DC7" w:rsidRPr="00BF19B1" w:rsidTr="009C4DC7">
        <w:trPr>
          <w:trHeight w:val="1690"/>
        </w:trPr>
        <w:tc>
          <w:tcPr>
            <w:tcW w:w="5893" w:type="dxa"/>
          </w:tcPr>
          <w:p w:rsidR="009C4DC7" w:rsidRPr="009C4DC7" w:rsidRDefault="009C4DC7" w:rsidP="006B2656">
            <w:pPr>
              <w:pStyle w:val="TableParagraph"/>
              <w:tabs>
                <w:tab w:val="left" w:pos="1367"/>
                <w:tab w:val="left" w:pos="3790"/>
              </w:tabs>
              <w:ind w:left="2" w:right="-15"/>
              <w:jc w:val="both"/>
              <w:rPr>
                <w:sz w:val="24"/>
                <w:szCs w:val="24"/>
              </w:rPr>
            </w:pPr>
            <w:r w:rsidRPr="009C4DC7">
              <w:rPr>
                <w:spacing w:val="-4"/>
                <w:sz w:val="24"/>
                <w:szCs w:val="24"/>
              </w:rPr>
              <w:t>Доля</w:t>
            </w:r>
            <w:r w:rsidR="006B2656">
              <w:rPr>
                <w:spacing w:val="-4"/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>обучающихся</w:t>
            </w:r>
            <w:r w:rsidR="006B2656">
              <w:rPr>
                <w:spacing w:val="-2"/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 xml:space="preserve">муниципальных </w:t>
            </w:r>
            <w:r w:rsidRPr="009C4DC7">
              <w:rPr>
                <w:sz w:val="24"/>
                <w:szCs w:val="24"/>
              </w:rPr>
              <w:t>дошкольных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образовательных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учреждений,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 xml:space="preserve">для которых созданы современные условия обучения и воспитания, в общей </w:t>
            </w:r>
            <w:proofErr w:type="gramStart"/>
            <w:r w:rsidRPr="009C4DC7">
              <w:rPr>
                <w:sz w:val="24"/>
                <w:szCs w:val="24"/>
              </w:rPr>
              <w:t>численности</w:t>
            </w:r>
            <w:proofErr w:type="gramEnd"/>
            <w:r w:rsidRPr="009C4DC7">
              <w:rPr>
                <w:sz w:val="24"/>
                <w:szCs w:val="24"/>
              </w:rPr>
              <w:t xml:space="preserve"> обучающихся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по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основным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>образовательным</w:t>
            </w:r>
            <w:r w:rsidR="006B2656">
              <w:rPr>
                <w:spacing w:val="-2"/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программам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дошкольного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образования,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:rsidR="009C4DC7" w:rsidRPr="009C4DC7" w:rsidRDefault="009C4DC7" w:rsidP="0034444E">
            <w:pPr>
              <w:pStyle w:val="TableParagraph"/>
              <w:ind w:left="112" w:right="103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7</w:t>
            </w:r>
            <w:r w:rsidR="0034444E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1132" w:type="dxa"/>
          </w:tcPr>
          <w:p w:rsidR="009C4DC7" w:rsidRPr="009C4DC7" w:rsidRDefault="009C4DC7" w:rsidP="0034444E">
            <w:pPr>
              <w:pStyle w:val="TableParagraph"/>
              <w:ind w:left="38" w:right="32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7</w:t>
            </w:r>
            <w:r w:rsidR="0034444E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279" w:type="dxa"/>
          </w:tcPr>
          <w:p w:rsidR="009C4DC7" w:rsidRPr="009C4DC7" w:rsidRDefault="009C4DC7" w:rsidP="00EA2703">
            <w:pPr>
              <w:pStyle w:val="TableParagraph"/>
              <w:ind w:left="115" w:right="101"/>
              <w:rPr>
                <w:sz w:val="24"/>
                <w:szCs w:val="24"/>
              </w:rPr>
            </w:pPr>
            <w:r w:rsidRPr="009C4DC7">
              <w:rPr>
                <w:spacing w:val="-5"/>
                <w:sz w:val="24"/>
                <w:szCs w:val="24"/>
              </w:rPr>
              <w:t>78</w:t>
            </w:r>
          </w:p>
        </w:tc>
      </w:tr>
      <w:tr w:rsidR="009C4DC7" w:rsidTr="009C4DC7">
        <w:trPr>
          <w:trHeight w:val="695"/>
        </w:trPr>
        <w:tc>
          <w:tcPr>
            <w:tcW w:w="5893" w:type="dxa"/>
          </w:tcPr>
          <w:p w:rsidR="009C4DC7" w:rsidRPr="009C4DC7" w:rsidRDefault="009C4DC7" w:rsidP="006B2656">
            <w:pPr>
              <w:pStyle w:val="TableParagraph"/>
              <w:spacing w:line="322" w:lineRule="exact"/>
              <w:ind w:left="2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t>Количество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>муниципальных</w:t>
            </w:r>
            <w:r w:rsidR="006B2656">
              <w:rPr>
                <w:spacing w:val="-2"/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общеобразовательных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z w:val="24"/>
                <w:szCs w:val="24"/>
              </w:rPr>
              <w:t>организаций,</w:t>
            </w:r>
            <w:r w:rsidR="006B2656">
              <w:rPr>
                <w:sz w:val="24"/>
                <w:szCs w:val="24"/>
              </w:rPr>
              <w:t xml:space="preserve"> </w:t>
            </w:r>
            <w:r w:rsidRPr="009C4DC7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277" w:type="dxa"/>
          </w:tcPr>
          <w:p w:rsidR="009C4DC7" w:rsidRPr="009C4DC7" w:rsidRDefault="003B4E53" w:rsidP="00EA2703">
            <w:pPr>
              <w:pStyle w:val="TableParagraph"/>
              <w:ind w:left="112"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2" w:type="dxa"/>
          </w:tcPr>
          <w:p w:rsidR="009C4DC7" w:rsidRPr="009C4DC7" w:rsidRDefault="0034444E" w:rsidP="003B4E53">
            <w:pPr>
              <w:pStyle w:val="TableParagraph"/>
              <w:ind w:left="38" w:righ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4E53">
              <w:rPr>
                <w:sz w:val="24"/>
                <w:szCs w:val="24"/>
              </w:rPr>
              <w:t>6</w:t>
            </w:r>
          </w:p>
        </w:tc>
        <w:tc>
          <w:tcPr>
            <w:tcW w:w="1279" w:type="dxa"/>
          </w:tcPr>
          <w:p w:rsidR="009C4DC7" w:rsidRPr="00EC4D03" w:rsidRDefault="00CC1236" w:rsidP="007A0FCB">
            <w:pPr>
              <w:pStyle w:val="TableParagraph"/>
              <w:ind w:left="115" w:right="101"/>
              <w:rPr>
                <w:color w:val="FF0000"/>
                <w:sz w:val="24"/>
                <w:szCs w:val="24"/>
              </w:rPr>
            </w:pPr>
            <w:r w:rsidRPr="005669CB">
              <w:rPr>
                <w:sz w:val="24"/>
                <w:szCs w:val="24"/>
              </w:rPr>
              <w:t>1</w:t>
            </w:r>
            <w:r w:rsidR="007A0FCB">
              <w:rPr>
                <w:sz w:val="24"/>
                <w:szCs w:val="24"/>
              </w:rPr>
              <w:t>6</w:t>
            </w:r>
          </w:p>
        </w:tc>
      </w:tr>
      <w:tr w:rsidR="009C4DC7" w:rsidTr="00540EB8">
        <w:trPr>
          <w:trHeight w:val="1753"/>
        </w:trPr>
        <w:tc>
          <w:tcPr>
            <w:tcW w:w="5893" w:type="dxa"/>
          </w:tcPr>
          <w:p w:rsidR="009C4DC7" w:rsidRPr="009C4DC7" w:rsidRDefault="009C4DC7" w:rsidP="006B2656">
            <w:pPr>
              <w:pStyle w:val="TableParagraph"/>
              <w:tabs>
                <w:tab w:val="left" w:pos="4150"/>
              </w:tabs>
              <w:spacing w:before="2"/>
              <w:ind w:left="2" w:right="-15"/>
              <w:jc w:val="both"/>
              <w:rPr>
                <w:sz w:val="24"/>
                <w:szCs w:val="24"/>
              </w:rPr>
            </w:pPr>
            <w:r w:rsidRPr="009C4DC7">
              <w:rPr>
                <w:sz w:val="24"/>
                <w:szCs w:val="24"/>
              </w:rPr>
              <w:t xml:space="preserve">Количество муниципальных бюджетных </w:t>
            </w:r>
            <w:r w:rsidRPr="009C4DC7">
              <w:rPr>
                <w:spacing w:val="-2"/>
                <w:sz w:val="24"/>
                <w:szCs w:val="24"/>
              </w:rPr>
              <w:t>общеобразовательных</w:t>
            </w:r>
            <w:r w:rsidR="006B2656">
              <w:rPr>
                <w:spacing w:val="-2"/>
                <w:sz w:val="24"/>
                <w:szCs w:val="24"/>
              </w:rPr>
              <w:t xml:space="preserve"> </w:t>
            </w:r>
            <w:r w:rsidRPr="009C4DC7">
              <w:rPr>
                <w:spacing w:val="-2"/>
                <w:sz w:val="24"/>
                <w:szCs w:val="24"/>
              </w:rPr>
              <w:t xml:space="preserve">организаций, </w:t>
            </w:r>
            <w:r w:rsidRPr="009C4DC7">
              <w:rPr>
                <w:sz w:val="24"/>
                <w:szCs w:val="24"/>
              </w:rPr>
              <w:t>реализующих программы начального общего, основного общего, среднего общего образования, в которых созданы специальные условия для получения образования лицами с ограниченными возможностями здоровья, ед.</w:t>
            </w:r>
          </w:p>
        </w:tc>
        <w:tc>
          <w:tcPr>
            <w:tcW w:w="1277" w:type="dxa"/>
          </w:tcPr>
          <w:p w:rsidR="009C4DC7" w:rsidRPr="009C4DC7" w:rsidRDefault="003B4E53" w:rsidP="00EA2703">
            <w:pPr>
              <w:pStyle w:val="TableParagraph"/>
              <w:spacing w:before="2"/>
              <w:ind w:left="111" w:righ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2" w:type="dxa"/>
          </w:tcPr>
          <w:p w:rsidR="009C4DC7" w:rsidRPr="009C4DC7" w:rsidRDefault="0034444E" w:rsidP="003B4E53">
            <w:pPr>
              <w:pStyle w:val="TableParagraph"/>
              <w:spacing w:before="2"/>
              <w:ind w:left="37" w:right="3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3B4E53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9" w:type="dxa"/>
          </w:tcPr>
          <w:p w:rsidR="009C4DC7" w:rsidRPr="00EC4D03" w:rsidRDefault="00CC1236" w:rsidP="007A0FCB">
            <w:pPr>
              <w:pStyle w:val="TableParagraph"/>
              <w:spacing w:before="2"/>
              <w:ind w:left="115" w:right="101"/>
              <w:rPr>
                <w:color w:val="FF0000"/>
                <w:sz w:val="24"/>
                <w:szCs w:val="24"/>
              </w:rPr>
            </w:pPr>
            <w:r w:rsidRPr="005669CB">
              <w:rPr>
                <w:spacing w:val="-5"/>
                <w:sz w:val="24"/>
                <w:szCs w:val="24"/>
              </w:rPr>
              <w:t>1</w:t>
            </w:r>
            <w:r w:rsidR="007A0FCB">
              <w:rPr>
                <w:spacing w:val="-5"/>
                <w:sz w:val="24"/>
                <w:szCs w:val="24"/>
              </w:rPr>
              <w:t>6</w:t>
            </w:r>
          </w:p>
        </w:tc>
      </w:tr>
      <w:tr w:rsidR="00D3274A" w:rsidTr="00540EB8">
        <w:trPr>
          <w:trHeight w:val="827"/>
        </w:trPr>
        <w:tc>
          <w:tcPr>
            <w:tcW w:w="5893" w:type="dxa"/>
          </w:tcPr>
          <w:p w:rsidR="00D3274A" w:rsidRPr="000B12A4" w:rsidRDefault="00D3274A" w:rsidP="00540EB8">
            <w:pPr>
              <w:pStyle w:val="TableParagraph"/>
              <w:spacing w:line="240" w:lineRule="atLeast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0B12A4">
              <w:rPr>
                <w:color w:val="000000" w:themeColor="text1"/>
                <w:sz w:val="24"/>
                <w:szCs w:val="24"/>
              </w:rPr>
              <w:t xml:space="preserve">Количество детей, принявших участие в олимпиадах, конкурсах, слетах, спортивных соревнованиях, фестивалях различного уровня, </w:t>
            </w:r>
            <w:r w:rsidRPr="000B12A4">
              <w:rPr>
                <w:color w:val="000000" w:themeColor="text1"/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1277" w:type="dxa"/>
          </w:tcPr>
          <w:p w:rsidR="00D3274A" w:rsidRPr="000B12A4" w:rsidRDefault="00D3274A" w:rsidP="003B4E53">
            <w:pPr>
              <w:pStyle w:val="TableParagraph"/>
              <w:ind w:left="39" w:right="3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</w:t>
            </w:r>
            <w:r w:rsidR="003B4E53">
              <w:rPr>
                <w:color w:val="000000" w:themeColor="text1"/>
                <w:spacing w:val="-2"/>
                <w:sz w:val="24"/>
                <w:szCs w:val="24"/>
              </w:rPr>
              <w:t>300</w:t>
            </w:r>
          </w:p>
        </w:tc>
        <w:tc>
          <w:tcPr>
            <w:tcW w:w="1132" w:type="dxa"/>
          </w:tcPr>
          <w:p w:rsidR="00D3274A" w:rsidRPr="000B12A4" w:rsidRDefault="00D3274A" w:rsidP="00D54B92">
            <w:pPr>
              <w:pStyle w:val="TableParagraph"/>
              <w:ind w:left="114" w:right="10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1300</w:t>
            </w:r>
          </w:p>
        </w:tc>
        <w:tc>
          <w:tcPr>
            <w:tcW w:w="1279" w:type="dxa"/>
          </w:tcPr>
          <w:p w:rsidR="00D3274A" w:rsidRPr="003A3FF0" w:rsidRDefault="00D3274A" w:rsidP="00EA2703">
            <w:pPr>
              <w:pStyle w:val="TableParagraph"/>
              <w:ind w:left="114" w:right="104"/>
              <w:rPr>
                <w:sz w:val="24"/>
                <w:szCs w:val="24"/>
              </w:rPr>
            </w:pPr>
            <w:r w:rsidRPr="003A3FF0">
              <w:rPr>
                <w:spacing w:val="-2"/>
                <w:sz w:val="24"/>
                <w:szCs w:val="24"/>
              </w:rPr>
              <w:t>1300</w:t>
            </w:r>
          </w:p>
        </w:tc>
      </w:tr>
      <w:tr w:rsidR="009C4DC7" w:rsidTr="009A5F0F">
        <w:trPr>
          <w:trHeight w:val="559"/>
        </w:trPr>
        <w:tc>
          <w:tcPr>
            <w:tcW w:w="5893" w:type="dxa"/>
          </w:tcPr>
          <w:p w:rsidR="009C4DC7" w:rsidRPr="000B12A4" w:rsidRDefault="009C4DC7" w:rsidP="009C4DC7">
            <w:pPr>
              <w:pStyle w:val="TableParagraph"/>
              <w:ind w:left="2" w:right="-15"/>
              <w:jc w:val="both"/>
              <w:rPr>
                <w:color w:val="000000" w:themeColor="text1"/>
                <w:sz w:val="24"/>
                <w:szCs w:val="24"/>
              </w:rPr>
            </w:pPr>
            <w:r w:rsidRPr="000B12A4">
              <w:rPr>
                <w:color w:val="000000" w:themeColor="text1"/>
                <w:sz w:val="24"/>
                <w:szCs w:val="24"/>
              </w:rPr>
              <w:t>Количество</w:t>
            </w:r>
            <w:r w:rsidR="006B26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12A4">
              <w:rPr>
                <w:color w:val="000000" w:themeColor="text1"/>
                <w:sz w:val="24"/>
                <w:szCs w:val="24"/>
              </w:rPr>
              <w:t>педагогов,</w:t>
            </w:r>
            <w:r w:rsidR="006B26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12A4">
              <w:rPr>
                <w:color w:val="000000" w:themeColor="text1"/>
                <w:sz w:val="24"/>
                <w:szCs w:val="24"/>
              </w:rPr>
              <w:t>охваченных</w:t>
            </w:r>
            <w:r w:rsidR="006B265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12A4">
              <w:rPr>
                <w:color w:val="000000" w:themeColor="text1"/>
                <w:sz w:val="24"/>
                <w:szCs w:val="24"/>
              </w:rPr>
              <w:t>профессиональными конкурсами, проектами, фестивалями, чтениями, чел.</w:t>
            </w:r>
          </w:p>
        </w:tc>
        <w:tc>
          <w:tcPr>
            <w:tcW w:w="1277" w:type="dxa"/>
          </w:tcPr>
          <w:p w:rsidR="009C4DC7" w:rsidRPr="000B12A4" w:rsidRDefault="0034444E" w:rsidP="00EA2703">
            <w:pPr>
              <w:pStyle w:val="TableParagraph"/>
              <w:ind w:left="111" w:right="10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="0070635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9C4DC7" w:rsidRPr="000B12A4" w:rsidRDefault="00706351" w:rsidP="00EA2703">
            <w:pPr>
              <w:pStyle w:val="TableParagraph"/>
              <w:ind w:left="37" w:right="3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5"/>
                <w:sz w:val="24"/>
                <w:szCs w:val="24"/>
              </w:rPr>
              <w:t>12</w:t>
            </w:r>
            <w:r w:rsidR="000B12A4">
              <w:rPr>
                <w:color w:val="000000" w:themeColor="text1"/>
                <w:spacing w:val="-5"/>
                <w:sz w:val="24"/>
                <w:szCs w:val="24"/>
              </w:rPr>
              <w:t>0</w:t>
            </w:r>
          </w:p>
        </w:tc>
        <w:tc>
          <w:tcPr>
            <w:tcW w:w="1279" w:type="dxa"/>
          </w:tcPr>
          <w:p w:rsidR="009C4DC7" w:rsidRPr="003A3FF0" w:rsidRDefault="000B12A4" w:rsidP="00EA2703">
            <w:pPr>
              <w:pStyle w:val="TableParagraph"/>
              <w:ind w:left="115" w:right="102"/>
              <w:rPr>
                <w:sz w:val="24"/>
                <w:szCs w:val="24"/>
              </w:rPr>
            </w:pPr>
            <w:r w:rsidRPr="003A3FF0">
              <w:rPr>
                <w:spacing w:val="-5"/>
                <w:sz w:val="24"/>
                <w:szCs w:val="24"/>
              </w:rPr>
              <w:t>120</w:t>
            </w:r>
          </w:p>
        </w:tc>
      </w:tr>
    </w:tbl>
    <w:p w:rsidR="003F709F" w:rsidRDefault="003F709F" w:rsidP="009C4DC7">
      <w:pPr>
        <w:pStyle w:val="a3"/>
        <w:spacing w:before="4"/>
        <w:jc w:val="both"/>
        <w:rPr>
          <w:sz w:val="20"/>
        </w:rPr>
      </w:pPr>
    </w:p>
    <w:p w:rsidR="00C30419" w:rsidRDefault="00660E7A" w:rsidP="007B4716">
      <w:pPr>
        <w:pStyle w:val="31"/>
        <w:spacing w:line="240" w:lineRule="atLeast"/>
        <w:ind w:left="0" w:right="284"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AE1250">
        <w:rPr>
          <w:color w:val="000000" w:themeColor="text1"/>
          <w:sz w:val="28"/>
          <w:szCs w:val="28"/>
        </w:rPr>
        <w:t xml:space="preserve">В рамках реализации регионального проекта </w:t>
      </w:r>
      <w:r w:rsidR="005E6904">
        <w:rPr>
          <w:color w:val="000000" w:themeColor="text1"/>
          <w:sz w:val="28"/>
          <w:szCs w:val="28"/>
        </w:rPr>
        <w:t>«</w:t>
      </w:r>
      <w:r w:rsidR="0052685E">
        <w:rPr>
          <w:color w:val="000000" w:themeColor="text1"/>
          <w:sz w:val="28"/>
          <w:szCs w:val="28"/>
        </w:rPr>
        <w:t>Все лучшее детям</w:t>
      </w:r>
      <w:r w:rsidR="005E6904">
        <w:rPr>
          <w:color w:val="000000" w:themeColor="text1"/>
          <w:sz w:val="28"/>
          <w:szCs w:val="28"/>
        </w:rPr>
        <w:t>»</w:t>
      </w:r>
      <w:r w:rsidRPr="00AE1250">
        <w:rPr>
          <w:color w:val="000000" w:themeColor="text1"/>
          <w:sz w:val="28"/>
          <w:szCs w:val="28"/>
        </w:rPr>
        <w:t xml:space="preserve">  национального проекта «</w:t>
      </w:r>
      <w:r w:rsidR="0052685E">
        <w:rPr>
          <w:color w:val="000000" w:themeColor="text1"/>
          <w:sz w:val="28"/>
          <w:szCs w:val="28"/>
        </w:rPr>
        <w:t xml:space="preserve">Молодежь и дети </w:t>
      </w:r>
      <w:r w:rsidRPr="00AE1250">
        <w:rPr>
          <w:color w:val="000000" w:themeColor="text1"/>
          <w:sz w:val="28"/>
          <w:szCs w:val="28"/>
        </w:rPr>
        <w:t>»</w:t>
      </w:r>
      <w:r w:rsidR="00682753">
        <w:rPr>
          <w:color w:val="000000" w:themeColor="text1"/>
          <w:sz w:val="28"/>
          <w:szCs w:val="28"/>
        </w:rPr>
        <w:t xml:space="preserve"> в 2025 году</w:t>
      </w:r>
      <w:r w:rsidR="0052685E">
        <w:rPr>
          <w:color w:val="000000" w:themeColor="text1"/>
          <w:sz w:val="28"/>
          <w:szCs w:val="28"/>
        </w:rPr>
        <w:t xml:space="preserve"> все </w:t>
      </w:r>
      <w:r w:rsidR="00682753">
        <w:rPr>
          <w:color w:val="000000" w:themeColor="text1"/>
          <w:sz w:val="28"/>
          <w:szCs w:val="28"/>
        </w:rPr>
        <w:t>о</w:t>
      </w:r>
      <w:r w:rsidR="004D2035" w:rsidRPr="004D2035">
        <w:rPr>
          <w:bCs/>
          <w:color w:val="000000" w:themeColor="text1"/>
          <w:sz w:val="28"/>
          <w:szCs w:val="28"/>
        </w:rPr>
        <w:t>бщеобразовательны</w:t>
      </w:r>
      <w:r w:rsidR="00682753">
        <w:rPr>
          <w:bCs/>
          <w:color w:val="000000" w:themeColor="text1"/>
          <w:sz w:val="28"/>
          <w:szCs w:val="28"/>
        </w:rPr>
        <w:t>е</w:t>
      </w:r>
      <w:r w:rsidR="004D2035" w:rsidRPr="004D2035">
        <w:rPr>
          <w:bCs/>
          <w:color w:val="000000" w:themeColor="text1"/>
          <w:sz w:val="28"/>
          <w:szCs w:val="28"/>
        </w:rPr>
        <w:t xml:space="preserve"> организации оснащены средствами обучения и воспитания, необходимыми для реализации общеобразовательных программ по предметам «Основы безопасности и защиты Родины» и «Труд (Технология)»</w:t>
      </w:r>
      <w:r w:rsidR="00682753">
        <w:rPr>
          <w:bCs/>
          <w:color w:val="000000" w:themeColor="text1"/>
          <w:sz w:val="28"/>
          <w:szCs w:val="28"/>
        </w:rPr>
        <w:t xml:space="preserve">. В 2026 году планируется </w:t>
      </w:r>
      <w:r w:rsidR="00682753" w:rsidRPr="00682753">
        <w:rPr>
          <w:bCs/>
          <w:color w:val="000000" w:themeColor="text1"/>
          <w:sz w:val="28"/>
          <w:szCs w:val="28"/>
        </w:rPr>
        <w:t>оснащение  общеобразовательных организаций</w:t>
      </w:r>
      <w:r w:rsidR="00682753">
        <w:rPr>
          <w:bCs/>
          <w:color w:val="000000" w:themeColor="text1"/>
          <w:sz w:val="28"/>
          <w:szCs w:val="28"/>
        </w:rPr>
        <w:t xml:space="preserve"> </w:t>
      </w:r>
      <w:r w:rsidR="00682753" w:rsidRPr="00682753">
        <w:rPr>
          <w:bCs/>
          <w:color w:val="000000" w:themeColor="text1"/>
          <w:sz w:val="28"/>
          <w:szCs w:val="28"/>
        </w:rPr>
        <w:t xml:space="preserve">по предметным кабинетам </w:t>
      </w:r>
      <w:r w:rsidR="003077B1">
        <w:rPr>
          <w:bCs/>
          <w:color w:val="000000" w:themeColor="text1"/>
          <w:sz w:val="28"/>
          <w:szCs w:val="28"/>
        </w:rPr>
        <w:t>«</w:t>
      </w:r>
      <w:proofErr w:type="gramStart"/>
      <w:r w:rsidR="00682753" w:rsidRPr="00682753">
        <w:rPr>
          <w:bCs/>
          <w:color w:val="000000" w:themeColor="text1"/>
          <w:sz w:val="28"/>
          <w:szCs w:val="28"/>
        </w:rPr>
        <w:t>ИЗО</w:t>
      </w:r>
      <w:proofErr w:type="gramEnd"/>
      <w:r w:rsidR="003077B1">
        <w:rPr>
          <w:bCs/>
          <w:color w:val="000000" w:themeColor="text1"/>
          <w:sz w:val="28"/>
          <w:szCs w:val="28"/>
        </w:rPr>
        <w:t>»</w:t>
      </w:r>
      <w:r w:rsidR="00682753" w:rsidRPr="00682753">
        <w:rPr>
          <w:bCs/>
          <w:color w:val="000000" w:themeColor="text1"/>
          <w:sz w:val="28"/>
          <w:szCs w:val="28"/>
        </w:rPr>
        <w:t xml:space="preserve">, </w:t>
      </w:r>
      <w:r w:rsidR="003077B1">
        <w:rPr>
          <w:bCs/>
          <w:color w:val="000000" w:themeColor="text1"/>
          <w:sz w:val="28"/>
          <w:szCs w:val="28"/>
        </w:rPr>
        <w:t>«</w:t>
      </w:r>
      <w:r w:rsidR="00682753" w:rsidRPr="00682753">
        <w:rPr>
          <w:bCs/>
          <w:color w:val="000000" w:themeColor="text1"/>
          <w:sz w:val="28"/>
          <w:szCs w:val="28"/>
        </w:rPr>
        <w:t>Музыка</w:t>
      </w:r>
      <w:r w:rsidR="003077B1">
        <w:rPr>
          <w:bCs/>
          <w:color w:val="000000" w:themeColor="text1"/>
          <w:sz w:val="28"/>
          <w:szCs w:val="28"/>
        </w:rPr>
        <w:t>»</w:t>
      </w:r>
      <w:r w:rsidR="00682753" w:rsidRPr="00682753">
        <w:rPr>
          <w:bCs/>
          <w:color w:val="000000" w:themeColor="text1"/>
          <w:sz w:val="28"/>
          <w:szCs w:val="28"/>
        </w:rPr>
        <w:t xml:space="preserve">, </w:t>
      </w:r>
      <w:r w:rsidR="003077B1">
        <w:rPr>
          <w:bCs/>
          <w:color w:val="000000" w:themeColor="text1"/>
          <w:sz w:val="28"/>
          <w:szCs w:val="28"/>
        </w:rPr>
        <w:t>«</w:t>
      </w:r>
      <w:r w:rsidR="00682753" w:rsidRPr="00682753">
        <w:rPr>
          <w:bCs/>
          <w:color w:val="000000" w:themeColor="text1"/>
          <w:sz w:val="28"/>
          <w:szCs w:val="28"/>
        </w:rPr>
        <w:t>Физика</w:t>
      </w:r>
      <w:r w:rsidR="003077B1">
        <w:rPr>
          <w:bCs/>
          <w:color w:val="000000" w:themeColor="text1"/>
          <w:sz w:val="28"/>
          <w:szCs w:val="28"/>
        </w:rPr>
        <w:t>»</w:t>
      </w:r>
      <w:r w:rsidR="00682753">
        <w:rPr>
          <w:bCs/>
          <w:color w:val="000000" w:themeColor="text1"/>
          <w:sz w:val="28"/>
          <w:szCs w:val="28"/>
        </w:rPr>
        <w:t>.</w:t>
      </w:r>
      <w:r w:rsidR="00C30419">
        <w:rPr>
          <w:bCs/>
          <w:color w:val="000000" w:themeColor="text1"/>
          <w:sz w:val="28"/>
          <w:szCs w:val="28"/>
        </w:rPr>
        <w:t xml:space="preserve"> </w:t>
      </w:r>
      <w:r w:rsidR="00C30419" w:rsidRPr="00C30419">
        <w:rPr>
          <w:bCs/>
          <w:color w:val="000000" w:themeColor="text1"/>
          <w:sz w:val="28"/>
          <w:szCs w:val="28"/>
        </w:rPr>
        <w:t xml:space="preserve">МБОУ СШ № 1 г. Починка и МБОУ </w:t>
      </w:r>
      <w:proofErr w:type="spellStart"/>
      <w:r w:rsidR="00C30419" w:rsidRPr="00C30419">
        <w:rPr>
          <w:bCs/>
          <w:color w:val="000000" w:themeColor="text1"/>
          <w:sz w:val="28"/>
          <w:szCs w:val="28"/>
        </w:rPr>
        <w:t>Шаталовская</w:t>
      </w:r>
      <w:proofErr w:type="spellEnd"/>
      <w:r w:rsidR="00C30419" w:rsidRPr="00C30419">
        <w:rPr>
          <w:bCs/>
          <w:color w:val="000000" w:themeColor="text1"/>
          <w:sz w:val="28"/>
          <w:szCs w:val="28"/>
        </w:rPr>
        <w:t xml:space="preserve"> СШ включены в программу «Модернизация школьных систем» на 2027 год.</w:t>
      </w:r>
    </w:p>
    <w:p w:rsidR="007358E7" w:rsidRDefault="00AE1250" w:rsidP="007B4716">
      <w:pPr>
        <w:spacing w:line="240" w:lineRule="atLeast"/>
        <w:ind w:right="284" w:firstLine="340"/>
        <w:contextualSpacing/>
        <w:jc w:val="both"/>
        <w:rPr>
          <w:color w:val="000000" w:themeColor="text1"/>
          <w:sz w:val="28"/>
          <w:szCs w:val="28"/>
        </w:rPr>
      </w:pPr>
      <w:r w:rsidRPr="00AE1250">
        <w:rPr>
          <w:sz w:val="28"/>
          <w:szCs w:val="28"/>
        </w:rPr>
        <w:tab/>
      </w:r>
      <w:r w:rsidR="00682C8D" w:rsidRPr="00DB37EF">
        <w:rPr>
          <w:color w:val="000000" w:themeColor="text1"/>
          <w:sz w:val="28"/>
          <w:szCs w:val="28"/>
        </w:rPr>
        <w:t>В рамках регионального проекта «</w:t>
      </w:r>
      <w:r w:rsidR="007358E7" w:rsidRPr="00DB37EF">
        <w:rPr>
          <w:color w:val="000000" w:themeColor="text1"/>
          <w:sz w:val="28"/>
          <w:szCs w:val="28"/>
        </w:rPr>
        <w:t>Педагогии и наставники</w:t>
      </w:r>
      <w:r w:rsidR="00682C8D" w:rsidRPr="00DB37EF">
        <w:rPr>
          <w:color w:val="000000" w:themeColor="text1"/>
          <w:sz w:val="28"/>
          <w:szCs w:val="28"/>
        </w:rPr>
        <w:t>»</w:t>
      </w:r>
      <w:r w:rsidR="00682C8D" w:rsidRPr="00660E7A">
        <w:rPr>
          <w:color w:val="000000" w:themeColor="text1"/>
        </w:rPr>
        <w:t xml:space="preserve"> </w:t>
      </w:r>
      <w:r w:rsidR="00DB37EF">
        <w:rPr>
          <w:color w:val="000000" w:themeColor="text1"/>
          <w:sz w:val="28"/>
          <w:szCs w:val="28"/>
        </w:rPr>
        <w:t>р</w:t>
      </w:r>
      <w:r w:rsidR="007358E7" w:rsidRPr="00DB37EF">
        <w:rPr>
          <w:color w:val="000000" w:themeColor="text1"/>
          <w:sz w:val="28"/>
          <w:szCs w:val="28"/>
        </w:rPr>
        <w:t>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</w:r>
      <w:r w:rsidR="007358E7" w:rsidRPr="007358E7">
        <w:rPr>
          <w:color w:val="000000" w:themeColor="text1"/>
          <w:sz w:val="28"/>
          <w:szCs w:val="28"/>
        </w:rPr>
        <w:t xml:space="preserve"> в общеобразовательных организациях </w:t>
      </w:r>
      <w:proofErr w:type="spellStart"/>
      <w:r w:rsidR="007358E7" w:rsidRPr="007358E7">
        <w:rPr>
          <w:color w:val="000000" w:themeColor="text1"/>
          <w:sz w:val="28"/>
          <w:szCs w:val="28"/>
        </w:rPr>
        <w:t>Починковского</w:t>
      </w:r>
      <w:proofErr w:type="spellEnd"/>
      <w:r w:rsidR="007358E7" w:rsidRPr="007358E7">
        <w:rPr>
          <w:color w:val="000000" w:themeColor="text1"/>
          <w:sz w:val="28"/>
          <w:szCs w:val="28"/>
        </w:rPr>
        <w:t xml:space="preserve"> муниципального округа.</w:t>
      </w:r>
      <w:r w:rsidR="00DB37EF">
        <w:rPr>
          <w:color w:val="000000" w:themeColor="text1"/>
          <w:sz w:val="28"/>
          <w:szCs w:val="28"/>
        </w:rPr>
        <w:t xml:space="preserve"> </w:t>
      </w:r>
      <w:r w:rsidR="007358E7" w:rsidRPr="007358E7">
        <w:rPr>
          <w:color w:val="000000" w:themeColor="text1"/>
          <w:sz w:val="28"/>
          <w:szCs w:val="28"/>
        </w:rPr>
        <w:t>Обеспечены выплаты ежемесячного денежного вознаграждения советникам директоров.</w:t>
      </w:r>
    </w:p>
    <w:p w:rsidR="00C30419" w:rsidRPr="00AE1250" w:rsidRDefault="00C30419" w:rsidP="007B4716">
      <w:pPr>
        <w:pStyle w:val="31"/>
        <w:spacing w:line="240" w:lineRule="atLeast"/>
        <w:ind w:left="0" w:right="284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E1250">
        <w:rPr>
          <w:sz w:val="28"/>
          <w:szCs w:val="28"/>
        </w:rPr>
        <w:t xml:space="preserve">а базе 10 школ муниципального </w:t>
      </w:r>
      <w:r>
        <w:rPr>
          <w:sz w:val="28"/>
          <w:szCs w:val="28"/>
        </w:rPr>
        <w:t>округа</w:t>
      </w:r>
      <w:r w:rsidRPr="00AE1250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функционируют</w:t>
      </w:r>
      <w:r w:rsidRPr="00AE1250">
        <w:rPr>
          <w:sz w:val="28"/>
          <w:szCs w:val="28"/>
        </w:rPr>
        <w:t xml:space="preserve"> Центры образования «Точка роста», которые представляют собой принципиально новое образовательное пространство, </w:t>
      </w:r>
      <w:r w:rsidRPr="00AE1250">
        <w:rPr>
          <w:sz w:val="28"/>
          <w:szCs w:val="28"/>
          <w:shd w:val="clear" w:color="auto" w:fill="FFFFFF"/>
        </w:rPr>
        <w:t xml:space="preserve">оформленное в едином фирменном стиле и оснащенное современным оборудованием. </w:t>
      </w:r>
      <w:r w:rsidRPr="00AE1250">
        <w:rPr>
          <w:sz w:val="28"/>
          <w:szCs w:val="28"/>
        </w:rPr>
        <w:t xml:space="preserve">Обучающиеся на обновленной </w:t>
      </w:r>
      <w:r w:rsidRPr="00AE1250">
        <w:rPr>
          <w:sz w:val="28"/>
          <w:szCs w:val="28"/>
        </w:rPr>
        <w:lastRenderedPageBreak/>
        <w:t>материально-технической базе успешно осваивают предметы «ОБЖ», «Информатика»,</w:t>
      </w:r>
      <w:r w:rsidRPr="00AE1250">
        <w:rPr>
          <w:sz w:val="28"/>
          <w:szCs w:val="28"/>
          <w:shd w:val="clear" w:color="auto" w:fill="FFFFFF"/>
        </w:rPr>
        <w:t xml:space="preserve"> «Технология», </w:t>
      </w:r>
      <w:r w:rsidRPr="00AE1250">
        <w:rPr>
          <w:sz w:val="28"/>
          <w:szCs w:val="28"/>
        </w:rPr>
        <w:t>«Физика», «Химия», «Биология».</w:t>
      </w:r>
    </w:p>
    <w:p w:rsidR="00C30419" w:rsidRPr="00AE1250" w:rsidRDefault="00C30419" w:rsidP="007B4716">
      <w:pPr>
        <w:spacing w:line="240" w:lineRule="atLeast"/>
        <w:ind w:right="284" w:firstLine="567"/>
        <w:contextualSpacing/>
        <w:jc w:val="both"/>
        <w:rPr>
          <w:sz w:val="28"/>
          <w:szCs w:val="28"/>
        </w:rPr>
      </w:pPr>
      <w:r w:rsidRPr="00AE1250">
        <w:rPr>
          <w:sz w:val="28"/>
          <w:szCs w:val="28"/>
        </w:rPr>
        <w:t xml:space="preserve">Широко используется инфраструктура </w:t>
      </w:r>
      <w:r>
        <w:rPr>
          <w:sz w:val="28"/>
          <w:szCs w:val="28"/>
        </w:rPr>
        <w:t xml:space="preserve">центров </w:t>
      </w:r>
      <w:r w:rsidRPr="00AE1250">
        <w:rPr>
          <w:sz w:val="28"/>
          <w:szCs w:val="28"/>
        </w:rPr>
        <w:t>«Точ</w:t>
      </w:r>
      <w:r>
        <w:rPr>
          <w:sz w:val="28"/>
          <w:szCs w:val="28"/>
        </w:rPr>
        <w:t>ка</w:t>
      </w:r>
      <w:r w:rsidRPr="00AE1250">
        <w:rPr>
          <w:sz w:val="28"/>
          <w:szCs w:val="28"/>
        </w:rPr>
        <w:t xml:space="preserve"> роста» и во внеурочное время. Мобильная мебель позволяет быстро организовать групповые и индивидуальные  занятия по зонам. В 10 </w:t>
      </w:r>
      <w:r>
        <w:rPr>
          <w:sz w:val="28"/>
          <w:szCs w:val="28"/>
        </w:rPr>
        <w:t>ц</w:t>
      </w:r>
      <w:r w:rsidRPr="00AE1250">
        <w:rPr>
          <w:sz w:val="28"/>
          <w:szCs w:val="28"/>
        </w:rPr>
        <w:t xml:space="preserve">ентрах реализуется </w:t>
      </w:r>
      <w:r>
        <w:rPr>
          <w:sz w:val="28"/>
          <w:szCs w:val="28"/>
        </w:rPr>
        <w:t>161</w:t>
      </w:r>
      <w:r w:rsidRPr="00AE125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AE1250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и</w:t>
      </w:r>
      <w:r w:rsidRPr="00AE1250">
        <w:rPr>
          <w:sz w:val="28"/>
          <w:szCs w:val="28"/>
        </w:rPr>
        <w:t xml:space="preserve"> внеурочной деятельности.</w:t>
      </w:r>
    </w:p>
    <w:p w:rsidR="00F176AF" w:rsidRDefault="00244FAE" w:rsidP="007B4716">
      <w:pPr>
        <w:pStyle w:val="a3"/>
        <w:spacing w:before="1" w:line="240" w:lineRule="atLeast"/>
        <w:ind w:right="227" w:firstLine="345"/>
        <w:contextualSpacing/>
        <w:jc w:val="both"/>
      </w:pPr>
      <w:proofErr w:type="gramStart"/>
      <w:r>
        <w:rPr>
          <w:color w:val="000000" w:themeColor="text1"/>
        </w:rPr>
        <w:t>В 202</w:t>
      </w:r>
      <w:r w:rsidR="00DB37EF">
        <w:rPr>
          <w:color w:val="000000" w:themeColor="text1"/>
        </w:rPr>
        <w:t>5</w:t>
      </w:r>
      <w:r>
        <w:rPr>
          <w:color w:val="000000" w:themeColor="text1"/>
        </w:rPr>
        <w:t xml:space="preserve"> г. </w:t>
      </w:r>
      <w:r w:rsidR="00C30419">
        <w:rPr>
          <w:color w:val="000000" w:themeColor="text1"/>
        </w:rPr>
        <w:t>выполнены</w:t>
      </w:r>
      <w:r>
        <w:rPr>
          <w:color w:val="000000" w:themeColor="text1"/>
        </w:rPr>
        <w:t xml:space="preserve"> </w:t>
      </w:r>
      <w:r w:rsidR="00AE1250">
        <w:rPr>
          <w:color w:val="000000" w:themeColor="text1"/>
        </w:rPr>
        <w:t xml:space="preserve">работы </w:t>
      </w:r>
      <w:r w:rsidR="00AE1250" w:rsidRPr="006E7DD0">
        <w:t xml:space="preserve">по капитальному ремонту </w:t>
      </w:r>
      <w:r w:rsidR="00DB37EF">
        <w:t>кровли</w:t>
      </w:r>
      <w:r w:rsidR="00246406">
        <w:rPr>
          <w:color w:val="000000" w:themeColor="text1"/>
        </w:rPr>
        <w:t xml:space="preserve"> здани</w:t>
      </w:r>
      <w:r w:rsidR="00DB37EF">
        <w:rPr>
          <w:color w:val="000000" w:themeColor="text1"/>
        </w:rPr>
        <w:t>я</w:t>
      </w:r>
      <w:r w:rsidR="00F122CA" w:rsidRPr="006E7DD0">
        <w:t xml:space="preserve"> </w:t>
      </w:r>
      <w:r w:rsidR="00F176AF">
        <w:rPr>
          <w:color w:val="000000" w:themeColor="text1"/>
        </w:rPr>
        <w:t>МБОУ СШ</w:t>
      </w:r>
      <w:r w:rsidR="00F122CA" w:rsidRPr="006E7DD0">
        <w:t xml:space="preserve"> № 1 им. А. Твардовского г. Починка</w:t>
      </w:r>
      <w:r w:rsidR="007619B1">
        <w:t>,</w:t>
      </w:r>
      <w:r>
        <w:rPr>
          <w:color w:val="000000" w:themeColor="text1"/>
        </w:rPr>
        <w:t xml:space="preserve"> </w:t>
      </w:r>
      <w:r w:rsidR="00C30419" w:rsidRPr="0049147A">
        <w:t>капитальн</w:t>
      </w:r>
      <w:r w:rsidR="00C30419">
        <w:t>ому</w:t>
      </w:r>
      <w:r w:rsidR="00C30419" w:rsidRPr="0049147A">
        <w:t xml:space="preserve"> ремонт</w:t>
      </w:r>
      <w:r w:rsidR="00C30419">
        <w:t xml:space="preserve">у </w:t>
      </w:r>
      <w:r w:rsidR="00C30419" w:rsidRPr="0049147A">
        <w:t xml:space="preserve">кровли в мастерской и  начальной школе, замена ограждения и благоустройство территории  </w:t>
      </w:r>
      <w:r w:rsidR="00F176AF">
        <w:t>МБОУ</w:t>
      </w:r>
      <w:r w:rsidR="00414ADF" w:rsidRPr="00C30419">
        <w:t xml:space="preserve"> </w:t>
      </w:r>
      <w:r w:rsidR="00F176AF">
        <w:t>СШ</w:t>
      </w:r>
      <w:r w:rsidR="00414ADF" w:rsidRPr="00C30419">
        <w:t xml:space="preserve"> № 2 г. Починка</w:t>
      </w:r>
      <w:r w:rsidR="00F176AF" w:rsidRPr="00F176AF">
        <w:t>,</w:t>
      </w:r>
      <w:r w:rsidR="00597DD7" w:rsidRPr="00DB37EF">
        <w:rPr>
          <w:color w:val="FF0000"/>
        </w:rPr>
        <w:t xml:space="preserve"> </w:t>
      </w:r>
      <w:r w:rsidR="00F176AF">
        <w:rPr>
          <w:bCs/>
          <w:color w:val="000000"/>
        </w:rPr>
        <w:t>капитальному ремонту кровли  МБОУ Васьковской СШ,</w:t>
      </w:r>
      <w:r w:rsidR="00F176AF" w:rsidRPr="0049147A">
        <w:t xml:space="preserve"> </w:t>
      </w:r>
      <w:r w:rsidR="00C30419" w:rsidRPr="0049147A">
        <w:t>капитальн</w:t>
      </w:r>
      <w:r w:rsidR="00F176AF">
        <w:t>ому</w:t>
      </w:r>
      <w:r w:rsidR="00C30419" w:rsidRPr="0049147A">
        <w:t xml:space="preserve"> ремонт</w:t>
      </w:r>
      <w:r w:rsidR="00F176AF">
        <w:t>у</w:t>
      </w:r>
      <w:r w:rsidR="00C30419" w:rsidRPr="0049147A">
        <w:t xml:space="preserve"> крылец</w:t>
      </w:r>
      <w:r w:rsidR="00F176AF">
        <w:t xml:space="preserve"> в</w:t>
      </w:r>
      <w:r w:rsidR="00C30419" w:rsidRPr="0049147A">
        <w:t xml:space="preserve"> МБОУ </w:t>
      </w:r>
      <w:proofErr w:type="spellStart"/>
      <w:r w:rsidR="00C30419" w:rsidRPr="0049147A">
        <w:t>Дивинск</w:t>
      </w:r>
      <w:r w:rsidR="00C30419">
        <w:t>ой</w:t>
      </w:r>
      <w:proofErr w:type="spellEnd"/>
      <w:r w:rsidR="00C30419" w:rsidRPr="0049147A">
        <w:t xml:space="preserve"> СШ (дошкольное отделение)</w:t>
      </w:r>
      <w:r w:rsidR="00F176AF">
        <w:t xml:space="preserve">, </w:t>
      </w:r>
      <w:r w:rsidR="00F176AF" w:rsidRPr="0049147A">
        <w:t>капитальн</w:t>
      </w:r>
      <w:r w:rsidR="00F176AF">
        <w:t>ому</w:t>
      </w:r>
      <w:r w:rsidR="00F176AF" w:rsidRPr="0049147A">
        <w:t xml:space="preserve"> ремонт</w:t>
      </w:r>
      <w:r w:rsidR="00F176AF">
        <w:t>у</w:t>
      </w:r>
      <w:r w:rsidR="00F176AF" w:rsidRPr="0049147A">
        <w:t xml:space="preserve"> цоколя, </w:t>
      </w:r>
      <w:proofErr w:type="spellStart"/>
      <w:r w:rsidR="00F176AF" w:rsidRPr="0049147A">
        <w:t>отмостки</w:t>
      </w:r>
      <w:proofErr w:type="spellEnd"/>
      <w:r w:rsidR="00F176AF" w:rsidRPr="0049147A">
        <w:t xml:space="preserve"> по периметру здания и крыльца</w:t>
      </w:r>
      <w:proofErr w:type="gramEnd"/>
      <w:r w:rsidR="00F176AF" w:rsidRPr="0049147A">
        <w:t xml:space="preserve"> в МБОУ </w:t>
      </w:r>
      <w:proofErr w:type="spellStart"/>
      <w:r w:rsidR="00F176AF" w:rsidRPr="0049147A">
        <w:t>Мурыгинской</w:t>
      </w:r>
      <w:proofErr w:type="spellEnd"/>
      <w:r w:rsidR="00F176AF" w:rsidRPr="0049147A">
        <w:t xml:space="preserve"> СШ</w:t>
      </w:r>
      <w:r w:rsidR="00F176AF">
        <w:t>.</w:t>
      </w:r>
      <w:r w:rsidR="00C30419">
        <w:t xml:space="preserve"> </w:t>
      </w:r>
    </w:p>
    <w:p w:rsidR="003F709F" w:rsidRDefault="003F709F" w:rsidP="008B6B91">
      <w:pPr>
        <w:pStyle w:val="a3"/>
        <w:spacing w:before="1"/>
        <w:ind w:right="227" w:firstLine="567"/>
        <w:jc w:val="both"/>
      </w:pPr>
      <w:r w:rsidRPr="00660E7A">
        <w:rPr>
          <w:color w:val="000000" w:themeColor="text1"/>
        </w:rPr>
        <w:t>Реализация мероприятий муниципальной программы будет способствовать решению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обозначенных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выше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проблем,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дальнейшему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развитию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муниципальной системы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образования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в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соответствии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с</w:t>
      </w:r>
      <w:r w:rsidR="006B2656">
        <w:rPr>
          <w:color w:val="000000" w:themeColor="text1"/>
        </w:rPr>
        <w:t xml:space="preserve"> </w:t>
      </w:r>
      <w:r w:rsidRPr="00660E7A">
        <w:rPr>
          <w:color w:val="000000" w:themeColor="text1"/>
        </w:rPr>
        <w:t>постоянно</w:t>
      </w:r>
      <w:r w:rsidR="006B2656">
        <w:rPr>
          <w:color w:val="000000" w:themeColor="text1"/>
        </w:rPr>
        <w:t xml:space="preserve"> </w:t>
      </w:r>
      <w:r>
        <w:t>меняющимися</w:t>
      </w:r>
      <w:r w:rsidR="006B2656">
        <w:t xml:space="preserve"> </w:t>
      </w:r>
      <w:r>
        <w:t>потребностями государства и общества</w:t>
      </w:r>
      <w:r w:rsidR="00DA4940">
        <w:t xml:space="preserve"> </w:t>
      </w:r>
      <w:r>
        <w:t>и обеспечению</w:t>
      </w:r>
      <w:r w:rsidR="00DA4940">
        <w:t xml:space="preserve"> </w:t>
      </w:r>
      <w:r>
        <w:t>образовательных потребностей</w:t>
      </w:r>
      <w:r w:rsidR="00DA4940">
        <w:t xml:space="preserve"> </w:t>
      </w:r>
      <w:r>
        <w:t xml:space="preserve">жителей </w:t>
      </w:r>
      <w:r w:rsidR="00F122CA">
        <w:t>муниципального округа</w:t>
      </w:r>
      <w:r>
        <w:t>.</w:t>
      </w:r>
    </w:p>
    <w:p w:rsidR="006B2656" w:rsidRDefault="006B2656" w:rsidP="008B6B91">
      <w:pPr>
        <w:pStyle w:val="a3"/>
        <w:spacing w:before="1"/>
        <w:ind w:right="227" w:firstLine="567"/>
        <w:jc w:val="both"/>
      </w:pPr>
      <w:r w:rsidRPr="006B2656">
        <w:t>Правовое регулирование реализации мероприятий муниципальной программы осуществляется на основании следующих нормативных актов:</w:t>
      </w:r>
    </w:p>
    <w:p w:rsidR="00452A5C" w:rsidRDefault="00452A5C" w:rsidP="008B6B91">
      <w:pPr>
        <w:pStyle w:val="a3"/>
        <w:spacing w:before="1"/>
        <w:ind w:left="222" w:right="227" w:firstLine="345"/>
        <w:jc w:val="both"/>
      </w:pPr>
      <w:r>
        <w:t xml:space="preserve">- </w:t>
      </w:r>
      <w:r w:rsidRPr="00452A5C">
        <w:t>Конституци</w:t>
      </w:r>
      <w:r w:rsidR="00766032">
        <w:t>и</w:t>
      </w:r>
      <w:r w:rsidRPr="00452A5C">
        <w:t xml:space="preserve"> Российской Федерации;</w:t>
      </w:r>
    </w:p>
    <w:p w:rsidR="00D8035F" w:rsidRPr="00D8035F" w:rsidRDefault="00D8035F" w:rsidP="008B6B91">
      <w:pPr>
        <w:pStyle w:val="a3"/>
        <w:spacing w:before="1"/>
        <w:ind w:right="227" w:firstLine="567"/>
        <w:jc w:val="both"/>
      </w:pPr>
      <w:r w:rsidRPr="00D8035F">
        <w:t>- Федеральн</w:t>
      </w:r>
      <w:r w:rsidR="0017207E">
        <w:t>ого закона</w:t>
      </w:r>
      <w:r w:rsidRPr="00D8035F">
        <w:t xml:space="preserve"> от 06.10.2003г. № 131-ФЗ «Об общих принципах организации местного самоуправления в Российской Федерации»;</w:t>
      </w:r>
    </w:p>
    <w:p w:rsidR="001D00A5" w:rsidRDefault="006B2656" w:rsidP="008B6B91">
      <w:pPr>
        <w:pStyle w:val="a3"/>
        <w:spacing w:before="1"/>
        <w:ind w:right="227" w:firstLine="567"/>
        <w:jc w:val="both"/>
      </w:pPr>
      <w:r>
        <w:t>- Федеральн</w:t>
      </w:r>
      <w:r w:rsidR="0017207E">
        <w:t>ого</w:t>
      </w:r>
      <w:r>
        <w:t xml:space="preserve"> закон</w:t>
      </w:r>
      <w:r w:rsidR="0017207E">
        <w:t>а</w:t>
      </w:r>
      <w:r>
        <w:t xml:space="preserve"> от 29.12.2012г. № 273-ФЗ</w:t>
      </w:r>
      <w:r w:rsidR="00DB2E77">
        <w:t xml:space="preserve"> </w:t>
      </w:r>
      <w:r>
        <w:t>«Об образовании в Российской Федерации»;</w:t>
      </w:r>
    </w:p>
    <w:p w:rsidR="00CB153A" w:rsidRPr="00CB153A" w:rsidRDefault="00CB153A" w:rsidP="008B6B91">
      <w:pPr>
        <w:pStyle w:val="a3"/>
        <w:spacing w:before="1"/>
        <w:ind w:right="227" w:firstLine="567"/>
        <w:jc w:val="both"/>
        <w:rPr>
          <w:bCs/>
        </w:rPr>
      </w:pPr>
      <w:r w:rsidRPr="00CB153A">
        <w:t xml:space="preserve">- </w:t>
      </w:r>
      <w:r w:rsidR="00027A4C">
        <w:rPr>
          <w:bCs/>
        </w:rPr>
        <w:t>Федеральн</w:t>
      </w:r>
      <w:r w:rsidR="0017207E">
        <w:rPr>
          <w:bCs/>
        </w:rPr>
        <w:t>ого</w:t>
      </w:r>
      <w:r w:rsidRPr="00CB153A">
        <w:rPr>
          <w:bCs/>
        </w:rPr>
        <w:t xml:space="preserve"> закон</w:t>
      </w:r>
      <w:r w:rsidR="0017207E">
        <w:rPr>
          <w:bCs/>
        </w:rPr>
        <w:t>а</w:t>
      </w:r>
      <w:r w:rsidRPr="00CB153A">
        <w:rPr>
          <w:bCs/>
        </w:rPr>
        <w:t xml:space="preserve"> от 21.12.1996 </w:t>
      </w:r>
      <w:r w:rsidR="0029152A">
        <w:rPr>
          <w:bCs/>
        </w:rPr>
        <w:t>№</w:t>
      </w:r>
      <w:r w:rsidRPr="00CB153A">
        <w:rPr>
          <w:bCs/>
        </w:rPr>
        <w:t xml:space="preserve"> 159-ФЗ</w:t>
      </w:r>
      <w:r>
        <w:rPr>
          <w:bCs/>
        </w:rPr>
        <w:t xml:space="preserve"> </w:t>
      </w:r>
      <w:r w:rsidR="00027E4D">
        <w:rPr>
          <w:bCs/>
        </w:rPr>
        <w:t>«</w:t>
      </w:r>
      <w:r w:rsidRPr="00CB153A">
        <w:rPr>
          <w:bCs/>
        </w:rPr>
        <w:t>О дополнительных гарантиях по социальной поддержке детей-сирот и детей, оставшихся без попечения родителей</w:t>
      </w:r>
      <w:r w:rsidR="00027E4D">
        <w:rPr>
          <w:bCs/>
        </w:rPr>
        <w:t>»</w:t>
      </w:r>
      <w:r>
        <w:rPr>
          <w:bCs/>
        </w:rPr>
        <w:t>;</w:t>
      </w:r>
    </w:p>
    <w:p w:rsidR="00027A4C" w:rsidRPr="00027A4C" w:rsidRDefault="00027A4C" w:rsidP="008B6B91">
      <w:pPr>
        <w:pStyle w:val="a3"/>
        <w:spacing w:before="1"/>
        <w:ind w:right="227" w:firstLine="567"/>
        <w:jc w:val="both"/>
        <w:rPr>
          <w:bCs/>
        </w:rPr>
      </w:pPr>
      <w:r w:rsidRPr="00027A4C">
        <w:t xml:space="preserve">- </w:t>
      </w:r>
      <w:r w:rsidRPr="00027A4C">
        <w:rPr>
          <w:bCs/>
        </w:rPr>
        <w:t>Федеральн</w:t>
      </w:r>
      <w:r w:rsidR="0017207E">
        <w:rPr>
          <w:bCs/>
        </w:rPr>
        <w:t>ого</w:t>
      </w:r>
      <w:r w:rsidRPr="00027A4C">
        <w:rPr>
          <w:bCs/>
        </w:rPr>
        <w:t xml:space="preserve"> закон</w:t>
      </w:r>
      <w:r w:rsidR="0017207E">
        <w:rPr>
          <w:bCs/>
        </w:rPr>
        <w:t>а</w:t>
      </w:r>
      <w:r w:rsidRPr="00027A4C">
        <w:rPr>
          <w:bCs/>
        </w:rPr>
        <w:t xml:space="preserve"> от 24.07.1998 </w:t>
      </w:r>
      <w:r w:rsidR="0029152A">
        <w:rPr>
          <w:bCs/>
        </w:rPr>
        <w:t>№</w:t>
      </w:r>
      <w:r w:rsidRPr="00027A4C">
        <w:rPr>
          <w:bCs/>
        </w:rPr>
        <w:t xml:space="preserve"> 124-ФЗ "Об основных гарантиях прав ребенка в Российской Федерации</w:t>
      </w:r>
      <w:r w:rsidR="00027E4D">
        <w:rPr>
          <w:bCs/>
        </w:rPr>
        <w:t>»</w:t>
      </w:r>
      <w:r>
        <w:rPr>
          <w:bCs/>
        </w:rPr>
        <w:t>;</w:t>
      </w:r>
    </w:p>
    <w:p w:rsidR="00CB153A" w:rsidRDefault="00027A4C" w:rsidP="008B6B91">
      <w:pPr>
        <w:pStyle w:val="a3"/>
        <w:spacing w:before="1"/>
        <w:ind w:right="227" w:firstLine="567"/>
        <w:jc w:val="both"/>
        <w:rPr>
          <w:bCs/>
        </w:rPr>
      </w:pPr>
      <w:r>
        <w:t xml:space="preserve">- </w:t>
      </w:r>
      <w:r w:rsidRPr="00027A4C">
        <w:rPr>
          <w:bCs/>
        </w:rPr>
        <w:t>Федеральн</w:t>
      </w:r>
      <w:r w:rsidR="0017207E">
        <w:rPr>
          <w:bCs/>
        </w:rPr>
        <w:t>ого</w:t>
      </w:r>
      <w:r w:rsidRPr="00027A4C">
        <w:rPr>
          <w:bCs/>
        </w:rPr>
        <w:t xml:space="preserve"> закон</w:t>
      </w:r>
      <w:r w:rsidR="0017207E">
        <w:rPr>
          <w:bCs/>
        </w:rPr>
        <w:t>а</w:t>
      </w:r>
      <w:r w:rsidRPr="00027A4C">
        <w:rPr>
          <w:bCs/>
        </w:rPr>
        <w:t xml:space="preserve"> от 24 июня 1999 г. </w:t>
      </w:r>
      <w:r w:rsidR="0029152A">
        <w:rPr>
          <w:bCs/>
        </w:rPr>
        <w:t>№</w:t>
      </w:r>
      <w:r w:rsidRPr="00027A4C">
        <w:rPr>
          <w:bCs/>
        </w:rPr>
        <w:t xml:space="preserve"> 120-ФЗ</w:t>
      </w:r>
      <w:r>
        <w:rPr>
          <w:bCs/>
        </w:rPr>
        <w:t xml:space="preserve"> </w:t>
      </w:r>
      <w:r w:rsidRPr="00027A4C">
        <w:rPr>
          <w:bCs/>
        </w:rPr>
        <w:t>"Об основах системы профилактики безнадзорности и правонарушений несовершеннолетних"</w:t>
      </w:r>
      <w:r>
        <w:rPr>
          <w:bCs/>
        </w:rPr>
        <w:t>;</w:t>
      </w:r>
    </w:p>
    <w:p w:rsidR="00027A4C" w:rsidRDefault="00027A4C" w:rsidP="008B6B91">
      <w:pPr>
        <w:pStyle w:val="a3"/>
        <w:spacing w:before="1"/>
        <w:ind w:left="222" w:right="227" w:firstLine="345"/>
        <w:jc w:val="both"/>
        <w:rPr>
          <w:bCs/>
        </w:rPr>
      </w:pPr>
      <w:r w:rsidRPr="00027A4C">
        <w:rPr>
          <w:bCs/>
        </w:rPr>
        <w:t xml:space="preserve">- Федерального закона от 06.12.2011 </w:t>
      </w:r>
      <w:r w:rsidR="0029152A">
        <w:rPr>
          <w:bCs/>
        </w:rPr>
        <w:t>№</w:t>
      </w:r>
      <w:r w:rsidRPr="00027A4C">
        <w:rPr>
          <w:bCs/>
        </w:rPr>
        <w:t xml:space="preserve"> 402-ФЗ</w:t>
      </w:r>
      <w:r>
        <w:rPr>
          <w:bCs/>
        </w:rPr>
        <w:t xml:space="preserve"> </w:t>
      </w:r>
      <w:r w:rsidRPr="00027A4C">
        <w:rPr>
          <w:bCs/>
        </w:rPr>
        <w:t>"О бухгалтерском учете</w:t>
      </w:r>
      <w:r w:rsidR="00027E4D">
        <w:rPr>
          <w:bCs/>
        </w:rPr>
        <w:t>»</w:t>
      </w:r>
      <w:r>
        <w:rPr>
          <w:bCs/>
        </w:rPr>
        <w:t>;</w:t>
      </w:r>
    </w:p>
    <w:p w:rsidR="00CB153A" w:rsidRDefault="00CB153A" w:rsidP="008B6B91">
      <w:pPr>
        <w:pStyle w:val="a3"/>
        <w:spacing w:before="1"/>
        <w:ind w:right="227" w:firstLine="567"/>
        <w:jc w:val="both"/>
      </w:pPr>
      <w:r>
        <w:rPr>
          <w:bCs/>
        </w:rPr>
        <w:t xml:space="preserve">- </w:t>
      </w:r>
      <w:r w:rsidRPr="00CB153A">
        <w:rPr>
          <w:bCs/>
        </w:rPr>
        <w:t>Указ</w:t>
      </w:r>
      <w:r w:rsidR="0017207E">
        <w:rPr>
          <w:bCs/>
        </w:rPr>
        <w:t>а</w:t>
      </w:r>
      <w:r w:rsidRPr="00CB153A">
        <w:t> </w:t>
      </w:r>
      <w:r w:rsidRPr="00CB153A">
        <w:rPr>
          <w:bCs/>
        </w:rPr>
        <w:t>Президента</w:t>
      </w:r>
      <w:r w:rsidRPr="00CB153A">
        <w:t> </w:t>
      </w:r>
      <w:r w:rsidRPr="00CB153A">
        <w:rPr>
          <w:bCs/>
        </w:rPr>
        <w:t>Российской</w:t>
      </w:r>
      <w:r w:rsidRPr="00CB153A">
        <w:t> </w:t>
      </w:r>
      <w:r w:rsidRPr="00CB153A">
        <w:rPr>
          <w:bCs/>
        </w:rPr>
        <w:t>Федерации</w:t>
      </w:r>
      <w:r w:rsidRPr="00CB153A">
        <w:t> </w:t>
      </w:r>
      <w:r w:rsidRPr="00CB153A">
        <w:rPr>
          <w:bCs/>
        </w:rPr>
        <w:t>от</w:t>
      </w:r>
      <w:r w:rsidRPr="00CB153A">
        <w:t> </w:t>
      </w:r>
      <w:r w:rsidRPr="00CB153A">
        <w:rPr>
          <w:bCs/>
        </w:rPr>
        <w:t>28</w:t>
      </w:r>
      <w:r w:rsidRPr="00CB153A">
        <w:t>.</w:t>
      </w:r>
      <w:r w:rsidRPr="00CB153A">
        <w:rPr>
          <w:bCs/>
        </w:rPr>
        <w:t>12</w:t>
      </w:r>
      <w:r w:rsidRPr="00CB153A">
        <w:t>.</w:t>
      </w:r>
      <w:r w:rsidRPr="00CB153A">
        <w:rPr>
          <w:bCs/>
        </w:rPr>
        <w:t>2012</w:t>
      </w:r>
      <w:r w:rsidRPr="00CB153A">
        <w:t> г. № </w:t>
      </w:r>
      <w:r w:rsidRPr="00CB153A">
        <w:rPr>
          <w:bCs/>
        </w:rPr>
        <w:t>1688</w:t>
      </w:r>
      <w:r>
        <w:t xml:space="preserve"> «</w:t>
      </w:r>
      <w:r w:rsidRPr="00CB153A">
        <w:t>О некоторых мерах по реализации государственной политики в сфере защиты детей-сирот и детей, ост</w:t>
      </w:r>
      <w:r>
        <w:t>авшихся без попечения родителей»;</w:t>
      </w:r>
    </w:p>
    <w:p w:rsidR="00517DB0" w:rsidRDefault="00517DB0" w:rsidP="008B6B91">
      <w:pPr>
        <w:pStyle w:val="a3"/>
        <w:spacing w:before="1"/>
        <w:ind w:right="227" w:firstLine="567"/>
        <w:jc w:val="both"/>
        <w:rPr>
          <w:bCs/>
        </w:rPr>
      </w:pPr>
      <w:r w:rsidRPr="00621137">
        <w:t xml:space="preserve">- </w:t>
      </w:r>
      <w:r w:rsidRPr="00621137">
        <w:rPr>
          <w:bCs/>
        </w:rPr>
        <w:t>Пос</w:t>
      </w:r>
      <w:r>
        <w:rPr>
          <w:bCs/>
        </w:rPr>
        <w:t>тановлени</w:t>
      </w:r>
      <w:r w:rsidR="0017207E">
        <w:rPr>
          <w:bCs/>
        </w:rPr>
        <w:t>я</w:t>
      </w:r>
      <w:r>
        <w:rPr>
          <w:bCs/>
        </w:rPr>
        <w:t xml:space="preserve"> Правительства РФ от 02</w:t>
      </w:r>
      <w:r w:rsidRPr="00621137">
        <w:rPr>
          <w:bCs/>
        </w:rPr>
        <w:t>.0</w:t>
      </w:r>
      <w:r>
        <w:rPr>
          <w:bCs/>
        </w:rPr>
        <w:t>8</w:t>
      </w:r>
      <w:r w:rsidRPr="00621137">
        <w:rPr>
          <w:bCs/>
        </w:rPr>
        <w:t>.20</w:t>
      </w:r>
      <w:r>
        <w:rPr>
          <w:bCs/>
        </w:rPr>
        <w:t>19</w:t>
      </w:r>
      <w:r w:rsidRPr="00621137">
        <w:rPr>
          <w:bCs/>
        </w:rPr>
        <w:t xml:space="preserve"> N 1</w:t>
      </w:r>
      <w:r>
        <w:rPr>
          <w:bCs/>
        </w:rPr>
        <w:t>006</w:t>
      </w:r>
      <w:r w:rsidRPr="00621137">
        <w:rPr>
          <w:bCs/>
        </w:rPr>
        <w:t xml:space="preserve"> </w:t>
      </w:r>
      <w:r w:rsidR="00027E4D">
        <w:rPr>
          <w:bCs/>
        </w:rPr>
        <w:t>«</w:t>
      </w:r>
      <w:r w:rsidRPr="00621137">
        <w:rPr>
          <w:bCs/>
        </w:rPr>
        <w:t xml:space="preserve">Об утверждении </w:t>
      </w:r>
      <w:r>
        <w:rPr>
          <w:bCs/>
        </w:rPr>
        <w:t>требований к антитеррористической защищенности объектов (территорий) Министерства просвещения</w:t>
      </w:r>
      <w:r w:rsidRPr="00621137">
        <w:rPr>
          <w:bCs/>
        </w:rPr>
        <w:t xml:space="preserve">  Российской Федерации</w:t>
      </w:r>
      <w:r>
        <w:rPr>
          <w:bCs/>
        </w:rPr>
        <w:t xml:space="preserve"> и объектов (территорий), относящихся к сфере деятельности Министерства просвещения</w:t>
      </w:r>
      <w:r w:rsidRPr="00621137">
        <w:rPr>
          <w:bCs/>
        </w:rPr>
        <w:t xml:space="preserve">  Российской Федерации</w:t>
      </w:r>
      <w:r>
        <w:rPr>
          <w:bCs/>
        </w:rPr>
        <w:t>, и формы паспорта безопасности этих объектов (территорий)»;</w:t>
      </w:r>
    </w:p>
    <w:p w:rsidR="00D8035F" w:rsidRPr="00D8035F" w:rsidRDefault="00D8035F" w:rsidP="008B6B91">
      <w:pPr>
        <w:pStyle w:val="a3"/>
        <w:spacing w:before="1"/>
        <w:ind w:right="227" w:firstLine="567"/>
        <w:jc w:val="both"/>
        <w:rPr>
          <w:bCs/>
        </w:rPr>
      </w:pPr>
      <w:r w:rsidRPr="00D8035F">
        <w:t xml:space="preserve">- </w:t>
      </w:r>
      <w:r w:rsidR="0017207E">
        <w:t>п</w:t>
      </w:r>
      <w:r w:rsidRPr="00D8035F">
        <w:t>риказ</w:t>
      </w:r>
      <w:r w:rsidR="0017207E">
        <w:t>а</w:t>
      </w:r>
      <w:r w:rsidRPr="00D8035F">
        <w:t xml:space="preserve"> Министерства просвещения  Российской Федерации от 31.07. 2020 г. № 373 «Об утверждении Порядка организации и осуществления образовательной деятельности по основным общеобразовательным программам </w:t>
      </w:r>
      <w:r w:rsidRPr="00D8035F">
        <w:lastRenderedPageBreak/>
        <w:t>- образовательным программам дошкольного образования»;</w:t>
      </w:r>
      <w:r w:rsidRPr="00D8035F">
        <w:rPr>
          <w:iCs/>
        </w:rPr>
        <w:t xml:space="preserve">  </w:t>
      </w:r>
    </w:p>
    <w:p w:rsidR="00D8035F" w:rsidRPr="00D8035F" w:rsidRDefault="00D8035F" w:rsidP="008B6B91">
      <w:pPr>
        <w:adjustRightInd w:val="0"/>
        <w:ind w:right="286" w:firstLine="567"/>
        <w:jc w:val="both"/>
        <w:outlineLvl w:val="2"/>
        <w:rPr>
          <w:bCs/>
        </w:rPr>
      </w:pPr>
      <w:r w:rsidRPr="00D8035F">
        <w:rPr>
          <w:bCs/>
          <w:sz w:val="28"/>
          <w:szCs w:val="28"/>
        </w:rPr>
        <w:t xml:space="preserve">- </w:t>
      </w:r>
      <w:r w:rsidR="0017207E">
        <w:rPr>
          <w:bCs/>
          <w:sz w:val="28"/>
          <w:szCs w:val="28"/>
        </w:rPr>
        <w:t>п</w:t>
      </w:r>
      <w:r w:rsidRPr="00D8035F">
        <w:rPr>
          <w:bCs/>
          <w:sz w:val="28"/>
          <w:szCs w:val="28"/>
        </w:rPr>
        <w:t>риказ</w:t>
      </w:r>
      <w:r w:rsidR="0017207E">
        <w:rPr>
          <w:bCs/>
          <w:sz w:val="28"/>
          <w:szCs w:val="28"/>
        </w:rPr>
        <w:t>а</w:t>
      </w:r>
      <w:r w:rsidRPr="00D8035F">
        <w:rPr>
          <w:bCs/>
          <w:sz w:val="28"/>
          <w:szCs w:val="28"/>
        </w:rPr>
        <w:t xml:space="preserve"> Министерства просвещения Российской Федерации</w:t>
      </w:r>
      <w:r>
        <w:rPr>
          <w:sz w:val="28"/>
          <w:szCs w:val="28"/>
        </w:rPr>
        <w:t xml:space="preserve"> от  22.03.</w:t>
      </w:r>
      <w:r w:rsidRPr="00D8035F">
        <w:rPr>
          <w:sz w:val="28"/>
          <w:szCs w:val="28"/>
        </w:rPr>
        <w:t>2021 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и среднего общего образования»;</w:t>
      </w:r>
    </w:p>
    <w:p w:rsidR="00A87853" w:rsidRPr="00A87853" w:rsidRDefault="00A87853" w:rsidP="008B6B91">
      <w:pPr>
        <w:pStyle w:val="a3"/>
        <w:spacing w:before="1"/>
        <w:ind w:right="227" w:firstLine="567"/>
        <w:jc w:val="both"/>
        <w:rPr>
          <w:bCs/>
        </w:rPr>
      </w:pPr>
      <w:r>
        <w:t xml:space="preserve">- </w:t>
      </w:r>
      <w:r w:rsidRPr="001A24F9">
        <w:rPr>
          <w:bCs/>
        </w:rPr>
        <w:t>СанПиН</w:t>
      </w:r>
      <w:r w:rsidRPr="001A24F9">
        <w:t> 2.</w:t>
      </w:r>
      <w:r w:rsidRPr="001A24F9">
        <w:rPr>
          <w:bCs/>
        </w:rPr>
        <w:t>4</w:t>
      </w:r>
      <w:r w:rsidRPr="001A24F9">
        <w:t>.</w:t>
      </w:r>
      <w:r w:rsidRPr="001A24F9">
        <w:rPr>
          <w:bCs/>
        </w:rPr>
        <w:t>3</w:t>
      </w:r>
      <w:r>
        <w:rPr>
          <w:bCs/>
        </w:rPr>
        <w:t>648</w:t>
      </w:r>
      <w:r w:rsidRPr="001A24F9">
        <w:t>-</w:t>
      </w:r>
      <w:r w:rsidRPr="001A24F9">
        <w:rPr>
          <w:bCs/>
        </w:rPr>
        <w:t>20</w:t>
      </w:r>
      <w:r w:rsidRPr="001A24F9">
        <w:t xml:space="preserve"> "</w:t>
      </w:r>
      <w:r w:rsidRPr="001A24F9">
        <w:rPr>
          <w:bCs/>
        </w:rPr>
        <w:t>Санитарно</w:t>
      </w:r>
      <w:r w:rsidRPr="001A24F9">
        <w:t>-эпидемиологические требования к организаци</w:t>
      </w:r>
      <w:r>
        <w:t>ям</w:t>
      </w:r>
      <w:r w:rsidRPr="001A24F9">
        <w:t xml:space="preserve"> </w:t>
      </w:r>
      <w:r>
        <w:t>воспитания и обучения, отдыха и оздоровления детей и молодежи</w:t>
      </w:r>
      <w:r w:rsidRPr="001A24F9">
        <w:t>"</w:t>
      </w:r>
      <w:r>
        <w:t xml:space="preserve"> утвержденного п</w:t>
      </w:r>
      <w:r w:rsidRPr="00A87853">
        <w:rPr>
          <w:bCs/>
        </w:rPr>
        <w:t>остановление</w:t>
      </w:r>
      <w:r>
        <w:rPr>
          <w:bCs/>
        </w:rPr>
        <w:t>м</w:t>
      </w:r>
      <w:r w:rsidRPr="00A87853">
        <w:rPr>
          <w:bCs/>
        </w:rPr>
        <w:t xml:space="preserve"> Главного государственного санитарного врача </w:t>
      </w:r>
      <w:r w:rsidR="007B4716">
        <w:rPr>
          <w:bCs/>
        </w:rPr>
        <w:t>РФ</w:t>
      </w:r>
      <w:r w:rsidRPr="00A87853">
        <w:rPr>
          <w:bCs/>
        </w:rPr>
        <w:t xml:space="preserve"> от 28.09.2020 г. № 28</w:t>
      </w:r>
      <w:r>
        <w:rPr>
          <w:bCs/>
        </w:rPr>
        <w:t>;</w:t>
      </w:r>
    </w:p>
    <w:p w:rsidR="00705CCF" w:rsidRDefault="00705CCF" w:rsidP="008B6B91">
      <w:pPr>
        <w:pStyle w:val="a3"/>
        <w:spacing w:before="1"/>
        <w:ind w:right="227" w:firstLine="567"/>
        <w:jc w:val="both"/>
      </w:pPr>
      <w:r>
        <w:t xml:space="preserve">- </w:t>
      </w:r>
      <w:r w:rsidRPr="001A24F9">
        <w:rPr>
          <w:bCs/>
        </w:rPr>
        <w:t>СанПиН</w:t>
      </w:r>
      <w:r w:rsidRPr="001A24F9">
        <w:t> </w:t>
      </w:r>
      <w:r w:rsidRPr="001A24F9">
        <w:rPr>
          <w:bCs/>
        </w:rPr>
        <w:t>2</w:t>
      </w:r>
      <w:r w:rsidRPr="001A24F9">
        <w:t>.3/2.</w:t>
      </w:r>
      <w:r w:rsidRPr="001A24F9">
        <w:rPr>
          <w:bCs/>
        </w:rPr>
        <w:t>4</w:t>
      </w:r>
      <w:r w:rsidRPr="001A24F9">
        <w:t>.</w:t>
      </w:r>
      <w:r w:rsidRPr="001A24F9">
        <w:rPr>
          <w:bCs/>
        </w:rPr>
        <w:t>3590</w:t>
      </w:r>
      <w:r w:rsidRPr="001A24F9">
        <w:t>-</w:t>
      </w:r>
      <w:r w:rsidRPr="001A24F9">
        <w:rPr>
          <w:bCs/>
        </w:rPr>
        <w:t>20</w:t>
      </w:r>
      <w:r w:rsidRPr="001A24F9">
        <w:t xml:space="preserve"> "</w:t>
      </w:r>
      <w:r w:rsidRPr="001A24F9">
        <w:rPr>
          <w:bCs/>
        </w:rPr>
        <w:t>Санитарно</w:t>
      </w:r>
      <w:r w:rsidRPr="001A24F9">
        <w:t>-эпидемиологические требования к организации общественного питания населения"</w:t>
      </w:r>
      <w:r>
        <w:t xml:space="preserve"> </w:t>
      </w:r>
      <w:r w:rsidR="00A87853">
        <w:t>утвержденного п</w:t>
      </w:r>
      <w:r w:rsidR="00A87853" w:rsidRPr="00A87853">
        <w:rPr>
          <w:bCs/>
        </w:rPr>
        <w:t>остановление</w:t>
      </w:r>
      <w:r w:rsidR="00A87853">
        <w:rPr>
          <w:bCs/>
        </w:rPr>
        <w:t>м</w:t>
      </w:r>
      <w:r w:rsidR="00A87853" w:rsidRPr="00A87853">
        <w:rPr>
          <w:bCs/>
        </w:rPr>
        <w:t xml:space="preserve"> Главного государственного санитарного врача </w:t>
      </w:r>
      <w:r w:rsidR="007B4716">
        <w:rPr>
          <w:bCs/>
        </w:rPr>
        <w:t>РФ</w:t>
      </w:r>
      <w:r w:rsidR="00A87853" w:rsidRPr="00A87853">
        <w:rPr>
          <w:bCs/>
        </w:rPr>
        <w:t xml:space="preserve"> </w:t>
      </w:r>
      <w:r>
        <w:t>от 27.10.2020 № 32;</w:t>
      </w:r>
    </w:p>
    <w:p w:rsidR="00621137" w:rsidRDefault="00621137" w:rsidP="008B6B91">
      <w:pPr>
        <w:pStyle w:val="a3"/>
        <w:spacing w:before="1"/>
        <w:ind w:right="227" w:firstLine="567"/>
        <w:jc w:val="both"/>
      </w:pPr>
      <w:r>
        <w:t>- Закон</w:t>
      </w:r>
      <w:r w:rsidR="0017207E">
        <w:t>а</w:t>
      </w:r>
      <w:r>
        <w:t xml:space="preserve"> Смоленской области от 31.10.2013 г. № 122-з  «Об образовании в Смоленской области»;</w:t>
      </w:r>
    </w:p>
    <w:p w:rsidR="00621137" w:rsidRDefault="00621137" w:rsidP="008B6B91">
      <w:pPr>
        <w:pStyle w:val="a3"/>
        <w:spacing w:before="1"/>
        <w:ind w:right="227" w:firstLine="567"/>
        <w:jc w:val="both"/>
      </w:pPr>
      <w:r>
        <w:t xml:space="preserve">- </w:t>
      </w:r>
      <w:r w:rsidRPr="00754676">
        <w:rPr>
          <w:bCs/>
        </w:rPr>
        <w:t>Закон</w:t>
      </w:r>
      <w:r w:rsidR="0017207E">
        <w:rPr>
          <w:bCs/>
        </w:rPr>
        <w:t>а</w:t>
      </w:r>
      <w:r>
        <w:rPr>
          <w:bCs/>
        </w:rPr>
        <w:t xml:space="preserve"> </w:t>
      </w:r>
      <w:r>
        <w:t xml:space="preserve">Смоленской области </w:t>
      </w:r>
      <w:r w:rsidRPr="00754676">
        <w:rPr>
          <w:bCs/>
        </w:rPr>
        <w:t>от</w:t>
      </w:r>
      <w:r>
        <w:rPr>
          <w:bCs/>
        </w:rPr>
        <w:t xml:space="preserve"> </w:t>
      </w:r>
      <w:r w:rsidRPr="00754676">
        <w:rPr>
          <w:bCs/>
        </w:rPr>
        <w:t>29</w:t>
      </w:r>
      <w:r w:rsidRPr="00754676">
        <w:t>.</w:t>
      </w:r>
      <w:r w:rsidRPr="00754676">
        <w:rPr>
          <w:bCs/>
        </w:rPr>
        <w:t>09</w:t>
      </w:r>
      <w:r w:rsidRPr="00754676">
        <w:t>.</w:t>
      </w:r>
      <w:r w:rsidRPr="00754676">
        <w:rPr>
          <w:bCs/>
        </w:rPr>
        <w:t>2005</w:t>
      </w:r>
      <w:r>
        <w:rPr>
          <w:bCs/>
        </w:rPr>
        <w:t xml:space="preserve"> </w:t>
      </w:r>
      <w:r>
        <w:t xml:space="preserve">N </w:t>
      </w:r>
      <w:r w:rsidRPr="00754676">
        <w:rPr>
          <w:bCs/>
        </w:rPr>
        <w:t>89</w:t>
      </w:r>
      <w:r w:rsidRPr="00754676">
        <w:t>-</w:t>
      </w:r>
      <w:r w:rsidRPr="00754676">
        <w:rPr>
          <w:bCs/>
        </w:rPr>
        <w:t>з</w:t>
      </w:r>
      <w:r>
        <w:rPr>
          <w:bCs/>
        </w:rPr>
        <w:t xml:space="preserve"> </w:t>
      </w:r>
      <w:r w:rsidR="00617790">
        <w:rPr>
          <w:bCs/>
        </w:rPr>
        <w:t>«</w:t>
      </w:r>
      <w:r w:rsidRPr="00754676">
        <w:t>Об обеспечении дополнительных гарантий по социальной поддержке детей-сирот и детей, оставшихся без попечения родителей, на территории Смоленской области</w:t>
      </w:r>
      <w:r w:rsidR="00617790">
        <w:t>»</w:t>
      </w:r>
      <w:r>
        <w:t>;</w:t>
      </w:r>
    </w:p>
    <w:p w:rsidR="00B84B24" w:rsidRDefault="00B84B24" w:rsidP="008B6B91">
      <w:pPr>
        <w:pStyle w:val="a3"/>
        <w:spacing w:before="1"/>
        <w:ind w:right="227" w:firstLine="567"/>
        <w:jc w:val="both"/>
      </w:pPr>
      <w:proofErr w:type="gramStart"/>
      <w:r>
        <w:t xml:space="preserve">- </w:t>
      </w:r>
      <w:r w:rsidRPr="00B84B24">
        <w:rPr>
          <w:bCs/>
        </w:rPr>
        <w:t>Закон</w:t>
      </w:r>
      <w:r w:rsidR="0017207E">
        <w:rPr>
          <w:bCs/>
        </w:rPr>
        <w:t>а</w:t>
      </w:r>
      <w:r w:rsidRPr="00B84B24">
        <w:rPr>
          <w:bCs/>
        </w:rPr>
        <w:t xml:space="preserve"> </w:t>
      </w:r>
      <w:r w:rsidRPr="00B84B24">
        <w:t>Смоленской области</w:t>
      </w:r>
      <w:r w:rsidRPr="00B84B24">
        <w:rPr>
          <w:bCs/>
        </w:rPr>
        <w:t xml:space="preserve"> от 18 декабря 2009 года N 136-з</w:t>
      </w:r>
      <w:r>
        <w:rPr>
          <w:bCs/>
        </w:rPr>
        <w:t xml:space="preserve"> «</w:t>
      </w:r>
      <w:r w:rsidRPr="00B84B24">
        <w:rPr>
          <w:bCs/>
        </w:rPr>
        <w:t>О размере, условиях и порядке возмещения расходов, связанных с предоставлением компенсации расходов на оплату жилых помещений, отопления и освещения педагогическим и иным работникам областных государственных и муниципальных образовательных организаций, проживающим и работающим в сельских населенных пунктах, рабочих поселках (поселках городского типа), перешедшим на пенсию педагогическим работникам областных государственных и</w:t>
      </w:r>
      <w:r w:rsidRPr="00B84B24">
        <w:rPr>
          <w:b/>
          <w:bCs/>
        </w:rPr>
        <w:t xml:space="preserve"> </w:t>
      </w:r>
      <w:r w:rsidRPr="00B84B24">
        <w:rPr>
          <w:bCs/>
        </w:rPr>
        <w:t>муниципальных</w:t>
      </w:r>
      <w:proofErr w:type="gramEnd"/>
      <w:r w:rsidRPr="00B84B24">
        <w:rPr>
          <w:bCs/>
        </w:rPr>
        <w:t xml:space="preserve"> образовательных организаций</w:t>
      </w:r>
      <w:r>
        <w:rPr>
          <w:bCs/>
        </w:rPr>
        <w:t>»;</w:t>
      </w:r>
    </w:p>
    <w:p w:rsidR="00DB7944" w:rsidRDefault="00DB7944" w:rsidP="008B6B91">
      <w:pPr>
        <w:pStyle w:val="a3"/>
        <w:spacing w:before="1"/>
        <w:ind w:right="227" w:firstLine="567"/>
        <w:jc w:val="both"/>
      </w:pPr>
      <w:r>
        <w:t xml:space="preserve">- </w:t>
      </w:r>
      <w:r w:rsidRPr="00DB7944">
        <w:t>Постановлени</w:t>
      </w:r>
      <w:r w:rsidR="0017207E">
        <w:t>я</w:t>
      </w:r>
      <w:r w:rsidRPr="00DB7944">
        <w:t xml:space="preserve"> Администрации Смоленской области от 29.11.2013 </w:t>
      </w:r>
      <w:r>
        <w:t>№</w:t>
      </w:r>
      <w:r w:rsidRPr="00DB7944">
        <w:t xml:space="preserve"> 984 "Об утверждении областной государственной программы </w:t>
      </w:r>
      <w:r w:rsidR="00617790">
        <w:t>«</w:t>
      </w:r>
      <w:r w:rsidRPr="00DB7944">
        <w:t>Развитие образования в Смоленской области</w:t>
      </w:r>
      <w:r w:rsidR="00617790">
        <w:t>»</w:t>
      </w:r>
      <w:r>
        <w:t>;</w:t>
      </w:r>
    </w:p>
    <w:p w:rsidR="00FC33B0" w:rsidRDefault="00182216" w:rsidP="008B6B91">
      <w:pPr>
        <w:pStyle w:val="a3"/>
        <w:spacing w:before="1"/>
        <w:ind w:right="227" w:firstLine="567"/>
        <w:jc w:val="both"/>
        <w:rPr>
          <w:bCs/>
        </w:rPr>
      </w:pPr>
      <w:proofErr w:type="gramStart"/>
      <w:r w:rsidRPr="00182216">
        <w:rPr>
          <w:bCs/>
        </w:rPr>
        <w:t>- Постановлени</w:t>
      </w:r>
      <w:r w:rsidR="0017207E">
        <w:rPr>
          <w:bCs/>
        </w:rPr>
        <w:t>я</w:t>
      </w:r>
      <w:r w:rsidRPr="00182216">
        <w:rPr>
          <w:bCs/>
        </w:rPr>
        <w:t xml:space="preserve"> Администрации Смоленской области от 27.05.2019 № 319 </w:t>
      </w:r>
      <w:r w:rsidR="00617790">
        <w:rPr>
          <w:bCs/>
        </w:rPr>
        <w:t>«</w:t>
      </w:r>
      <w:r w:rsidRPr="00182216">
        <w:rPr>
          <w:bCs/>
        </w:rPr>
        <w:t>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</w:t>
      </w:r>
      <w:proofErr w:type="gramEnd"/>
      <w:r w:rsidRPr="00182216">
        <w:rPr>
          <w:bCs/>
        </w:rPr>
        <w:t xml:space="preserve"> образования, и муниципальных организаций дополнительного образования</w:t>
      </w:r>
      <w:r w:rsidR="00617790">
        <w:rPr>
          <w:bCs/>
        </w:rPr>
        <w:t>»</w:t>
      </w:r>
      <w:r>
        <w:rPr>
          <w:bCs/>
        </w:rPr>
        <w:t>;</w:t>
      </w:r>
    </w:p>
    <w:p w:rsidR="003F709F" w:rsidRPr="00343695" w:rsidRDefault="00343695" w:rsidP="008B6B91">
      <w:pPr>
        <w:ind w:right="286" w:firstLine="567"/>
        <w:jc w:val="both"/>
        <w:rPr>
          <w:sz w:val="28"/>
        </w:rPr>
      </w:pPr>
      <w:r w:rsidRPr="00343695">
        <w:rPr>
          <w:sz w:val="28"/>
        </w:rPr>
        <w:t>- иными нормативными правовыми актами, регулирующими правоотношения в  данной сфере.</w:t>
      </w:r>
      <w:r w:rsidR="003F709F" w:rsidRPr="00343695">
        <w:rPr>
          <w:sz w:val="28"/>
        </w:rPr>
        <w:br w:type="page"/>
      </w:r>
    </w:p>
    <w:p w:rsidR="0076755B" w:rsidRDefault="00CB06B8">
      <w:pPr>
        <w:spacing w:before="144"/>
        <w:ind w:left="887" w:right="890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 w:rsidR="00926C06">
        <w:rPr>
          <w:b/>
          <w:sz w:val="28"/>
        </w:rPr>
        <w:t xml:space="preserve"> </w:t>
      </w:r>
      <w:r w:rsidR="00357C51">
        <w:rPr>
          <w:b/>
          <w:sz w:val="28"/>
        </w:rPr>
        <w:t>2</w:t>
      </w:r>
      <w:r>
        <w:rPr>
          <w:b/>
          <w:sz w:val="28"/>
        </w:rPr>
        <w:t>.</w:t>
      </w:r>
      <w:r w:rsidR="00DA4940">
        <w:rPr>
          <w:b/>
          <w:sz w:val="28"/>
        </w:rPr>
        <w:t xml:space="preserve"> </w:t>
      </w:r>
      <w:r>
        <w:rPr>
          <w:b/>
          <w:sz w:val="28"/>
        </w:rPr>
        <w:t>Сведения</w:t>
      </w:r>
      <w:r w:rsidR="00DA4940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DA4940">
        <w:rPr>
          <w:b/>
          <w:sz w:val="28"/>
        </w:rPr>
        <w:t xml:space="preserve"> </w:t>
      </w:r>
      <w:r w:rsidR="00926C06">
        <w:rPr>
          <w:b/>
          <w:sz w:val="28"/>
        </w:rPr>
        <w:t>региональных</w:t>
      </w:r>
      <w:r w:rsidR="00DA4940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проект</w:t>
      </w:r>
      <w:r w:rsidR="00926C06">
        <w:rPr>
          <w:b/>
          <w:spacing w:val="-2"/>
          <w:sz w:val="28"/>
        </w:rPr>
        <w:t>ах</w:t>
      </w:r>
    </w:p>
    <w:p w:rsidR="0076755B" w:rsidRDefault="0076755B">
      <w:pPr>
        <w:pStyle w:val="a3"/>
        <w:spacing w:before="2"/>
        <w:rPr>
          <w:b/>
        </w:rPr>
      </w:pPr>
    </w:p>
    <w:p w:rsidR="0076755B" w:rsidRDefault="00CB06B8">
      <w:pPr>
        <w:spacing w:line="322" w:lineRule="exact"/>
        <w:ind w:left="863" w:right="890"/>
        <w:jc w:val="center"/>
        <w:rPr>
          <w:b/>
          <w:sz w:val="28"/>
        </w:rPr>
      </w:pPr>
      <w:r>
        <w:rPr>
          <w:b/>
          <w:sz w:val="28"/>
        </w:rPr>
        <w:t>СВЕДЕНИ</w:t>
      </w:r>
      <w:r>
        <w:rPr>
          <w:b/>
          <w:spacing w:val="-10"/>
          <w:sz w:val="28"/>
        </w:rPr>
        <w:t>Я</w:t>
      </w:r>
    </w:p>
    <w:p w:rsidR="0076755B" w:rsidRDefault="00DA4940">
      <w:pPr>
        <w:pStyle w:val="11"/>
        <w:spacing w:line="322" w:lineRule="exact"/>
        <w:ind w:left="311" w:right="315"/>
      </w:pPr>
      <w:r>
        <w:t xml:space="preserve">О </w:t>
      </w:r>
      <w:r w:rsidR="00CB06B8">
        <w:t>региональном</w:t>
      </w:r>
      <w:r>
        <w:t xml:space="preserve"> </w:t>
      </w:r>
      <w:r w:rsidR="00CB06B8">
        <w:rPr>
          <w:spacing w:val="-2"/>
        </w:rPr>
        <w:t>проекте</w:t>
      </w:r>
    </w:p>
    <w:p w:rsidR="0076755B" w:rsidRPr="00DB159A" w:rsidRDefault="00CB06B8">
      <w:pPr>
        <w:ind w:left="888" w:right="889"/>
        <w:jc w:val="center"/>
        <w:rPr>
          <w:sz w:val="28"/>
        </w:rPr>
      </w:pPr>
      <w:r w:rsidRPr="00DB159A">
        <w:rPr>
          <w:sz w:val="28"/>
        </w:rPr>
        <w:t>«</w:t>
      </w:r>
      <w:r w:rsidR="00F122CA">
        <w:rPr>
          <w:sz w:val="28"/>
        </w:rPr>
        <w:t>Всё лучшее детям</w:t>
      </w:r>
      <w:r w:rsidRPr="00DB159A">
        <w:rPr>
          <w:spacing w:val="-2"/>
          <w:sz w:val="28"/>
        </w:rPr>
        <w:t>»</w:t>
      </w:r>
    </w:p>
    <w:p w:rsidR="0076755B" w:rsidRDefault="0076755B">
      <w:pPr>
        <w:pStyle w:val="a3"/>
        <w:rPr>
          <w:i/>
          <w:sz w:val="30"/>
        </w:rPr>
      </w:pPr>
    </w:p>
    <w:p w:rsidR="0076755B" w:rsidRDefault="0076755B">
      <w:pPr>
        <w:pStyle w:val="a3"/>
        <w:spacing w:before="10"/>
        <w:rPr>
          <w:i/>
          <w:sz w:val="25"/>
        </w:rPr>
      </w:pPr>
    </w:p>
    <w:p w:rsidR="0076755B" w:rsidRDefault="00CB06B8">
      <w:pPr>
        <w:pStyle w:val="a5"/>
        <w:numPr>
          <w:ilvl w:val="1"/>
          <w:numId w:val="1"/>
        </w:numPr>
        <w:tabs>
          <w:tab w:val="left" w:pos="3607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 w:rsidR="00DA4940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755B" w:rsidRDefault="0076755B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5079"/>
      </w:tblGrid>
      <w:tr w:rsidR="0076755B" w:rsidTr="009A5F0F">
        <w:trPr>
          <w:trHeight w:val="965"/>
        </w:trPr>
        <w:tc>
          <w:tcPr>
            <w:tcW w:w="4748" w:type="dxa"/>
          </w:tcPr>
          <w:p w:rsidR="0076755B" w:rsidRPr="002B4D46" w:rsidRDefault="00601665">
            <w:pPr>
              <w:pStyle w:val="TableParagraph"/>
              <w:spacing w:before="160"/>
              <w:jc w:val="left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079" w:type="dxa"/>
          </w:tcPr>
          <w:p w:rsidR="0076755B" w:rsidRPr="002B4D46" w:rsidRDefault="00F122CA" w:rsidP="001D6EA0">
            <w:pPr>
              <w:pStyle w:val="TableParagraph"/>
              <w:spacing w:line="301" w:lineRule="exact"/>
              <w:ind w:left="108"/>
              <w:jc w:val="left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Управление</w:t>
            </w:r>
            <w:r w:rsidR="003F709F" w:rsidRPr="002B4D46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="003F709F" w:rsidRPr="002B4D46">
              <w:rPr>
                <w:sz w:val="24"/>
                <w:szCs w:val="24"/>
              </w:rPr>
              <w:t>Починковский</w:t>
            </w:r>
            <w:proofErr w:type="spellEnd"/>
            <w:r w:rsidR="003F709F"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z w:val="24"/>
                <w:szCs w:val="24"/>
              </w:rPr>
              <w:t>муниципальный округ</w:t>
            </w:r>
            <w:r w:rsidR="003F709F" w:rsidRPr="002B4D46">
              <w:rPr>
                <w:sz w:val="24"/>
                <w:szCs w:val="24"/>
              </w:rPr>
              <w:t>» Смоленской области</w:t>
            </w:r>
            <w:r w:rsidR="00601665" w:rsidRPr="002B4D46">
              <w:rPr>
                <w:sz w:val="24"/>
                <w:szCs w:val="24"/>
              </w:rPr>
              <w:t xml:space="preserve">, </w:t>
            </w:r>
            <w:r w:rsidR="001D6EA0" w:rsidRPr="002B4D46">
              <w:rPr>
                <w:sz w:val="24"/>
                <w:szCs w:val="24"/>
              </w:rPr>
              <w:t xml:space="preserve">и. о. </w:t>
            </w:r>
            <w:r w:rsidR="00601665" w:rsidRPr="002B4D46">
              <w:rPr>
                <w:sz w:val="24"/>
                <w:szCs w:val="24"/>
              </w:rPr>
              <w:t>начальник</w:t>
            </w:r>
            <w:r w:rsidR="001D6EA0" w:rsidRPr="002B4D46">
              <w:rPr>
                <w:sz w:val="24"/>
                <w:szCs w:val="24"/>
              </w:rPr>
              <w:t>а</w:t>
            </w:r>
            <w:r w:rsidR="00601665" w:rsidRPr="002B4D46">
              <w:rPr>
                <w:sz w:val="24"/>
                <w:szCs w:val="24"/>
              </w:rPr>
              <w:t xml:space="preserve"> </w:t>
            </w:r>
            <w:proofErr w:type="spellStart"/>
            <w:r w:rsidR="001D6EA0" w:rsidRPr="002B4D46">
              <w:rPr>
                <w:sz w:val="24"/>
                <w:szCs w:val="24"/>
              </w:rPr>
              <w:t>Романенкова</w:t>
            </w:r>
            <w:proofErr w:type="spellEnd"/>
            <w:r w:rsidR="001D6EA0" w:rsidRPr="002B4D46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76755B" w:rsidTr="009A5F0F">
        <w:trPr>
          <w:trHeight w:val="966"/>
        </w:trPr>
        <w:tc>
          <w:tcPr>
            <w:tcW w:w="4748" w:type="dxa"/>
          </w:tcPr>
          <w:p w:rsidR="0076755B" w:rsidRPr="002B4D46" w:rsidRDefault="00CB06B8">
            <w:pPr>
              <w:pStyle w:val="TableParagraph"/>
              <w:spacing w:before="163"/>
              <w:ind w:right="149"/>
              <w:jc w:val="left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Связь</w:t>
            </w:r>
            <w:r w:rsidR="007D71DD"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z w:val="24"/>
                <w:szCs w:val="24"/>
              </w:rPr>
              <w:t>с</w:t>
            </w:r>
            <w:r w:rsidR="007D71DD"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z w:val="24"/>
                <w:szCs w:val="24"/>
              </w:rPr>
              <w:t xml:space="preserve">муниципальной </w:t>
            </w:r>
            <w:r w:rsidRPr="002B4D46">
              <w:rPr>
                <w:spacing w:val="-2"/>
                <w:sz w:val="24"/>
                <w:szCs w:val="24"/>
              </w:rPr>
              <w:t>программой</w:t>
            </w:r>
          </w:p>
        </w:tc>
        <w:tc>
          <w:tcPr>
            <w:tcW w:w="5079" w:type="dxa"/>
          </w:tcPr>
          <w:p w:rsidR="003F709F" w:rsidRPr="002B4D46" w:rsidRDefault="00CB06B8" w:rsidP="003F709F">
            <w:pPr>
              <w:ind w:left="72" w:right="188"/>
              <w:jc w:val="both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Муниципальная</w:t>
            </w:r>
            <w:r w:rsidR="007D71DD"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z w:val="24"/>
                <w:szCs w:val="24"/>
              </w:rPr>
              <w:t>программа</w:t>
            </w:r>
            <w:r w:rsidR="007D71DD" w:rsidRPr="002B4D46">
              <w:rPr>
                <w:sz w:val="24"/>
                <w:szCs w:val="24"/>
              </w:rPr>
              <w:t xml:space="preserve"> </w:t>
            </w:r>
            <w:r w:rsidR="003F709F" w:rsidRPr="002B4D46">
              <w:rPr>
                <w:sz w:val="24"/>
                <w:szCs w:val="24"/>
              </w:rPr>
              <w:t>«Развитие</w:t>
            </w:r>
            <w:r w:rsidR="007D71DD" w:rsidRPr="002B4D46">
              <w:rPr>
                <w:sz w:val="24"/>
                <w:szCs w:val="24"/>
              </w:rPr>
              <w:t xml:space="preserve"> </w:t>
            </w:r>
            <w:r w:rsidR="003F709F" w:rsidRPr="002B4D46">
              <w:rPr>
                <w:sz w:val="24"/>
                <w:szCs w:val="24"/>
              </w:rPr>
              <w:t>системы</w:t>
            </w:r>
            <w:r w:rsidR="007D71DD" w:rsidRPr="002B4D46">
              <w:rPr>
                <w:sz w:val="24"/>
                <w:szCs w:val="24"/>
              </w:rPr>
              <w:t xml:space="preserve"> </w:t>
            </w:r>
            <w:r w:rsidR="003F709F" w:rsidRPr="002B4D46">
              <w:rPr>
                <w:sz w:val="24"/>
                <w:szCs w:val="24"/>
              </w:rPr>
              <w:t>образования</w:t>
            </w:r>
            <w:r w:rsidR="007D71DD" w:rsidRPr="002B4D46">
              <w:rPr>
                <w:sz w:val="24"/>
                <w:szCs w:val="24"/>
              </w:rPr>
              <w:t xml:space="preserve"> </w:t>
            </w:r>
            <w:r w:rsidR="00A03C2E" w:rsidRPr="002B4D46">
              <w:rPr>
                <w:sz w:val="24"/>
                <w:szCs w:val="24"/>
              </w:rPr>
              <w:t>в</w:t>
            </w:r>
            <w:r w:rsidR="007D71DD" w:rsidRPr="002B4D46">
              <w:rPr>
                <w:sz w:val="24"/>
                <w:szCs w:val="24"/>
              </w:rPr>
              <w:t xml:space="preserve"> </w:t>
            </w:r>
            <w:r w:rsidR="00F122CA" w:rsidRPr="002B4D46">
              <w:rPr>
                <w:sz w:val="24"/>
                <w:szCs w:val="24"/>
              </w:rPr>
              <w:t>муниципальном образовании «</w:t>
            </w:r>
            <w:proofErr w:type="spellStart"/>
            <w:r w:rsidR="003F709F" w:rsidRPr="002B4D46">
              <w:rPr>
                <w:sz w:val="24"/>
                <w:szCs w:val="24"/>
              </w:rPr>
              <w:t>Починковск</w:t>
            </w:r>
            <w:r w:rsidR="00F122CA" w:rsidRPr="002B4D46">
              <w:rPr>
                <w:sz w:val="24"/>
                <w:szCs w:val="24"/>
              </w:rPr>
              <w:t>ий</w:t>
            </w:r>
            <w:proofErr w:type="spellEnd"/>
            <w:r w:rsidR="003F709F" w:rsidRPr="002B4D46">
              <w:rPr>
                <w:sz w:val="24"/>
                <w:szCs w:val="24"/>
              </w:rPr>
              <w:t xml:space="preserve"> </w:t>
            </w:r>
            <w:r w:rsidR="00F122CA" w:rsidRPr="002B4D46">
              <w:rPr>
                <w:sz w:val="24"/>
                <w:szCs w:val="24"/>
              </w:rPr>
              <w:t>муниципальный округ»</w:t>
            </w:r>
            <w:r w:rsidR="003F709F" w:rsidRPr="002B4D46">
              <w:rPr>
                <w:sz w:val="24"/>
                <w:szCs w:val="24"/>
              </w:rPr>
              <w:t xml:space="preserve"> Смоленской области</w:t>
            </w:r>
            <w:r w:rsidR="003F709F" w:rsidRPr="002B4D46">
              <w:rPr>
                <w:spacing w:val="-2"/>
                <w:sz w:val="24"/>
                <w:szCs w:val="24"/>
              </w:rPr>
              <w:t>»</w:t>
            </w:r>
          </w:p>
          <w:p w:rsidR="0076755B" w:rsidRPr="002B4D46" w:rsidRDefault="0076755B" w:rsidP="003F709F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76755B" w:rsidRDefault="0076755B">
      <w:pPr>
        <w:pStyle w:val="a3"/>
        <w:rPr>
          <w:b/>
        </w:rPr>
      </w:pPr>
    </w:p>
    <w:p w:rsidR="0076755B" w:rsidRDefault="00CB06B8">
      <w:pPr>
        <w:pStyle w:val="a5"/>
        <w:numPr>
          <w:ilvl w:val="1"/>
          <w:numId w:val="1"/>
        </w:numPr>
        <w:tabs>
          <w:tab w:val="left" w:pos="1233"/>
        </w:tabs>
        <w:ind w:left="1232" w:hanging="282"/>
        <w:jc w:val="left"/>
        <w:rPr>
          <w:b/>
          <w:sz w:val="28"/>
        </w:rPr>
      </w:pPr>
      <w:r>
        <w:rPr>
          <w:b/>
          <w:sz w:val="28"/>
        </w:rPr>
        <w:t>ЗНАЧЕНИЯ</w:t>
      </w:r>
      <w:r w:rsidR="00DA4940">
        <w:rPr>
          <w:b/>
          <w:sz w:val="28"/>
        </w:rPr>
        <w:t xml:space="preserve"> </w:t>
      </w:r>
      <w:r>
        <w:rPr>
          <w:b/>
          <w:sz w:val="28"/>
        </w:rPr>
        <w:t>РЕЗУЛЬТАТОВ</w:t>
      </w:r>
      <w:r w:rsidR="00DA4940">
        <w:rPr>
          <w:b/>
          <w:sz w:val="28"/>
        </w:rPr>
        <w:t xml:space="preserve"> </w:t>
      </w:r>
      <w:r>
        <w:rPr>
          <w:b/>
          <w:sz w:val="28"/>
        </w:rPr>
        <w:t>РЕГИОНАЛЬНОГО</w:t>
      </w:r>
      <w:r w:rsidR="00DA4940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ПРОЕКТА</w:t>
      </w:r>
    </w:p>
    <w:p w:rsidR="0076755B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1"/>
        <w:gridCol w:w="1673"/>
        <w:gridCol w:w="1497"/>
        <w:gridCol w:w="1706"/>
        <w:gridCol w:w="1576"/>
      </w:tblGrid>
      <w:tr w:rsidR="0076755B" w:rsidTr="009A5F0F">
        <w:trPr>
          <w:trHeight w:val="1286"/>
        </w:trPr>
        <w:tc>
          <w:tcPr>
            <w:tcW w:w="3441" w:type="dxa"/>
            <w:vMerge w:val="restart"/>
          </w:tcPr>
          <w:p w:rsidR="0076755B" w:rsidRPr="002B4D46" w:rsidRDefault="0076755B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76755B" w:rsidRPr="002B4D46" w:rsidRDefault="00CB06B8">
            <w:pPr>
              <w:pStyle w:val="TableParagraph"/>
              <w:spacing w:before="204"/>
              <w:ind w:left="465" w:hanging="108"/>
              <w:jc w:val="left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Название</w:t>
            </w:r>
            <w:r w:rsidR="007D71DD"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z w:val="24"/>
                <w:szCs w:val="24"/>
              </w:rPr>
              <w:t>результата, единица измерения</w:t>
            </w:r>
          </w:p>
        </w:tc>
        <w:tc>
          <w:tcPr>
            <w:tcW w:w="1673" w:type="dxa"/>
          </w:tcPr>
          <w:p w:rsidR="0076755B" w:rsidRPr="002B4D46" w:rsidRDefault="00CB06B8">
            <w:pPr>
              <w:pStyle w:val="TableParagraph"/>
              <w:ind w:left="198" w:right="187" w:firstLine="182"/>
              <w:jc w:val="both"/>
              <w:rPr>
                <w:sz w:val="24"/>
                <w:szCs w:val="24"/>
              </w:rPr>
            </w:pPr>
            <w:r w:rsidRPr="002B4D46">
              <w:rPr>
                <w:spacing w:val="-2"/>
                <w:sz w:val="24"/>
                <w:szCs w:val="24"/>
              </w:rPr>
              <w:t>Базовое значение результата</w:t>
            </w:r>
          </w:p>
        </w:tc>
        <w:tc>
          <w:tcPr>
            <w:tcW w:w="4779" w:type="dxa"/>
            <w:gridSpan w:val="3"/>
          </w:tcPr>
          <w:p w:rsidR="0076755B" w:rsidRPr="002B4D46" w:rsidRDefault="00CB06B8">
            <w:pPr>
              <w:pStyle w:val="TableParagraph"/>
              <w:ind w:left="337" w:right="327"/>
              <w:rPr>
                <w:sz w:val="24"/>
                <w:szCs w:val="24"/>
              </w:rPr>
            </w:pPr>
            <w:proofErr w:type="gramStart"/>
            <w:r w:rsidRPr="002B4D46">
              <w:rPr>
                <w:sz w:val="24"/>
                <w:szCs w:val="24"/>
              </w:rPr>
              <w:t>Планируемое</w:t>
            </w:r>
            <w:r w:rsidR="007D71DD"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z w:val="24"/>
                <w:szCs w:val="24"/>
              </w:rPr>
              <w:t>значение</w:t>
            </w:r>
            <w:r w:rsidR="007D71DD"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z w:val="24"/>
                <w:szCs w:val="24"/>
              </w:rPr>
              <w:t>результата на очередной финансовый год и плановый период (по этапам</w:t>
            </w:r>
            <w:proofErr w:type="gramEnd"/>
          </w:p>
          <w:p w:rsidR="0076755B" w:rsidRPr="002B4D46" w:rsidRDefault="00CB06B8">
            <w:pPr>
              <w:pStyle w:val="TableParagraph"/>
              <w:spacing w:line="300" w:lineRule="exact"/>
              <w:ind w:left="337" w:right="327"/>
              <w:rPr>
                <w:sz w:val="24"/>
                <w:szCs w:val="24"/>
              </w:rPr>
            </w:pPr>
            <w:r w:rsidRPr="002B4D46">
              <w:rPr>
                <w:spacing w:val="-2"/>
                <w:sz w:val="24"/>
                <w:szCs w:val="24"/>
              </w:rPr>
              <w:t>реализации)</w:t>
            </w:r>
          </w:p>
        </w:tc>
      </w:tr>
      <w:tr w:rsidR="00EC4D03" w:rsidTr="009A5F0F">
        <w:trPr>
          <w:trHeight w:val="448"/>
        </w:trPr>
        <w:tc>
          <w:tcPr>
            <w:tcW w:w="3441" w:type="dxa"/>
            <w:vMerge/>
            <w:tcBorders>
              <w:top w:val="nil"/>
            </w:tcBorders>
          </w:tcPr>
          <w:p w:rsidR="00EC4D03" w:rsidRPr="002B4D46" w:rsidRDefault="00EC4D03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EC4D03" w:rsidRPr="002B4D46" w:rsidRDefault="00EC4D03" w:rsidP="001D6EA0">
            <w:pPr>
              <w:pStyle w:val="TableParagraph"/>
              <w:ind w:left="310" w:right="302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202</w:t>
            </w:r>
            <w:r w:rsidR="001D6EA0" w:rsidRPr="002B4D46">
              <w:rPr>
                <w:sz w:val="24"/>
                <w:szCs w:val="24"/>
              </w:rPr>
              <w:t>5</w:t>
            </w:r>
            <w:r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97" w:type="dxa"/>
          </w:tcPr>
          <w:p w:rsidR="00EC4D03" w:rsidRPr="002B4D46" w:rsidRDefault="00EC4D03" w:rsidP="001D6EA0">
            <w:pPr>
              <w:pStyle w:val="TableParagraph"/>
              <w:spacing w:before="64"/>
              <w:ind w:left="223" w:right="212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202</w:t>
            </w:r>
            <w:r w:rsidR="001D6EA0" w:rsidRPr="002B4D46">
              <w:rPr>
                <w:sz w:val="24"/>
                <w:szCs w:val="24"/>
              </w:rPr>
              <w:t>6</w:t>
            </w:r>
            <w:r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706" w:type="dxa"/>
          </w:tcPr>
          <w:p w:rsidR="00EC4D03" w:rsidRPr="002B4D46" w:rsidRDefault="00EC4D03" w:rsidP="001D6EA0">
            <w:pPr>
              <w:pStyle w:val="TableParagraph"/>
              <w:spacing w:before="64"/>
              <w:ind w:left="327" w:right="317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202</w:t>
            </w:r>
            <w:r w:rsidR="001D6EA0" w:rsidRPr="002B4D46">
              <w:rPr>
                <w:sz w:val="24"/>
                <w:szCs w:val="24"/>
              </w:rPr>
              <w:t>7</w:t>
            </w:r>
            <w:r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76" w:type="dxa"/>
          </w:tcPr>
          <w:p w:rsidR="00EC4D03" w:rsidRPr="002B4D46" w:rsidRDefault="00EC4D03" w:rsidP="001D6EA0">
            <w:pPr>
              <w:pStyle w:val="TableParagraph"/>
              <w:spacing w:before="64"/>
              <w:ind w:left="263" w:right="251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202</w:t>
            </w:r>
            <w:r w:rsidR="001D6EA0" w:rsidRPr="002B4D46">
              <w:rPr>
                <w:sz w:val="24"/>
                <w:szCs w:val="24"/>
              </w:rPr>
              <w:t>8</w:t>
            </w:r>
            <w:r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EC4D03" w:rsidTr="00EF064B">
        <w:trPr>
          <w:trHeight w:val="2264"/>
        </w:trPr>
        <w:tc>
          <w:tcPr>
            <w:tcW w:w="3441" w:type="dxa"/>
          </w:tcPr>
          <w:p w:rsidR="00EC4D03" w:rsidRPr="002B4D46" w:rsidRDefault="00EF064B" w:rsidP="00F83A5B">
            <w:pPr>
              <w:pStyle w:val="TableParagraph"/>
              <w:jc w:val="left"/>
              <w:rPr>
                <w:sz w:val="24"/>
                <w:szCs w:val="24"/>
              </w:rPr>
            </w:pPr>
            <w:r w:rsidRPr="002B4D46">
              <w:rPr>
                <w:bCs/>
                <w:sz w:val="24"/>
                <w:szCs w:val="24"/>
              </w:rPr>
              <w:t>В общеобразовательных организациях реализованы мероприятия по</w:t>
            </w:r>
            <w:r w:rsidRPr="002B4D46">
              <w:rPr>
                <w:sz w:val="24"/>
                <w:szCs w:val="24"/>
              </w:rPr>
              <w:t xml:space="preserve"> о</w:t>
            </w:r>
            <w:r w:rsidR="00343BCA" w:rsidRPr="002B4D46">
              <w:rPr>
                <w:sz w:val="24"/>
                <w:szCs w:val="24"/>
              </w:rPr>
              <w:t>снащени</w:t>
            </w:r>
            <w:r w:rsidRPr="002B4D46">
              <w:rPr>
                <w:sz w:val="24"/>
                <w:szCs w:val="24"/>
              </w:rPr>
              <w:t>ю</w:t>
            </w:r>
            <w:r w:rsidR="00343BCA" w:rsidRPr="002B4D46">
              <w:rPr>
                <w:sz w:val="24"/>
                <w:szCs w:val="24"/>
              </w:rPr>
              <w:t xml:space="preserve"> </w:t>
            </w:r>
            <w:r w:rsidR="00FB0E7D" w:rsidRPr="002B4D46">
              <w:rPr>
                <w:sz w:val="24"/>
                <w:szCs w:val="24"/>
              </w:rPr>
              <w:t>оборудованием,</w:t>
            </w:r>
            <w:r w:rsidR="00343BCA" w:rsidRPr="002B4D46">
              <w:rPr>
                <w:sz w:val="24"/>
                <w:szCs w:val="24"/>
              </w:rPr>
              <w:t xml:space="preserve"> средствами обучения и воспитания, количество общеобразовательных организаций, ед.</w:t>
            </w:r>
            <w:r w:rsidR="00F83A5B" w:rsidRPr="002B4D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</w:tcPr>
          <w:p w:rsidR="00EC4D03" w:rsidRPr="002B4D46" w:rsidRDefault="00FB0E7D" w:rsidP="00630AA1">
            <w:pPr>
              <w:pStyle w:val="TableParagraph"/>
              <w:ind w:left="8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7</w:t>
            </w:r>
          </w:p>
        </w:tc>
        <w:tc>
          <w:tcPr>
            <w:tcW w:w="1497" w:type="dxa"/>
          </w:tcPr>
          <w:p w:rsidR="00EC4D03" w:rsidRPr="002B4D46" w:rsidRDefault="00FB0E7D" w:rsidP="00343BCA">
            <w:pPr>
              <w:pStyle w:val="TableParagraph"/>
              <w:ind w:left="11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9</w:t>
            </w:r>
          </w:p>
        </w:tc>
        <w:tc>
          <w:tcPr>
            <w:tcW w:w="1706" w:type="dxa"/>
          </w:tcPr>
          <w:p w:rsidR="00EC4D03" w:rsidRPr="002B4D46" w:rsidRDefault="0017207E" w:rsidP="00630AA1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:rsidR="00EC4D03" w:rsidRPr="002B4D46" w:rsidRDefault="0017207E" w:rsidP="00630AA1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F064B" w:rsidTr="009A5F0F">
        <w:trPr>
          <w:trHeight w:val="1931"/>
        </w:trPr>
        <w:tc>
          <w:tcPr>
            <w:tcW w:w="3441" w:type="dxa"/>
          </w:tcPr>
          <w:p w:rsidR="00EF064B" w:rsidRPr="002B4D46" w:rsidRDefault="00EF064B" w:rsidP="00343BCA">
            <w:pPr>
              <w:pStyle w:val="TableParagraph"/>
              <w:jc w:val="left"/>
              <w:rPr>
                <w:sz w:val="24"/>
                <w:szCs w:val="24"/>
              </w:rPr>
            </w:pPr>
            <w:r w:rsidRPr="002B4D46">
              <w:rPr>
                <w:bCs/>
                <w:sz w:val="24"/>
                <w:szCs w:val="24"/>
              </w:rPr>
              <w:t>В общеобразовательных организациях реализованы мероприятия по модернизации школьных систем образования, ед.</w:t>
            </w:r>
          </w:p>
        </w:tc>
        <w:tc>
          <w:tcPr>
            <w:tcW w:w="1673" w:type="dxa"/>
          </w:tcPr>
          <w:p w:rsidR="00EF064B" w:rsidRPr="002B4D46" w:rsidRDefault="001750C0" w:rsidP="00630AA1">
            <w:pPr>
              <w:pStyle w:val="TableParagraph"/>
              <w:ind w:left="8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-</w:t>
            </w:r>
          </w:p>
        </w:tc>
        <w:tc>
          <w:tcPr>
            <w:tcW w:w="1497" w:type="dxa"/>
          </w:tcPr>
          <w:p w:rsidR="00EF064B" w:rsidRPr="002B4D46" w:rsidRDefault="001750C0" w:rsidP="00343BCA">
            <w:pPr>
              <w:pStyle w:val="TableParagraph"/>
              <w:ind w:left="11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:rsidR="00EF064B" w:rsidRPr="002B4D46" w:rsidRDefault="001D6EA0" w:rsidP="00630AA1">
            <w:pPr>
              <w:pStyle w:val="TableParagraph"/>
              <w:ind w:left="11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:rsidR="00EF064B" w:rsidRPr="002B4D46" w:rsidRDefault="001D6EA0" w:rsidP="00630AA1">
            <w:pPr>
              <w:pStyle w:val="TableParagraph"/>
              <w:ind w:left="12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-</w:t>
            </w:r>
          </w:p>
        </w:tc>
      </w:tr>
    </w:tbl>
    <w:p w:rsidR="0076755B" w:rsidRDefault="0076755B">
      <w:pPr>
        <w:rPr>
          <w:sz w:val="28"/>
        </w:rPr>
        <w:sectPr w:rsidR="0076755B" w:rsidSect="009C4DC7">
          <w:pgSz w:w="11910" w:h="16840"/>
          <w:pgMar w:top="1134" w:right="567" w:bottom="1134" w:left="1418" w:header="726" w:footer="0" w:gutter="0"/>
          <w:cols w:space="720"/>
        </w:sectPr>
      </w:pPr>
    </w:p>
    <w:p w:rsidR="001B72B4" w:rsidRDefault="001B72B4" w:rsidP="001B72B4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</w:t>
      </w:r>
      <w:r>
        <w:rPr>
          <w:b/>
          <w:spacing w:val="-10"/>
          <w:sz w:val="28"/>
        </w:rPr>
        <w:t>Я</w:t>
      </w:r>
    </w:p>
    <w:p w:rsidR="001B72B4" w:rsidRDefault="001B72B4" w:rsidP="001B72B4">
      <w:pPr>
        <w:pStyle w:val="11"/>
        <w:ind w:left="311" w:right="315"/>
      </w:pPr>
      <w:r>
        <w:t xml:space="preserve">О региональном </w:t>
      </w:r>
      <w:r>
        <w:rPr>
          <w:spacing w:val="-2"/>
        </w:rPr>
        <w:t>проекте</w:t>
      </w:r>
    </w:p>
    <w:p w:rsidR="001B72B4" w:rsidRPr="00DB159A" w:rsidRDefault="001B72B4" w:rsidP="001B72B4">
      <w:pPr>
        <w:ind w:left="888" w:right="889"/>
        <w:jc w:val="center"/>
        <w:rPr>
          <w:sz w:val="28"/>
        </w:rPr>
      </w:pPr>
      <w:r w:rsidRPr="00DB159A">
        <w:rPr>
          <w:sz w:val="28"/>
        </w:rPr>
        <w:t>«</w:t>
      </w:r>
      <w:r w:rsidR="007E1506">
        <w:rPr>
          <w:sz w:val="28"/>
        </w:rPr>
        <w:t>Педагоги и наставники</w:t>
      </w:r>
      <w:r w:rsidR="00480A5A">
        <w:rPr>
          <w:sz w:val="28"/>
        </w:rPr>
        <w:t>»</w:t>
      </w:r>
    </w:p>
    <w:p w:rsidR="001B72B4" w:rsidRDefault="001B72B4" w:rsidP="001B72B4">
      <w:pPr>
        <w:pStyle w:val="a3"/>
        <w:rPr>
          <w:i/>
          <w:sz w:val="30"/>
        </w:rPr>
      </w:pPr>
    </w:p>
    <w:p w:rsidR="001B72B4" w:rsidRDefault="001B72B4" w:rsidP="001B72B4">
      <w:pPr>
        <w:pStyle w:val="a3"/>
        <w:spacing w:before="10"/>
        <w:rPr>
          <w:i/>
          <w:sz w:val="25"/>
        </w:rPr>
      </w:pPr>
    </w:p>
    <w:p w:rsidR="001B72B4" w:rsidRDefault="001B72B4" w:rsidP="001B72B4">
      <w:pPr>
        <w:pStyle w:val="a5"/>
        <w:tabs>
          <w:tab w:val="left" w:pos="2268"/>
        </w:tabs>
        <w:ind w:firstLine="0"/>
        <w:rPr>
          <w:b/>
          <w:sz w:val="28"/>
        </w:rPr>
      </w:pPr>
      <w:r>
        <w:rPr>
          <w:b/>
          <w:sz w:val="28"/>
        </w:rPr>
        <w:t xml:space="preserve">1.ОБЩИЕ </w:t>
      </w:r>
      <w:r>
        <w:rPr>
          <w:b/>
          <w:spacing w:val="-2"/>
          <w:sz w:val="28"/>
        </w:rPr>
        <w:t>ПОЛОЖЕНИЯ</w:t>
      </w:r>
    </w:p>
    <w:p w:rsidR="001B72B4" w:rsidRDefault="001B72B4" w:rsidP="001B72B4">
      <w:pPr>
        <w:pStyle w:val="a3"/>
        <w:spacing w:before="11"/>
        <w:rPr>
          <w:b/>
          <w:sz w:val="27"/>
        </w:rPr>
      </w:pPr>
    </w:p>
    <w:tbl>
      <w:tblPr>
        <w:tblStyle w:val="TableNormal"/>
        <w:tblW w:w="9572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3"/>
        <w:gridCol w:w="5079"/>
      </w:tblGrid>
      <w:tr w:rsidR="001B72B4" w:rsidTr="00630AA1">
        <w:trPr>
          <w:trHeight w:val="966"/>
        </w:trPr>
        <w:tc>
          <w:tcPr>
            <w:tcW w:w="4493" w:type="dxa"/>
          </w:tcPr>
          <w:p w:rsidR="001B72B4" w:rsidRPr="002B4D46" w:rsidRDefault="001B72B4" w:rsidP="00630AA1">
            <w:pPr>
              <w:pStyle w:val="TableParagraph"/>
              <w:spacing w:before="163"/>
              <w:jc w:val="left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5079" w:type="dxa"/>
          </w:tcPr>
          <w:p w:rsidR="001B72B4" w:rsidRPr="002B4D46" w:rsidRDefault="00343BCA" w:rsidP="001175CC">
            <w:pPr>
              <w:pStyle w:val="TableParagraph"/>
              <w:spacing w:line="301" w:lineRule="exact"/>
              <w:ind w:left="108"/>
              <w:jc w:val="left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Управление</w:t>
            </w:r>
            <w:r w:rsidR="001B72B4" w:rsidRPr="002B4D46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="001B72B4" w:rsidRPr="002B4D46">
              <w:rPr>
                <w:sz w:val="24"/>
                <w:szCs w:val="24"/>
              </w:rPr>
              <w:t>Починковский</w:t>
            </w:r>
            <w:proofErr w:type="spellEnd"/>
            <w:r w:rsidR="001B72B4" w:rsidRPr="002B4D46">
              <w:rPr>
                <w:sz w:val="24"/>
                <w:szCs w:val="24"/>
              </w:rPr>
              <w:t xml:space="preserve"> </w:t>
            </w:r>
            <w:r w:rsidR="001175CC" w:rsidRPr="002B4D46">
              <w:rPr>
                <w:sz w:val="24"/>
                <w:szCs w:val="24"/>
              </w:rPr>
              <w:t>муниципальный округ</w:t>
            </w:r>
            <w:r w:rsidR="001B72B4" w:rsidRPr="002B4D46">
              <w:rPr>
                <w:sz w:val="24"/>
                <w:szCs w:val="24"/>
              </w:rPr>
              <w:t xml:space="preserve">» Смоленской области, </w:t>
            </w:r>
            <w:r w:rsidR="00FB0E7D" w:rsidRPr="002B4D46">
              <w:rPr>
                <w:sz w:val="24"/>
                <w:szCs w:val="24"/>
              </w:rPr>
              <w:t xml:space="preserve">и. о. начальника </w:t>
            </w:r>
            <w:proofErr w:type="spellStart"/>
            <w:r w:rsidR="00FB0E7D" w:rsidRPr="002B4D46">
              <w:rPr>
                <w:sz w:val="24"/>
                <w:szCs w:val="24"/>
              </w:rPr>
              <w:t>Романенкова</w:t>
            </w:r>
            <w:proofErr w:type="spellEnd"/>
            <w:r w:rsidR="00FB0E7D" w:rsidRPr="002B4D46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1B72B4" w:rsidTr="00630AA1">
        <w:trPr>
          <w:trHeight w:val="967"/>
        </w:trPr>
        <w:tc>
          <w:tcPr>
            <w:tcW w:w="4493" w:type="dxa"/>
          </w:tcPr>
          <w:p w:rsidR="001B72B4" w:rsidRPr="002B4D46" w:rsidRDefault="001B72B4" w:rsidP="00630AA1">
            <w:pPr>
              <w:pStyle w:val="TableParagraph"/>
              <w:spacing w:before="161"/>
              <w:ind w:right="149"/>
              <w:jc w:val="left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 xml:space="preserve">Связь с муниципальной </w:t>
            </w:r>
            <w:r w:rsidRPr="002B4D46">
              <w:rPr>
                <w:spacing w:val="-2"/>
                <w:sz w:val="24"/>
                <w:szCs w:val="24"/>
              </w:rPr>
              <w:t>программой</w:t>
            </w:r>
          </w:p>
        </w:tc>
        <w:tc>
          <w:tcPr>
            <w:tcW w:w="5079" w:type="dxa"/>
          </w:tcPr>
          <w:p w:rsidR="001B72B4" w:rsidRPr="002B4D46" w:rsidRDefault="00343BCA" w:rsidP="00630AA1">
            <w:pPr>
              <w:ind w:left="72" w:right="188"/>
              <w:jc w:val="both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2B4D46">
              <w:rPr>
                <w:sz w:val="24"/>
                <w:szCs w:val="24"/>
              </w:rPr>
              <w:t>Починковский</w:t>
            </w:r>
            <w:proofErr w:type="spellEnd"/>
            <w:r w:rsidRPr="002B4D46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  <w:p w:rsidR="001B72B4" w:rsidRPr="002B4D46" w:rsidRDefault="001B72B4" w:rsidP="00630AA1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1B72B4" w:rsidRDefault="001B72B4" w:rsidP="001B72B4">
      <w:pPr>
        <w:pStyle w:val="a3"/>
        <w:rPr>
          <w:b/>
        </w:rPr>
      </w:pPr>
    </w:p>
    <w:p w:rsidR="001B72B4" w:rsidRDefault="001B72B4" w:rsidP="001B72B4">
      <w:pPr>
        <w:pStyle w:val="a5"/>
        <w:tabs>
          <w:tab w:val="left" w:pos="1233"/>
        </w:tabs>
        <w:ind w:hanging="3039"/>
        <w:rPr>
          <w:b/>
          <w:sz w:val="28"/>
        </w:rPr>
      </w:pPr>
      <w:r>
        <w:rPr>
          <w:b/>
          <w:sz w:val="28"/>
        </w:rPr>
        <w:t xml:space="preserve">2.ЗНАЧЕНИЯ РЕЗУЛЬТАТОВ РЕГИОНАЛЬНОГО </w:t>
      </w:r>
      <w:r>
        <w:rPr>
          <w:b/>
          <w:spacing w:val="-2"/>
          <w:sz w:val="28"/>
        </w:rPr>
        <w:t>ПРОЕКТА</w:t>
      </w:r>
    </w:p>
    <w:p w:rsidR="001B72B4" w:rsidRDefault="001B72B4" w:rsidP="001B72B4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670"/>
        <w:gridCol w:w="1497"/>
        <w:gridCol w:w="1706"/>
        <w:gridCol w:w="1576"/>
      </w:tblGrid>
      <w:tr w:rsidR="001B72B4" w:rsidTr="00630AA1">
        <w:trPr>
          <w:trHeight w:val="1288"/>
        </w:trPr>
        <w:tc>
          <w:tcPr>
            <w:tcW w:w="3257" w:type="dxa"/>
            <w:vMerge w:val="restart"/>
          </w:tcPr>
          <w:p w:rsidR="001B72B4" w:rsidRPr="002B4D46" w:rsidRDefault="001B72B4" w:rsidP="00630AA1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1B72B4" w:rsidRPr="002B4D46" w:rsidRDefault="001B72B4" w:rsidP="00630AA1">
            <w:pPr>
              <w:pStyle w:val="TableParagraph"/>
              <w:spacing w:before="207"/>
              <w:ind w:left="467" w:hanging="108"/>
              <w:jc w:val="left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Название результата, единица измерения</w:t>
            </w:r>
          </w:p>
        </w:tc>
        <w:tc>
          <w:tcPr>
            <w:tcW w:w="1670" w:type="dxa"/>
          </w:tcPr>
          <w:p w:rsidR="001B72B4" w:rsidRPr="002B4D46" w:rsidRDefault="001B72B4" w:rsidP="00630AA1">
            <w:pPr>
              <w:pStyle w:val="TableParagraph"/>
              <w:ind w:left="196" w:right="186" w:firstLine="182"/>
              <w:jc w:val="both"/>
              <w:rPr>
                <w:sz w:val="24"/>
                <w:szCs w:val="24"/>
              </w:rPr>
            </w:pPr>
            <w:r w:rsidRPr="002B4D46">
              <w:rPr>
                <w:spacing w:val="-2"/>
                <w:sz w:val="24"/>
                <w:szCs w:val="24"/>
              </w:rPr>
              <w:t>Базовое значение результата</w:t>
            </w:r>
          </w:p>
        </w:tc>
        <w:tc>
          <w:tcPr>
            <w:tcW w:w="4779" w:type="dxa"/>
            <w:gridSpan w:val="3"/>
          </w:tcPr>
          <w:p w:rsidR="001B72B4" w:rsidRPr="002B4D46" w:rsidRDefault="001B72B4" w:rsidP="00630AA1">
            <w:pPr>
              <w:pStyle w:val="TableParagraph"/>
              <w:ind w:left="338" w:right="326"/>
              <w:rPr>
                <w:sz w:val="24"/>
                <w:szCs w:val="24"/>
              </w:rPr>
            </w:pPr>
            <w:proofErr w:type="gramStart"/>
            <w:r w:rsidRPr="002B4D46">
              <w:rPr>
                <w:sz w:val="24"/>
                <w:szCs w:val="24"/>
              </w:rPr>
              <w:t>Планируемое значение результата на очередной финансовый год и плановый период (по этапам</w:t>
            </w:r>
            <w:proofErr w:type="gramEnd"/>
          </w:p>
          <w:p w:rsidR="001B72B4" w:rsidRPr="002B4D46" w:rsidRDefault="001B72B4" w:rsidP="00630AA1">
            <w:pPr>
              <w:pStyle w:val="TableParagraph"/>
              <w:spacing w:before="1" w:line="301" w:lineRule="exact"/>
              <w:ind w:left="338" w:right="326"/>
              <w:rPr>
                <w:sz w:val="24"/>
                <w:szCs w:val="24"/>
              </w:rPr>
            </w:pPr>
            <w:r w:rsidRPr="002B4D46">
              <w:rPr>
                <w:spacing w:val="-2"/>
                <w:sz w:val="24"/>
                <w:szCs w:val="24"/>
              </w:rPr>
              <w:t>реализации)</w:t>
            </w:r>
          </w:p>
        </w:tc>
      </w:tr>
      <w:tr w:rsidR="00F64BBE" w:rsidTr="00630AA1">
        <w:trPr>
          <w:trHeight w:val="448"/>
        </w:trPr>
        <w:tc>
          <w:tcPr>
            <w:tcW w:w="3257" w:type="dxa"/>
            <w:vMerge/>
            <w:tcBorders>
              <w:top w:val="nil"/>
            </w:tcBorders>
          </w:tcPr>
          <w:p w:rsidR="00F64BBE" w:rsidRPr="002B4D46" w:rsidRDefault="00F64BBE" w:rsidP="00630AA1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:rsidR="00F64BBE" w:rsidRPr="002B4D46" w:rsidRDefault="00F64BBE" w:rsidP="00FB0E7D">
            <w:pPr>
              <w:pStyle w:val="TableParagraph"/>
              <w:ind w:left="310" w:right="302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202</w:t>
            </w:r>
            <w:r w:rsidR="00FB0E7D" w:rsidRPr="002B4D46">
              <w:rPr>
                <w:sz w:val="24"/>
                <w:szCs w:val="24"/>
              </w:rPr>
              <w:t>5</w:t>
            </w:r>
            <w:r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497" w:type="dxa"/>
          </w:tcPr>
          <w:p w:rsidR="00F64BBE" w:rsidRPr="002B4D46" w:rsidRDefault="00F64BBE" w:rsidP="00FB0E7D">
            <w:pPr>
              <w:pStyle w:val="TableParagraph"/>
              <w:spacing w:before="64"/>
              <w:ind w:left="223" w:right="212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202</w:t>
            </w:r>
            <w:r w:rsidR="00FB0E7D" w:rsidRPr="002B4D46">
              <w:rPr>
                <w:sz w:val="24"/>
                <w:szCs w:val="24"/>
              </w:rPr>
              <w:t>6</w:t>
            </w:r>
            <w:r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706" w:type="dxa"/>
          </w:tcPr>
          <w:p w:rsidR="00F64BBE" w:rsidRPr="002B4D46" w:rsidRDefault="00F64BBE" w:rsidP="00FB0E7D">
            <w:pPr>
              <w:pStyle w:val="TableParagraph"/>
              <w:spacing w:before="64"/>
              <w:ind w:left="327" w:right="317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202</w:t>
            </w:r>
            <w:r w:rsidR="00FB0E7D" w:rsidRPr="002B4D46">
              <w:rPr>
                <w:sz w:val="24"/>
                <w:szCs w:val="24"/>
              </w:rPr>
              <w:t>7</w:t>
            </w:r>
            <w:r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76" w:type="dxa"/>
          </w:tcPr>
          <w:p w:rsidR="00F64BBE" w:rsidRPr="002B4D46" w:rsidRDefault="00F64BBE" w:rsidP="007E1506">
            <w:pPr>
              <w:pStyle w:val="TableParagraph"/>
              <w:spacing w:before="64"/>
              <w:ind w:left="263" w:right="251"/>
              <w:rPr>
                <w:sz w:val="24"/>
                <w:szCs w:val="24"/>
              </w:rPr>
            </w:pPr>
            <w:r w:rsidRPr="002B4D46">
              <w:rPr>
                <w:sz w:val="24"/>
                <w:szCs w:val="24"/>
              </w:rPr>
              <w:t>202</w:t>
            </w:r>
            <w:r w:rsidR="00FB0E7D" w:rsidRPr="002B4D46">
              <w:rPr>
                <w:sz w:val="24"/>
                <w:szCs w:val="24"/>
              </w:rPr>
              <w:t>8</w:t>
            </w:r>
            <w:r w:rsidRPr="002B4D46">
              <w:rPr>
                <w:sz w:val="24"/>
                <w:szCs w:val="24"/>
              </w:rPr>
              <w:t xml:space="preserve"> </w:t>
            </w:r>
            <w:r w:rsidRPr="002B4D46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1B72B4" w:rsidRPr="00BB44C9" w:rsidTr="00630AA1">
        <w:trPr>
          <w:trHeight w:val="2574"/>
        </w:trPr>
        <w:tc>
          <w:tcPr>
            <w:tcW w:w="3257" w:type="dxa"/>
          </w:tcPr>
          <w:p w:rsidR="001B72B4" w:rsidRPr="00956708" w:rsidRDefault="007E1506" w:rsidP="00630AA1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  <w:r w:rsidRPr="00956708">
              <w:rPr>
                <w:sz w:val="24"/>
                <w:szCs w:val="24"/>
              </w:rPr>
              <w:t>В общеобразовательных организациях проведено мероприятий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1670" w:type="dxa"/>
          </w:tcPr>
          <w:p w:rsidR="001B72B4" w:rsidRPr="0017207E" w:rsidRDefault="007E1506" w:rsidP="00630AA1">
            <w:pPr>
              <w:pStyle w:val="TableParagraph"/>
              <w:ind w:left="8"/>
              <w:rPr>
                <w:sz w:val="24"/>
                <w:szCs w:val="24"/>
              </w:rPr>
            </w:pPr>
            <w:r w:rsidRPr="0017207E">
              <w:rPr>
                <w:sz w:val="24"/>
                <w:szCs w:val="24"/>
              </w:rPr>
              <w:t>16</w:t>
            </w:r>
          </w:p>
        </w:tc>
        <w:tc>
          <w:tcPr>
            <w:tcW w:w="1497" w:type="dxa"/>
          </w:tcPr>
          <w:p w:rsidR="001B72B4" w:rsidRPr="0017207E" w:rsidRDefault="00241116" w:rsidP="0017207E">
            <w:pPr>
              <w:pStyle w:val="TableParagraph"/>
              <w:ind w:left="11"/>
              <w:rPr>
                <w:sz w:val="24"/>
                <w:szCs w:val="24"/>
              </w:rPr>
            </w:pPr>
            <w:r w:rsidRPr="0017207E">
              <w:rPr>
                <w:sz w:val="24"/>
                <w:szCs w:val="24"/>
              </w:rPr>
              <w:t>1</w:t>
            </w:r>
            <w:r w:rsidR="0017207E">
              <w:rPr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1B72B4" w:rsidRPr="0017207E" w:rsidRDefault="0017207E" w:rsidP="00F83A5B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:rsidR="001B72B4" w:rsidRPr="0017207E" w:rsidRDefault="0017207E" w:rsidP="00F83A5B">
            <w:pPr>
              <w:pStyle w:val="TableParagraph"/>
              <w:ind w:lef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56708" w:rsidRPr="00BB44C9" w:rsidTr="00630AA1">
        <w:trPr>
          <w:trHeight w:val="2574"/>
        </w:trPr>
        <w:tc>
          <w:tcPr>
            <w:tcW w:w="3257" w:type="dxa"/>
          </w:tcPr>
          <w:p w:rsidR="00956708" w:rsidRPr="002B4D46" w:rsidRDefault="00956708" w:rsidP="00956708">
            <w:pPr>
              <w:widowControl/>
              <w:adjustRightInd w:val="0"/>
              <w:ind w:left="170"/>
              <w:rPr>
                <w:spacing w:val="-4"/>
                <w:sz w:val="24"/>
                <w:szCs w:val="24"/>
              </w:rPr>
            </w:pPr>
            <w:r w:rsidRPr="002B4D46">
              <w:rPr>
                <w:spacing w:val="-4"/>
                <w:sz w:val="24"/>
                <w:szCs w:val="24"/>
              </w:rPr>
              <w:t xml:space="preserve">Доля педагогических работников муниципальных образовательных организаций, получивших ежемесячное денежное вознаграждение за классное руководство в размере 10000 рублей, в общей численности педагогических работников такой категории, </w:t>
            </w:r>
            <w:r w:rsidRPr="002B4D46">
              <w:rPr>
                <w:sz w:val="24"/>
                <w:szCs w:val="24"/>
              </w:rPr>
              <w:t>%</w:t>
            </w:r>
          </w:p>
        </w:tc>
        <w:tc>
          <w:tcPr>
            <w:tcW w:w="1670" w:type="dxa"/>
          </w:tcPr>
          <w:p w:rsidR="00956708" w:rsidRPr="002B4D46" w:rsidRDefault="00956708" w:rsidP="00CD36F9">
            <w:pPr>
              <w:pStyle w:val="TableParagraph"/>
              <w:spacing w:line="321" w:lineRule="exact"/>
              <w:ind w:left="384" w:right="377"/>
              <w:rPr>
                <w:spacing w:val="-4"/>
                <w:sz w:val="24"/>
                <w:szCs w:val="24"/>
              </w:rPr>
            </w:pPr>
            <w:r w:rsidRPr="002B4D4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497" w:type="dxa"/>
          </w:tcPr>
          <w:p w:rsidR="00956708" w:rsidRPr="002B4D46" w:rsidRDefault="00956708" w:rsidP="00CD36F9">
            <w:pPr>
              <w:pStyle w:val="TableParagraph"/>
              <w:spacing w:line="321" w:lineRule="exact"/>
              <w:ind w:left="235" w:right="229"/>
              <w:rPr>
                <w:spacing w:val="-4"/>
                <w:sz w:val="24"/>
                <w:szCs w:val="24"/>
              </w:rPr>
            </w:pPr>
            <w:r w:rsidRPr="002B4D46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706" w:type="dxa"/>
          </w:tcPr>
          <w:p w:rsidR="00956708" w:rsidRPr="002B4D46" w:rsidRDefault="00956708" w:rsidP="00CD36F9">
            <w:pPr>
              <w:pStyle w:val="TableParagraph"/>
              <w:spacing w:line="321" w:lineRule="exact"/>
              <w:ind w:left="320" w:right="314"/>
              <w:rPr>
                <w:spacing w:val="-5"/>
                <w:sz w:val="24"/>
                <w:szCs w:val="24"/>
              </w:rPr>
            </w:pPr>
            <w:r w:rsidRPr="002B4D46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76" w:type="dxa"/>
          </w:tcPr>
          <w:p w:rsidR="00956708" w:rsidRPr="002B4D46" w:rsidRDefault="00956708" w:rsidP="00CD36F9">
            <w:pPr>
              <w:pStyle w:val="TableParagraph"/>
              <w:spacing w:line="321" w:lineRule="exact"/>
              <w:ind w:left="257" w:right="249"/>
              <w:rPr>
                <w:spacing w:val="-4"/>
                <w:sz w:val="24"/>
                <w:szCs w:val="24"/>
              </w:rPr>
            </w:pPr>
            <w:r w:rsidRPr="002B4D46">
              <w:rPr>
                <w:spacing w:val="-4"/>
                <w:sz w:val="24"/>
                <w:szCs w:val="24"/>
              </w:rPr>
              <w:t>100</w:t>
            </w:r>
          </w:p>
        </w:tc>
      </w:tr>
    </w:tbl>
    <w:p w:rsidR="001B72B4" w:rsidRDefault="001B72B4">
      <w:pPr>
        <w:rPr>
          <w:sz w:val="28"/>
        </w:rPr>
        <w:sectPr w:rsidR="001B72B4">
          <w:pgSz w:w="11910" w:h="16840"/>
          <w:pgMar w:top="1040" w:right="340" w:bottom="280" w:left="1480" w:header="727" w:footer="0" w:gutter="0"/>
          <w:cols w:space="720"/>
        </w:sectPr>
      </w:pPr>
    </w:p>
    <w:p w:rsidR="0076755B" w:rsidRDefault="00CB06B8">
      <w:pPr>
        <w:spacing w:before="144"/>
        <w:ind w:left="888" w:right="889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 w:rsidR="00601665">
        <w:rPr>
          <w:b/>
          <w:sz w:val="28"/>
        </w:rPr>
        <w:t xml:space="preserve"> </w:t>
      </w:r>
      <w:r w:rsidR="00357C51">
        <w:rPr>
          <w:b/>
          <w:sz w:val="28"/>
        </w:rPr>
        <w:t>3</w:t>
      </w:r>
      <w:r>
        <w:rPr>
          <w:b/>
          <w:sz w:val="28"/>
        </w:rPr>
        <w:t>.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Паспорт</w:t>
      </w:r>
      <w:r w:rsidR="00926C06">
        <w:rPr>
          <w:b/>
          <w:sz w:val="28"/>
        </w:rPr>
        <w:t>а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комплекс</w:t>
      </w:r>
      <w:r w:rsidR="004D2B51">
        <w:rPr>
          <w:b/>
          <w:sz w:val="28"/>
        </w:rPr>
        <w:t>ов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процессных</w:t>
      </w:r>
      <w:r w:rsidR="00EF2EC3">
        <w:rPr>
          <w:b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76755B" w:rsidRDefault="0076755B">
      <w:pPr>
        <w:pStyle w:val="a3"/>
        <w:spacing w:before="2"/>
        <w:rPr>
          <w:b/>
        </w:rPr>
      </w:pPr>
    </w:p>
    <w:p w:rsidR="0076755B" w:rsidRDefault="00CB06B8">
      <w:pPr>
        <w:spacing w:before="144"/>
        <w:ind w:left="862" w:right="890"/>
        <w:jc w:val="center"/>
        <w:rPr>
          <w:b/>
          <w:sz w:val="28"/>
        </w:rPr>
      </w:pPr>
      <w:r>
        <w:rPr>
          <w:b/>
          <w:sz w:val="28"/>
        </w:rPr>
        <w:t>ПАСПОР</w:t>
      </w:r>
      <w:r>
        <w:rPr>
          <w:b/>
          <w:spacing w:val="-10"/>
          <w:sz w:val="28"/>
        </w:rPr>
        <w:t>Т</w:t>
      </w:r>
    </w:p>
    <w:p w:rsidR="0076755B" w:rsidRDefault="006D5088">
      <w:pPr>
        <w:pStyle w:val="11"/>
      </w:pPr>
      <w:r>
        <w:t>к</w:t>
      </w:r>
      <w:r w:rsidR="00CB06B8">
        <w:t>омплекса</w:t>
      </w:r>
      <w:r w:rsidR="00EF2EC3">
        <w:t xml:space="preserve"> </w:t>
      </w:r>
      <w:r w:rsidR="00CB06B8">
        <w:t>процессных</w:t>
      </w:r>
      <w:r w:rsidR="00EF2EC3">
        <w:t xml:space="preserve"> </w:t>
      </w:r>
      <w:r w:rsidR="00CB06B8">
        <w:rPr>
          <w:spacing w:val="-2"/>
        </w:rPr>
        <w:t>мероприятий</w:t>
      </w:r>
    </w:p>
    <w:p w:rsidR="0076755B" w:rsidRPr="004D223B" w:rsidRDefault="00CB06B8">
      <w:pPr>
        <w:spacing w:before="2"/>
        <w:ind w:left="268" w:right="276"/>
        <w:jc w:val="center"/>
        <w:rPr>
          <w:sz w:val="28"/>
        </w:rPr>
      </w:pPr>
      <w:r w:rsidRPr="004D223B">
        <w:rPr>
          <w:sz w:val="28"/>
        </w:rPr>
        <w:t>«</w:t>
      </w:r>
      <w:r w:rsidR="006435BA" w:rsidRPr="0099388F">
        <w:rPr>
          <w:sz w:val="28"/>
        </w:rPr>
        <w:t>Обеспечение</w:t>
      </w:r>
      <w:r w:rsidR="0099388F">
        <w:rPr>
          <w:sz w:val="28"/>
        </w:rPr>
        <w:t xml:space="preserve"> </w:t>
      </w:r>
      <w:r w:rsidRPr="0099388F">
        <w:rPr>
          <w:sz w:val="28"/>
        </w:rPr>
        <w:t>доступности</w:t>
      </w:r>
      <w:r w:rsidR="006C6987">
        <w:rPr>
          <w:sz w:val="28"/>
        </w:rPr>
        <w:t xml:space="preserve"> </w:t>
      </w:r>
      <w:r w:rsidRPr="0099388F">
        <w:rPr>
          <w:sz w:val="28"/>
        </w:rPr>
        <w:t>дошкольного</w:t>
      </w:r>
      <w:r w:rsidR="006C6987">
        <w:rPr>
          <w:sz w:val="28"/>
        </w:rPr>
        <w:t xml:space="preserve"> образования</w:t>
      </w:r>
      <w:r w:rsidRPr="0099388F">
        <w:rPr>
          <w:spacing w:val="-2"/>
          <w:sz w:val="28"/>
        </w:rPr>
        <w:t>»</w:t>
      </w:r>
    </w:p>
    <w:p w:rsidR="0076755B" w:rsidRDefault="0076755B">
      <w:pPr>
        <w:pStyle w:val="a3"/>
        <w:rPr>
          <w:i/>
          <w:sz w:val="30"/>
        </w:rPr>
      </w:pPr>
    </w:p>
    <w:p w:rsidR="0076755B" w:rsidRDefault="0076755B">
      <w:pPr>
        <w:pStyle w:val="a3"/>
        <w:spacing w:before="10"/>
        <w:rPr>
          <w:i/>
          <w:sz w:val="25"/>
        </w:rPr>
      </w:pPr>
    </w:p>
    <w:p w:rsidR="0076755B" w:rsidRDefault="00CB06B8">
      <w:pPr>
        <w:pStyle w:val="a5"/>
        <w:numPr>
          <w:ilvl w:val="4"/>
          <w:numId w:val="1"/>
        </w:numPr>
        <w:tabs>
          <w:tab w:val="left" w:pos="3607"/>
        </w:tabs>
        <w:ind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 w:rsidR="004D2B51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755B" w:rsidRDefault="0076755B">
      <w:pPr>
        <w:pStyle w:val="a3"/>
        <w:spacing w:before="9"/>
        <w:rPr>
          <w:b/>
          <w:sz w:val="29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BB44C9" w:rsidTr="00BB44C9">
        <w:trPr>
          <w:trHeight w:val="964"/>
        </w:trPr>
        <w:tc>
          <w:tcPr>
            <w:tcW w:w="4923" w:type="dxa"/>
          </w:tcPr>
          <w:p w:rsidR="00BB44C9" w:rsidRDefault="00A22FF0" w:rsidP="007D71DD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8"/>
              </w:rPr>
            </w:pPr>
            <w:proofErr w:type="gramStart"/>
            <w:r w:rsidRPr="006C6987">
              <w:rPr>
                <w:spacing w:val="-2"/>
                <w:sz w:val="28"/>
              </w:rPr>
              <w:t>Ответственный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Pr="006C6987">
              <w:rPr>
                <w:spacing w:val="-6"/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 xml:space="preserve">выполнение </w:t>
            </w:r>
            <w:r w:rsidRPr="006C6987">
              <w:rPr>
                <w:sz w:val="28"/>
              </w:rPr>
              <w:t>комплекса мероприятий</w:t>
            </w:r>
          </w:p>
        </w:tc>
        <w:tc>
          <w:tcPr>
            <w:tcW w:w="4933" w:type="dxa"/>
          </w:tcPr>
          <w:p w:rsidR="00BB44C9" w:rsidRDefault="001175CC" w:rsidP="0057047A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 w:rsidRPr="001175CC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57047A">
              <w:rPr>
                <w:sz w:val="24"/>
                <w:szCs w:val="24"/>
              </w:rPr>
              <w:t xml:space="preserve">и. о. </w:t>
            </w:r>
            <w:r w:rsidRPr="001175CC">
              <w:rPr>
                <w:sz w:val="24"/>
                <w:szCs w:val="24"/>
              </w:rPr>
              <w:t>начальник</w:t>
            </w:r>
            <w:r w:rsidR="0057047A">
              <w:rPr>
                <w:sz w:val="24"/>
                <w:szCs w:val="24"/>
              </w:rPr>
              <w:t>а</w:t>
            </w:r>
            <w:r w:rsidRPr="001175CC">
              <w:rPr>
                <w:sz w:val="24"/>
                <w:szCs w:val="24"/>
              </w:rPr>
              <w:t xml:space="preserve"> </w:t>
            </w:r>
            <w:proofErr w:type="spellStart"/>
            <w:r w:rsidR="0057047A">
              <w:rPr>
                <w:sz w:val="24"/>
                <w:szCs w:val="24"/>
              </w:rPr>
              <w:t>Романенкова</w:t>
            </w:r>
            <w:proofErr w:type="spellEnd"/>
            <w:r w:rsidR="0057047A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BB44C9" w:rsidTr="00BB44C9">
        <w:trPr>
          <w:trHeight w:val="965"/>
        </w:trPr>
        <w:tc>
          <w:tcPr>
            <w:tcW w:w="4923" w:type="dxa"/>
          </w:tcPr>
          <w:p w:rsidR="00BB44C9" w:rsidRDefault="00BB44C9">
            <w:pPr>
              <w:pStyle w:val="TableParagraph"/>
              <w:spacing w:before="1"/>
              <w:ind w:left="0"/>
              <w:jc w:val="left"/>
              <w:rPr>
                <w:b/>
                <w:sz w:val="28"/>
              </w:rPr>
            </w:pPr>
          </w:p>
          <w:p w:rsidR="00BB44C9" w:rsidRDefault="00BB44C9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Связь</w:t>
            </w:r>
            <w:r w:rsidR="007D71DD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D71DD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 w:rsidR="007D71D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программой</w:t>
            </w:r>
          </w:p>
        </w:tc>
        <w:tc>
          <w:tcPr>
            <w:tcW w:w="4933" w:type="dxa"/>
          </w:tcPr>
          <w:p w:rsidR="00BB44C9" w:rsidRDefault="00EF064B" w:rsidP="001175CC">
            <w:pPr>
              <w:ind w:left="72" w:right="188"/>
              <w:jc w:val="both"/>
              <w:rPr>
                <w:i/>
                <w:sz w:val="28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6755B" w:rsidRDefault="0076755B">
      <w:pPr>
        <w:pStyle w:val="a3"/>
        <w:rPr>
          <w:b/>
        </w:rPr>
      </w:pPr>
    </w:p>
    <w:p w:rsidR="0076755B" w:rsidRDefault="00CB06B8">
      <w:pPr>
        <w:pStyle w:val="a5"/>
        <w:numPr>
          <w:ilvl w:val="4"/>
          <w:numId w:val="1"/>
        </w:numPr>
        <w:tabs>
          <w:tab w:val="left" w:pos="1079"/>
        </w:tabs>
        <w:ind w:left="3906" w:right="798" w:hanging="3109"/>
        <w:jc w:val="left"/>
        <w:rPr>
          <w:b/>
          <w:sz w:val="28"/>
        </w:rPr>
      </w:pPr>
      <w:r>
        <w:rPr>
          <w:b/>
          <w:sz w:val="28"/>
        </w:rPr>
        <w:t>ПОКАЗАТЕЛИ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КОМПЛЕКСА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 xml:space="preserve">ПРОЦЕССНЫХ </w:t>
      </w:r>
      <w:r>
        <w:rPr>
          <w:b/>
          <w:spacing w:val="-2"/>
          <w:sz w:val="28"/>
        </w:rPr>
        <w:t>МЕРОПРИЯТИЙ</w:t>
      </w:r>
    </w:p>
    <w:p w:rsidR="0076755B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>
        <w:trPr>
          <w:trHeight w:val="1288"/>
        </w:trPr>
        <w:tc>
          <w:tcPr>
            <w:tcW w:w="3245" w:type="dxa"/>
            <w:vMerge w:val="restart"/>
          </w:tcPr>
          <w:p w:rsidR="0076755B" w:rsidRPr="00587279" w:rsidRDefault="0076755B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76755B" w:rsidRPr="00587279" w:rsidRDefault="00CB06B8" w:rsidP="006D5088">
            <w:pPr>
              <w:pStyle w:val="TableParagraph"/>
              <w:ind w:left="28" w:right="209"/>
              <w:rPr>
                <w:sz w:val="24"/>
                <w:szCs w:val="24"/>
              </w:rPr>
            </w:pPr>
            <w:r w:rsidRPr="00587279">
              <w:rPr>
                <w:spacing w:val="-2"/>
                <w:sz w:val="24"/>
                <w:szCs w:val="24"/>
              </w:rPr>
              <w:t>Наименование</w:t>
            </w:r>
          </w:p>
          <w:p w:rsidR="0076755B" w:rsidRPr="00587279" w:rsidRDefault="007D71DD">
            <w:pPr>
              <w:pStyle w:val="TableParagraph"/>
              <w:spacing w:before="2"/>
              <w:ind w:left="218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B06B8" w:rsidRPr="00587279">
              <w:rPr>
                <w:sz w:val="24"/>
                <w:szCs w:val="24"/>
              </w:rPr>
              <w:t>оказателя</w:t>
            </w:r>
            <w:r>
              <w:rPr>
                <w:sz w:val="24"/>
                <w:szCs w:val="24"/>
              </w:rPr>
              <w:t xml:space="preserve"> </w:t>
            </w:r>
            <w:r w:rsidR="00CB06B8" w:rsidRPr="00587279">
              <w:rPr>
                <w:sz w:val="24"/>
                <w:szCs w:val="24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587279" w:rsidRDefault="00CB06B8">
            <w:pPr>
              <w:pStyle w:val="TableParagraph"/>
              <w:ind w:left="256" w:right="250" w:firstLine="196"/>
              <w:jc w:val="both"/>
              <w:rPr>
                <w:sz w:val="24"/>
                <w:szCs w:val="24"/>
              </w:rPr>
            </w:pPr>
            <w:r w:rsidRPr="00587279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  <w:p w:rsidR="0076755B" w:rsidRPr="00587279" w:rsidRDefault="00CB06B8">
            <w:pPr>
              <w:pStyle w:val="TableParagraph"/>
              <w:spacing w:line="303" w:lineRule="exact"/>
              <w:ind w:left="228"/>
              <w:jc w:val="left"/>
              <w:rPr>
                <w:sz w:val="24"/>
                <w:szCs w:val="24"/>
              </w:rPr>
            </w:pPr>
            <w:r w:rsidRPr="00587279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587279" w:rsidRDefault="00CB06B8">
            <w:pPr>
              <w:pStyle w:val="TableParagraph"/>
              <w:ind w:left="878" w:hanging="550"/>
              <w:jc w:val="left"/>
              <w:rPr>
                <w:sz w:val="24"/>
                <w:szCs w:val="24"/>
              </w:rPr>
            </w:pPr>
            <w:r w:rsidRPr="00587279">
              <w:rPr>
                <w:sz w:val="24"/>
                <w:szCs w:val="24"/>
              </w:rPr>
              <w:t>Планируемое</w:t>
            </w:r>
            <w:r w:rsidR="007D71DD">
              <w:rPr>
                <w:sz w:val="24"/>
                <w:szCs w:val="24"/>
              </w:rPr>
              <w:t xml:space="preserve"> </w:t>
            </w:r>
            <w:r w:rsidRPr="00587279">
              <w:rPr>
                <w:sz w:val="24"/>
                <w:szCs w:val="24"/>
              </w:rPr>
              <w:t>значение</w:t>
            </w:r>
            <w:r w:rsidR="007D71DD">
              <w:rPr>
                <w:sz w:val="24"/>
                <w:szCs w:val="24"/>
              </w:rPr>
              <w:t xml:space="preserve"> </w:t>
            </w:r>
            <w:r w:rsidRPr="00587279">
              <w:rPr>
                <w:sz w:val="24"/>
                <w:szCs w:val="24"/>
              </w:rPr>
              <w:t xml:space="preserve">показателя реализации </w:t>
            </w:r>
            <w:proofErr w:type="gramStart"/>
            <w:r w:rsidRPr="00587279">
              <w:rPr>
                <w:sz w:val="24"/>
                <w:szCs w:val="24"/>
              </w:rPr>
              <w:t>на</w:t>
            </w:r>
            <w:proofErr w:type="gramEnd"/>
            <w:r w:rsidRPr="00587279">
              <w:rPr>
                <w:sz w:val="24"/>
                <w:szCs w:val="24"/>
              </w:rPr>
              <w:t xml:space="preserve"> очередной</w:t>
            </w:r>
          </w:p>
          <w:p w:rsidR="0076755B" w:rsidRPr="00587279" w:rsidRDefault="007D71DD">
            <w:pPr>
              <w:pStyle w:val="TableParagraph"/>
              <w:spacing w:line="322" w:lineRule="exact"/>
              <w:ind w:left="993" w:hanging="77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06B8" w:rsidRPr="00587279">
              <w:rPr>
                <w:sz w:val="24"/>
                <w:szCs w:val="24"/>
              </w:rPr>
              <w:t>инансовый</w:t>
            </w:r>
            <w:r>
              <w:rPr>
                <w:sz w:val="24"/>
                <w:szCs w:val="24"/>
              </w:rPr>
              <w:t xml:space="preserve"> </w:t>
            </w:r>
            <w:r w:rsidR="00CB06B8" w:rsidRPr="00587279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CB06B8" w:rsidRPr="0058727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CB06B8" w:rsidRPr="00587279">
              <w:rPr>
                <w:sz w:val="24"/>
                <w:szCs w:val="24"/>
              </w:rPr>
              <w:t>плановый</w:t>
            </w:r>
            <w:r>
              <w:rPr>
                <w:sz w:val="24"/>
                <w:szCs w:val="24"/>
              </w:rPr>
              <w:t xml:space="preserve"> </w:t>
            </w:r>
            <w:r w:rsidR="00CB06B8" w:rsidRPr="00587279">
              <w:rPr>
                <w:sz w:val="24"/>
                <w:szCs w:val="24"/>
              </w:rPr>
              <w:t>период (по этапам реализации)</w:t>
            </w:r>
          </w:p>
        </w:tc>
      </w:tr>
      <w:tr w:rsidR="00241116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241116" w:rsidRPr="00587279" w:rsidRDefault="00241116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241116" w:rsidRPr="00241116" w:rsidRDefault="00241116" w:rsidP="005838F8">
            <w:pPr>
              <w:pStyle w:val="TableParagraph"/>
              <w:ind w:left="310" w:right="302"/>
              <w:rPr>
                <w:sz w:val="24"/>
                <w:szCs w:val="24"/>
              </w:rPr>
            </w:pPr>
            <w:r w:rsidRPr="00241116">
              <w:rPr>
                <w:sz w:val="24"/>
                <w:szCs w:val="24"/>
              </w:rPr>
              <w:t>202</w:t>
            </w:r>
            <w:r w:rsidR="005838F8">
              <w:rPr>
                <w:sz w:val="24"/>
                <w:szCs w:val="24"/>
              </w:rPr>
              <w:t>5</w:t>
            </w:r>
            <w:r w:rsidRPr="00241116">
              <w:rPr>
                <w:sz w:val="24"/>
                <w:szCs w:val="24"/>
              </w:rPr>
              <w:t xml:space="preserve"> </w:t>
            </w:r>
            <w:r w:rsidRPr="0024111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26" w:type="dxa"/>
          </w:tcPr>
          <w:p w:rsidR="00241116" w:rsidRPr="00241116" w:rsidRDefault="00241116" w:rsidP="005838F8">
            <w:pPr>
              <w:pStyle w:val="TableParagraph"/>
              <w:spacing w:before="64"/>
              <w:ind w:left="223" w:right="212"/>
              <w:rPr>
                <w:sz w:val="24"/>
                <w:szCs w:val="24"/>
              </w:rPr>
            </w:pPr>
            <w:r w:rsidRPr="00241116">
              <w:rPr>
                <w:sz w:val="24"/>
                <w:szCs w:val="24"/>
              </w:rPr>
              <w:t>202</w:t>
            </w:r>
            <w:r w:rsidR="005838F8">
              <w:rPr>
                <w:sz w:val="24"/>
                <w:szCs w:val="24"/>
              </w:rPr>
              <w:t>6</w:t>
            </w:r>
            <w:r w:rsidRPr="00241116">
              <w:rPr>
                <w:sz w:val="24"/>
                <w:szCs w:val="24"/>
              </w:rPr>
              <w:t xml:space="preserve"> </w:t>
            </w:r>
            <w:r w:rsidRPr="0024111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95" w:type="dxa"/>
          </w:tcPr>
          <w:p w:rsidR="00241116" w:rsidRPr="00241116" w:rsidRDefault="00241116" w:rsidP="005838F8">
            <w:pPr>
              <w:pStyle w:val="TableParagraph"/>
              <w:spacing w:before="64"/>
              <w:ind w:left="327" w:right="317"/>
              <w:rPr>
                <w:sz w:val="24"/>
                <w:szCs w:val="24"/>
              </w:rPr>
            </w:pPr>
            <w:r w:rsidRPr="00241116">
              <w:rPr>
                <w:sz w:val="24"/>
                <w:szCs w:val="24"/>
              </w:rPr>
              <w:t>202</w:t>
            </w:r>
            <w:r w:rsidR="005838F8">
              <w:rPr>
                <w:sz w:val="24"/>
                <w:szCs w:val="24"/>
              </w:rPr>
              <w:t>7</w:t>
            </w:r>
            <w:r w:rsidRPr="00241116">
              <w:rPr>
                <w:sz w:val="24"/>
                <w:szCs w:val="24"/>
              </w:rPr>
              <w:t xml:space="preserve"> </w:t>
            </w:r>
            <w:r w:rsidRPr="0024111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8" w:type="dxa"/>
          </w:tcPr>
          <w:p w:rsidR="00241116" w:rsidRPr="00241116" w:rsidRDefault="00241116" w:rsidP="005838F8">
            <w:pPr>
              <w:pStyle w:val="TableParagraph"/>
              <w:spacing w:before="64"/>
              <w:ind w:left="263" w:right="251"/>
              <w:rPr>
                <w:sz w:val="24"/>
                <w:szCs w:val="24"/>
              </w:rPr>
            </w:pPr>
            <w:r w:rsidRPr="00241116">
              <w:rPr>
                <w:sz w:val="24"/>
                <w:szCs w:val="24"/>
              </w:rPr>
              <w:t>202</w:t>
            </w:r>
            <w:r w:rsidR="005838F8">
              <w:rPr>
                <w:sz w:val="24"/>
                <w:szCs w:val="24"/>
              </w:rPr>
              <w:t>8</w:t>
            </w:r>
            <w:r w:rsidRPr="00241116">
              <w:rPr>
                <w:sz w:val="24"/>
                <w:szCs w:val="24"/>
              </w:rPr>
              <w:t xml:space="preserve"> </w:t>
            </w:r>
            <w:r w:rsidRPr="00241116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1175CC">
        <w:trPr>
          <w:trHeight w:val="3542"/>
        </w:trPr>
        <w:tc>
          <w:tcPr>
            <w:tcW w:w="3245" w:type="dxa"/>
          </w:tcPr>
          <w:p w:rsidR="001175CC" w:rsidRPr="00587279" w:rsidRDefault="001175CC" w:rsidP="007D71DD">
            <w:pPr>
              <w:pStyle w:val="TableParagraph"/>
              <w:tabs>
                <w:tab w:val="left" w:pos="1479"/>
              </w:tabs>
              <w:spacing w:line="242" w:lineRule="auto"/>
              <w:ind w:right="95"/>
              <w:jc w:val="left"/>
              <w:rPr>
                <w:sz w:val="24"/>
                <w:szCs w:val="24"/>
              </w:rPr>
            </w:pPr>
            <w:r w:rsidRPr="00587279">
              <w:rPr>
                <w:spacing w:val="-4"/>
                <w:sz w:val="24"/>
                <w:szCs w:val="24"/>
              </w:rPr>
              <w:t>Доля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>обучающихся муниципальных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>дошкольных образовательных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>учреждений,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4"/>
                <w:sz w:val="24"/>
                <w:szCs w:val="24"/>
              </w:rPr>
              <w:t xml:space="preserve">для </w:t>
            </w:r>
            <w:r w:rsidRPr="00587279">
              <w:rPr>
                <w:spacing w:val="-2"/>
                <w:sz w:val="24"/>
                <w:szCs w:val="24"/>
              </w:rPr>
              <w:t>которых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 xml:space="preserve">созданы </w:t>
            </w:r>
            <w:r w:rsidRPr="00587279">
              <w:rPr>
                <w:sz w:val="24"/>
                <w:szCs w:val="24"/>
              </w:rPr>
              <w:t>современные условия обучения и воспитания,</w:t>
            </w:r>
            <w:r>
              <w:rPr>
                <w:sz w:val="24"/>
                <w:szCs w:val="24"/>
              </w:rPr>
              <w:t xml:space="preserve"> </w:t>
            </w:r>
            <w:r w:rsidRPr="00587279">
              <w:rPr>
                <w:sz w:val="24"/>
                <w:szCs w:val="24"/>
              </w:rPr>
              <w:t xml:space="preserve">в общей </w:t>
            </w:r>
            <w:proofErr w:type="gramStart"/>
            <w:r w:rsidRPr="00587279">
              <w:rPr>
                <w:sz w:val="24"/>
                <w:szCs w:val="24"/>
              </w:rPr>
              <w:t>численности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>обучающихся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6"/>
                <w:sz w:val="24"/>
                <w:szCs w:val="24"/>
              </w:rPr>
              <w:t xml:space="preserve">по </w:t>
            </w:r>
            <w:r w:rsidRPr="00587279">
              <w:rPr>
                <w:spacing w:val="-2"/>
                <w:sz w:val="24"/>
                <w:szCs w:val="24"/>
              </w:rPr>
              <w:t>основным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587279">
              <w:rPr>
                <w:spacing w:val="-2"/>
                <w:sz w:val="24"/>
                <w:szCs w:val="24"/>
              </w:rPr>
              <w:t xml:space="preserve">образовательным программам дошкольного </w:t>
            </w:r>
            <w:r w:rsidRPr="00587279">
              <w:rPr>
                <w:sz w:val="24"/>
                <w:szCs w:val="24"/>
              </w:rPr>
              <w:t>образования, %</w:t>
            </w:r>
          </w:p>
        </w:tc>
        <w:tc>
          <w:tcPr>
            <w:tcW w:w="1822" w:type="dxa"/>
          </w:tcPr>
          <w:p w:rsidR="001175CC" w:rsidRPr="00587279" w:rsidRDefault="005838F8" w:rsidP="00CD36F9">
            <w:pPr>
              <w:pStyle w:val="TableParagraph"/>
              <w:ind w:left="320" w:right="31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526" w:type="dxa"/>
          </w:tcPr>
          <w:p w:rsidR="001175CC" w:rsidRPr="00587279" w:rsidRDefault="001175CC" w:rsidP="00CD36F9">
            <w:pPr>
              <w:pStyle w:val="TableParagraph"/>
              <w:ind w:left="258" w:right="246"/>
              <w:rPr>
                <w:sz w:val="24"/>
                <w:szCs w:val="24"/>
              </w:rPr>
            </w:pPr>
            <w:r w:rsidRPr="00587279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695" w:type="dxa"/>
          </w:tcPr>
          <w:p w:rsidR="001175CC" w:rsidRPr="00587279" w:rsidRDefault="001175CC" w:rsidP="00CD36F9">
            <w:pPr>
              <w:pStyle w:val="TableParagraph"/>
              <w:ind w:left="258" w:right="246"/>
              <w:rPr>
                <w:sz w:val="24"/>
                <w:szCs w:val="24"/>
              </w:rPr>
            </w:pPr>
            <w:r w:rsidRPr="00587279">
              <w:rPr>
                <w:spacing w:val="-5"/>
                <w:sz w:val="24"/>
                <w:szCs w:val="24"/>
              </w:rPr>
              <w:t>85</w:t>
            </w:r>
          </w:p>
        </w:tc>
        <w:tc>
          <w:tcPr>
            <w:tcW w:w="1568" w:type="dxa"/>
          </w:tcPr>
          <w:p w:rsidR="001175CC" w:rsidRPr="00587279" w:rsidRDefault="001175CC" w:rsidP="00FB601E">
            <w:pPr>
              <w:pStyle w:val="TableParagraph"/>
              <w:ind w:left="258" w:right="246"/>
              <w:rPr>
                <w:sz w:val="24"/>
                <w:szCs w:val="24"/>
              </w:rPr>
            </w:pPr>
            <w:r w:rsidRPr="00587279">
              <w:rPr>
                <w:spacing w:val="-5"/>
                <w:sz w:val="24"/>
                <w:szCs w:val="24"/>
              </w:rPr>
              <w:t>85</w:t>
            </w:r>
          </w:p>
        </w:tc>
      </w:tr>
      <w:tr w:rsidR="00E362DA" w:rsidTr="00E362DA">
        <w:trPr>
          <w:trHeight w:val="1545"/>
        </w:trPr>
        <w:tc>
          <w:tcPr>
            <w:tcW w:w="3245" w:type="dxa"/>
          </w:tcPr>
          <w:p w:rsidR="00E362DA" w:rsidRPr="007D79E4" w:rsidRDefault="00E362DA" w:rsidP="00A77D85">
            <w:pPr>
              <w:pStyle w:val="TableParagraph"/>
              <w:spacing w:line="303" w:lineRule="exact"/>
              <w:jc w:val="both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Доступность дошкольного образования для детей в возрасте от 1,5 до 3 лет, %</w:t>
            </w:r>
          </w:p>
        </w:tc>
        <w:tc>
          <w:tcPr>
            <w:tcW w:w="1822" w:type="dxa"/>
          </w:tcPr>
          <w:p w:rsidR="00E362DA" w:rsidRPr="007D79E4" w:rsidRDefault="00E362DA" w:rsidP="006F4843">
            <w:pPr>
              <w:pStyle w:val="TableParagraph"/>
              <w:ind w:left="533" w:right="530"/>
              <w:rPr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526" w:type="dxa"/>
          </w:tcPr>
          <w:p w:rsidR="00E362DA" w:rsidRPr="007D79E4" w:rsidRDefault="00E362DA" w:rsidP="006F4843">
            <w:pPr>
              <w:pStyle w:val="TableParagraph"/>
              <w:ind w:left="108"/>
              <w:rPr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E362DA" w:rsidRPr="007D79E4" w:rsidRDefault="00E362DA" w:rsidP="006F4843">
            <w:pPr>
              <w:pStyle w:val="TableParagraph"/>
              <w:ind w:left="205" w:right="192"/>
              <w:rPr>
                <w:sz w:val="24"/>
                <w:szCs w:val="24"/>
              </w:rPr>
            </w:pPr>
            <w:r w:rsidRPr="007D79E4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:rsidR="00E362DA" w:rsidRPr="007D79E4" w:rsidRDefault="00E362DA" w:rsidP="006F4843">
            <w:pPr>
              <w:pStyle w:val="TableParagraph"/>
              <w:ind w:left="199" w:right="192"/>
              <w:rPr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100</w:t>
            </w:r>
          </w:p>
        </w:tc>
      </w:tr>
      <w:tr w:rsidR="001175CC" w:rsidTr="00E362DA">
        <w:trPr>
          <w:trHeight w:val="1545"/>
        </w:trPr>
        <w:tc>
          <w:tcPr>
            <w:tcW w:w="3245" w:type="dxa"/>
          </w:tcPr>
          <w:p w:rsidR="001175CC" w:rsidRPr="007D79E4" w:rsidRDefault="001175CC" w:rsidP="006F4843">
            <w:pPr>
              <w:pStyle w:val="TableParagraph"/>
              <w:spacing w:line="303" w:lineRule="exact"/>
              <w:jc w:val="both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lastRenderedPageBreak/>
              <w:t>Доля детей в возрасте от 1,5 до 8 лет, получающих услуги дошкольного образования, в общей численности детей в возрасте от 1,5 до8 лет, %</w:t>
            </w:r>
          </w:p>
        </w:tc>
        <w:tc>
          <w:tcPr>
            <w:tcW w:w="1822" w:type="dxa"/>
          </w:tcPr>
          <w:p w:rsidR="001175CC" w:rsidRPr="007D79E4" w:rsidRDefault="001175CC" w:rsidP="005838F8">
            <w:pPr>
              <w:pStyle w:val="TableParagraph"/>
              <w:ind w:left="205" w:right="192"/>
              <w:rPr>
                <w:spacing w:val="-5"/>
                <w:sz w:val="24"/>
                <w:szCs w:val="24"/>
              </w:rPr>
            </w:pPr>
            <w:r w:rsidRPr="007D79E4">
              <w:rPr>
                <w:spacing w:val="-5"/>
                <w:sz w:val="24"/>
                <w:szCs w:val="24"/>
              </w:rPr>
              <w:t>6</w:t>
            </w:r>
            <w:r w:rsidR="005838F8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1175CC" w:rsidRPr="007D79E4" w:rsidRDefault="001175CC" w:rsidP="00CD36F9">
            <w:pPr>
              <w:pStyle w:val="TableParagraph"/>
              <w:ind w:left="199" w:right="192"/>
              <w:rPr>
                <w:spacing w:val="-4"/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66</w:t>
            </w:r>
          </w:p>
        </w:tc>
        <w:tc>
          <w:tcPr>
            <w:tcW w:w="1695" w:type="dxa"/>
          </w:tcPr>
          <w:p w:rsidR="001175CC" w:rsidRPr="007D79E4" w:rsidRDefault="001175CC" w:rsidP="00D54B92">
            <w:pPr>
              <w:pStyle w:val="TableParagraph"/>
              <w:ind w:left="199" w:right="192"/>
              <w:rPr>
                <w:spacing w:val="-4"/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66</w:t>
            </w:r>
          </w:p>
        </w:tc>
        <w:tc>
          <w:tcPr>
            <w:tcW w:w="1568" w:type="dxa"/>
          </w:tcPr>
          <w:p w:rsidR="001175CC" w:rsidRPr="007D79E4" w:rsidRDefault="001175CC" w:rsidP="006F4843">
            <w:pPr>
              <w:pStyle w:val="TableParagraph"/>
              <w:ind w:left="199" w:right="192"/>
              <w:rPr>
                <w:spacing w:val="-4"/>
                <w:sz w:val="24"/>
                <w:szCs w:val="24"/>
              </w:rPr>
            </w:pPr>
            <w:r w:rsidRPr="007D79E4">
              <w:rPr>
                <w:spacing w:val="-4"/>
                <w:sz w:val="24"/>
                <w:szCs w:val="24"/>
              </w:rPr>
              <w:t>66</w:t>
            </w:r>
          </w:p>
        </w:tc>
      </w:tr>
      <w:tr w:rsidR="00A6101E" w:rsidTr="00E362DA">
        <w:trPr>
          <w:trHeight w:val="1545"/>
        </w:trPr>
        <w:tc>
          <w:tcPr>
            <w:tcW w:w="3245" w:type="dxa"/>
          </w:tcPr>
          <w:p w:rsidR="00A6101E" w:rsidRPr="002B4D46" w:rsidRDefault="00A6101E" w:rsidP="00CD36F9">
            <w:pPr>
              <w:widowControl/>
              <w:adjustRightInd w:val="0"/>
              <w:ind w:left="170"/>
              <w:rPr>
                <w:spacing w:val="-4"/>
                <w:sz w:val="24"/>
                <w:szCs w:val="24"/>
              </w:rPr>
            </w:pPr>
            <w:r w:rsidRPr="002B4D46">
              <w:rPr>
                <w:spacing w:val="-4"/>
                <w:sz w:val="24"/>
                <w:szCs w:val="24"/>
              </w:rPr>
              <w:t>В общеобразовательных организациях проведено мероприятий направленных на укрепление материально-технической базы образовательных учреждений</w:t>
            </w:r>
            <w:r w:rsidR="004F4443" w:rsidRPr="002B4D46">
              <w:rPr>
                <w:spacing w:val="-4"/>
                <w:sz w:val="24"/>
                <w:szCs w:val="24"/>
              </w:rPr>
              <w:t>, ед.</w:t>
            </w:r>
          </w:p>
        </w:tc>
        <w:tc>
          <w:tcPr>
            <w:tcW w:w="1822" w:type="dxa"/>
          </w:tcPr>
          <w:p w:rsidR="00A6101E" w:rsidRPr="002B4D46" w:rsidRDefault="005838F8" w:rsidP="00CD36F9">
            <w:pPr>
              <w:pStyle w:val="TableParagraph"/>
              <w:spacing w:line="321" w:lineRule="exact"/>
              <w:ind w:left="384" w:right="377"/>
              <w:rPr>
                <w:spacing w:val="-4"/>
                <w:sz w:val="24"/>
                <w:szCs w:val="24"/>
              </w:rPr>
            </w:pPr>
            <w:r w:rsidRPr="002B4D46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A6101E" w:rsidRPr="00A53823" w:rsidRDefault="006F3B1E" w:rsidP="00CD36F9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1695" w:type="dxa"/>
          </w:tcPr>
          <w:p w:rsidR="00A6101E" w:rsidRPr="00A53823" w:rsidRDefault="006F3B1E" w:rsidP="00CD36F9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68" w:type="dxa"/>
          </w:tcPr>
          <w:p w:rsidR="00A6101E" w:rsidRPr="002B4D46" w:rsidRDefault="006F3B1E" w:rsidP="00CD36F9">
            <w:pPr>
              <w:pStyle w:val="TableParagraph"/>
              <w:spacing w:line="321" w:lineRule="exact"/>
              <w:ind w:left="257" w:right="249"/>
              <w:rPr>
                <w:spacing w:val="-4"/>
                <w:sz w:val="24"/>
                <w:szCs w:val="24"/>
              </w:rPr>
            </w:pPr>
            <w:r w:rsidRPr="002B4D46">
              <w:rPr>
                <w:spacing w:val="-4"/>
                <w:sz w:val="24"/>
                <w:szCs w:val="24"/>
              </w:rPr>
              <w:t>1</w:t>
            </w:r>
          </w:p>
        </w:tc>
      </w:tr>
    </w:tbl>
    <w:p w:rsidR="0076755B" w:rsidRDefault="0076755B">
      <w:pPr>
        <w:rPr>
          <w:sz w:val="28"/>
        </w:rPr>
        <w:sectPr w:rsidR="0076755B">
          <w:pgSz w:w="11910" w:h="16840"/>
          <w:pgMar w:top="1040" w:right="340" w:bottom="280" w:left="1480" w:header="727" w:footer="0" w:gutter="0"/>
          <w:cols w:space="720"/>
        </w:sectPr>
      </w:pPr>
    </w:p>
    <w:p w:rsidR="0076755B" w:rsidRDefault="00CB06B8">
      <w:pPr>
        <w:spacing w:before="144"/>
        <w:ind w:left="862" w:right="890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</w:t>
      </w:r>
      <w:r>
        <w:rPr>
          <w:b/>
          <w:spacing w:val="-10"/>
          <w:sz w:val="28"/>
        </w:rPr>
        <w:t>Т</w:t>
      </w:r>
    </w:p>
    <w:p w:rsidR="0076755B" w:rsidRDefault="004D2B51">
      <w:pPr>
        <w:pStyle w:val="11"/>
      </w:pPr>
      <w:r>
        <w:t>к</w:t>
      </w:r>
      <w:r w:rsidR="00CB06B8">
        <w:t>омплекса</w:t>
      </w:r>
      <w:r w:rsidR="00EF2EC3">
        <w:t xml:space="preserve"> </w:t>
      </w:r>
      <w:r w:rsidR="00CB06B8">
        <w:t>процессных</w:t>
      </w:r>
      <w:r w:rsidR="00EF2EC3">
        <w:t xml:space="preserve"> </w:t>
      </w:r>
      <w:r w:rsidR="00CB06B8">
        <w:rPr>
          <w:spacing w:val="-2"/>
        </w:rPr>
        <w:t>мероприятий</w:t>
      </w:r>
    </w:p>
    <w:p w:rsidR="0076755B" w:rsidRPr="00101B62" w:rsidRDefault="00CB06B8">
      <w:pPr>
        <w:spacing w:before="2"/>
        <w:ind w:left="663" w:right="672" w:hanging="2"/>
        <w:jc w:val="center"/>
        <w:rPr>
          <w:sz w:val="28"/>
        </w:rPr>
      </w:pPr>
      <w:r w:rsidRPr="00101B62">
        <w:rPr>
          <w:sz w:val="28"/>
        </w:rPr>
        <w:t xml:space="preserve">«Обеспечение </w:t>
      </w:r>
      <w:r w:rsidR="006435BA" w:rsidRPr="00101B62">
        <w:rPr>
          <w:sz w:val="28"/>
        </w:rPr>
        <w:t>обще</w:t>
      </w:r>
      <w:r w:rsidRPr="00101B62">
        <w:rPr>
          <w:sz w:val="28"/>
        </w:rPr>
        <w:t xml:space="preserve">доступного </w:t>
      </w:r>
      <w:r w:rsidR="006435BA" w:rsidRPr="00101B62">
        <w:rPr>
          <w:sz w:val="28"/>
        </w:rPr>
        <w:t>бесплатного</w:t>
      </w:r>
      <w:r w:rsidRPr="00101B62">
        <w:rPr>
          <w:sz w:val="28"/>
        </w:rPr>
        <w:t xml:space="preserve"> начального </w:t>
      </w:r>
      <w:r w:rsidRPr="006C6987">
        <w:rPr>
          <w:sz w:val="28"/>
        </w:rPr>
        <w:t>общего</w:t>
      </w:r>
      <w:r w:rsidR="00456513">
        <w:rPr>
          <w:sz w:val="28"/>
        </w:rPr>
        <w:t xml:space="preserve"> образования</w:t>
      </w:r>
      <w:r w:rsidRPr="006C6987">
        <w:rPr>
          <w:sz w:val="28"/>
        </w:rPr>
        <w:t>, основного общего,</w:t>
      </w:r>
      <w:r w:rsidR="006C6987">
        <w:rPr>
          <w:sz w:val="28"/>
        </w:rPr>
        <w:t xml:space="preserve"> </w:t>
      </w:r>
      <w:r w:rsidRPr="006C6987">
        <w:rPr>
          <w:sz w:val="28"/>
        </w:rPr>
        <w:t>среднего</w:t>
      </w:r>
      <w:r w:rsidR="006C6987">
        <w:rPr>
          <w:sz w:val="28"/>
        </w:rPr>
        <w:t xml:space="preserve"> </w:t>
      </w:r>
      <w:r w:rsidRPr="006C6987">
        <w:rPr>
          <w:sz w:val="28"/>
        </w:rPr>
        <w:t>общего</w:t>
      </w:r>
      <w:r w:rsidR="006C6987">
        <w:rPr>
          <w:sz w:val="28"/>
        </w:rPr>
        <w:t xml:space="preserve"> </w:t>
      </w:r>
      <w:r w:rsidRPr="006C6987">
        <w:rPr>
          <w:sz w:val="28"/>
        </w:rPr>
        <w:t>образования»</w:t>
      </w:r>
    </w:p>
    <w:p w:rsidR="0076755B" w:rsidRDefault="0076755B">
      <w:pPr>
        <w:pStyle w:val="a3"/>
        <w:rPr>
          <w:i/>
          <w:sz w:val="30"/>
        </w:rPr>
      </w:pPr>
    </w:p>
    <w:p w:rsidR="0076755B" w:rsidRDefault="0076755B">
      <w:pPr>
        <w:pStyle w:val="a3"/>
        <w:spacing w:before="9"/>
        <w:rPr>
          <w:i/>
          <w:sz w:val="25"/>
        </w:rPr>
      </w:pPr>
    </w:p>
    <w:p w:rsidR="0076755B" w:rsidRDefault="00CB06B8">
      <w:pPr>
        <w:pStyle w:val="a5"/>
        <w:numPr>
          <w:ilvl w:val="5"/>
          <w:numId w:val="1"/>
        </w:numPr>
        <w:tabs>
          <w:tab w:val="left" w:pos="3607"/>
        </w:tabs>
        <w:spacing w:before="1"/>
        <w:ind w:hanging="282"/>
        <w:jc w:val="left"/>
        <w:rPr>
          <w:b/>
          <w:sz w:val="28"/>
        </w:rPr>
      </w:pPr>
      <w:r>
        <w:rPr>
          <w:b/>
          <w:sz w:val="28"/>
        </w:rPr>
        <w:t>ОБЩИЕ</w:t>
      </w:r>
      <w:r w:rsidR="00EF2EC3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Tr="00BB44C9">
        <w:trPr>
          <w:trHeight w:val="966"/>
        </w:trPr>
        <w:tc>
          <w:tcPr>
            <w:tcW w:w="4923" w:type="dxa"/>
          </w:tcPr>
          <w:p w:rsidR="009F6380" w:rsidRPr="00F83A5B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4"/>
                <w:szCs w:val="24"/>
              </w:rPr>
            </w:pPr>
            <w:proofErr w:type="gramStart"/>
            <w:r w:rsidRPr="00F83A5B">
              <w:rPr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F83A5B">
              <w:rPr>
                <w:spacing w:val="-2"/>
                <w:sz w:val="24"/>
                <w:szCs w:val="24"/>
              </w:rPr>
              <w:t xml:space="preserve"> </w:t>
            </w:r>
            <w:r w:rsidRPr="00F83A5B">
              <w:rPr>
                <w:spacing w:val="-6"/>
                <w:sz w:val="24"/>
                <w:szCs w:val="24"/>
              </w:rPr>
              <w:t xml:space="preserve">за </w:t>
            </w:r>
            <w:r w:rsidRPr="00F83A5B">
              <w:rPr>
                <w:spacing w:val="-2"/>
                <w:sz w:val="24"/>
                <w:szCs w:val="24"/>
              </w:rPr>
              <w:t xml:space="preserve">выполнение </w:t>
            </w:r>
            <w:r w:rsidRPr="00F83A5B">
              <w:rPr>
                <w:sz w:val="24"/>
                <w:szCs w:val="24"/>
              </w:rPr>
              <w:t>комплекса мероприятий</w:t>
            </w:r>
          </w:p>
        </w:tc>
        <w:tc>
          <w:tcPr>
            <w:tcW w:w="4933" w:type="dxa"/>
          </w:tcPr>
          <w:p w:rsidR="009F6380" w:rsidRPr="001175CC" w:rsidRDefault="001175CC" w:rsidP="001175CC">
            <w:pPr>
              <w:pStyle w:val="TableParagraph"/>
              <w:spacing w:line="301" w:lineRule="exact"/>
              <w:ind w:left="108"/>
              <w:jc w:val="left"/>
              <w:rPr>
                <w:sz w:val="24"/>
                <w:szCs w:val="24"/>
              </w:rPr>
            </w:pPr>
            <w:r w:rsidRPr="001175CC">
              <w:rPr>
                <w:sz w:val="24"/>
                <w:szCs w:val="24"/>
              </w:rPr>
              <w:t>Управление</w:t>
            </w:r>
            <w:r w:rsidR="009F6380" w:rsidRPr="001175CC">
              <w:rPr>
                <w:sz w:val="24"/>
                <w:szCs w:val="24"/>
              </w:rPr>
              <w:t xml:space="preserve"> образования Администрации  муниципального образования «</w:t>
            </w:r>
            <w:proofErr w:type="spellStart"/>
            <w:r w:rsidR="009F6380" w:rsidRPr="001175CC">
              <w:rPr>
                <w:sz w:val="24"/>
                <w:szCs w:val="24"/>
              </w:rPr>
              <w:t>Починковский</w:t>
            </w:r>
            <w:proofErr w:type="spellEnd"/>
            <w:r w:rsidR="009F6380" w:rsidRPr="001175CC">
              <w:rPr>
                <w:sz w:val="24"/>
                <w:szCs w:val="24"/>
              </w:rPr>
              <w:t xml:space="preserve"> </w:t>
            </w:r>
            <w:r w:rsidRPr="001175CC">
              <w:rPr>
                <w:sz w:val="24"/>
                <w:szCs w:val="24"/>
              </w:rPr>
              <w:t>муниципальный округ</w:t>
            </w:r>
            <w:r w:rsidR="009F6380" w:rsidRPr="001175CC">
              <w:rPr>
                <w:sz w:val="24"/>
                <w:szCs w:val="24"/>
              </w:rPr>
              <w:t xml:space="preserve">» Смоленской области, </w:t>
            </w:r>
            <w:r w:rsidR="00F83A5B" w:rsidRPr="00F83A5B">
              <w:rPr>
                <w:sz w:val="24"/>
                <w:szCs w:val="24"/>
              </w:rPr>
              <w:t xml:space="preserve">и. о. начальника </w:t>
            </w:r>
            <w:proofErr w:type="spellStart"/>
            <w:r w:rsidR="00F83A5B" w:rsidRPr="00F83A5B">
              <w:rPr>
                <w:sz w:val="24"/>
                <w:szCs w:val="24"/>
              </w:rPr>
              <w:t>Романенкова</w:t>
            </w:r>
            <w:proofErr w:type="spellEnd"/>
            <w:r w:rsidR="00F83A5B" w:rsidRPr="00F83A5B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BB44C9" w:rsidTr="00101B62">
        <w:trPr>
          <w:trHeight w:val="1114"/>
        </w:trPr>
        <w:tc>
          <w:tcPr>
            <w:tcW w:w="4923" w:type="dxa"/>
          </w:tcPr>
          <w:p w:rsidR="00BB44C9" w:rsidRPr="00101B62" w:rsidRDefault="00BB44C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BB44C9" w:rsidRPr="00101B62" w:rsidRDefault="00BB44C9">
            <w:pPr>
              <w:pStyle w:val="TableParagraph"/>
              <w:jc w:val="left"/>
              <w:rPr>
                <w:sz w:val="24"/>
                <w:szCs w:val="24"/>
              </w:rPr>
            </w:pPr>
            <w:r w:rsidRPr="00101B62">
              <w:rPr>
                <w:sz w:val="24"/>
                <w:szCs w:val="24"/>
              </w:rPr>
              <w:t>Связь</w:t>
            </w:r>
            <w:r w:rsidR="009F6380">
              <w:rPr>
                <w:sz w:val="24"/>
                <w:szCs w:val="24"/>
              </w:rPr>
              <w:t xml:space="preserve"> </w:t>
            </w:r>
            <w:r w:rsidRPr="00101B62">
              <w:rPr>
                <w:sz w:val="24"/>
                <w:szCs w:val="24"/>
              </w:rPr>
              <w:t>с</w:t>
            </w:r>
            <w:r w:rsidR="009F6380">
              <w:rPr>
                <w:sz w:val="24"/>
                <w:szCs w:val="24"/>
              </w:rPr>
              <w:t xml:space="preserve"> </w:t>
            </w:r>
            <w:r w:rsidRPr="00101B62">
              <w:rPr>
                <w:sz w:val="24"/>
                <w:szCs w:val="24"/>
              </w:rPr>
              <w:t>муниципальной</w:t>
            </w:r>
            <w:r w:rsidR="009F6380">
              <w:rPr>
                <w:sz w:val="24"/>
                <w:szCs w:val="24"/>
              </w:rPr>
              <w:t xml:space="preserve"> </w:t>
            </w:r>
            <w:r w:rsidRPr="00101B62">
              <w:rPr>
                <w:spacing w:val="-2"/>
                <w:sz w:val="24"/>
                <w:szCs w:val="24"/>
              </w:rPr>
              <w:t>программой</w:t>
            </w:r>
          </w:p>
        </w:tc>
        <w:tc>
          <w:tcPr>
            <w:tcW w:w="4933" w:type="dxa"/>
          </w:tcPr>
          <w:p w:rsidR="00BB44C9" w:rsidRPr="00101B62" w:rsidRDefault="001175CC" w:rsidP="001175CC">
            <w:pPr>
              <w:ind w:left="72" w:right="188"/>
              <w:jc w:val="both"/>
              <w:rPr>
                <w:i/>
                <w:sz w:val="24"/>
                <w:szCs w:val="24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6755B" w:rsidRDefault="0076755B">
      <w:pPr>
        <w:pStyle w:val="a3"/>
        <w:spacing w:before="11"/>
        <w:rPr>
          <w:b/>
          <w:sz w:val="27"/>
        </w:rPr>
      </w:pPr>
    </w:p>
    <w:p w:rsidR="00BB44C9" w:rsidRDefault="00BB44C9">
      <w:pPr>
        <w:pStyle w:val="a3"/>
        <w:spacing w:before="11"/>
        <w:rPr>
          <w:b/>
          <w:sz w:val="27"/>
        </w:rPr>
      </w:pPr>
    </w:p>
    <w:p w:rsidR="0076755B" w:rsidRDefault="00CB06B8">
      <w:pPr>
        <w:pStyle w:val="a5"/>
        <w:numPr>
          <w:ilvl w:val="5"/>
          <w:numId w:val="1"/>
        </w:numPr>
        <w:tabs>
          <w:tab w:val="left" w:pos="1079"/>
        </w:tabs>
        <w:ind w:left="3906" w:right="798" w:hanging="3109"/>
        <w:jc w:val="left"/>
        <w:rPr>
          <w:b/>
          <w:sz w:val="28"/>
        </w:rPr>
      </w:pPr>
      <w:r>
        <w:rPr>
          <w:b/>
          <w:sz w:val="28"/>
        </w:rPr>
        <w:t>ПОКАЗАТЕЛИ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>КОМПЛЕКСА</w:t>
      </w:r>
      <w:r w:rsidR="00EF2EC3">
        <w:rPr>
          <w:b/>
          <w:sz w:val="28"/>
        </w:rPr>
        <w:t xml:space="preserve"> </w:t>
      </w:r>
      <w:r>
        <w:rPr>
          <w:b/>
          <w:sz w:val="28"/>
        </w:rPr>
        <w:t xml:space="preserve">ПРОЦЕССНЫХ </w:t>
      </w:r>
      <w:r>
        <w:rPr>
          <w:b/>
          <w:spacing w:val="-2"/>
          <w:sz w:val="28"/>
        </w:rPr>
        <w:t>МЕРОПРИЯТИЙ</w:t>
      </w:r>
    </w:p>
    <w:p w:rsidR="0076755B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>
        <w:trPr>
          <w:trHeight w:val="1286"/>
        </w:trPr>
        <w:tc>
          <w:tcPr>
            <w:tcW w:w="3245" w:type="dxa"/>
            <w:vMerge w:val="restart"/>
          </w:tcPr>
          <w:p w:rsidR="0076755B" w:rsidRPr="00A53823" w:rsidRDefault="0076755B">
            <w:pPr>
              <w:pStyle w:val="TableParagraph"/>
              <w:spacing w:before="9"/>
              <w:ind w:left="0"/>
              <w:jc w:val="left"/>
              <w:rPr>
                <w:b/>
              </w:rPr>
            </w:pPr>
          </w:p>
          <w:p w:rsidR="0076755B" w:rsidRPr="00A53823" w:rsidRDefault="00CB06B8">
            <w:pPr>
              <w:pStyle w:val="TableParagraph"/>
              <w:spacing w:line="322" w:lineRule="exact"/>
              <w:ind w:left="214" w:right="209"/>
            </w:pPr>
            <w:r w:rsidRPr="00A53823">
              <w:rPr>
                <w:spacing w:val="-2"/>
              </w:rPr>
              <w:t>Наименование</w:t>
            </w:r>
          </w:p>
          <w:p w:rsidR="0076755B" w:rsidRPr="00A53823" w:rsidRDefault="009F6380">
            <w:pPr>
              <w:pStyle w:val="TableParagraph"/>
              <w:ind w:left="218" w:right="209"/>
            </w:pPr>
            <w:r w:rsidRPr="00A53823">
              <w:t>п</w:t>
            </w:r>
            <w:r w:rsidR="00CB06B8" w:rsidRPr="00A53823">
              <w:t>оказателя</w:t>
            </w:r>
            <w:r w:rsidRPr="00A53823">
              <w:t xml:space="preserve"> </w:t>
            </w:r>
            <w:r w:rsidR="00CB06B8" w:rsidRPr="00A53823"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A53823" w:rsidRDefault="00CB06B8">
            <w:pPr>
              <w:pStyle w:val="TableParagraph"/>
              <w:ind w:left="256" w:right="250" w:firstLine="196"/>
              <w:jc w:val="both"/>
            </w:pPr>
            <w:r w:rsidRPr="00A53823">
              <w:rPr>
                <w:spacing w:val="-2"/>
              </w:rPr>
              <w:t>Базовое значение показателя</w:t>
            </w:r>
          </w:p>
          <w:p w:rsidR="0076755B" w:rsidRPr="00A53823" w:rsidRDefault="00CB06B8">
            <w:pPr>
              <w:pStyle w:val="TableParagraph"/>
              <w:spacing w:line="300" w:lineRule="exact"/>
              <w:ind w:left="228"/>
              <w:jc w:val="left"/>
            </w:pPr>
            <w:r w:rsidRPr="00A53823">
              <w:rPr>
                <w:spacing w:val="-2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A53823" w:rsidRDefault="00CB06B8">
            <w:pPr>
              <w:pStyle w:val="TableParagraph"/>
              <w:ind w:left="878" w:hanging="550"/>
              <w:jc w:val="left"/>
            </w:pPr>
            <w:r w:rsidRPr="00A53823">
              <w:t>Планируемое</w:t>
            </w:r>
            <w:r w:rsidR="009F6380" w:rsidRPr="00A53823">
              <w:t xml:space="preserve"> </w:t>
            </w:r>
            <w:r w:rsidRPr="00A53823">
              <w:t>значение</w:t>
            </w:r>
            <w:r w:rsidR="009F6380" w:rsidRPr="00A53823">
              <w:t xml:space="preserve"> </w:t>
            </w:r>
            <w:r w:rsidRPr="00A53823">
              <w:t xml:space="preserve">показателя реализации </w:t>
            </w:r>
            <w:proofErr w:type="gramStart"/>
            <w:r w:rsidRPr="00A53823">
              <w:t>на</w:t>
            </w:r>
            <w:proofErr w:type="gramEnd"/>
            <w:r w:rsidRPr="00A53823">
              <w:t xml:space="preserve"> очередной</w:t>
            </w:r>
          </w:p>
          <w:p w:rsidR="0076755B" w:rsidRPr="00A53823" w:rsidRDefault="009F6380">
            <w:pPr>
              <w:pStyle w:val="TableParagraph"/>
              <w:spacing w:line="322" w:lineRule="exact"/>
              <w:ind w:left="993" w:hanging="771"/>
              <w:jc w:val="left"/>
            </w:pPr>
            <w:r w:rsidRPr="00A53823">
              <w:t>ф</w:t>
            </w:r>
            <w:r w:rsidR="00CB06B8" w:rsidRPr="00A53823">
              <w:t>инансовый</w:t>
            </w:r>
            <w:r w:rsidRPr="00A53823">
              <w:t xml:space="preserve"> </w:t>
            </w:r>
            <w:r w:rsidR="00CB06B8" w:rsidRPr="00A53823">
              <w:t>год</w:t>
            </w:r>
            <w:r w:rsidRPr="00A53823">
              <w:t xml:space="preserve"> </w:t>
            </w:r>
            <w:r w:rsidR="00CB06B8" w:rsidRPr="00A53823">
              <w:t>и</w:t>
            </w:r>
            <w:r w:rsidRPr="00A53823">
              <w:t xml:space="preserve"> </w:t>
            </w:r>
            <w:r w:rsidR="00CB06B8" w:rsidRPr="00A53823">
              <w:t>плановый</w:t>
            </w:r>
            <w:r w:rsidRPr="00A53823">
              <w:t xml:space="preserve"> </w:t>
            </w:r>
            <w:r w:rsidR="00CB06B8" w:rsidRPr="00A53823">
              <w:t>период (по этапам реализации)</w:t>
            </w:r>
          </w:p>
        </w:tc>
      </w:tr>
      <w:tr w:rsidR="0076755B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6755B" w:rsidRPr="00A53823" w:rsidRDefault="0076755B"/>
        </w:tc>
        <w:tc>
          <w:tcPr>
            <w:tcW w:w="1822" w:type="dxa"/>
          </w:tcPr>
          <w:p w:rsidR="0076755B" w:rsidRPr="00A53823" w:rsidRDefault="00CB06B8" w:rsidP="00F83A5B">
            <w:pPr>
              <w:pStyle w:val="TableParagraph"/>
              <w:spacing w:line="320" w:lineRule="exact"/>
              <w:ind w:left="385" w:right="377"/>
            </w:pPr>
            <w:r w:rsidRPr="00A53823">
              <w:t>202</w:t>
            </w:r>
            <w:r w:rsidR="00F83A5B">
              <w:t>5</w:t>
            </w:r>
            <w:r w:rsidRPr="00A53823">
              <w:rPr>
                <w:spacing w:val="-5"/>
              </w:rPr>
              <w:t>год</w:t>
            </w:r>
          </w:p>
        </w:tc>
        <w:tc>
          <w:tcPr>
            <w:tcW w:w="1526" w:type="dxa"/>
          </w:tcPr>
          <w:p w:rsidR="0076755B" w:rsidRPr="00A53823" w:rsidRDefault="00CB06B8" w:rsidP="00F83A5B">
            <w:pPr>
              <w:pStyle w:val="TableParagraph"/>
              <w:spacing w:before="63"/>
              <w:ind w:left="236" w:right="229"/>
            </w:pPr>
            <w:r w:rsidRPr="00A53823">
              <w:t>202</w:t>
            </w:r>
            <w:r w:rsidR="00F83A5B">
              <w:t>6</w:t>
            </w:r>
            <w:r w:rsidRPr="00A53823">
              <w:rPr>
                <w:spacing w:val="-5"/>
              </w:rPr>
              <w:t>год</w:t>
            </w:r>
          </w:p>
        </w:tc>
        <w:tc>
          <w:tcPr>
            <w:tcW w:w="1695" w:type="dxa"/>
          </w:tcPr>
          <w:p w:rsidR="0076755B" w:rsidRPr="00A53823" w:rsidRDefault="00CB06B8" w:rsidP="00F83A5B">
            <w:pPr>
              <w:pStyle w:val="TableParagraph"/>
              <w:spacing w:before="63"/>
              <w:ind w:left="321" w:right="314"/>
            </w:pPr>
            <w:r w:rsidRPr="00A53823">
              <w:t>202</w:t>
            </w:r>
            <w:r w:rsidR="00F83A5B">
              <w:t>7</w:t>
            </w:r>
            <w:r w:rsidRPr="00A53823">
              <w:rPr>
                <w:spacing w:val="-5"/>
              </w:rPr>
              <w:t>год</w:t>
            </w:r>
          </w:p>
        </w:tc>
        <w:tc>
          <w:tcPr>
            <w:tcW w:w="1568" w:type="dxa"/>
          </w:tcPr>
          <w:p w:rsidR="0076755B" w:rsidRPr="00A53823" w:rsidRDefault="00CB06B8" w:rsidP="00F83A5B">
            <w:pPr>
              <w:pStyle w:val="TableParagraph"/>
              <w:spacing w:before="63"/>
              <w:ind w:left="258" w:right="249"/>
            </w:pPr>
            <w:r w:rsidRPr="00A53823">
              <w:t>202</w:t>
            </w:r>
            <w:r w:rsidR="00F83A5B">
              <w:t>8</w:t>
            </w:r>
            <w:r w:rsidRPr="00A53823">
              <w:rPr>
                <w:spacing w:val="-5"/>
              </w:rPr>
              <w:t>год</w:t>
            </w:r>
          </w:p>
        </w:tc>
      </w:tr>
      <w:tr w:rsidR="006763DE" w:rsidTr="00A53823">
        <w:trPr>
          <w:trHeight w:val="2446"/>
        </w:trPr>
        <w:tc>
          <w:tcPr>
            <w:tcW w:w="3245" w:type="dxa"/>
          </w:tcPr>
          <w:p w:rsidR="006763DE" w:rsidRPr="00A53823" w:rsidRDefault="006763DE" w:rsidP="009F6380">
            <w:pPr>
              <w:pStyle w:val="TableParagraph"/>
              <w:ind w:right="456"/>
              <w:jc w:val="both"/>
            </w:pPr>
            <w:r w:rsidRPr="00A53823">
              <w:t xml:space="preserve">Доля муниципальных </w:t>
            </w:r>
            <w:r w:rsidRPr="00A53823">
              <w:rPr>
                <w:spacing w:val="-2"/>
              </w:rPr>
              <w:t>общеобразовательных учреждений,</w:t>
            </w:r>
            <w:r w:rsidR="009F6380" w:rsidRPr="00A53823">
              <w:rPr>
                <w:spacing w:val="-2"/>
              </w:rPr>
              <w:t xml:space="preserve"> </w:t>
            </w:r>
            <w:r w:rsidRPr="00A53823">
              <w:rPr>
                <w:spacing w:val="-2"/>
              </w:rPr>
              <w:t>соответствующих современным</w:t>
            </w:r>
            <w:r w:rsidR="009F6380" w:rsidRPr="00A53823">
              <w:rPr>
                <w:spacing w:val="-2"/>
              </w:rPr>
              <w:t xml:space="preserve"> </w:t>
            </w:r>
            <w:r w:rsidRPr="00A53823">
              <w:t>требованиям</w:t>
            </w:r>
            <w:r w:rsidR="009F6380" w:rsidRPr="00A53823">
              <w:t xml:space="preserve"> </w:t>
            </w:r>
            <w:r w:rsidRPr="00A53823">
              <w:t>обучения,</w:t>
            </w:r>
            <w:r w:rsidR="009F6380" w:rsidRPr="00A53823">
              <w:t xml:space="preserve"> </w:t>
            </w:r>
            <w:r w:rsidRPr="00A53823">
              <w:t>в общем количестве</w:t>
            </w:r>
            <w:r w:rsidR="009F6380" w:rsidRPr="00A53823">
              <w:t xml:space="preserve"> </w:t>
            </w:r>
            <w:r w:rsidRPr="00A53823">
              <w:rPr>
                <w:spacing w:val="-2"/>
              </w:rPr>
              <w:t>муниципальных</w:t>
            </w:r>
            <w:r w:rsidR="009F6380" w:rsidRPr="00A53823">
              <w:rPr>
                <w:spacing w:val="-2"/>
              </w:rPr>
              <w:t xml:space="preserve"> </w:t>
            </w:r>
            <w:r w:rsidRPr="00A53823">
              <w:rPr>
                <w:spacing w:val="-2"/>
              </w:rPr>
              <w:t xml:space="preserve">общеобразовательных </w:t>
            </w:r>
            <w:r w:rsidRPr="00A53823">
              <w:t>учреждений, %</w:t>
            </w:r>
          </w:p>
        </w:tc>
        <w:tc>
          <w:tcPr>
            <w:tcW w:w="1822" w:type="dxa"/>
          </w:tcPr>
          <w:p w:rsidR="006763DE" w:rsidRPr="00A53823" w:rsidRDefault="00F83A5B" w:rsidP="00612B4B">
            <w:pPr>
              <w:pStyle w:val="TableParagraph"/>
              <w:ind w:left="385" w:right="377"/>
            </w:pPr>
            <w:r>
              <w:rPr>
                <w:spacing w:val="-4"/>
              </w:rPr>
              <w:t>89</w:t>
            </w:r>
          </w:p>
        </w:tc>
        <w:tc>
          <w:tcPr>
            <w:tcW w:w="1526" w:type="dxa"/>
          </w:tcPr>
          <w:p w:rsidR="006763DE" w:rsidRPr="00A53823" w:rsidRDefault="001175CC" w:rsidP="00612B4B">
            <w:pPr>
              <w:pStyle w:val="TableParagraph"/>
              <w:ind w:left="236" w:right="229"/>
            </w:pPr>
            <w:r>
              <w:rPr>
                <w:spacing w:val="-4"/>
              </w:rPr>
              <w:t>89</w:t>
            </w:r>
          </w:p>
        </w:tc>
        <w:tc>
          <w:tcPr>
            <w:tcW w:w="1695" w:type="dxa"/>
          </w:tcPr>
          <w:p w:rsidR="006763DE" w:rsidRPr="00A53823" w:rsidRDefault="00241116" w:rsidP="00612B4B">
            <w:pPr>
              <w:pStyle w:val="TableParagraph"/>
              <w:ind w:left="321" w:right="314"/>
            </w:pPr>
            <w:r w:rsidRPr="00A53823">
              <w:rPr>
                <w:spacing w:val="-4"/>
              </w:rPr>
              <w:t>8</w:t>
            </w:r>
            <w:r w:rsidR="006763DE" w:rsidRPr="00A53823">
              <w:rPr>
                <w:spacing w:val="-4"/>
              </w:rPr>
              <w:t>9</w:t>
            </w:r>
          </w:p>
        </w:tc>
        <w:tc>
          <w:tcPr>
            <w:tcW w:w="1568" w:type="dxa"/>
          </w:tcPr>
          <w:p w:rsidR="006763DE" w:rsidRPr="00A53823" w:rsidRDefault="006763DE" w:rsidP="00612B4B">
            <w:pPr>
              <w:pStyle w:val="TableParagraph"/>
              <w:ind w:left="258" w:right="246"/>
            </w:pPr>
            <w:r w:rsidRPr="00A53823">
              <w:rPr>
                <w:spacing w:val="-5"/>
              </w:rPr>
              <w:t>89</w:t>
            </w:r>
          </w:p>
        </w:tc>
      </w:tr>
      <w:tr w:rsidR="004D3731" w:rsidTr="00532F47">
        <w:trPr>
          <w:trHeight w:val="879"/>
        </w:trPr>
        <w:tc>
          <w:tcPr>
            <w:tcW w:w="3245" w:type="dxa"/>
          </w:tcPr>
          <w:p w:rsidR="004D3731" w:rsidRPr="00A53823" w:rsidRDefault="004D3731" w:rsidP="004749D9">
            <w:pPr>
              <w:pStyle w:val="TableParagraph"/>
              <w:tabs>
                <w:tab w:val="left" w:pos="1410"/>
              </w:tabs>
              <w:ind w:right="97"/>
              <w:jc w:val="both"/>
              <w:rPr>
                <w:spacing w:val="-4"/>
              </w:rPr>
            </w:pPr>
            <w:r w:rsidRPr="00A53823">
              <w:rPr>
                <w:spacing w:val="-4"/>
              </w:rPr>
              <w:t>Доля учащихся, обеспеченных учебной литературой в соответствии с требованиями федеральных государственных образовательных стандартов, % </w:t>
            </w:r>
          </w:p>
        </w:tc>
        <w:tc>
          <w:tcPr>
            <w:tcW w:w="1822" w:type="dxa"/>
          </w:tcPr>
          <w:p w:rsidR="004D3731" w:rsidRPr="00A53823" w:rsidRDefault="00F83A5B" w:rsidP="004749D9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1526" w:type="dxa"/>
          </w:tcPr>
          <w:p w:rsidR="004D3731" w:rsidRPr="00A53823" w:rsidRDefault="004D3731" w:rsidP="004749D9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 w:rsidRPr="00A53823">
              <w:rPr>
                <w:spacing w:val="-4"/>
              </w:rPr>
              <w:t>100</w:t>
            </w:r>
          </w:p>
        </w:tc>
        <w:tc>
          <w:tcPr>
            <w:tcW w:w="1695" w:type="dxa"/>
          </w:tcPr>
          <w:p w:rsidR="004D3731" w:rsidRPr="00A53823" w:rsidRDefault="004D3731" w:rsidP="004749D9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 w:rsidRPr="00A53823">
              <w:rPr>
                <w:spacing w:val="-5"/>
              </w:rPr>
              <w:t>100</w:t>
            </w:r>
          </w:p>
        </w:tc>
        <w:tc>
          <w:tcPr>
            <w:tcW w:w="1568" w:type="dxa"/>
          </w:tcPr>
          <w:p w:rsidR="004D3731" w:rsidRPr="00A53823" w:rsidRDefault="004D3731" w:rsidP="004749D9">
            <w:pPr>
              <w:pStyle w:val="TableParagraph"/>
              <w:spacing w:line="321" w:lineRule="exact"/>
              <w:ind w:left="257" w:right="249"/>
              <w:rPr>
                <w:spacing w:val="-4"/>
              </w:rPr>
            </w:pPr>
            <w:r w:rsidRPr="00A53823">
              <w:rPr>
                <w:spacing w:val="-4"/>
              </w:rPr>
              <w:t>100</w:t>
            </w:r>
          </w:p>
        </w:tc>
      </w:tr>
      <w:tr w:rsidR="004D3731" w:rsidTr="00532F47">
        <w:trPr>
          <w:trHeight w:val="879"/>
        </w:trPr>
        <w:tc>
          <w:tcPr>
            <w:tcW w:w="3245" w:type="dxa"/>
          </w:tcPr>
          <w:p w:rsidR="004D3731" w:rsidRPr="00A53823" w:rsidRDefault="004D3731" w:rsidP="00532F47">
            <w:pPr>
              <w:pStyle w:val="TableParagraph"/>
              <w:tabs>
                <w:tab w:val="left" w:pos="1410"/>
              </w:tabs>
              <w:ind w:right="97"/>
              <w:jc w:val="left"/>
              <w:rPr>
                <w:spacing w:val="-4"/>
              </w:rPr>
            </w:pPr>
            <w:r w:rsidRPr="00A53823">
              <w:rPr>
                <w:spacing w:val="-4"/>
              </w:rPr>
              <w:t xml:space="preserve">Удельный вес лиц, прошедших государственную итоговую аттестацию, </w:t>
            </w:r>
            <w:r w:rsidRPr="00A53823">
              <w:t>%</w:t>
            </w:r>
          </w:p>
        </w:tc>
        <w:tc>
          <w:tcPr>
            <w:tcW w:w="1822" w:type="dxa"/>
          </w:tcPr>
          <w:p w:rsidR="004D3731" w:rsidRPr="00A53823" w:rsidRDefault="0017207E" w:rsidP="00532F47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  <w:r>
              <w:rPr>
                <w:spacing w:val="-4"/>
              </w:rPr>
              <w:t>99,7</w:t>
            </w:r>
          </w:p>
        </w:tc>
        <w:tc>
          <w:tcPr>
            <w:tcW w:w="1526" w:type="dxa"/>
          </w:tcPr>
          <w:p w:rsidR="004D3731" w:rsidRPr="00A53823" w:rsidRDefault="004D3731" w:rsidP="00532F47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 w:rsidRPr="00A53823">
              <w:rPr>
                <w:spacing w:val="-4"/>
              </w:rPr>
              <w:t>100</w:t>
            </w:r>
          </w:p>
        </w:tc>
        <w:tc>
          <w:tcPr>
            <w:tcW w:w="1695" w:type="dxa"/>
          </w:tcPr>
          <w:p w:rsidR="004D3731" w:rsidRPr="00A53823" w:rsidRDefault="004D3731" w:rsidP="00532F47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 w:rsidRPr="00A53823">
              <w:rPr>
                <w:spacing w:val="-5"/>
              </w:rPr>
              <w:t>100</w:t>
            </w:r>
          </w:p>
        </w:tc>
        <w:tc>
          <w:tcPr>
            <w:tcW w:w="1568" w:type="dxa"/>
          </w:tcPr>
          <w:p w:rsidR="004D3731" w:rsidRPr="00A53823" w:rsidRDefault="004D3731" w:rsidP="00532F47">
            <w:pPr>
              <w:pStyle w:val="TableParagraph"/>
              <w:spacing w:line="321" w:lineRule="exact"/>
              <w:ind w:left="257" w:right="249"/>
              <w:rPr>
                <w:spacing w:val="-4"/>
              </w:rPr>
            </w:pPr>
            <w:r w:rsidRPr="00A53823">
              <w:rPr>
                <w:spacing w:val="-4"/>
              </w:rPr>
              <w:t>100</w:t>
            </w:r>
          </w:p>
        </w:tc>
      </w:tr>
      <w:tr w:rsidR="002B4D46" w:rsidTr="00A53823">
        <w:trPr>
          <w:trHeight w:val="924"/>
        </w:trPr>
        <w:tc>
          <w:tcPr>
            <w:tcW w:w="3245" w:type="dxa"/>
          </w:tcPr>
          <w:p w:rsidR="002B4D46" w:rsidRPr="00A53823" w:rsidRDefault="002B4D46" w:rsidP="00532F47">
            <w:pPr>
              <w:pStyle w:val="TableParagraph"/>
              <w:tabs>
                <w:tab w:val="left" w:pos="1410"/>
              </w:tabs>
              <w:ind w:right="97"/>
              <w:jc w:val="left"/>
              <w:rPr>
                <w:spacing w:val="-4"/>
              </w:rPr>
            </w:pPr>
            <w:r w:rsidRPr="00A53823">
              <w:rPr>
                <w:spacing w:val="-4"/>
              </w:rPr>
              <w:t>Удельный вес выпускников общеобразовательных организаций, награжденных памятными медалями "За особые успехи в учении", %</w:t>
            </w:r>
          </w:p>
        </w:tc>
        <w:tc>
          <w:tcPr>
            <w:tcW w:w="1822" w:type="dxa"/>
          </w:tcPr>
          <w:p w:rsidR="002B4D46" w:rsidRPr="00A53823" w:rsidRDefault="002B4D46" w:rsidP="00532F47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  <w:r>
              <w:rPr>
                <w:spacing w:val="-4"/>
              </w:rPr>
              <w:t>23,6</w:t>
            </w:r>
          </w:p>
        </w:tc>
        <w:tc>
          <w:tcPr>
            <w:tcW w:w="1526" w:type="dxa"/>
          </w:tcPr>
          <w:p w:rsidR="002B4D46" w:rsidRDefault="002B4D46" w:rsidP="002B4D46">
            <w:pPr>
              <w:jc w:val="center"/>
            </w:pPr>
            <w:r w:rsidRPr="00E8774D">
              <w:rPr>
                <w:spacing w:val="-4"/>
              </w:rPr>
              <w:t>23,6</w:t>
            </w:r>
          </w:p>
        </w:tc>
        <w:tc>
          <w:tcPr>
            <w:tcW w:w="1695" w:type="dxa"/>
          </w:tcPr>
          <w:p w:rsidR="002B4D46" w:rsidRDefault="002B4D46" w:rsidP="002B4D46">
            <w:pPr>
              <w:jc w:val="center"/>
            </w:pPr>
            <w:r w:rsidRPr="00E8774D">
              <w:rPr>
                <w:spacing w:val="-4"/>
              </w:rPr>
              <w:t>23,6</w:t>
            </w:r>
          </w:p>
        </w:tc>
        <w:tc>
          <w:tcPr>
            <w:tcW w:w="1568" w:type="dxa"/>
          </w:tcPr>
          <w:p w:rsidR="002B4D46" w:rsidRDefault="002B4D46" w:rsidP="002B4D46">
            <w:pPr>
              <w:jc w:val="center"/>
            </w:pPr>
            <w:r w:rsidRPr="00E8774D">
              <w:rPr>
                <w:spacing w:val="-4"/>
              </w:rPr>
              <w:t>23,6</w:t>
            </w:r>
          </w:p>
        </w:tc>
      </w:tr>
      <w:tr w:rsidR="004D3731" w:rsidTr="00587279">
        <w:trPr>
          <w:trHeight w:val="878"/>
        </w:trPr>
        <w:tc>
          <w:tcPr>
            <w:tcW w:w="3245" w:type="dxa"/>
          </w:tcPr>
          <w:p w:rsidR="004D3731" w:rsidRPr="00A53823" w:rsidRDefault="004D3731" w:rsidP="004D3731">
            <w:pPr>
              <w:pStyle w:val="TableParagraph"/>
              <w:tabs>
                <w:tab w:val="left" w:pos="1410"/>
              </w:tabs>
              <w:ind w:right="97"/>
              <w:jc w:val="left"/>
              <w:rPr>
                <w:spacing w:val="-4"/>
              </w:rPr>
            </w:pPr>
            <w:r w:rsidRPr="004D3731">
              <w:rPr>
                <w:spacing w:val="-4"/>
              </w:rPr>
              <w:lastRenderedPageBreak/>
              <w:t>Количество центров «Точка роста»,</w:t>
            </w:r>
            <w:r>
              <w:rPr>
                <w:spacing w:val="-4"/>
              </w:rPr>
              <w:t xml:space="preserve">  функционирующих</w:t>
            </w:r>
            <w:r w:rsidRPr="004D3731">
              <w:rPr>
                <w:spacing w:val="-4"/>
              </w:rPr>
              <w:t xml:space="preserve"> на базе общеобразовательных организаций,  ед.</w:t>
            </w:r>
          </w:p>
        </w:tc>
        <w:tc>
          <w:tcPr>
            <w:tcW w:w="1822" w:type="dxa"/>
          </w:tcPr>
          <w:p w:rsidR="004D3731" w:rsidRPr="00A53823" w:rsidRDefault="004D3731" w:rsidP="004D3731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  <w:r>
              <w:rPr>
                <w:spacing w:val="-4"/>
              </w:rPr>
              <w:t>10</w:t>
            </w:r>
          </w:p>
        </w:tc>
        <w:tc>
          <w:tcPr>
            <w:tcW w:w="1526" w:type="dxa"/>
          </w:tcPr>
          <w:p w:rsidR="004D3731" w:rsidRPr="00A53823" w:rsidRDefault="004D3731" w:rsidP="004D3731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 w:rsidRPr="00A53823">
              <w:rPr>
                <w:spacing w:val="-4"/>
              </w:rPr>
              <w:t>10</w:t>
            </w:r>
          </w:p>
        </w:tc>
        <w:tc>
          <w:tcPr>
            <w:tcW w:w="1695" w:type="dxa"/>
          </w:tcPr>
          <w:p w:rsidR="004D3731" w:rsidRPr="00A53823" w:rsidRDefault="004D3731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  <w:tc>
          <w:tcPr>
            <w:tcW w:w="1568" w:type="dxa"/>
          </w:tcPr>
          <w:p w:rsidR="004D3731" w:rsidRPr="00A53823" w:rsidRDefault="004D3731" w:rsidP="004D3731">
            <w:pPr>
              <w:pStyle w:val="TableParagraph"/>
              <w:spacing w:line="321" w:lineRule="exact"/>
              <w:ind w:left="257" w:right="249"/>
              <w:rPr>
                <w:spacing w:val="-4"/>
              </w:rPr>
            </w:pPr>
            <w:r w:rsidRPr="00A53823">
              <w:rPr>
                <w:spacing w:val="-4"/>
              </w:rPr>
              <w:t>10</w:t>
            </w:r>
          </w:p>
        </w:tc>
      </w:tr>
      <w:tr w:rsidR="004D3731" w:rsidTr="0067034F">
        <w:trPr>
          <w:trHeight w:val="1082"/>
        </w:trPr>
        <w:tc>
          <w:tcPr>
            <w:tcW w:w="3245" w:type="dxa"/>
          </w:tcPr>
          <w:p w:rsidR="004D3731" w:rsidRPr="003D7A2A" w:rsidRDefault="004D3731" w:rsidP="00CD36F9">
            <w:pPr>
              <w:pStyle w:val="TableParagraph"/>
              <w:tabs>
                <w:tab w:val="left" w:pos="1410"/>
              </w:tabs>
              <w:ind w:right="97"/>
              <w:jc w:val="lef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Численность</w:t>
            </w:r>
            <w:r w:rsidRPr="003D7A2A">
              <w:rPr>
                <w:spacing w:val="-4"/>
                <w:sz w:val="24"/>
                <w:szCs w:val="24"/>
              </w:rPr>
              <w:t xml:space="preserve"> обучающихся, получающих начальное общее образование в муниципальных образовательных организациях, получающих бесплатное горячее питание, </w:t>
            </w:r>
            <w:r>
              <w:rPr>
                <w:spacing w:val="-4"/>
                <w:sz w:val="24"/>
                <w:szCs w:val="24"/>
              </w:rPr>
              <w:t xml:space="preserve"> чел.</w:t>
            </w:r>
          </w:p>
        </w:tc>
        <w:tc>
          <w:tcPr>
            <w:tcW w:w="1822" w:type="dxa"/>
          </w:tcPr>
          <w:p w:rsidR="004D3731" w:rsidRPr="00F91BA8" w:rsidRDefault="001C7907" w:rsidP="00CD36F9">
            <w:pPr>
              <w:pStyle w:val="TableParagraph"/>
              <w:spacing w:line="321" w:lineRule="exact"/>
              <w:ind w:left="384" w:right="37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833</w:t>
            </w:r>
          </w:p>
        </w:tc>
        <w:tc>
          <w:tcPr>
            <w:tcW w:w="1526" w:type="dxa"/>
          </w:tcPr>
          <w:p w:rsidR="004D3731" w:rsidRPr="00F91BA8" w:rsidRDefault="001C7907" w:rsidP="00CD36F9">
            <w:pPr>
              <w:pStyle w:val="TableParagraph"/>
              <w:spacing w:line="321" w:lineRule="exact"/>
              <w:ind w:left="235" w:right="229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820</w:t>
            </w:r>
          </w:p>
        </w:tc>
        <w:tc>
          <w:tcPr>
            <w:tcW w:w="1695" w:type="dxa"/>
          </w:tcPr>
          <w:p w:rsidR="004D3731" w:rsidRPr="00F91BA8" w:rsidRDefault="001C7907" w:rsidP="00CD36F9">
            <w:pPr>
              <w:pStyle w:val="TableParagraph"/>
              <w:spacing w:line="321" w:lineRule="exact"/>
              <w:ind w:left="320" w:right="314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729</w:t>
            </w:r>
          </w:p>
        </w:tc>
        <w:tc>
          <w:tcPr>
            <w:tcW w:w="1568" w:type="dxa"/>
          </w:tcPr>
          <w:p w:rsidR="004D3731" w:rsidRPr="00F91BA8" w:rsidRDefault="001C7907" w:rsidP="00CD36F9">
            <w:pPr>
              <w:pStyle w:val="TableParagraph"/>
              <w:spacing w:line="321" w:lineRule="exact"/>
              <w:ind w:left="257" w:right="249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712</w:t>
            </w:r>
          </w:p>
        </w:tc>
      </w:tr>
      <w:tr w:rsidR="004D3731" w:rsidTr="0067034F">
        <w:trPr>
          <w:trHeight w:val="1082"/>
        </w:trPr>
        <w:tc>
          <w:tcPr>
            <w:tcW w:w="3245" w:type="dxa"/>
          </w:tcPr>
          <w:p w:rsidR="004D3731" w:rsidRPr="00A53823" w:rsidRDefault="004D3731" w:rsidP="00A6101E">
            <w:pPr>
              <w:widowControl/>
              <w:adjustRightInd w:val="0"/>
              <w:ind w:left="170"/>
              <w:rPr>
                <w:spacing w:val="-4"/>
              </w:rPr>
            </w:pPr>
            <w:r w:rsidRPr="00A6101E">
              <w:rPr>
                <w:spacing w:val="-4"/>
              </w:rPr>
              <w:t xml:space="preserve">В общеобразовательных организациях проведено мероприятий </w:t>
            </w:r>
            <w:r w:rsidRPr="00A53823">
              <w:rPr>
                <w:spacing w:val="-4"/>
              </w:rPr>
              <w:t>направленны</w:t>
            </w:r>
            <w:r>
              <w:rPr>
                <w:spacing w:val="-4"/>
              </w:rPr>
              <w:t>х</w:t>
            </w:r>
            <w:r w:rsidRPr="00A53823">
              <w:rPr>
                <w:spacing w:val="-4"/>
              </w:rPr>
              <w:t xml:space="preserve"> на укрепление материально-технической базы образовательных учреждений</w:t>
            </w:r>
            <w:r>
              <w:rPr>
                <w:spacing w:val="-4"/>
              </w:rPr>
              <w:t>, ед.</w:t>
            </w:r>
          </w:p>
        </w:tc>
        <w:tc>
          <w:tcPr>
            <w:tcW w:w="1822" w:type="dxa"/>
          </w:tcPr>
          <w:p w:rsidR="004D3731" w:rsidRPr="00A53823" w:rsidRDefault="001C7907">
            <w:pPr>
              <w:pStyle w:val="TableParagraph"/>
              <w:spacing w:line="321" w:lineRule="exact"/>
              <w:ind w:left="384" w:right="377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1526" w:type="dxa"/>
          </w:tcPr>
          <w:p w:rsidR="004D3731" w:rsidRPr="00A53823" w:rsidRDefault="006F3B1E">
            <w:pPr>
              <w:pStyle w:val="TableParagraph"/>
              <w:spacing w:line="321" w:lineRule="exact"/>
              <w:ind w:left="235" w:right="229"/>
              <w:rPr>
                <w:spacing w:val="-4"/>
              </w:rPr>
            </w:pPr>
            <w:r>
              <w:rPr>
                <w:spacing w:val="-4"/>
              </w:rPr>
              <w:t>7</w:t>
            </w:r>
          </w:p>
        </w:tc>
        <w:tc>
          <w:tcPr>
            <w:tcW w:w="1695" w:type="dxa"/>
          </w:tcPr>
          <w:p w:rsidR="004D3731" w:rsidRPr="00A53823" w:rsidRDefault="001C7907">
            <w:pPr>
              <w:pStyle w:val="TableParagraph"/>
              <w:spacing w:line="321" w:lineRule="exact"/>
              <w:ind w:left="320" w:right="314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1568" w:type="dxa"/>
          </w:tcPr>
          <w:p w:rsidR="004D3731" w:rsidRPr="00A53823" w:rsidRDefault="004D3731">
            <w:pPr>
              <w:pStyle w:val="TableParagraph"/>
              <w:spacing w:line="321" w:lineRule="exact"/>
              <w:ind w:left="257" w:right="249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</w:tr>
    </w:tbl>
    <w:p w:rsidR="0076755B" w:rsidRDefault="0076755B">
      <w:pPr>
        <w:spacing w:line="321" w:lineRule="exact"/>
        <w:rPr>
          <w:sz w:val="28"/>
        </w:rPr>
        <w:sectPr w:rsidR="0076755B">
          <w:pgSz w:w="11910" w:h="16840"/>
          <w:pgMar w:top="1040" w:right="340" w:bottom="280" w:left="1480" w:header="727" w:footer="0" w:gutter="0"/>
          <w:cols w:space="720"/>
        </w:sectPr>
      </w:pPr>
    </w:p>
    <w:p w:rsidR="0076755B" w:rsidRPr="006C6987" w:rsidRDefault="00CB06B8">
      <w:pPr>
        <w:spacing w:before="144"/>
        <w:ind w:left="862" w:right="890"/>
        <w:jc w:val="center"/>
        <w:rPr>
          <w:b/>
          <w:sz w:val="28"/>
        </w:rPr>
      </w:pPr>
      <w:r w:rsidRPr="006C6987">
        <w:rPr>
          <w:b/>
          <w:sz w:val="28"/>
        </w:rPr>
        <w:lastRenderedPageBreak/>
        <w:t>ПАСПОР</w:t>
      </w:r>
      <w:r w:rsidRPr="006C6987">
        <w:rPr>
          <w:b/>
          <w:spacing w:val="-10"/>
          <w:sz w:val="28"/>
        </w:rPr>
        <w:t>Т</w:t>
      </w:r>
    </w:p>
    <w:p w:rsidR="0076755B" w:rsidRPr="006C6987" w:rsidRDefault="004D2B51">
      <w:pPr>
        <w:pStyle w:val="11"/>
      </w:pPr>
      <w:r>
        <w:t>к</w:t>
      </w:r>
      <w:r w:rsidR="00CB06B8" w:rsidRPr="006C6987">
        <w:t>омплекса</w:t>
      </w:r>
      <w:r w:rsidR="00EF2EC3">
        <w:t xml:space="preserve"> </w:t>
      </w:r>
      <w:r w:rsidR="00CB06B8" w:rsidRPr="006C6987">
        <w:t>процессных</w:t>
      </w:r>
      <w:r w:rsidR="00EF2EC3">
        <w:t xml:space="preserve"> </w:t>
      </w:r>
      <w:r w:rsidR="00CB06B8" w:rsidRPr="006C6987">
        <w:rPr>
          <w:spacing w:val="-2"/>
        </w:rPr>
        <w:t>мероприятий</w:t>
      </w:r>
    </w:p>
    <w:p w:rsidR="0076755B" w:rsidRPr="006C6987" w:rsidRDefault="00CB06B8">
      <w:pPr>
        <w:spacing w:before="2"/>
        <w:ind w:left="311" w:right="315"/>
        <w:jc w:val="center"/>
        <w:rPr>
          <w:sz w:val="28"/>
        </w:rPr>
      </w:pPr>
      <w:r w:rsidRPr="006C6987">
        <w:rPr>
          <w:sz w:val="28"/>
        </w:rPr>
        <w:t>«Повышение</w:t>
      </w:r>
      <w:r w:rsidR="00EF2EC3">
        <w:rPr>
          <w:sz w:val="28"/>
        </w:rPr>
        <w:t xml:space="preserve"> </w:t>
      </w:r>
      <w:r w:rsidRPr="006C6987">
        <w:rPr>
          <w:sz w:val="28"/>
        </w:rPr>
        <w:t>качества</w:t>
      </w:r>
      <w:r w:rsidR="00EF2EC3">
        <w:rPr>
          <w:sz w:val="28"/>
        </w:rPr>
        <w:t xml:space="preserve"> </w:t>
      </w:r>
      <w:r w:rsidRPr="006C6987">
        <w:rPr>
          <w:sz w:val="28"/>
        </w:rPr>
        <w:t>и</w:t>
      </w:r>
      <w:r w:rsidR="00EF2EC3">
        <w:rPr>
          <w:sz w:val="28"/>
        </w:rPr>
        <w:t xml:space="preserve"> </w:t>
      </w:r>
      <w:r w:rsidRPr="006C6987">
        <w:rPr>
          <w:sz w:val="28"/>
        </w:rPr>
        <w:t>доступности</w:t>
      </w:r>
      <w:r w:rsidR="00EF2EC3">
        <w:rPr>
          <w:sz w:val="28"/>
        </w:rPr>
        <w:t xml:space="preserve"> </w:t>
      </w:r>
      <w:r w:rsidRPr="006C6987">
        <w:rPr>
          <w:sz w:val="28"/>
        </w:rPr>
        <w:t>дополнительного</w:t>
      </w:r>
      <w:r w:rsidR="00EF2EC3">
        <w:rPr>
          <w:sz w:val="28"/>
        </w:rPr>
        <w:t xml:space="preserve"> </w:t>
      </w:r>
      <w:r w:rsidRPr="006C6987">
        <w:rPr>
          <w:sz w:val="28"/>
        </w:rPr>
        <w:t>образования</w:t>
      </w:r>
      <w:r w:rsidR="00EF2EC3">
        <w:rPr>
          <w:sz w:val="28"/>
        </w:rPr>
        <w:t xml:space="preserve"> </w:t>
      </w:r>
      <w:r w:rsidRPr="006C6987">
        <w:rPr>
          <w:sz w:val="28"/>
        </w:rPr>
        <w:t>детей</w:t>
      </w:r>
      <w:r w:rsidR="00EF2EC3">
        <w:rPr>
          <w:sz w:val="28"/>
        </w:rPr>
        <w:t xml:space="preserve"> </w:t>
      </w:r>
      <w:r w:rsidRPr="006C6987">
        <w:rPr>
          <w:sz w:val="28"/>
        </w:rPr>
        <w:t xml:space="preserve">на </w:t>
      </w:r>
      <w:r w:rsidR="00BB44C9" w:rsidRPr="006C6987">
        <w:rPr>
          <w:sz w:val="28"/>
        </w:rPr>
        <w:t>территории муниципального образования «</w:t>
      </w:r>
      <w:proofErr w:type="spellStart"/>
      <w:r w:rsidR="00BB44C9" w:rsidRPr="006C6987">
        <w:rPr>
          <w:sz w:val="28"/>
        </w:rPr>
        <w:t>Починковский</w:t>
      </w:r>
      <w:proofErr w:type="spellEnd"/>
      <w:r w:rsidR="00BB44C9" w:rsidRPr="006C6987">
        <w:rPr>
          <w:sz w:val="28"/>
        </w:rPr>
        <w:t xml:space="preserve"> </w:t>
      </w:r>
      <w:r w:rsidR="004F4443">
        <w:rPr>
          <w:sz w:val="28"/>
        </w:rPr>
        <w:t>муниципальный округ</w:t>
      </w:r>
      <w:r w:rsidR="00BB44C9" w:rsidRPr="006C6987">
        <w:rPr>
          <w:sz w:val="28"/>
        </w:rPr>
        <w:t>» Смоленской области</w:t>
      </w:r>
      <w:r w:rsidR="00BB44C9" w:rsidRPr="006C6987">
        <w:rPr>
          <w:spacing w:val="-2"/>
          <w:sz w:val="28"/>
        </w:rPr>
        <w:t>»</w:t>
      </w:r>
    </w:p>
    <w:p w:rsidR="0076755B" w:rsidRPr="006C6987" w:rsidRDefault="0076755B">
      <w:pPr>
        <w:pStyle w:val="a3"/>
        <w:rPr>
          <w:i/>
          <w:sz w:val="30"/>
        </w:rPr>
      </w:pPr>
    </w:p>
    <w:p w:rsidR="0076755B" w:rsidRPr="006C6987" w:rsidRDefault="0076755B">
      <w:pPr>
        <w:pStyle w:val="a3"/>
        <w:spacing w:before="10"/>
        <w:rPr>
          <w:i/>
          <w:sz w:val="25"/>
        </w:rPr>
      </w:pPr>
    </w:p>
    <w:p w:rsidR="0076755B" w:rsidRPr="006C6987" w:rsidRDefault="00CB06B8">
      <w:pPr>
        <w:pStyle w:val="a5"/>
        <w:numPr>
          <w:ilvl w:val="6"/>
          <w:numId w:val="1"/>
        </w:numPr>
        <w:tabs>
          <w:tab w:val="left" w:pos="3607"/>
        </w:tabs>
        <w:ind w:hanging="282"/>
        <w:jc w:val="left"/>
        <w:rPr>
          <w:b/>
          <w:sz w:val="28"/>
        </w:rPr>
      </w:pPr>
      <w:r w:rsidRPr="006C6987">
        <w:rPr>
          <w:b/>
          <w:sz w:val="28"/>
        </w:rPr>
        <w:t>ОБЩИЕ</w:t>
      </w:r>
      <w:r w:rsidR="00EF2EC3">
        <w:rPr>
          <w:b/>
          <w:sz w:val="28"/>
        </w:rPr>
        <w:t xml:space="preserve"> </w:t>
      </w:r>
      <w:r w:rsidRPr="006C6987">
        <w:rPr>
          <w:b/>
          <w:spacing w:val="-2"/>
          <w:sz w:val="28"/>
        </w:rPr>
        <w:t>ПОЛОЖЕНИЯ</w:t>
      </w:r>
    </w:p>
    <w:p w:rsidR="0076755B" w:rsidRPr="006C6987" w:rsidRDefault="0076755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RPr="006C6987" w:rsidTr="00BB44C9">
        <w:trPr>
          <w:trHeight w:val="966"/>
        </w:trPr>
        <w:tc>
          <w:tcPr>
            <w:tcW w:w="4923" w:type="dxa"/>
          </w:tcPr>
          <w:p w:rsidR="009F6380" w:rsidRPr="001C7907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4"/>
                <w:szCs w:val="24"/>
              </w:rPr>
            </w:pPr>
            <w:proofErr w:type="gramStart"/>
            <w:r w:rsidRPr="001C7907">
              <w:rPr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1C7907">
              <w:rPr>
                <w:spacing w:val="-2"/>
                <w:sz w:val="24"/>
                <w:szCs w:val="24"/>
              </w:rPr>
              <w:t xml:space="preserve"> </w:t>
            </w:r>
            <w:r w:rsidRPr="001C7907">
              <w:rPr>
                <w:spacing w:val="-6"/>
                <w:sz w:val="24"/>
                <w:szCs w:val="24"/>
              </w:rPr>
              <w:t xml:space="preserve">за </w:t>
            </w:r>
            <w:r w:rsidRPr="001C7907">
              <w:rPr>
                <w:spacing w:val="-2"/>
                <w:sz w:val="24"/>
                <w:szCs w:val="24"/>
              </w:rPr>
              <w:t xml:space="preserve">выполнение </w:t>
            </w:r>
            <w:r w:rsidRPr="001C7907">
              <w:rPr>
                <w:sz w:val="24"/>
                <w:szCs w:val="24"/>
              </w:rPr>
              <w:t>комплекса мероприятий</w:t>
            </w:r>
          </w:p>
        </w:tc>
        <w:tc>
          <w:tcPr>
            <w:tcW w:w="4933" w:type="dxa"/>
          </w:tcPr>
          <w:p w:rsidR="009F6380" w:rsidRDefault="00A6101E" w:rsidP="004641A9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 w:rsidRPr="001175CC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1C7907" w:rsidRPr="001C7907">
              <w:rPr>
                <w:sz w:val="24"/>
                <w:szCs w:val="24"/>
              </w:rPr>
              <w:t xml:space="preserve">и. о. начальника </w:t>
            </w:r>
            <w:proofErr w:type="spellStart"/>
            <w:r w:rsidR="001C7907" w:rsidRPr="001C7907">
              <w:rPr>
                <w:sz w:val="24"/>
                <w:szCs w:val="24"/>
              </w:rPr>
              <w:t>Романенкова</w:t>
            </w:r>
            <w:proofErr w:type="spellEnd"/>
            <w:r w:rsidR="001C7907" w:rsidRPr="001C7907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BB44C9" w:rsidRPr="006C6987" w:rsidTr="00BB44C9">
        <w:trPr>
          <w:trHeight w:val="967"/>
        </w:trPr>
        <w:tc>
          <w:tcPr>
            <w:tcW w:w="4923" w:type="dxa"/>
          </w:tcPr>
          <w:p w:rsidR="00BB44C9" w:rsidRPr="001C7907" w:rsidRDefault="00BB44C9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BB44C9" w:rsidRPr="001C7907" w:rsidRDefault="00BB44C9">
            <w:pPr>
              <w:pStyle w:val="TableParagraph"/>
              <w:jc w:val="left"/>
              <w:rPr>
                <w:sz w:val="24"/>
                <w:szCs w:val="24"/>
              </w:rPr>
            </w:pPr>
            <w:r w:rsidRPr="001C7907">
              <w:rPr>
                <w:sz w:val="24"/>
                <w:szCs w:val="24"/>
              </w:rPr>
              <w:t>Связь</w:t>
            </w:r>
            <w:r w:rsidR="003B29DA" w:rsidRPr="001C7907">
              <w:rPr>
                <w:sz w:val="24"/>
                <w:szCs w:val="24"/>
              </w:rPr>
              <w:t xml:space="preserve"> </w:t>
            </w:r>
            <w:r w:rsidRPr="001C7907">
              <w:rPr>
                <w:sz w:val="24"/>
                <w:szCs w:val="24"/>
              </w:rPr>
              <w:t>с</w:t>
            </w:r>
            <w:r w:rsidR="003B29DA" w:rsidRPr="001C7907">
              <w:rPr>
                <w:sz w:val="24"/>
                <w:szCs w:val="24"/>
              </w:rPr>
              <w:t xml:space="preserve"> </w:t>
            </w:r>
            <w:r w:rsidRPr="001C7907">
              <w:rPr>
                <w:sz w:val="24"/>
                <w:szCs w:val="24"/>
              </w:rPr>
              <w:t>муниципальной</w:t>
            </w:r>
            <w:r w:rsidR="00EF2EC3" w:rsidRPr="001C7907">
              <w:rPr>
                <w:sz w:val="24"/>
                <w:szCs w:val="24"/>
              </w:rPr>
              <w:t xml:space="preserve"> </w:t>
            </w:r>
            <w:r w:rsidRPr="001C7907">
              <w:rPr>
                <w:spacing w:val="-2"/>
                <w:sz w:val="24"/>
                <w:szCs w:val="24"/>
              </w:rPr>
              <w:t>программой</w:t>
            </w:r>
          </w:p>
        </w:tc>
        <w:tc>
          <w:tcPr>
            <w:tcW w:w="4933" w:type="dxa"/>
          </w:tcPr>
          <w:p w:rsidR="00BB44C9" w:rsidRPr="006C6987" w:rsidRDefault="00A6101E" w:rsidP="00A6101E">
            <w:pPr>
              <w:ind w:left="72" w:right="188"/>
              <w:jc w:val="both"/>
              <w:rPr>
                <w:i/>
                <w:sz w:val="28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6755B" w:rsidRPr="006C6987" w:rsidRDefault="0076755B">
      <w:pPr>
        <w:pStyle w:val="a3"/>
        <w:rPr>
          <w:b/>
        </w:rPr>
      </w:pPr>
    </w:p>
    <w:p w:rsidR="0076755B" w:rsidRPr="006C6987" w:rsidRDefault="00CB06B8">
      <w:pPr>
        <w:pStyle w:val="a5"/>
        <w:numPr>
          <w:ilvl w:val="6"/>
          <w:numId w:val="1"/>
        </w:numPr>
        <w:tabs>
          <w:tab w:val="left" w:pos="1079"/>
        </w:tabs>
        <w:ind w:left="3906" w:right="798" w:hanging="3109"/>
        <w:jc w:val="left"/>
        <w:rPr>
          <w:b/>
          <w:sz w:val="28"/>
        </w:rPr>
      </w:pPr>
      <w:r w:rsidRPr="006C6987">
        <w:rPr>
          <w:b/>
          <w:sz w:val="28"/>
        </w:rPr>
        <w:t>ПОКАЗАТЕЛИ</w:t>
      </w:r>
      <w:r w:rsidR="00EF2EC3">
        <w:rPr>
          <w:b/>
          <w:sz w:val="28"/>
        </w:rPr>
        <w:t xml:space="preserve"> </w:t>
      </w:r>
      <w:r w:rsidRPr="006C6987">
        <w:rPr>
          <w:b/>
          <w:sz w:val="28"/>
        </w:rPr>
        <w:t>РЕАЛИЗАЦИИ</w:t>
      </w:r>
      <w:r w:rsidR="00EF2EC3">
        <w:rPr>
          <w:b/>
          <w:sz w:val="28"/>
        </w:rPr>
        <w:t xml:space="preserve"> </w:t>
      </w:r>
      <w:r w:rsidRPr="006C6987">
        <w:rPr>
          <w:b/>
          <w:sz w:val="28"/>
        </w:rPr>
        <w:t>КОМПЛЕКСА</w:t>
      </w:r>
      <w:r w:rsidR="00EF2EC3">
        <w:rPr>
          <w:b/>
          <w:sz w:val="28"/>
        </w:rPr>
        <w:t xml:space="preserve"> </w:t>
      </w:r>
      <w:r w:rsidRPr="006C6987">
        <w:rPr>
          <w:b/>
          <w:sz w:val="28"/>
        </w:rPr>
        <w:t xml:space="preserve">ПРОЦЕССНЫХ </w:t>
      </w:r>
      <w:r w:rsidRPr="006C6987">
        <w:rPr>
          <w:b/>
          <w:spacing w:val="-2"/>
          <w:sz w:val="28"/>
        </w:rPr>
        <w:t>МЕРОПРИЯТИЙ</w:t>
      </w:r>
    </w:p>
    <w:p w:rsidR="0076755B" w:rsidRPr="006C6987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 w:rsidRPr="006C6987">
        <w:trPr>
          <w:trHeight w:val="1286"/>
        </w:trPr>
        <w:tc>
          <w:tcPr>
            <w:tcW w:w="3245" w:type="dxa"/>
            <w:vMerge w:val="restart"/>
          </w:tcPr>
          <w:p w:rsidR="0076755B" w:rsidRPr="006C6987" w:rsidRDefault="0076755B">
            <w:pPr>
              <w:pStyle w:val="TableParagraph"/>
              <w:spacing w:before="9"/>
              <w:ind w:left="0"/>
              <w:jc w:val="left"/>
              <w:rPr>
                <w:b/>
                <w:sz w:val="33"/>
              </w:rPr>
            </w:pPr>
          </w:p>
          <w:p w:rsidR="0076755B" w:rsidRPr="006C6987" w:rsidRDefault="00CB06B8">
            <w:pPr>
              <w:pStyle w:val="TableParagraph"/>
              <w:spacing w:line="322" w:lineRule="exact"/>
              <w:ind w:left="214" w:right="209"/>
              <w:rPr>
                <w:sz w:val="28"/>
              </w:rPr>
            </w:pPr>
            <w:r w:rsidRPr="006C6987">
              <w:rPr>
                <w:spacing w:val="-2"/>
                <w:sz w:val="28"/>
              </w:rPr>
              <w:t>Наименование</w:t>
            </w:r>
          </w:p>
          <w:p w:rsidR="0076755B" w:rsidRPr="006C6987" w:rsidRDefault="009F6380">
            <w:pPr>
              <w:pStyle w:val="TableParagraph"/>
              <w:ind w:left="218" w:right="209"/>
              <w:rPr>
                <w:sz w:val="28"/>
              </w:rPr>
            </w:pPr>
            <w:r>
              <w:rPr>
                <w:sz w:val="28"/>
              </w:rPr>
              <w:t>п</w:t>
            </w:r>
            <w:r w:rsidR="00CB06B8" w:rsidRPr="006C6987">
              <w:rPr>
                <w:sz w:val="28"/>
              </w:rPr>
              <w:t>оказателя</w:t>
            </w:r>
            <w:r>
              <w:rPr>
                <w:sz w:val="28"/>
              </w:rPr>
              <w:t xml:space="preserve"> </w:t>
            </w:r>
            <w:r w:rsidR="00CB06B8" w:rsidRPr="006C6987">
              <w:rPr>
                <w:sz w:val="28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6C6987" w:rsidRDefault="00CB06B8">
            <w:pPr>
              <w:pStyle w:val="TableParagraph"/>
              <w:ind w:left="256" w:right="250" w:firstLine="196"/>
              <w:jc w:val="both"/>
              <w:rPr>
                <w:sz w:val="28"/>
              </w:rPr>
            </w:pPr>
            <w:r w:rsidRPr="006C6987">
              <w:rPr>
                <w:spacing w:val="-2"/>
                <w:sz w:val="28"/>
              </w:rPr>
              <w:t>Базовое значение показателя</w:t>
            </w:r>
          </w:p>
          <w:p w:rsidR="0076755B" w:rsidRPr="006C6987" w:rsidRDefault="00CB06B8">
            <w:pPr>
              <w:pStyle w:val="TableParagraph"/>
              <w:spacing w:line="300" w:lineRule="exact"/>
              <w:ind w:left="228"/>
              <w:jc w:val="left"/>
              <w:rPr>
                <w:sz w:val="28"/>
              </w:rPr>
            </w:pPr>
            <w:r w:rsidRPr="006C6987">
              <w:rPr>
                <w:spacing w:val="-2"/>
                <w:sz w:val="28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6C6987" w:rsidRDefault="00CB06B8">
            <w:pPr>
              <w:pStyle w:val="TableParagraph"/>
              <w:ind w:left="878" w:hanging="550"/>
              <w:jc w:val="left"/>
              <w:rPr>
                <w:sz w:val="28"/>
              </w:rPr>
            </w:pPr>
            <w:r w:rsidRPr="006C6987">
              <w:rPr>
                <w:sz w:val="28"/>
              </w:rPr>
              <w:t>Планируемое</w:t>
            </w:r>
            <w:r w:rsidR="009F6380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значение</w:t>
            </w:r>
            <w:r w:rsidR="009F6380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 xml:space="preserve">показателя реализации </w:t>
            </w:r>
            <w:proofErr w:type="gramStart"/>
            <w:r w:rsidRPr="006C6987">
              <w:rPr>
                <w:sz w:val="28"/>
              </w:rPr>
              <w:t>на</w:t>
            </w:r>
            <w:proofErr w:type="gramEnd"/>
            <w:r w:rsidRPr="006C6987">
              <w:rPr>
                <w:sz w:val="28"/>
              </w:rPr>
              <w:t xml:space="preserve"> очередной</w:t>
            </w:r>
          </w:p>
          <w:p w:rsidR="0076755B" w:rsidRPr="006C6987" w:rsidRDefault="009F6380">
            <w:pPr>
              <w:pStyle w:val="TableParagraph"/>
              <w:spacing w:line="322" w:lineRule="exact"/>
              <w:ind w:left="993" w:hanging="771"/>
              <w:jc w:val="left"/>
              <w:rPr>
                <w:sz w:val="28"/>
              </w:rPr>
            </w:pPr>
            <w:r>
              <w:rPr>
                <w:sz w:val="28"/>
              </w:rPr>
              <w:t>ф</w:t>
            </w:r>
            <w:r w:rsidR="00CB06B8" w:rsidRPr="006C6987">
              <w:rPr>
                <w:sz w:val="28"/>
              </w:rPr>
              <w:t>инансовый</w:t>
            </w:r>
            <w:r>
              <w:rPr>
                <w:sz w:val="28"/>
              </w:rPr>
              <w:t xml:space="preserve"> </w:t>
            </w:r>
            <w:r w:rsidR="00CB06B8" w:rsidRPr="006C6987">
              <w:rPr>
                <w:sz w:val="28"/>
              </w:rPr>
              <w:t>год</w:t>
            </w:r>
            <w:r>
              <w:rPr>
                <w:sz w:val="28"/>
              </w:rPr>
              <w:t xml:space="preserve"> </w:t>
            </w:r>
            <w:r w:rsidR="00CB06B8" w:rsidRPr="006C6987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CB06B8" w:rsidRPr="006C6987">
              <w:rPr>
                <w:sz w:val="28"/>
              </w:rPr>
              <w:t>плановый</w:t>
            </w:r>
            <w:r>
              <w:rPr>
                <w:sz w:val="28"/>
              </w:rPr>
              <w:t xml:space="preserve"> </w:t>
            </w:r>
            <w:r w:rsidR="00CB06B8" w:rsidRPr="006C6987">
              <w:rPr>
                <w:sz w:val="28"/>
              </w:rPr>
              <w:t>период (по этапам реализации)</w:t>
            </w:r>
          </w:p>
        </w:tc>
      </w:tr>
      <w:tr w:rsidR="0076755B" w:rsidRPr="006C6987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6755B" w:rsidRPr="006C6987" w:rsidRDefault="0076755B">
            <w:pPr>
              <w:rPr>
                <w:sz w:val="2"/>
                <w:szCs w:val="2"/>
              </w:rPr>
            </w:pPr>
          </w:p>
        </w:tc>
        <w:tc>
          <w:tcPr>
            <w:tcW w:w="1822" w:type="dxa"/>
          </w:tcPr>
          <w:p w:rsidR="0076755B" w:rsidRPr="006C6987" w:rsidRDefault="00CB06B8" w:rsidP="001C7907">
            <w:pPr>
              <w:pStyle w:val="TableParagraph"/>
              <w:spacing w:line="320" w:lineRule="exact"/>
              <w:ind w:left="385" w:right="377"/>
              <w:rPr>
                <w:sz w:val="28"/>
              </w:rPr>
            </w:pPr>
            <w:r w:rsidRPr="006C6987">
              <w:rPr>
                <w:sz w:val="28"/>
              </w:rPr>
              <w:t>202</w:t>
            </w:r>
            <w:r w:rsidR="001C7907">
              <w:rPr>
                <w:sz w:val="28"/>
              </w:rPr>
              <w:t>5</w:t>
            </w:r>
            <w:r w:rsidRPr="006C6987">
              <w:rPr>
                <w:spacing w:val="-5"/>
                <w:sz w:val="28"/>
              </w:rPr>
              <w:t>год</w:t>
            </w:r>
          </w:p>
        </w:tc>
        <w:tc>
          <w:tcPr>
            <w:tcW w:w="1526" w:type="dxa"/>
          </w:tcPr>
          <w:p w:rsidR="0076755B" w:rsidRPr="006C6987" w:rsidRDefault="00CB06B8" w:rsidP="001C7907">
            <w:pPr>
              <w:pStyle w:val="TableParagraph"/>
              <w:spacing w:before="63"/>
              <w:ind w:left="236" w:right="229"/>
              <w:rPr>
                <w:sz w:val="28"/>
              </w:rPr>
            </w:pPr>
            <w:r w:rsidRPr="006C6987">
              <w:rPr>
                <w:sz w:val="28"/>
              </w:rPr>
              <w:t>202</w:t>
            </w:r>
            <w:r w:rsidR="001C7907">
              <w:rPr>
                <w:sz w:val="28"/>
              </w:rPr>
              <w:t>6</w:t>
            </w:r>
            <w:r w:rsidRPr="006C6987">
              <w:rPr>
                <w:spacing w:val="-5"/>
                <w:sz w:val="28"/>
              </w:rPr>
              <w:t>год</w:t>
            </w:r>
          </w:p>
        </w:tc>
        <w:tc>
          <w:tcPr>
            <w:tcW w:w="1695" w:type="dxa"/>
          </w:tcPr>
          <w:p w:rsidR="0076755B" w:rsidRPr="006C6987" w:rsidRDefault="00CB06B8" w:rsidP="001C7907">
            <w:pPr>
              <w:pStyle w:val="TableParagraph"/>
              <w:spacing w:before="63"/>
              <w:ind w:left="321" w:right="314"/>
              <w:rPr>
                <w:sz w:val="28"/>
              </w:rPr>
            </w:pPr>
            <w:r w:rsidRPr="006C6987">
              <w:rPr>
                <w:sz w:val="28"/>
              </w:rPr>
              <w:t>202</w:t>
            </w:r>
            <w:r w:rsidR="001C7907">
              <w:rPr>
                <w:sz w:val="28"/>
              </w:rPr>
              <w:t>7</w:t>
            </w:r>
            <w:r w:rsidRPr="006C6987">
              <w:rPr>
                <w:spacing w:val="-5"/>
                <w:sz w:val="28"/>
              </w:rPr>
              <w:t>год</w:t>
            </w:r>
          </w:p>
        </w:tc>
        <w:tc>
          <w:tcPr>
            <w:tcW w:w="1568" w:type="dxa"/>
          </w:tcPr>
          <w:p w:rsidR="0076755B" w:rsidRPr="006C6987" w:rsidRDefault="00CB06B8" w:rsidP="001C7907">
            <w:pPr>
              <w:pStyle w:val="TableParagraph"/>
              <w:spacing w:before="63"/>
              <w:ind w:left="258" w:right="249"/>
              <w:rPr>
                <w:sz w:val="28"/>
              </w:rPr>
            </w:pPr>
            <w:r w:rsidRPr="006C6987">
              <w:rPr>
                <w:sz w:val="28"/>
              </w:rPr>
              <w:t>202</w:t>
            </w:r>
            <w:r w:rsidR="001C7907">
              <w:rPr>
                <w:sz w:val="28"/>
              </w:rPr>
              <w:t>8</w:t>
            </w:r>
            <w:r w:rsidRPr="006C6987">
              <w:rPr>
                <w:spacing w:val="-5"/>
                <w:sz w:val="28"/>
              </w:rPr>
              <w:t>год</w:t>
            </w:r>
          </w:p>
        </w:tc>
      </w:tr>
      <w:tr w:rsidR="0076755B">
        <w:trPr>
          <w:trHeight w:val="1288"/>
        </w:trPr>
        <w:tc>
          <w:tcPr>
            <w:tcW w:w="3245" w:type="dxa"/>
          </w:tcPr>
          <w:p w:rsidR="0076755B" w:rsidRPr="005669CB" w:rsidRDefault="00CB06B8" w:rsidP="009F6380">
            <w:pPr>
              <w:pStyle w:val="TableParagraph"/>
              <w:ind w:right="96"/>
              <w:jc w:val="both"/>
              <w:rPr>
                <w:sz w:val="28"/>
              </w:rPr>
            </w:pPr>
            <w:r w:rsidRPr="005669CB">
              <w:rPr>
                <w:sz w:val="28"/>
              </w:rPr>
              <w:t xml:space="preserve">Доля детей в возрасте от 5 до 18 лет, охваченных </w:t>
            </w:r>
            <w:r w:rsidRPr="005669CB">
              <w:rPr>
                <w:spacing w:val="-2"/>
                <w:sz w:val="28"/>
              </w:rPr>
              <w:t>дополнительным</w:t>
            </w:r>
            <w:r w:rsidR="009F6380" w:rsidRPr="005669CB">
              <w:rPr>
                <w:spacing w:val="-2"/>
                <w:sz w:val="28"/>
              </w:rPr>
              <w:t xml:space="preserve"> </w:t>
            </w:r>
            <w:r w:rsidRPr="005669CB">
              <w:rPr>
                <w:sz w:val="28"/>
              </w:rPr>
              <w:t>образованием,</w:t>
            </w:r>
            <w:r w:rsidRPr="005669CB">
              <w:rPr>
                <w:spacing w:val="-10"/>
                <w:sz w:val="28"/>
              </w:rPr>
              <w:t xml:space="preserve"> %</w:t>
            </w:r>
          </w:p>
        </w:tc>
        <w:tc>
          <w:tcPr>
            <w:tcW w:w="1822" w:type="dxa"/>
          </w:tcPr>
          <w:p w:rsidR="0076755B" w:rsidRPr="005669CB" w:rsidRDefault="001C7907" w:rsidP="00F24713">
            <w:pPr>
              <w:pStyle w:val="TableParagraph"/>
              <w:ind w:left="384" w:right="377"/>
              <w:rPr>
                <w:sz w:val="28"/>
              </w:rPr>
            </w:pPr>
            <w:r>
              <w:rPr>
                <w:spacing w:val="-4"/>
                <w:sz w:val="28"/>
              </w:rPr>
              <w:t>97</w:t>
            </w:r>
          </w:p>
        </w:tc>
        <w:tc>
          <w:tcPr>
            <w:tcW w:w="1526" w:type="dxa"/>
          </w:tcPr>
          <w:p w:rsidR="0076755B" w:rsidRPr="00793226" w:rsidRDefault="00793226" w:rsidP="00F24713">
            <w:pPr>
              <w:pStyle w:val="TableParagraph"/>
              <w:ind w:left="236" w:right="227"/>
              <w:rPr>
                <w:sz w:val="28"/>
              </w:rPr>
            </w:pPr>
            <w:r w:rsidRPr="00793226">
              <w:rPr>
                <w:spacing w:val="-5"/>
                <w:sz w:val="28"/>
              </w:rPr>
              <w:t>9</w:t>
            </w:r>
            <w:r w:rsidR="00F24713" w:rsidRPr="00793226">
              <w:rPr>
                <w:spacing w:val="-5"/>
                <w:sz w:val="28"/>
              </w:rPr>
              <w:t>8</w:t>
            </w:r>
            <w:r w:rsidR="00BB44C9" w:rsidRPr="00793226">
              <w:rPr>
                <w:spacing w:val="-5"/>
                <w:sz w:val="28"/>
              </w:rPr>
              <w:t>,7</w:t>
            </w:r>
          </w:p>
        </w:tc>
        <w:tc>
          <w:tcPr>
            <w:tcW w:w="1695" w:type="dxa"/>
          </w:tcPr>
          <w:p w:rsidR="0076755B" w:rsidRPr="00793226" w:rsidRDefault="00793226" w:rsidP="00F24713">
            <w:pPr>
              <w:pStyle w:val="TableParagraph"/>
              <w:ind w:left="319" w:right="314"/>
              <w:rPr>
                <w:sz w:val="28"/>
              </w:rPr>
            </w:pPr>
            <w:r w:rsidRPr="00793226">
              <w:rPr>
                <w:spacing w:val="-5"/>
                <w:sz w:val="28"/>
              </w:rPr>
              <w:t>9</w:t>
            </w:r>
            <w:r w:rsidR="00F24713" w:rsidRPr="00793226">
              <w:rPr>
                <w:spacing w:val="-5"/>
                <w:sz w:val="28"/>
              </w:rPr>
              <w:t>8</w:t>
            </w:r>
            <w:r w:rsidR="005669CB" w:rsidRPr="00793226">
              <w:rPr>
                <w:spacing w:val="-5"/>
                <w:sz w:val="28"/>
              </w:rPr>
              <w:t>,7</w:t>
            </w:r>
          </w:p>
        </w:tc>
        <w:tc>
          <w:tcPr>
            <w:tcW w:w="1568" w:type="dxa"/>
          </w:tcPr>
          <w:p w:rsidR="0076755B" w:rsidRPr="00793226" w:rsidRDefault="00793226" w:rsidP="00F24713">
            <w:pPr>
              <w:pStyle w:val="TableParagraph"/>
              <w:ind w:left="258" w:right="246"/>
              <w:rPr>
                <w:sz w:val="28"/>
              </w:rPr>
            </w:pPr>
            <w:r w:rsidRPr="00793226">
              <w:rPr>
                <w:spacing w:val="-5"/>
                <w:sz w:val="28"/>
              </w:rPr>
              <w:t>9</w:t>
            </w:r>
            <w:r w:rsidR="00F24713" w:rsidRPr="00793226">
              <w:rPr>
                <w:spacing w:val="-5"/>
                <w:sz w:val="28"/>
              </w:rPr>
              <w:t>8</w:t>
            </w:r>
            <w:r w:rsidR="005669CB" w:rsidRPr="00793226">
              <w:rPr>
                <w:spacing w:val="-5"/>
                <w:sz w:val="28"/>
              </w:rPr>
              <w:t>,7</w:t>
            </w:r>
          </w:p>
        </w:tc>
      </w:tr>
    </w:tbl>
    <w:p w:rsidR="00C131FA" w:rsidRDefault="00C131FA">
      <w:pPr>
        <w:rPr>
          <w:sz w:val="28"/>
        </w:rPr>
      </w:pPr>
    </w:p>
    <w:p w:rsidR="00C131FA" w:rsidRDefault="00C131FA">
      <w:pPr>
        <w:rPr>
          <w:sz w:val="28"/>
        </w:rPr>
      </w:pPr>
    </w:p>
    <w:p w:rsidR="00C131FA" w:rsidRDefault="00C131FA">
      <w:pPr>
        <w:rPr>
          <w:sz w:val="28"/>
        </w:rPr>
      </w:pPr>
    </w:p>
    <w:p w:rsidR="0076755B" w:rsidRDefault="0076755B">
      <w:pPr>
        <w:rPr>
          <w:sz w:val="28"/>
        </w:rPr>
        <w:sectPr w:rsidR="0076755B">
          <w:pgSz w:w="11910" w:h="16840"/>
          <w:pgMar w:top="1040" w:right="340" w:bottom="280" w:left="1480" w:header="727" w:footer="0" w:gutter="0"/>
          <w:cols w:space="720"/>
        </w:sectPr>
      </w:pPr>
    </w:p>
    <w:p w:rsidR="0076755B" w:rsidRPr="006C6987" w:rsidRDefault="00CB06B8">
      <w:pPr>
        <w:spacing w:before="144"/>
        <w:ind w:left="862" w:right="890"/>
        <w:jc w:val="center"/>
        <w:rPr>
          <w:b/>
          <w:sz w:val="28"/>
        </w:rPr>
      </w:pPr>
      <w:r w:rsidRPr="006C6987">
        <w:rPr>
          <w:b/>
          <w:sz w:val="28"/>
        </w:rPr>
        <w:lastRenderedPageBreak/>
        <w:t>ПАСПОР</w:t>
      </w:r>
      <w:r w:rsidRPr="006C6987">
        <w:rPr>
          <w:b/>
          <w:spacing w:val="-10"/>
          <w:sz w:val="28"/>
        </w:rPr>
        <w:t>Т</w:t>
      </w:r>
    </w:p>
    <w:p w:rsidR="0076755B" w:rsidRPr="006C6987" w:rsidRDefault="004D2B51">
      <w:pPr>
        <w:pStyle w:val="11"/>
      </w:pPr>
      <w:r>
        <w:t>к</w:t>
      </w:r>
      <w:r w:rsidR="00CB06B8" w:rsidRPr="006C6987">
        <w:t>омплекса</w:t>
      </w:r>
      <w:r w:rsidR="00EF2EC3">
        <w:t xml:space="preserve"> </w:t>
      </w:r>
      <w:r w:rsidR="00CB06B8" w:rsidRPr="006C6987">
        <w:t>процессных</w:t>
      </w:r>
      <w:r w:rsidR="00EF2EC3">
        <w:t xml:space="preserve"> </w:t>
      </w:r>
      <w:r w:rsidR="00CB06B8" w:rsidRPr="006C6987">
        <w:rPr>
          <w:spacing w:val="-2"/>
        </w:rPr>
        <w:t>мероприятий</w:t>
      </w:r>
    </w:p>
    <w:p w:rsidR="0076755B" w:rsidRPr="006C6987" w:rsidRDefault="00CB06B8">
      <w:pPr>
        <w:spacing w:before="2"/>
        <w:ind w:left="240" w:right="245"/>
        <w:jc w:val="center"/>
        <w:rPr>
          <w:sz w:val="28"/>
        </w:rPr>
      </w:pPr>
      <w:r w:rsidRPr="006C6987">
        <w:rPr>
          <w:sz w:val="28"/>
        </w:rPr>
        <w:t>«Создание</w:t>
      </w:r>
      <w:r w:rsidR="00EF2EC3">
        <w:rPr>
          <w:sz w:val="28"/>
        </w:rPr>
        <w:t xml:space="preserve"> </w:t>
      </w:r>
      <w:r w:rsidRPr="006C6987">
        <w:rPr>
          <w:sz w:val="28"/>
        </w:rPr>
        <w:t>условий</w:t>
      </w:r>
      <w:r w:rsidR="00EF2EC3">
        <w:rPr>
          <w:sz w:val="28"/>
        </w:rPr>
        <w:t xml:space="preserve"> </w:t>
      </w:r>
      <w:r w:rsidRPr="006C6987">
        <w:rPr>
          <w:sz w:val="28"/>
        </w:rPr>
        <w:t>для</w:t>
      </w:r>
      <w:r w:rsidR="00EF2EC3">
        <w:rPr>
          <w:sz w:val="28"/>
        </w:rPr>
        <w:t xml:space="preserve"> </w:t>
      </w:r>
      <w:r w:rsidRPr="006C6987">
        <w:rPr>
          <w:sz w:val="28"/>
        </w:rPr>
        <w:t>успешной</w:t>
      </w:r>
      <w:r w:rsidR="00EF2EC3">
        <w:rPr>
          <w:sz w:val="28"/>
        </w:rPr>
        <w:t xml:space="preserve"> </w:t>
      </w:r>
      <w:r w:rsidRPr="006C6987">
        <w:rPr>
          <w:sz w:val="28"/>
        </w:rPr>
        <w:t>социализации</w:t>
      </w:r>
      <w:r w:rsidR="009F6380">
        <w:rPr>
          <w:sz w:val="28"/>
        </w:rPr>
        <w:t xml:space="preserve"> </w:t>
      </w:r>
      <w:r w:rsidRPr="006C6987">
        <w:rPr>
          <w:sz w:val="28"/>
        </w:rPr>
        <w:t>и</w:t>
      </w:r>
      <w:r w:rsidR="00EF2EC3">
        <w:rPr>
          <w:sz w:val="28"/>
        </w:rPr>
        <w:t xml:space="preserve"> </w:t>
      </w:r>
      <w:r w:rsidRPr="006C6987">
        <w:rPr>
          <w:sz w:val="28"/>
        </w:rPr>
        <w:t>эффективной</w:t>
      </w:r>
      <w:r w:rsidR="00EF2EC3">
        <w:rPr>
          <w:sz w:val="28"/>
        </w:rPr>
        <w:t xml:space="preserve"> </w:t>
      </w:r>
      <w:r w:rsidRPr="006C6987">
        <w:rPr>
          <w:sz w:val="28"/>
        </w:rPr>
        <w:t>самореализации, развития творческого и интеллектуального потенциала обучающихся»</w:t>
      </w:r>
    </w:p>
    <w:p w:rsidR="0076755B" w:rsidRPr="006C6987" w:rsidRDefault="0076755B">
      <w:pPr>
        <w:pStyle w:val="a3"/>
        <w:rPr>
          <w:i/>
          <w:sz w:val="30"/>
        </w:rPr>
      </w:pPr>
    </w:p>
    <w:p w:rsidR="0076755B" w:rsidRPr="006C6987" w:rsidRDefault="0076755B">
      <w:pPr>
        <w:pStyle w:val="a3"/>
        <w:spacing w:before="10"/>
        <w:rPr>
          <w:i/>
          <w:sz w:val="25"/>
        </w:rPr>
      </w:pPr>
    </w:p>
    <w:p w:rsidR="0076755B" w:rsidRPr="006C6987" w:rsidRDefault="00CB06B8">
      <w:pPr>
        <w:pStyle w:val="a5"/>
        <w:numPr>
          <w:ilvl w:val="8"/>
          <w:numId w:val="1"/>
        </w:numPr>
        <w:tabs>
          <w:tab w:val="left" w:pos="3607"/>
        </w:tabs>
        <w:ind w:hanging="282"/>
        <w:jc w:val="left"/>
        <w:rPr>
          <w:b/>
          <w:sz w:val="28"/>
        </w:rPr>
      </w:pPr>
      <w:r w:rsidRPr="006C6987">
        <w:rPr>
          <w:b/>
          <w:sz w:val="28"/>
        </w:rPr>
        <w:t>ОБЩИЕ</w:t>
      </w:r>
      <w:r w:rsidR="00EF2EC3">
        <w:rPr>
          <w:b/>
          <w:sz w:val="28"/>
        </w:rPr>
        <w:t xml:space="preserve"> </w:t>
      </w:r>
      <w:r w:rsidRPr="006C6987">
        <w:rPr>
          <w:b/>
          <w:spacing w:val="-2"/>
          <w:sz w:val="28"/>
        </w:rPr>
        <w:t>ПОЛОЖЕНИЯ</w:t>
      </w:r>
    </w:p>
    <w:p w:rsidR="0076755B" w:rsidRPr="006C6987" w:rsidRDefault="0076755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RPr="006C6987" w:rsidTr="004C087E">
        <w:trPr>
          <w:trHeight w:val="966"/>
        </w:trPr>
        <w:tc>
          <w:tcPr>
            <w:tcW w:w="4923" w:type="dxa"/>
          </w:tcPr>
          <w:p w:rsidR="009F6380" w:rsidRPr="00593942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4"/>
                <w:szCs w:val="24"/>
              </w:rPr>
            </w:pPr>
            <w:proofErr w:type="gramStart"/>
            <w:r w:rsidRPr="00593942">
              <w:rPr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593942">
              <w:rPr>
                <w:spacing w:val="-2"/>
                <w:sz w:val="24"/>
                <w:szCs w:val="24"/>
              </w:rPr>
              <w:t xml:space="preserve"> </w:t>
            </w:r>
            <w:r w:rsidRPr="00593942">
              <w:rPr>
                <w:spacing w:val="-6"/>
                <w:sz w:val="24"/>
                <w:szCs w:val="24"/>
              </w:rPr>
              <w:t xml:space="preserve">за </w:t>
            </w:r>
            <w:r w:rsidRPr="00593942">
              <w:rPr>
                <w:spacing w:val="-2"/>
                <w:sz w:val="24"/>
                <w:szCs w:val="24"/>
              </w:rPr>
              <w:t xml:space="preserve">выполнение </w:t>
            </w:r>
            <w:r w:rsidRPr="00593942">
              <w:rPr>
                <w:sz w:val="24"/>
                <w:szCs w:val="24"/>
              </w:rPr>
              <w:t>комплекса мероприятий</w:t>
            </w:r>
          </w:p>
        </w:tc>
        <w:tc>
          <w:tcPr>
            <w:tcW w:w="4933" w:type="dxa"/>
          </w:tcPr>
          <w:p w:rsidR="009F6380" w:rsidRPr="00593942" w:rsidRDefault="00A6101E" w:rsidP="004641A9">
            <w:pPr>
              <w:pStyle w:val="TableParagraph"/>
              <w:spacing w:line="301" w:lineRule="exact"/>
              <w:ind w:left="108"/>
              <w:jc w:val="left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593942">
              <w:rPr>
                <w:sz w:val="24"/>
                <w:szCs w:val="24"/>
              </w:rPr>
              <w:t>Починковский</w:t>
            </w:r>
            <w:proofErr w:type="spellEnd"/>
            <w:r w:rsidRPr="00593942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1C7907" w:rsidRPr="00593942">
              <w:rPr>
                <w:sz w:val="24"/>
                <w:szCs w:val="24"/>
              </w:rPr>
              <w:t xml:space="preserve">и. о. начальника </w:t>
            </w:r>
            <w:proofErr w:type="spellStart"/>
            <w:r w:rsidR="001C7907" w:rsidRPr="00593942">
              <w:rPr>
                <w:sz w:val="24"/>
                <w:szCs w:val="24"/>
              </w:rPr>
              <w:t>Романенкова</w:t>
            </w:r>
            <w:proofErr w:type="spellEnd"/>
            <w:r w:rsidR="001C7907" w:rsidRPr="00593942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4C087E" w:rsidRPr="006C6987" w:rsidTr="004C087E">
        <w:trPr>
          <w:trHeight w:val="967"/>
        </w:trPr>
        <w:tc>
          <w:tcPr>
            <w:tcW w:w="4923" w:type="dxa"/>
          </w:tcPr>
          <w:p w:rsidR="004C087E" w:rsidRPr="00593942" w:rsidRDefault="004C087E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4C087E" w:rsidRPr="00593942" w:rsidRDefault="004C087E">
            <w:pPr>
              <w:pStyle w:val="TableParagraph"/>
              <w:jc w:val="left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Связь</w:t>
            </w:r>
            <w:r w:rsidR="003B29DA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с</w:t>
            </w:r>
            <w:r w:rsidR="003B29DA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муниципальной</w:t>
            </w:r>
            <w:r w:rsidR="003B29DA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pacing w:val="-2"/>
                <w:sz w:val="24"/>
                <w:szCs w:val="24"/>
              </w:rPr>
              <w:t>программой</w:t>
            </w:r>
          </w:p>
        </w:tc>
        <w:tc>
          <w:tcPr>
            <w:tcW w:w="4933" w:type="dxa"/>
          </w:tcPr>
          <w:p w:rsidR="004C087E" w:rsidRPr="00593942" w:rsidRDefault="00A6101E" w:rsidP="000E79F3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593942">
              <w:rPr>
                <w:sz w:val="24"/>
                <w:szCs w:val="24"/>
              </w:rPr>
              <w:t>Починковский</w:t>
            </w:r>
            <w:proofErr w:type="spellEnd"/>
            <w:r w:rsidRPr="00593942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6755B" w:rsidRPr="006C6987" w:rsidRDefault="0076755B">
      <w:pPr>
        <w:pStyle w:val="a3"/>
        <w:rPr>
          <w:b/>
        </w:rPr>
      </w:pPr>
    </w:p>
    <w:p w:rsidR="0076755B" w:rsidRPr="006C6987" w:rsidRDefault="00CB06B8">
      <w:pPr>
        <w:pStyle w:val="a5"/>
        <w:numPr>
          <w:ilvl w:val="8"/>
          <w:numId w:val="1"/>
        </w:numPr>
        <w:tabs>
          <w:tab w:val="left" w:pos="1079"/>
        </w:tabs>
        <w:ind w:left="3906" w:right="798" w:hanging="3109"/>
        <w:jc w:val="left"/>
        <w:rPr>
          <w:b/>
          <w:sz w:val="28"/>
        </w:rPr>
      </w:pPr>
      <w:r w:rsidRPr="006C6987">
        <w:rPr>
          <w:b/>
          <w:sz w:val="28"/>
        </w:rPr>
        <w:t>ПОКАЗАТЕЛИ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РЕАЛИЗАЦИИ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КОМПЛЕКСА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 xml:space="preserve">ПРОЦЕССНЫХ </w:t>
      </w:r>
      <w:r w:rsidRPr="006C6987">
        <w:rPr>
          <w:b/>
          <w:spacing w:val="-2"/>
          <w:sz w:val="28"/>
        </w:rPr>
        <w:t>МЕРОПРИЯТИЙ</w:t>
      </w:r>
    </w:p>
    <w:p w:rsidR="0076755B" w:rsidRPr="006C6987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 w:rsidRPr="006C6987">
        <w:trPr>
          <w:trHeight w:val="1286"/>
        </w:trPr>
        <w:tc>
          <w:tcPr>
            <w:tcW w:w="3245" w:type="dxa"/>
            <w:vMerge w:val="restart"/>
          </w:tcPr>
          <w:p w:rsidR="0076755B" w:rsidRPr="00593942" w:rsidRDefault="0076755B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76755B" w:rsidRPr="00593942" w:rsidRDefault="00CB06B8">
            <w:pPr>
              <w:pStyle w:val="TableParagraph"/>
              <w:spacing w:line="322" w:lineRule="exact"/>
              <w:ind w:left="214" w:right="209"/>
              <w:rPr>
                <w:sz w:val="24"/>
                <w:szCs w:val="24"/>
              </w:rPr>
            </w:pPr>
            <w:r w:rsidRPr="00593942">
              <w:rPr>
                <w:spacing w:val="-2"/>
                <w:sz w:val="24"/>
                <w:szCs w:val="24"/>
              </w:rPr>
              <w:t>Наименование</w:t>
            </w:r>
          </w:p>
          <w:p w:rsidR="0076755B" w:rsidRPr="00593942" w:rsidRDefault="009F6380">
            <w:pPr>
              <w:pStyle w:val="TableParagraph"/>
              <w:ind w:left="218" w:right="209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п</w:t>
            </w:r>
            <w:r w:rsidR="00CB06B8" w:rsidRPr="00593942">
              <w:rPr>
                <w:sz w:val="24"/>
                <w:szCs w:val="24"/>
              </w:rPr>
              <w:t>оказателя</w:t>
            </w:r>
            <w:r w:rsidRPr="00593942">
              <w:rPr>
                <w:sz w:val="24"/>
                <w:szCs w:val="24"/>
              </w:rPr>
              <w:t xml:space="preserve"> </w:t>
            </w:r>
            <w:r w:rsidR="00CB06B8" w:rsidRPr="00593942">
              <w:rPr>
                <w:sz w:val="24"/>
                <w:szCs w:val="24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593942" w:rsidRDefault="00CB06B8">
            <w:pPr>
              <w:pStyle w:val="TableParagraph"/>
              <w:ind w:left="256" w:right="250" w:firstLine="196"/>
              <w:jc w:val="both"/>
              <w:rPr>
                <w:sz w:val="24"/>
                <w:szCs w:val="24"/>
              </w:rPr>
            </w:pPr>
            <w:r w:rsidRPr="00593942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  <w:p w:rsidR="0076755B" w:rsidRPr="00593942" w:rsidRDefault="00CB06B8">
            <w:pPr>
              <w:pStyle w:val="TableParagraph"/>
              <w:spacing w:line="300" w:lineRule="exact"/>
              <w:ind w:left="228"/>
              <w:jc w:val="left"/>
              <w:rPr>
                <w:sz w:val="24"/>
                <w:szCs w:val="24"/>
              </w:rPr>
            </w:pPr>
            <w:r w:rsidRPr="00593942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593942" w:rsidRDefault="00CB06B8" w:rsidP="009F6380">
            <w:pPr>
              <w:pStyle w:val="TableParagraph"/>
              <w:ind w:left="878" w:hanging="550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Планируемое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значение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показателя реализации на очередной</w:t>
            </w:r>
            <w:r w:rsidR="009F6380" w:rsidRPr="00593942">
              <w:rPr>
                <w:sz w:val="24"/>
                <w:szCs w:val="24"/>
              </w:rPr>
              <w:t xml:space="preserve"> ф</w:t>
            </w:r>
            <w:r w:rsidRPr="00593942">
              <w:rPr>
                <w:sz w:val="24"/>
                <w:szCs w:val="24"/>
              </w:rPr>
              <w:t>инансовый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год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и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плановый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период (по этапам реализации)</w:t>
            </w:r>
          </w:p>
        </w:tc>
      </w:tr>
      <w:tr w:rsidR="0076755B" w:rsidRPr="006C6987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6755B" w:rsidRPr="00593942" w:rsidRDefault="0076755B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6755B" w:rsidRPr="00593942" w:rsidRDefault="00CB06B8" w:rsidP="001C7907">
            <w:pPr>
              <w:pStyle w:val="TableParagraph"/>
              <w:spacing w:line="320" w:lineRule="exact"/>
              <w:ind w:left="385" w:right="377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202</w:t>
            </w:r>
            <w:r w:rsidR="001C7907" w:rsidRPr="00593942">
              <w:rPr>
                <w:sz w:val="24"/>
                <w:szCs w:val="24"/>
              </w:rPr>
              <w:t>5</w:t>
            </w:r>
            <w:r w:rsidRPr="00593942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26" w:type="dxa"/>
          </w:tcPr>
          <w:p w:rsidR="0076755B" w:rsidRPr="00593942" w:rsidRDefault="00CB06B8" w:rsidP="001C7907">
            <w:pPr>
              <w:pStyle w:val="TableParagraph"/>
              <w:spacing w:before="63"/>
              <w:ind w:left="236" w:right="229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202</w:t>
            </w:r>
            <w:r w:rsidR="001C7907" w:rsidRPr="00593942">
              <w:rPr>
                <w:sz w:val="24"/>
                <w:szCs w:val="24"/>
              </w:rPr>
              <w:t>6</w:t>
            </w:r>
            <w:r w:rsidRPr="00593942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95" w:type="dxa"/>
          </w:tcPr>
          <w:p w:rsidR="0076755B" w:rsidRPr="00593942" w:rsidRDefault="00CB06B8" w:rsidP="001C7907">
            <w:pPr>
              <w:pStyle w:val="TableParagraph"/>
              <w:spacing w:before="63"/>
              <w:ind w:left="321" w:right="314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202</w:t>
            </w:r>
            <w:r w:rsidR="001C7907" w:rsidRPr="00593942">
              <w:rPr>
                <w:sz w:val="24"/>
                <w:szCs w:val="24"/>
              </w:rPr>
              <w:t>7</w:t>
            </w:r>
            <w:r w:rsidRPr="00593942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8" w:type="dxa"/>
          </w:tcPr>
          <w:p w:rsidR="0076755B" w:rsidRPr="00593942" w:rsidRDefault="00CB06B8" w:rsidP="001C7907">
            <w:pPr>
              <w:pStyle w:val="TableParagraph"/>
              <w:spacing w:before="63"/>
              <w:ind w:left="258" w:right="249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202</w:t>
            </w:r>
            <w:r w:rsidR="001C7907" w:rsidRPr="00593942">
              <w:rPr>
                <w:sz w:val="24"/>
                <w:szCs w:val="24"/>
              </w:rPr>
              <w:t>8</w:t>
            </w:r>
            <w:r w:rsidRPr="00593942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304DA0" w:rsidRPr="006C6987">
        <w:trPr>
          <w:trHeight w:val="1610"/>
        </w:trPr>
        <w:tc>
          <w:tcPr>
            <w:tcW w:w="3245" w:type="dxa"/>
          </w:tcPr>
          <w:p w:rsidR="00304DA0" w:rsidRPr="00593942" w:rsidRDefault="00304DA0" w:rsidP="00F24713">
            <w:pPr>
              <w:pStyle w:val="Default"/>
              <w:rPr>
                <w:color w:val="auto"/>
              </w:rPr>
            </w:pPr>
            <w:r w:rsidRPr="00593942">
              <w:rPr>
                <w:color w:val="auto"/>
              </w:rPr>
              <w:t xml:space="preserve">Количество детских и молодежных общественных объединений, </w:t>
            </w:r>
            <w:r w:rsidR="00F24713" w:rsidRPr="00593942">
              <w:rPr>
                <w:color w:val="auto"/>
              </w:rPr>
              <w:t xml:space="preserve">клубов, центров детских инициатив, </w:t>
            </w:r>
            <w:r w:rsidRPr="00593942">
              <w:rPr>
                <w:color w:val="auto"/>
              </w:rPr>
              <w:t xml:space="preserve">действующих </w:t>
            </w:r>
            <w:r w:rsidR="00F24713" w:rsidRPr="00593942">
              <w:rPr>
                <w:color w:val="auto"/>
              </w:rPr>
              <w:t>в общеобразовательных организациях</w:t>
            </w:r>
            <w:r w:rsidRPr="00593942">
              <w:rPr>
                <w:color w:val="auto"/>
              </w:rPr>
              <w:t xml:space="preserve">, ед. </w:t>
            </w:r>
          </w:p>
        </w:tc>
        <w:tc>
          <w:tcPr>
            <w:tcW w:w="1822" w:type="dxa"/>
          </w:tcPr>
          <w:p w:rsidR="00304DA0" w:rsidRPr="00593942" w:rsidRDefault="00F24713" w:rsidP="00593942">
            <w:pPr>
              <w:pStyle w:val="TableParagraph"/>
              <w:ind w:left="384" w:right="377"/>
              <w:rPr>
                <w:spacing w:val="-5"/>
                <w:sz w:val="24"/>
                <w:szCs w:val="24"/>
              </w:rPr>
            </w:pPr>
            <w:r w:rsidRPr="00593942">
              <w:rPr>
                <w:spacing w:val="-5"/>
                <w:sz w:val="24"/>
                <w:szCs w:val="24"/>
              </w:rPr>
              <w:t>1</w:t>
            </w:r>
            <w:r w:rsidR="00593942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304DA0" w:rsidRPr="00593942" w:rsidRDefault="00F24713" w:rsidP="00593942">
            <w:pPr>
              <w:pStyle w:val="TableParagraph"/>
              <w:ind w:left="236" w:right="226"/>
              <w:rPr>
                <w:spacing w:val="-5"/>
                <w:sz w:val="24"/>
                <w:szCs w:val="24"/>
              </w:rPr>
            </w:pPr>
            <w:r w:rsidRPr="00593942">
              <w:rPr>
                <w:spacing w:val="-5"/>
                <w:sz w:val="24"/>
                <w:szCs w:val="24"/>
              </w:rPr>
              <w:t>1</w:t>
            </w:r>
            <w:r w:rsidR="00593942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304DA0" w:rsidRPr="00593942" w:rsidRDefault="0017207E">
            <w:pPr>
              <w:pStyle w:val="TableParagraph"/>
              <w:ind w:left="320" w:right="3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:rsidR="00304DA0" w:rsidRPr="00593942" w:rsidRDefault="0017207E" w:rsidP="00593942">
            <w:pPr>
              <w:pStyle w:val="TableParagraph"/>
              <w:ind w:left="258" w:righ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6755B">
        <w:trPr>
          <w:trHeight w:val="1610"/>
        </w:trPr>
        <w:tc>
          <w:tcPr>
            <w:tcW w:w="3245" w:type="dxa"/>
          </w:tcPr>
          <w:p w:rsidR="0076755B" w:rsidRPr="00593942" w:rsidRDefault="00CB06B8" w:rsidP="009F6380">
            <w:pPr>
              <w:pStyle w:val="TableParagraph"/>
              <w:ind w:right="95"/>
              <w:jc w:val="left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Количество общеобразовательных организаций,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имеющих советы обучающихся,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822" w:type="dxa"/>
          </w:tcPr>
          <w:p w:rsidR="0076755B" w:rsidRPr="00593942" w:rsidRDefault="00EC4D03" w:rsidP="00593942">
            <w:pPr>
              <w:pStyle w:val="TableParagraph"/>
              <w:ind w:left="384" w:right="377"/>
              <w:rPr>
                <w:sz w:val="24"/>
                <w:szCs w:val="24"/>
              </w:rPr>
            </w:pPr>
            <w:r w:rsidRPr="00593942">
              <w:rPr>
                <w:spacing w:val="-5"/>
                <w:sz w:val="24"/>
                <w:szCs w:val="24"/>
              </w:rPr>
              <w:t>1</w:t>
            </w:r>
            <w:r w:rsidR="00593942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526" w:type="dxa"/>
          </w:tcPr>
          <w:p w:rsidR="0076755B" w:rsidRPr="00593942" w:rsidRDefault="00EC4D03" w:rsidP="00593942">
            <w:pPr>
              <w:pStyle w:val="TableParagraph"/>
              <w:ind w:left="236" w:right="226"/>
              <w:rPr>
                <w:sz w:val="24"/>
                <w:szCs w:val="24"/>
              </w:rPr>
            </w:pPr>
            <w:r w:rsidRPr="00593942">
              <w:rPr>
                <w:spacing w:val="-5"/>
                <w:sz w:val="24"/>
                <w:szCs w:val="24"/>
              </w:rPr>
              <w:t>1</w:t>
            </w:r>
            <w:r w:rsidR="00593942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76755B" w:rsidRPr="00593942" w:rsidRDefault="0017207E" w:rsidP="00593942">
            <w:pPr>
              <w:pStyle w:val="TableParagraph"/>
              <w:ind w:left="320" w:right="314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:rsidR="0076755B" w:rsidRPr="00593942" w:rsidRDefault="0017207E" w:rsidP="00593942">
            <w:pPr>
              <w:pStyle w:val="TableParagraph"/>
              <w:ind w:left="258" w:right="2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C131FA" w:rsidRDefault="00C131FA">
      <w:pPr>
        <w:rPr>
          <w:sz w:val="28"/>
        </w:rPr>
      </w:pPr>
    </w:p>
    <w:p w:rsidR="0076755B" w:rsidRDefault="0076755B">
      <w:pPr>
        <w:rPr>
          <w:sz w:val="28"/>
        </w:rPr>
        <w:sectPr w:rsidR="0076755B">
          <w:pgSz w:w="11910" w:h="16840"/>
          <w:pgMar w:top="1040" w:right="340" w:bottom="280" w:left="1480" w:header="727" w:footer="0" w:gutter="0"/>
          <w:cols w:space="720"/>
        </w:sectPr>
      </w:pPr>
    </w:p>
    <w:p w:rsidR="0076755B" w:rsidRDefault="00CB06B8">
      <w:pPr>
        <w:spacing w:before="144"/>
        <w:ind w:left="862" w:right="890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</w:t>
      </w:r>
      <w:r>
        <w:rPr>
          <w:b/>
          <w:spacing w:val="-10"/>
          <w:sz w:val="28"/>
        </w:rPr>
        <w:t>Т</w:t>
      </w:r>
    </w:p>
    <w:p w:rsidR="0076755B" w:rsidRDefault="004D2B51">
      <w:pPr>
        <w:pStyle w:val="11"/>
      </w:pPr>
      <w:r>
        <w:t>к</w:t>
      </w:r>
      <w:r w:rsidR="00CB06B8">
        <w:t>омплекса</w:t>
      </w:r>
      <w:r w:rsidR="00923961">
        <w:t xml:space="preserve"> </w:t>
      </w:r>
      <w:r w:rsidR="00CB06B8">
        <w:t>процессных</w:t>
      </w:r>
      <w:r w:rsidR="00923961">
        <w:t xml:space="preserve"> </w:t>
      </w:r>
      <w:r w:rsidR="00CB06B8">
        <w:rPr>
          <w:spacing w:val="-2"/>
        </w:rPr>
        <w:t>мероприятий</w:t>
      </w:r>
    </w:p>
    <w:p w:rsidR="0076755B" w:rsidRPr="00101B62" w:rsidRDefault="00CB06B8">
      <w:pPr>
        <w:spacing w:before="2"/>
        <w:ind w:left="268" w:right="276"/>
        <w:jc w:val="center"/>
        <w:rPr>
          <w:sz w:val="28"/>
        </w:rPr>
      </w:pPr>
      <w:r w:rsidRPr="00101B62">
        <w:rPr>
          <w:sz w:val="28"/>
        </w:rPr>
        <w:t>«</w:t>
      </w:r>
      <w:r w:rsidR="00F17356" w:rsidRPr="00101B62">
        <w:rPr>
          <w:sz w:val="28"/>
        </w:rPr>
        <w:t xml:space="preserve">Оказание мер социальной поддержки </w:t>
      </w:r>
      <w:proofErr w:type="gramStart"/>
      <w:r w:rsidR="00F17356" w:rsidRPr="00101B62">
        <w:rPr>
          <w:sz w:val="28"/>
        </w:rPr>
        <w:t>обучающимся</w:t>
      </w:r>
      <w:proofErr w:type="gramEnd"/>
      <w:r w:rsidRPr="00101B62">
        <w:rPr>
          <w:sz w:val="28"/>
        </w:rPr>
        <w:t>»</w:t>
      </w:r>
    </w:p>
    <w:p w:rsidR="0076755B" w:rsidRDefault="0076755B">
      <w:pPr>
        <w:pStyle w:val="a3"/>
        <w:rPr>
          <w:i/>
          <w:sz w:val="30"/>
        </w:rPr>
      </w:pPr>
    </w:p>
    <w:p w:rsidR="0076755B" w:rsidRDefault="0076755B">
      <w:pPr>
        <w:pStyle w:val="a3"/>
        <w:spacing w:before="10"/>
        <w:rPr>
          <w:i/>
          <w:sz w:val="25"/>
        </w:rPr>
      </w:pPr>
    </w:p>
    <w:p w:rsidR="0076755B" w:rsidRDefault="00CB06B8">
      <w:pPr>
        <w:ind w:left="3325"/>
        <w:rPr>
          <w:b/>
          <w:sz w:val="28"/>
        </w:rPr>
      </w:pPr>
      <w:r>
        <w:rPr>
          <w:b/>
          <w:sz w:val="28"/>
        </w:rPr>
        <w:t>1.ОБЩИЕ</w:t>
      </w:r>
      <w:r w:rsidR="000E3B00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755B" w:rsidRDefault="0076755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Tr="004C087E">
        <w:trPr>
          <w:trHeight w:val="966"/>
        </w:trPr>
        <w:tc>
          <w:tcPr>
            <w:tcW w:w="4923" w:type="dxa"/>
          </w:tcPr>
          <w:p w:rsidR="009F6380" w:rsidRPr="00593942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4"/>
                <w:szCs w:val="24"/>
              </w:rPr>
            </w:pPr>
            <w:proofErr w:type="gramStart"/>
            <w:r w:rsidRPr="00593942">
              <w:rPr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593942">
              <w:rPr>
                <w:spacing w:val="-2"/>
                <w:sz w:val="24"/>
                <w:szCs w:val="24"/>
              </w:rPr>
              <w:t xml:space="preserve"> </w:t>
            </w:r>
            <w:r w:rsidRPr="00593942">
              <w:rPr>
                <w:spacing w:val="-6"/>
                <w:sz w:val="24"/>
                <w:szCs w:val="24"/>
              </w:rPr>
              <w:t xml:space="preserve">за </w:t>
            </w:r>
            <w:r w:rsidRPr="00593942">
              <w:rPr>
                <w:spacing w:val="-2"/>
                <w:sz w:val="24"/>
                <w:szCs w:val="24"/>
              </w:rPr>
              <w:t xml:space="preserve">выполнение </w:t>
            </w:r>
            <w:r w:rsidRPr="00593942">
              <w:rPr>
                <w:sz w:val="24"/>
                <w:szCs w:val="24"/>
              </w:rPr>
              <w:t>комплекса мероприятий</w:t>
            </w:r>
          </w:p>
        </w:tc>
        <w:tc>
          <w:tcPr>
            <w:tcW w:w="4933" w:type="dxa"/>
          </w:tcPr>
          <w:p w:rsidR="009F6380" w:rsidRPr="00593942" w:rsidRDefault="00A6101E" w:rsidP="004641A9">
            <w:pPr>
              <w:pStyle w:val="TableParagraph"/>
              <w:spacing w:line="301" w:lineRule="exact"/>
              <w:ind w:left="108"/>
              <w:jc w:val="left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593942">
              <w:rPr>
                <w:sz w:val="24"/>
                <w:szCs w:val="24"/>
              </w:rPr>
              <w:t>Починковский</w:t>
            </w:r>
            <w:proofErr w:type="spellEnd"/>
            <w:r w:rsidRPr="00593942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593942" w:rsidRPr="00593942">
              <w:rPr>
                <w:sz w:val="24"/>
                <w:szCs w:val="24"/>
              </w:rPr>
              <w:t xml:space="preserve">и. о. начальника </w:t>
            </w:r>
            <w:proofErr w:type="spellStart"/>
            <w:r w:rsidR="00593942" w:rsidRPr="00593942">
              <w:rPr>
                <w:sz w:val="24"/>
                <w:szCs w:val="24"/>
              </w:rPr>
              <w:t>Романенкова</w:t>
            </w:r>
            <w:proofErr w:type="spellEnd"/>
            <w:r w:rsidR="00593942" w:rsidRPr="00593942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4C087E" w:rsidTr="004C087E">
        <w:trPr>
          <w:trHeight w:val="967"/>
        </w:trPr>
        <w:tc>
          <w:tcPr>
            <w:tcW w:w="4923" w:type="dxa"/>
          </w:tcPr>
          <w:p w:rsidR="004C087E" w:rsidRPr="00593942" w:rsidRDefault="004C087E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4C087E" w:rsidRPr="00593942" w:rsidRDefault="004C087E">
            <w:pPr>
              <w:pStyle w:val="TableParagraph"/>
              <w:jc w:val="left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Связь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с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муниципальной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pacing w:val="-2"/>
                <w:sz w:val="24"/>
                <w:szCs w:val="24"/>
              </w:rPr>
              <w:t>программой</w:t>
            </w:r>
          </w:p>
        </w:tc>
        <w:tc>
          <w:tcPr>
            <w:tcW w:w="4933" w:type="dxa"/>
          </w:tcPr>
          <w:p w:rsidR="00700399" w:rsidRPr="00593942" w:rsidRDefault="00A6101E" w:rsidP="00700399">
            <w:pPr>
              <w:ind w:left="72" w:right="188"/>
              <w:jc w:val="both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593942">
              <w:rPr>
                <w:sz w:val="24"/>
                <w:szCs w:val="24"/>
              </w:rPr>
              <w:t>Починковский</w:t>
            </w:r>
            <w:proofErr w:type="spellEnd"/>
            <w:r w:rsidRPr="00593942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  <w:p w:rsidR="004C087E" w:rsidRPr="00593942" w:rsidRDefault="004C087E" w:rsidP="000E79F3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76755B" w:rsidRDefault="0076755B">
      <w:pPr>
        <w:pStyle w:val="a3"/>
        <w:rPr>
          <w:b/>
        </w:rPr>
      </w:pPr>
    </w:p>
    <w:p w:rsidR="0076755B" w:rsidRDefault="00CB06B8">
      <w:pPr>
        <w:ind w:left="3906" w:hanging="3109"/>
        <w:rPr>
          <w:b/>
          <w:sz w:val="28"/>
        </w:rPr>
      </w:pPr>
      <w:r>
        <w:rPr>
          <w:b/>
          <w:sz w:val="28"/>
        </w:rPr>
        <w:t>2.ПОКАЗАТЕЛИ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КОМПЛЕКСА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 xml:space="preserve">ПРОЦЕССНЫХ </w:t>
      </w:r>
      <w:r>
        <w:rPr>
          <w:b/>
          <w:spacing w:val="-2"/>
          <w:sz w:val="28"/>
        </w:rPr>
        <w:t>МЕРОПРИЯТИЙ</w:t>
      </w:r>
    </w:p>
    <w:p w:rsidR="0076755B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>
        <w:trPr>
          <w:trHeight w:val="1286"/>
        </w:trPr>
        <w:tc>
          <w:tcPr>
            <w:tcW w:w="3245" w:type="dxa"/>
            <w:vMerge w:val="restart"/>
          </w:tcPr>
          <w:p w:rsidR="0076755B" w:rsidRPr="008637F3" w:rsidRDefault="0076755B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76755B" w:rsidRPr="008637F3" w:rsidRDefault="00CB06B8" w:rsidP="009F6380">
            <w:pPr>
              <w:pStyle w:val="TableParagraph"/>
              <w:spacing w:line="322" w:lineRule="exact"/>
              <w:ind w:left="214" w:right="209"/>
              <w:rPr>
                <w:sz w:val="24"/>
                <w:szCs w:val="24"/>
              </w:rPr>
            </w:pPr>
            <w:r w:rsidRPr="008637F3">
              <w:rPr>
                <w:spacing w:val="-2"/>
                <w:sz w:val="24"/>
                <w:szCs w:val="24"/>
              </w:rPr>
              <w:t>Наименование</w:t>
            </w:r>
            <w:r w:rsidR="009F6380">
              <w:rPr>
                <w:spacing w:val="-2"/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показателя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8637F3" w:rsidRDefault="00CB06B8">
            <w:pPr>
              <w:pStyle w:val="TableParagraph"/>
              <w:ind w:left="256" w:right="250" w:firstLine="196"/>
              <w:jc w:val="both"/>
              <w:rPr>
                <w:sz w:val="24"/>
                <w:szCs w:val="24"/>
              </w:rPr>
            </w:pPr>
            <w:r w:rsidRPr="008637F3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  <w:p w:rsidR="0076755B" w:rsidRPr="008637F3" w:rsidRDefault="00CB06B8">
            <w:pPr>
              <w:pStyle w:val="TableParagraph"/>
              <w:spacing w:line="300" w:lineRule="exact"/>
              <w:ind w:left="228"/>
              <w:jc w:val="left"/>
              <w:rPr>
                <w:sz w:val="24"/>
                <w:szCs w:val="24"/>
              </w:rPr>
            </w:pPr>
            <w:r w:rsidRPr="008637F3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8637F3" w:rsidRDefault="00CB06B8" w:rsidP="009F6380">
            <w:pPr>
              <w:pStyle w:val="TableParagraph"/>
              <w:ind w:left="878" w:hanging="550"/>
              <w:rPr>
                <w:sz w:val="24"/>
                <w:szCs w:val="24"/>
              </w:rPr>
            </w:pPr>
            <w:r w:rsidRPr="008637F3">
              <w:rPr>
                <w:sz w:val="24"/>
                <w:szCs w:val="24"/>
              </w:rPr>
              <w:t>Планируемое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значение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показателя реализации на очередной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финансовый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год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и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плановый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период (по этапам реализации)</w:t>
            </w:r>
          </w:p>
        </w:tc>
      </w:tr>
      <w:tr w:rsidR="0076755B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6755B" w:rsidRPr="008637F3" w:rsidRDefault="0076755B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6755B" w:rsidRPr="008637F3" w:rsidRDefault="00CB06B8" w:rsidP="00ED7241">
            <w:pPr>
              <w:pStyle w:val="TableParagraph"/>
              <w:spacing w:line="320" w:lineRule="exact"/>
              <w:ind w:left="385" w:right="377"/>
              <w:rPr>
                <w:sz w:val="24"/>
                <w:szCs w:val="24"/>
              </w:rPr>
            </w:pPr>
            <w:r w:rsidRPr="008637F3">
              <w:rPr>
                <w:sz w:val="24"/>
                <w:szCs w:val="24"/>
              </w:rPr>
              <w:t>202</w:t>
            </w:r>
            <w:r w:rsidR="00ED7241">
              <w:rPr>
                <w:sz w:val="24"/>
                <w:szCs w:val="24"/>
              </w:rPr>
              <w:t>5</w:t>
            </w:r>
            <w:r w:rsidRPr="008637F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26" w:type="dxa"/>
          </w:tcPr>
          <w:p w:rsidR="0076755B" w:rsidRPr="008637F3" w:rsidRDefault="00CB06B8" w:rsidP="00ED7241">
            <w:pPr>
              <w:pStyle w:val="TableParagraph"/>
              <w:spacing w:before="63"/>
              <w:ind w:left="236" w:right="229"/>
              <w:rPr>
                <w:sz w:val="24"/>
                <w:szCs w:val="24"/>
              </w:rPr>
            </w:pPr>
            <w:r w:rsidRPr="008637F3">
              <w:rPr>
                <w:sz w:val="24"/>
                <w:szCs w:val="24"/>
              </w:rPr>
              <w:t>202</w:t>
            </w:r>
            <w:r w:rsidR="00ED7241">
              <w:rPr>
                <w:sz w:val="24"/>
                <w:szCs w:val="24"/>
              </w:rPr>
              <w:t>6</w:t>
            </w:r>
            <w:r w:rsidRPr="008637F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95" w:type="dxa"/>
          </w:tcPr>
          <w:p w:rsidR="0076755B" w:rsidRPr="008637F3" w:rsidRDefault="00CB06B8" w:rsidP="00ED7241">
            <w:pPr>
              <w:pStyle w:val="TableParagraph"/>
              <w:spacing w:before="63"/>
              <w:ind w:left="321" w:right="314"/>
              <w:rPr>
                <w:sz w:val="24"/>
                <w:szCs w:val="24"/>
              </w:rPr>
            </w:pPr>
            <w:r w:rsidRPr="008637F3">
              <w:rPr>
                <w:sz w:val="24"/>
                <w:szCs w:val="24"/>
              </w:rPr>
              <w:t>202</w:t>
            </w:r>
            <w:r w:rsidR="00ED7241">
              <w:rPr>
                <w:sz w:val="24"/>
                <w:szCs w:val="24"/>
              </w:rPr>
              <w:t>7</w:t>
            </w:r>
            <w:r w:rsidRPr="008637F3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8" w:type="dxa"/>
          </w:tcPr>
          <w:p w:rsidR="0076755B" w:rsidRPr="008637F3" w:rsidRDefault="00CB06B8" w:rsidP="00ED7241">
            <w:pPr>
              <w:pStyle w:val="TableParagraph"/>
              <w:spacing w:before="63"/>
              <w:ind w:left="258" w:right="249"/>
              <w:rPr>
                <w:sz w:val="24"/>
                <w:szCs w:val="24"/>
              </w:rPr>
            </w:pPr>
            <w:r w:rsidRPr="008637F3">
              <w:rPr>
                <w:sz w:val="24"/>
                <w:szCs w:val="24"/>
              </w:rPr>
              <w:t>202</w:t>
            </w:r>
            <w:r w:rsidR="00ED7241">
              <w:rPr>
                <w:sz w:val="24"/>
                <w:szCs w:val="24"/>
              </w:rPr>
              <w:t>8</w:t>
            </w:r>
            <w:r w:rsidRPr="008637F3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76755B">
        <w:trPr>
          <w:trHeight w:val="1931"/>
        </w:trPr>
        <w:tc>
          <w:tcPr>
            <w:tcW w:w="3245" w:type="dxa"/>
          </w:tcPr>
          <w:p w:rsidR="0076755B" w:rsidRPr="008637F3" w:rsidRDefault="00CB06B8" w:rsidP="009F6380">
            <w:pPr>
              <w:pStyle w:val="TableParagraph"/>
              <w:tabs>
                <w:tab w:val="left" w:pos="2403"/>
              </w:tabs>
              <w:ind w:right="94"/>
              <w:jc w:val="both"/>
              <w:rPr>
                <w:sz w:val="24"/>
                <w:szCs w:val="24"/>
              </w:rPr>
            </w:pPr>
            <w:r w:rsidRPr="008637F3">
              <w:rPr>
                <w:spacing w:val="-2"/>
                <w:sz w:val="24"/>
                <w:szCs w:val="24"/>
              </w:rPr>
              <w:t>Количество</w:t>
            </w:r>
            <w:r w:rsidR="009F6380">
              <w:rPr>
                <w:spacing w:val="-2"/>
                <w:sz w:val="24"/>
                <w:szCs w:val="24"/>
              </w:rPr>
              <w:t xml:space="preserve"> </w:t>
            </w:r>
            <w:r w:rsidRPr="008637F3">
              <w:rPr>
                <w:spacing w:val="-2"/>
                <w:sz w:val="24"/>
                <w:szCs w:val="24"/>
              </w:rPr>
              <w:t xml:space="preserve">детей, </w:t>
            </w:r>
            <w:r w:rsidRPr="008637F3">
              <w:rPr>
                <w:sz w:val="24"/>
                <w:szCs w:val="24"/>
              </w:rPr>
              <w:t>охваченных отдыхом и оздоровлением в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z w:val="24"/>
                <w:szCs w:val="24"/>
              </w:rPr>
              <w:t>лагерях дневного пребывания</w:t>
            </w:r>
            <w:r w:rsidR="008F107C" w:rsidRPr="008637F3">
              <w:rPr>
                <w:sz w:val="24"/>
                <w:szCs w:val="24"/>
              </w:rPr>
              <w:t>, организованных</w:t>
            </w:r>
            <w:r w:rsidRPr="008637F3">
              <w:rPr>
                <w:sz w:val="24"/>
                <w:szCs w:val="24"/>
              </w:rPr>
              <w:t xml:space="preserve"> на базе</w:t>
            </w:r>
            <w:r w:rsidR="009F6380">
              <w:rPr>
                <w:sz w:val="24"/>
                <w:szCs w:val="24"/>
              </w:rPr>
              <w:t xml:space="preserve"> </w:t>
            </w:r>
            <w:r w:rsidR="008F107C" w:rsidRPr="008637F3">
              <w:rPr>
                <w:spacing w:val="50"/>
                <w:sz w:val="24"/>
                <w:szCs w:val="24"/>
              </w:rPr>
              <w:t xml:space="preserve">муниципальных </w:t>
            </w:r>
            <w:r w:rsidRPr="008637F3">
              <w:rPr>
                <w:spacing w:val="-2"/>
                <w:sz w:val="24"/>
                <w:szCs w:val="24"/>
              </w:rPr>
              <w:t>образователь</w:t>
            </w:r>
            <w:r w:rsidRPr="008637F3">
              <w:rPr>
                <w:sz w:val="24"/>
                <w:szCs w:val="24"/>
              </w:rPr>
              <w:t>ных</w:t>
            </w:r>
            <w:r w:rsidR="009F6380">
              <w:rPr>
                <w:sz w:val="24"/>
                <w:szCs w:val="24"/>
              </w:rPr>
              <w:t xml:space="preserve"> </w:t>
            </w:r>
            <w:r w:rsidR="008F107C" w:rsidRPr="008637F3">
              <w:rPr>
                <w:spacing w:val="-3"/>
                <w:sz w:val="24"/>
                <w:szCs w:val="24"/>
              </w:rPr>
              <w:t>учреждений в каникулярное время</w:t>
            </w:r>
            <w:r w:rsidRPr="008637F3">
              <w:rPr>
                <w:sz w:val="24"/>
                <w:szCs w:val="24"/>
              </w:rPr>
              <w:t>,</w:t>
            </w:r>
            <w:r w:rsidR="009F6380">
              <w:rPr>
                <w:sz w:val="24"/>
                <w:szCs w:val="24"/>
              </w:rPr>
              <w:t xml:space="preserve"> </w:t>
            </w:r>
            <w:r w:rsidRPr="008637F3">
              <w:rPr>
                <w:spacing w:val="-4"/>
                <w:sz w:val="24"/>
                <w:szCs w:val="24"/>
              </w:rPr>
              <w:t>чел.</w:t>
            </w:r>
          </w:p>
        </w:tc>
        <w:tc>
          <w:tcPr>
            <w:tcW w:w="1822" w:type="dxa"/>
          </w:tcPr>
          <w:p w:rsidR="0076755B" w:rsidRPr="008637F3" w:rsidRDefault="00EC4D03" w:rsidP="00F47517">
            <w:pPr>
              <w:pStyle w:val="TableParagraph"/>
              <w:ind w:left="383" w:right="37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  <w:r w:rsidR="00F47517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526" w:type="dxa"/>
          </w:tcPr>
          <w:p w:rsidR="0076755B" w:rsidRPr="008637F3" w:rsidRDefault="003E2BE2" w:rsidP="00674777">
            <w:pPr>
              <w:pStyle w:val="TableParagraph"/>
              <w:ind w:left="236" w:right="227"/>
              <w:rPr>
                <w:sz w:val="24"/>
                <w:szCs w:val="24"/>
              </w:rPr>
            </w:pPr>
            <w:r w:rsidRPr="008637F3">
              <w:rPr>
                <w:spacing w:val="-4"/>
                <w:sz w:val="24"/>
                <w:szCs w:val="24"/>
              </w:rPr>
              <w:t>24</w:t>
            </w:r>
            <w:r w:rsidR="00674777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:rsidR="0076755B" w:rsidRPr="008637F3" w:rsidRDefault="003E2BE2" w:rsidP="00674777">
            <w:pPr>
              <w:pStyle w:val="TableParagraph"/>
              <w:ind w:left="318" w:right="314"/>
              <w:rPr>
                <w:sz w:val="24"/>
                <w:szCs w:val="24"/>
              </w:rPr>
            </w:pPr>
            <w:r w:rsidRPr="008637F3">
              <w:rPr>
                <w:spacing w:val="-4"/>
                <w:sz w:val="24"/>
                <w:szCs w:val="24"/>
              </w:rPr>
              <w:t>24</w:t>
            </w:r>
            <w:r w:rsidR="00674777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:rsidR="0076755B" w:rsidRPr="008637F3" w:rsidRDefault="003E2BE2" w:rsidP="00674777">
            <w:pPr>
              <w:pStyle w:val="TableParagraph"/>
              <w:ind w:left="258" w:right="247"/>
              <w:rPr>
                <w:sz w:val="24"/>
                <w:szCs w:val="24"/>
              </w:rPr>
            </w:pPr>
            <w:r w:rsidRPr="008637F3">
              <w:rPr>
                <w:spacing w:val="-4"/>
                <w:sz w:val="24"/>
                <w:szCs w:val="24"/>
              </w:rPr>
              <w:t>24</w:t>
            </w:r>
            <w:r w:rsidR="00674777">
              <w:rPr>
                <w:spacing w:val="-4"/>
                <w:sz w:val="24"/>
                <w:szCs w:val="24"/>
              </w:rPr>
              <w:t>3</w:t>
            </w:r>
          </w:p>
        </w:tc>
      </w:tr>
      <w:tr w:rsidR="00F939CD" w:rsidTr="004F4443">
        <w:trPr>
          <w:trHeight w:val="1116"/>
        </w:trPr>
        <w:tc>
          <w:tcPr>
            <w:tcW w:w="3245" w:type="dxa"/>
          </w:tcPr>
          <w:p w:rsidR="00F939CD" w:rsidRPr="008637F3" w:rsidRDefault="00F939CD" w:rsidP="003E3719">
            <w:pPr>
              <w:pStyle w:val="Default"/>
              <w:ind w:left="170"/>
              <w:rPr>
                <w:color w:val="auto"/>
                <w:spacing w:val="-2"/>
              </w:rPr>
            </w:pPr>
            <w:r w:rsidRPr="008637F3">
              <w:rPr>
                <w:color w:val="auto"/>
              </w:rPr>
              <w:t xml:space="preserve">Количество детей, охваченных отдыхом и оздоровлением в профильных сменах, </w:t>
            </w:r>
            <w:r w:rsidRPr="008637F3">
              <w:rPr>
                <w:color w:val="auto"/>
                <w:spacing w:val="-2"/>
              </w:rPr>
              <w:t>чел.</w:t>
            </w:r>
          </w:p>
        </w:tc>
        <w:tc>
          <w:tcPr>
            <w:tcW w:w="1822" w:type="dxa"/>
          </w:tcPr>
          <w:p w:rsidR="00F939CD" w:rsidRPr="008637F3" w:rsidRDefault="00ED7241" w:rsidP="00877527">
            <w:pPr>
              <w:pStyle w:val="TableParagraph"/>
              <w:ind w:left="382" w:right="377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  <w:r w:rsidR="00C2230E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1526" w:type="dxa"/>
          </w:tcPr>
          <w:p w:rsidR="00F939CD" w:rsidRPr="008637F3" w:rsidRDefault="00ED7241" w:rsidP="00877527">
            <w:pPr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C2230E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F939CD" w:rsidRPr="008637F3" w:rsidRDefault="00ED7241" w:rsidP="00877527">
            <w:pPr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C2230E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1568" w:type="dxa"/>
          </w:tcPr>
          <w:p w:rsidR="00F939CD" w:rsidRPr="008637F3" w:rsidRDefault="00ED7241" w:rsidP="00877527">
            <w:pPr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  <w:r w:rsidR="00C2230E">
              <w:rPr>
                <w:spacing w:val="-5"/>
                <w:sz w:val="24"/>
                <w:szCs w:val="24"/>
              </w:rPr>
              <w:t>0</w:t>
            </w:r>
          </w:p>
        </w:tc>
      </w:tr>
      <w:tr w:rsidR="000F418B">
        <w:trPr>
          <w:trHeight w:val="1289"/>
        </w:trPr>
        <w:tc>
          <w:tcPr>
            <w:tcW w:w="3245" w:type="dxa"/>
          </w:tcPr>
          <w:p w:rsidR="000F418B" w:rsidRPr="008637F3" w:rsidRDefault="000F418B" w:rsidP="000F418B">
            <w:pPr>
              <w:pStyle w:val="TableParagraph"/>
              <w:tabs>
                <w:tab w:val="left" w:pos="1847"/>
                <w:tab w:val="left" w:pos="2403"/>
              </w:tabs>
              <w:spacing w:line="242" w:lineRule="auto"/>
              <w:ind w:right="94"/>
              <w:jc w:val="left"/>
              <w:rPr>
                <w:spacing w:val="-2"/>
                <w:sz w:val="24"/>
                <w:szCs w:val="24"/>
              </w:rPr>
            </w:pPr>
            <w:r w:rsidRPr="008637F3">
              <w:rPr>
                <w:spacing w:val="-2"/>
                <w:sz w:val="24"/>
                <w:szCs w:val="24"/>
              </w:rPr>
              <w:t xml:space="preserve">Количество детей, трудоустроенных в </w:t>
            </w:r>
            <w:r w:rsidR="00730BBE" w:rsidRPr="008637F3">
              <w:rPr>
                <w:spacing w:val="-2"/>
                <w:sz w:val="24"/>
                <w:szCs w:val="24"/>
              </w:rPr>
              <w:t xml:space="preserve">каникулярный период и </w:t>
            </w:r>
            <w:r w:rsidRPr="008637F3">
              <w:rPr>
                <w:spacing w:val="-2"/>
                <w:sz w:val="24"/>
                <w:szCs w:val="24"/>
              </w:rPr>
              <w:t>свободное от учебы время, чел.</w:t>
            </w:r>
          </w:p>
        </w:tc>
        <w:tc>
          <w:tcPr>
            <w:tcW w:w="1822" w:type="dxa"/>
          </w:tcPr>
          <w:p w:rsidR="000F418B" w:rsidRPr="008637F3" w:rsidRDefault="00ED7241" w:rsidP="00EC4D03">
            <w:pPr>
              <w:pStyle w:val="TableParagraph"/>
              <w:ind w:left="382" w:right="37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526" w:type="dxa"/>
          </w:tcPr>
          <w:p w:rsidR="000F418B" w:rsidRPr="008637F3" w:rsidRDefault="00C2230E" w:rsidP="00877527">
            <w:pPr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695" w:type="dxa"/>
          </w:tcPr>
          <w:p w:rsidR="000F418B" w:rsidRPr="008637F3" w:rsidRDefault="00C2230E" w:rsidP="00EC4D03">
            <w:pPr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1568" w:type="dxa"/>
          </w:tcPr>
          <w:p w:rsidR="000F418B" w:rsidRPr="008637F3" w:rsidRDefault="00C2230E" w:rsidP="00EC4D03">
            <w:pPr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55</w:t>
            </w:r>
          </w:p>
        </w:tc>
      </w:tr>
    </w:tbl>
    <w:p w:rsidR="000F418B" w:rsidRDefault="000F418B" w:rsidP="000F418B">
      <w:r>
        <w:br w:type="page"/>
      </w:r>
    </w:p>
    <w:p w:rsidR="000F418B" w:rsidRPr="006C6987" w:rsidRDefault="000F418B" w:rsidP="000F418B">
      <w:pPr>
        <w:spacing w:before="144"/>
        <w:ind w:left="862" w:right="890"/>
        <w:jc w:val="center"/>
        <w:rPr>
          <w:b/>
          <w:sz w:val="28"/>
        </w:rPr>
      </w:pPr>
      <w:r w:rsidRPr="006C6987">
        <w:rPr>
          <w:b/>
          <w:sz w:val="28"/>
        </w:rPr>
        <w:lastRenderedPageBreak/>
        <w:t>ПАСПОР</w:t>
      </w:r>
      <w:r w:rsidRPr="006C6987">
        <w:rPr>
          <w:b/>
          <w:spacing w:val="-10"/>
          <w:sz w:val="28"/>
        </w:rPr>
        <w:t>Т</w:t>
      </w:r>
    </w:p>
    <w:p w:rsidR="000F418B" w:rsidRPr="006C6987" w:rsidRDefault="004D2B51" w:rsidP="000F418B">
      <w:pPr>
        <w:spacing w:line="304" w:lineRule="exact"/>
        <w:jc w:val="center"/>
        <w:rPr>
          <w:b/>
          <w:sz w:val="28"/>
        </w:rPr>
      </w:pPr>
      <w:r>
        <w:rPr>
          <w:b/>
          <w:sz w:val="28"/>
        </w:rPr>
        <w:t>к</w:t>
      </w:r>
      <w:r w:rsidR="000F418B" w:rsidRPr="006C6987">
        <w:rPr>
          <w:b/>
          <w:sz w:val="28"/>
        </w:rPr>
        <w:t>омплекса</w:t>
      </w:r>
      <w:r w:rsidR="00923961">
        <w:rPr>
          <w:b/>
          <w:sz w:val="28"/>
        </w:rPr>
        <w:t xml:space="preserve"> </w:t>
      </w:r>
      <w:r w:rsidR="000F418B" w:rsidRPr="006C6987">
        <w:rPr>
          <w:b/>
          <w:sz w:val="28"/>
        </w:rPr>
        <w:t>процессных</w:t>
      </w:r>
      <w:r w:rsidR="00923961">
        <w:rPr>
          <w:b/>
          <w:sz w:val="28"/>
        </w:rPr>
        <w:t xml:space="preserve"> </w:t>
      </w:r>
      <w:r w:rsidR="000F418B" w:rsidRPr="006C6987">
        <w:rPr>
          <w:b/>
          <w:sz w:val="28"/>
        </w:rPr>
        <w:t>мероприятий</w:t>
      </w:r>
    </w:p>
    <w:p w:rsidR="000F418B" w:rsidRPr="006C6987" w:rsidRDefault="000F418B" w:rsidP="000F418B">
      <w:pPr>
        <w:spacing w:line="304" w:lineRule="exact"/>
        <w:jc w:val="center"/>
        <w:rPr>
          <w:color w:val="FF0000"/>
          <w:sz w:val="28"/>
        </w:rPr>
      </w:pPr>
      <w:r w:rsidRPr="006C6987">
        <w:rPr>
          <w:sz w:val="28"/>
        </w:rPr>
        <w:t>«Раз</w:t>
      </w:r>
      <w:r w:rsidR="006C6987" w:rsidRPr="006C6987">
        <w:rPr>
          <w:sz w:val="28"/>
        </w:rPr>
        <w:t>витие эффективных форм работы с семьями»</w:t>
      </w:r>
    </w:p>
    <w:p w:rsidR="000F418B" w:rsidRPr="006C6987" w:rsidRDefault="000F418B" w:rsidP="000F418B">
      <w:pPr>
        <w:spacing w:line="304" w:lineRule="exact"/>
        <w:jc w:val="center"/>
        <w:rPr>
          <w:i/>
          <w:color w:val="FF0000"/>
          <w:sz w:val="28"/>
        </w:rPr>
      </w:pPr>
    </w:p>
    <w:p w:rsidR="000F418B" w:rsidRPr="006C6987" w:rsidRDefault="000F418B" w:rsidP="000F418B">
      <w:pPr>
        <w:spacing w:line="304" w:lineRule="exact"/>
        <w:jc w:val="center"/>
        <w:rPr>
          <w:i/>
          <w:sz w:val="28"/>
        </w:rPr>
      </w:pPr>
    </w:p>
    <w:p w:rsidR="000F418B" w:rsidRPr="006C6987" w:rsidRDefault="000F418B" w:rsidP="000F418B">
      <w:pPr>
        <w:ind w:left="3325"/>
        <w:rPr>
          <w:b/>
          <w:sz w:val="28"/>
        </w:rPr>
      </w:pPr>
      <w:r w:rsidRPr="006C6987">
        <w:rPr>
          <w:b/>
          <w:sz w:val="28"/>
        </w:rPr>
        <w:t>1.ОБЩИЕ</w:t>
      </w:r>
      <w:r w:rsidR="000E3B00">
        <w:rPr>
          <w:b/>
          <w:sz w:val="28"/>
        </w:rPr>
        <w:t xml:space="preserve"> </w:t>
      </w:r>
      <w:r w:rsidRPr="006C6987">
        <w:rPr>
          <w:b/>
          <w:spacing w:val="-2"/>
          <w:sz w:val="28"/>
        </w:rPr>
        <w:t>ПОЛОЖЕНИЯ</w:t>
      </w:r>
    </w:p>
    <w:p w:rsidR="000F418B" w:rsidRPr="006C6987" w:rsidRDefault="000F418B" w:rsidP="000F418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RPr="006C6987" w:rsidTr="00877527">
        <w:trPr>
          <w:trHeight w:val="966"/>
        </w:trPr>
        <w:tc>
          <w:tcPr>
            <w:tcW w:w="4923" w:type="dxa"/>
          </w:tcPr>
          <w:p w:rsidR="009F6380" w:rsidRPr="00593942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4"/>
                <w:szCs w:val="24"/>
              </w:rPr>
            </w:pPr>
            <w:proofErr w:type="gramStart"/>
            <w:r w:rsidRPr="00593942">
              <w:rPr>
                <w:spacing w:val="-2"/>
                <w:sz w:val="24"/>
                <w:szCs w:val="24"/>
              </w:rPr>
              <w:t>Ответственный</w:t>
            </w:r>
            <w:proofErr w:type="gramEnd"/>
            <w:r w:rsidRPr="00593942">
              <w:rPr>
                <w:spacing w:val="-2"/>
                <w:sz w:val="24"/>
                <w:szCs w:val="24"/>
              </w:rPr>
              <w:t xml:space="preserve"> </w:t>
            </w:r>
            <w:r w:rsidRPr="00593942">
              <w:rPr>
                <w:spacing w:val="-6"/>
                <w:sz w:val="24"/>
                <w:szCs w:val="24"/>
              </w:rPr>
              <w:t xml:space="preserve">за </w:t>
            </w:r>
            <w:r w:rsidRPr="00593942">
              <w:rPr>
                <w:spacing w:val="-2"/>
                <w:sz w:val="24"/>
                <w:szCs w:val="24"/>
              </w:rPr>
              <w:t xml:space="preserve">выполнение </w:t>
            </w:r>
            <w:r w:rsidRPr="00593942">
              <w:rPr>
                <w:sz w:val="24"/>
                <w:szCs w:val="24"/>
              </w:rPr>
              <w:t>комплекса мероприятий</w:t>
            </w:r>
          </w:p>
        </w:tc>
        <w:tc>
          <w:tcPr>
            <w:tcW w:w="4933" w:type="dxa"/>
          </w:tcPr>
          <w:p w:rsidR="009F6380" w:rsidRPr="00593942" w:rsidRDefault="0016318F" w:rsidP="004641A9">
            <w:pPr>
              <w:pStyle w:val="TableParagraph"/>
              <w:spacing w:line="301" w:lineRule="exact"/>
              <w:ind w:left="108"/>
              <w:jc w:val="left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593942">
              <w:rPr>
                <w:sz w:val="24"/>
                <w:szCs w:val="24"/>
              </w:rPr>
              <w:t>Починковский</w:t>
            </w:r>
            <w:proofErr w:type="spellEnd"/>
            <w:r w:rsidRPr="00593942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C64FB8" w:rsidRPr="00593942">
              <w:rPr>
                <w:sz w:val="24"/>
                <w:szCs w:val="24"/>
              </w:rPr>
              <w:t xml:space="preserve">и. о. начальника </w:t>
            </w:r>
            <w:proofErr w:type="spellStart"/>
            <w:r w:rsidR="00C64FB8" w:rsidRPr="00593942">
              <w:rPr>
                <w:sz w:val="24"/>
                <w:szCs w:val="24"/>
              </w:rPr>
              <w:t>Романенкова</w:t>
            </w:r>
            <w:proofErr w:type="spellEnd"/>
            <w:r w:rsidR="00C64FB8" w:rsidRPr="00593942">
              <w:rPr>
                <w:sz w:val="24"/>
                <w:szCs w:val="24"/>
              </w:rPr>
              <w:t xml:space="preserve"> Ирина Николаевна</w:t>
            </w:r>
          </w:p>
        </w:tc>
      </w:tr>
      <w:tr w:rsidR="000F418B" w:rsidRPr="006C6987" w:rsidTr="00877527">
        <w:trPr>
          <w:trHeight w:val="967"/>
        </w:trPr>
        <w:tc>
          <w:tcPr>
            <w:tcW w:w="4923" w:type="dxa"/>
          </w:tcPr>
          <w:p w:rsidR="000F418B" w:rsidRPr="00593942" w:rsidRDefault="000F418B" w:rsidP="00877527">
            <w:pPr>
              <w:pStyle w:val="TableParagraph"/>
              <w:ind w:left="0"/>
              <w:jc w:val="left"/>
              <w:rPr>
                <w:b/>
                <w:sz w:val="24"/>
                <w:szCs w:val="24"/>
              </w:rPr>
            </w:pPr>
          </w:p>
          <w:p w:rsidR="000F418B" w:rsidRPr="00593942" w:rsidRDefault="000F418B" w:rsidP="00877527">
            <w:pPr>
              <w:pStyle w:val="TableParagraph"/>
              <w:jc w:val="left"/>
              <w:rPr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Связь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с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z w:val="24"/>
                <w:szCs w:val="24"/>
              </w:rPr>
              <w:t>муниципальной</w:t>
            </w:r>
            <w:r w:rsidR="009F6380" w:rsidRPr="00593942">
              <w:rPr>
                <w:sz w:val="24"/>
                <w:szCs w:val="24"/>
              </w:rPr>
              <w:t xml:space="preserve"> </w:t>
            </w:r>
            <w:r w:rsidRPr="00593942">
              <w:rPr>
                <w:spacing w:val="-2"/>
                <w:sz w:val="24"/>
                <w:szCs w:val="24"/>
              </w:rPr>
              <w:t>программой</w:t>
            </w:r>
          </w:p>
        </w:tc>
        <w:tc>
          <w:tcPr>
            <w:tcW w:w="4933" w:type="dxa"/>
          </w:tcPr>
          <w:p w:rsidR="000F418B" w:rsidRPr="00593942" w:rsidRDefault="0016318F" w:rsidP="0016318F">
            <w:pPr>
              <w:ind w:left="72" w:right="188"/>
              <w:jc w:val="both"/>
              <w:rPr>
                <w:i/>
                <w:sz w:val="24"/>
                <w:szCs w:val="24"/>
              </w:rPr>
            </w:pPr>
            <w:r w:rsidRPr="00593942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593942">
              <w:rPr>
                <w:sz w:val="24"/>
                <w:szCs w:val="24"/>
              </w:rPr>
              <w:t>Починковский</w:t>
            </w:r>
            <w:proofErr w:type="spellEnd"/>
            <w:r w:rsidRPr="00593942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0F418B" w:rsidRPr="006C6987" w:rsidRDefault="000F418B" w:rsidP="000F418B">
      <w:pPr>
        <w:pStyle w:val="a3"/>
        <w:rPr>
          <w:b/>
        </w:rPr>
      </w:pPr>
    </w:p>
    <w:p w:rsidR="000F418B" w:rsidRPr="006C6987" w:rsidRDefault="000F418B" w:rsidP="000F418B">
      <w:pPr>
        <w:ind w:left="3906" w:hanging="3109"/>
        <w:rPr>
          <w:b/>
          <w:sz w:val="28"/>
        </w:rPr>
      </w:pPr>
      <w:r w:rsidRPr="006C6987">
        <w:rPr>
          <w:b/>
          <w:sz w:val="28"/>
        </w:rPr>
        <w:t>2.ПОКАЗАТЕЛИ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РЕАЛИЗАЦИИ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КОМПЛЕКСА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 xml:space="preserve">ПРОЦЕССНЫХ </w:t>
      </w:r>
      <w:r w:rsidRPr="006C6987">
        <w:rPr>
          <w:b/>
          <w:spacing w:val="-2"/>
          <w:sz w:val="28"/>
        </w:rPr>
        <w:t>МЕРОПРИЯТИЙ</w:t>
      </w:r>
    </w:p>
    <w:p w:rsidR="000F418B" w:rsidRPr="006C6987" w:rsidRDefault="000F418B" w:rsidP="000F418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0F418B" w:rsidRPr="006C6987" w:rsidTr="00877527">
        <w:trPr>
          <w:trHeight w:val="1286"/>
        </w:trPr>
        <w:tc>
          <w:tcPr>
            <w:tcW w:w="3245" w:type="dxa"/>
            <w:vMerge w:val="restart"/>
          </w:tcPr>
          <w:p w:rsidR="000F418B" w:rsidRPr="006C6987" w:rsidRDefault="000F418B" w:rsidP="00877527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0F418B" w:rsidRPr="006C6987" w:rsidRDefault="000F418B" w:rsidP="009F6380">
            <w:pPr>
              <w:pStyle w:val="TableParagraph"/>
              <w:spacing w:line="322" w:lineRule="exact"/>
              <w:ind w:left="214" w:right="209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Наименование</w:t>
            </w:r>
            <w:r w:rsidR="009F6380">
              <w:rPr>
                <w:spacing w:val="-2"/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>показателя</w:t>
            </w:r>
            <w:r w:rsidR="009F6380">
              <w:rPr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0F418B" w:rsidRPr="006C6987" w:rsidRDefault="000F418B" w:rsidP="00877527">
            <w:pPr>
              <w:pStyle w:val="TableParagraph"/>
              <w:ind w:left="256" w:right="250" w:firstLine="196"/>
              <w:jc w:val="both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  <w:p w:rsidR="000F418B" w:rsidRPr="006C6987" w:rsidRDefault="000F418B" w:rsidP="00877527">
            <w:pPr>
              <w:pStyle w:val="TableParagraph"/>
              <w:spacing w:line="300" w:lineRule="exact"/>
              <w:ind w:left="228"/>
              <w:jc w:val="left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0F418B" w:rsidRPr="006C6987" w:rsidRDefault="000F418B" w:rsidP="00877527">
            <w:pPr>
              <w:pStyle w:val="TableParagraph"/>
              <w:ind w:left="878" w:hanging="550"/>
              <w:jc w:val="left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Планируемое</w:t>
            </w:r>
            <w:r w:rsidR="009F6380">
              <w:rPr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>значение</w:t>
            </w:r>
            <w:r w:rsidR="009F6380">
              <w:rPr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 xml:space="preserve">показателя реализации </w:t>
            </w:r>
            <w:proofErr w:type="gramStart"/>
            <w:r w:rsidRPr="006C6987">
              <w:rPr>
                <w:sz w:val="24"/>
                <w:szCs w:val="24"/>
              </w:rPr>
              <w:t>на</w:t>
            </w:r>
            <w:proofErr w:type="gramEnd"/>
            <w:r w:rsidRPr="006C6987">
              <w:rPr>
                <w:sz w:val="24"/>
                <w:szCs w:val="24"/>
              </w:rPr>
              <w:t xml:space="preserve"> очередной</w:t>
            </w:r>
          </w:p>
          <w:p w:rsidR="000F418B" w:rsidRPr="006C6987" w:rsidRDefault="009F6380" w:rsidP="00877527">
            <w:pPr>
              <w:pStyle w:val="TableParagraph"/>
              <w:spacing w:line="322" w:lineRule="exact"/>
              <w:ind w:left="993" w:hanging="77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0F418B" w:rsidRPr="006C6987">
              <w:rPr>
                <w:sz w:val="24"/>
                <w:szCs w:val="24"/>
              </w:rPr>
              <w:t>инансовый</w:t>
            </w:r>
            <w:r>
              <w:rPr>
                <w:sz w:val="24"/>
                <w:szCs w:val="24"/>
              </w:rPr>
              <w:t xml:space="preserve"> </w:t>
            </w:r>
            <w:r w:rsidR="000F418B" w:rsidRPr="006C6987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0F418B" w:rsidRPr="006C698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0F418B" w:rsidRPr="006C6987">
              <w:rPr>
                <w:sz w:val="24"/>
                <w:szCs w:val="24"/>
              </w:rPr>
              <w:t>плановый</w:t>
            </w:r>
            <w:r>
              <w:rPr>
                <w:sz w:val="24"/>
                <w:szCs w:val="24"/>
              </w:rPr>
              <w:t xml:space="preserve"> </w:t>
            </w:r>
            <w:r w:rsidR="000F418B" w:rsidRPr="006C6987">
              <w:rPr>
                <w:sz w:val="24"/>
                <w:szCs w:val="24"/>
              </w:rPr>
              <w:t>период (по этапам реализации)</w:t>
            </w:r>
          </w:p>
        </w:tc>
      </w:tr>
      <w:tr w:rsidR="000F418B" w:rsidRPr="006C6987" w:rsidTr="00877527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0F418B" w:rsidRPr="006C6987" w:rsidRDefault="000F418B" w:rsidP="00877527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0F418B" w:rsidRPr="006C6987" w:rsidRDefault="000F418B" w:rsidP="00C64FB8">
            <w:pPr>
              <w:pStyle w:val="TableParagraph"/>
              <w:spacing w:line="320" w:lineRule="exact"/>
              <w:ind w:left="385" w:right="377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C64FB8">
              <w:rPr>
                <w:sz w:val="24"/>
                <w:szCs w:val="24"/>
              </w:rPr>
              <w:t>5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26" w:type="dxa"/>
          </w:tcPr>
          <w:p w:rsidR="000F418B" w:rsidRPr="006C6987" w:rsidRDefault="000F418B" w:rsidP="00C64FB8">
            <w:pPr>
              <w:pStyle w:val="TableParagraph"/>
              <w:spacing w:before="63"/>
              <w:ind w:left="236" w:right="229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C64FB8">
              <w:rPr>
                <w:sz w:val="24"/>
                <w:szCs w:val="24"/>
              </w:rPr>
              <w:t>6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95" w:type="dxa"/>
          </w:tcPr>
          <w:p w:rsidR="000F418B" w:rsidRPr="006C6987" w:rsidRDefault="000F418B" w:rsidP="00C64FB8">
            <w:pPr>
              <w:pStyle w:val="TableParagraph"/>
              <w:spacing w:before="63"/>
              <w:ind w:left="321" w:right="31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C64FB8">
              <w:rPr>
                <w:sz w:val="24"/>
                <w:szCs w:val="24"/>
              </w:rPr>
              <w:t>7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8" w:type="dxa"/>
          </w:tcPr>
          <w:p w:rsidR="000F418B" w:rsidRPr="006C6987" w:rsidRDefault="000F418B" w:rsidP="00C64FB8">
            <w:pPr>
              <w:pStyle w:val="TableParagraph"/>
              <w:spacing w:before="63"/>
              <w:ind w:left="258" w:right="249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C64FB8">
              <w:rPr>
                <w:sz w:val="24"/>
                <w:szCs w:val="24"/>
              </w:rPr>
              <w:t>8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0F418B" w:rsidRPr="006C6987" w:rsidTr="00877527">
        <w:trPr>
          <w:trHeight w:val="323"/>
        </w:trPr>
        <w:tc>
          <w:tcPr>
            <w:tcW w:w="3245" w:type="dxa"/>
          </w:tcPr>
          <w:p w:rsidR="000F418B" w:rsidRPr="006C6987" w:rsidRDefault="008444D9" w:rsidP="004F4443">
            <w:pPr>
              <w:pStyle w:val="TableParagraph"/>
              <w:spacing w:before="11"/>
              <w:ind w:left="0" w:firstLine="2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Численность детей-сирот и детей, остав</w:t>
            </w:r>
            <w:r w:rsidR="004F4443">
              <w:rPr>
                <w:spacing w:val="-2"/>
                <w:sz w:val="24"/>
                <w:szCs w:val="24"/>
              </w:rPr>
              <w:t>шихся без попечения родителей, чел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0F418B" w:rsidRPr="006C6987" w:rsidRDefault="00C64FB8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26" w:type="dxa"/>
          </w:tcPr>
          <w:p w:rsidR="000F418B" w:rsidRPr="006C6987" w:rsidRDefault="008C6AE1" w:rsidP="00877527">
            <w:pPr>
              <w:pStyle w:val="TableParagraph"/>
              <w:spacing w:line="304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695" w:type="dxa"/>
          </w:tcPr>
          <w:p w:rsidR="000F418B" w:rsidRPr="006C6987" w:rsidRDefault="008C6AE1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568" w:type="dxa"/>
          </w:tcPr>
          <w:p w:rsidR="000F418B" w:rsidRPr="006C6987" w:rsidRDefault="008C6AE1" w:rsidP="00877527">
            <w:pPr>
              <w:pStyle w:val="TableParagraph"/>
              <w:spacing w:line="304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8444D9" w:rsidRPr="006C6987" w:rsidTr="00877527">
        <w:trPr>
          <w:trHeight w:val="323"/>
        </w:trPr>
        <w:tc>
          <w:tcPr>
            <w:tcW w:w="3245" w:type="dxa"/>
          </w:tcPr>
          <w:p w:rsidR="008444D9" w:rsidRPr="006C6987" w:rsidRDefault="008444D9" w:rsidP="008444D9">
            <w:pPr>
              <w:adjustRightInd w:val="0"/>
              <w:rPr>
                <w:sz w:val="24"/>
                <w:szCs w:val="24"/>
              </w:rPr>
            </w:pPr>
            <w:r w:rsidRPr="00710733">
              <w:rPr>
                <w:sz w:val="24"/>
                <w:szCs w:val="24"/>
              </w:rPr>
              <w:t>Доля детей-сирот и детей, оставшихся без попечения родителей, находящихся на воспитании в приемных семьях, усыновленных (удочеренных), либо переданных под опеку в общей численности детей-сирот и детей, оставшихся без попечения родителей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822" w:type="dxa"/>
          </w:tcPr>
          <w:p w:rsidR="008444D9" w:rsidRDefault="00C64FB8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526" w:type="dxa"/>
          </w:tcPr>
          <w:p w:rsidR="008444D9" w:rsidRPr="006C6987" w:rsidRDefault="00F24713" w:rsidP="008C6AE1">
            <w:pPr>
              <w:pStyle w:val="TableParagraph"/>
              <w:spacing w:line="304" w:lineRule="exact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C6AE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695" w:type="dxa"/>
          </w:tcPr>
          <w:p w:rsidR="008444D9" w:rsidRPr="006C6987" w:rsidRDefault="00F24713" w:rsidP="008C6AE1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C6AE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,7</w:t>
            </w:r>
          </w:p>
        </w:tc>
        <w:tc>
          <w:tcPr>
            <w:tcW w:w="1568" w:type="dxa"/>
          </w:tcPr>
          <w:p w:rsidR="008444D9" w:rsidRPr="006C6987" w:rsidRDefault="00F24713" w:rsidP="008C6AE1">
            <w:pPr>
              <w:pStyle w:val="TableParagraph"/>
              <w:spacing w:line="304" w:lineRule="exact"/>
              <w:ind w:left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C6AE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,7</w:t>
            </w:r>
          </w:p>
        </w:tc>
      </w:tr>
      <w:tr w:rsidR="000F418B" w:rsidRPr="006C6987" w:rsidTr="00877527">
        <w:trPr>
          <w:trHeight w:val="323"/>
        </w:trPr>
        <w:tc>
          <w:tcPr>
            <w:tcW w:w="3245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6"/>
              <w:jc w:val="left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Количество материалов, передаваемых в су</w:t>
            </w:r>
            <w:r w:rsidR="00841B4C">
              <w:rPr>
                <w:sz w:val="24"/>
                <w:szCs w:val="24"/>
              </w:rPr>
              <w:t>ды на лишение родительских прав, ед.</w:t>
            </w:r>
          </w:p>
        </w:tc>
        <w:tc>
          <w:tcPr>
            <w:tcW w:w="1822" w:type="dxa"/>
          </w:tcPr>
          <w:p w:rsidR="000F418B" w:rsidRPr="006C6987" w:rsidRDefault="00C64FB8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6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8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10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</w:t>
            </w:r>
          </w:p>
        </w:tc>
      </w:tr>
      <w:tr w:rsidR="000F418B" w:rsidRPr="006C6987" w:rsidTr="00877527">
        <w:trPr>
          <w:trHeight w:val="323"/>
        </w:trPr>
        <w:tc>
          <w:tcPr>
            <w:tcW w:w="3245" w:type="dxa"/>
          </w:tcPr>
          <w:p w:rsidR="000F418B" w:rsidRPr="006C6987" w:rsidRDefault="000F418B" w:rsidP="004F4443">
            <w:pPr>
              <w:pStyle w:val="TableParagraph"/>
              <w:spacing w:line="304" w:lineRule="exact"/>
              <w:ind w:left="6"/>
              <w:jc w:val="left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Численность детей</w:t>
            </w:r>
            <w:r w:rsidR="00407DA2">
              <w:rPr>
                <w:sz w:val="24"/>
                <w:szCs w:val="24"/>
              </w:rPr>
              <w:t>,</w:t>
            </w:r>
            <w:r w:rsidR="00841B4C">
              <w:rPr>
                <w:sz w:val="24"/>
                <w:szCs w:val="24"/>
              </w:rPr>
              <w:t xml:space="preserve"> переданных в замещающие семьи, </w:t>
            </w:r>
            <w:r w:rsidR="004F4443">
              <w:rPr>
                <w:sz w:val="24"/>
                <w:szCs w:val="24"/>
              </w:rPr>
              <w:t>ч</w:t>
            </w:r>
            <w:r w:rsidR="00841B4C">
              <w:rPr>
                <w:sz w:val="24"/>
                <w:szCs w:val="24"/>
              </w:rPr>
              <w:t>е</w:t>
            </w:r>
            <w:r w:rsidR="004F4443">
              <w:rPr>
                <w:sz w:val="24"/>
                <w:szCs w:val="24"/>
              </w:rPr>
              <w:t>л</w:t>
            </w:r>
            <w:r w:rsidR="00841B4C">
              <w:rPr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0F418B" w:rsidRPr="006C6987" w:rsidRDefault="008444D9" w:rsidP="008C6AE1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6AE1">
              <w:rPr>
                <w:sz w:val="24"/>
                <w:szCs w:val="24"/>
              </w:rPr>
              <w:t>1</w:t>
            </w:r>
          </w:p>
        </w:tc>
        <w:tc>
          <w:tcPr>
            <w:tcW w:w="1526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8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15</w:t>
            </w:r>
          </w:p>
        </w:tc>
        <w:tc>
          <w:tcPr>
            <w:tcW w:w="1695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15</w:t>
            </w:r>
          </w:p>
        </w:tc>
        <w:tc>
          <w:tcPr>
            <w:tcW w:w="1568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10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15</w:t>
            </w:r>
          </w:p>
        </w:tc>
      </w:tr>
      <w:tr w:rsidR="000F418B" w:rsidTr="00877527">
        <w:trPr>
          <w:trHeight w:val="323"/>
        </w:trPr>
        <w:tc>
          <w:tcPr>
            <w:tcW w:w="3245" w:type="dxa"/>
          </w:tcPr>
          <w:p w:rsidR="000F418B" w:rsidRPr="006C6987" w:rsidRDefault="000F418B" w:rsidP="00877527">
            <w:pPr>
              <w:pStyle w:val="TableParagraph"/>
              <w:spacing w:before="11"/>
              <w:ind w:left="28"/>
              <w:jc w:val="left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Число отказов от детей среди усыновителей, опекунов (п</w:t>
            </w:r>
            <w:r w:rsidR="00841B4C">
              <w:rPr>
                <w:sz w:val="24"/>
                <w:szCs w:val="24"/>
              </w:rPr>
              <w:t>опечителей), приемных родителей, ед.</w:t>
            </w:r>
          </w:p>
        </w:tc>
        <w:tc>
          <w:tcPr>
            <w:tcW w:w="1822" w:type="dxa"/>
          </w:tcPr>
          <w:p w:rsidR="000F418B" w:rsidRPr="006C6987" w:rsidRDefault="00674777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6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8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0</w:t>
            </w:r>
          </w:p>
        </w:tc>
        <w:tc>
          <w:tcPr>
            <w:tcW w:w="1695" w:type="dxa"/>
          </w:tcPr>
          <w:p w:rsidR="000F418B" w:rsidRPr="006C6987" w:rsidRDefault="000F418B" w:rsidP="00877527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0</w:t>
            </w:r>
          </w:p>
        </w:tc>
        <w:tc>
          <w:tcPr>
            <w:tcW w:w="1568" w:type="dxa"/>
          </w:tcPr>
          <w:p w:rsidR="000F418B" w:rsidRPr="007D79E4" w:rsidRDefault="000F418B" w:rsidP="00877527">
            <w:pPr>
              <w:pStyle w:val="TableParagraph"/>
              <w:spacing w:line="304" w:lineRule="exact"/>
              <w:ind w:left="10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0</w:t>
            </w:r>
          </w:p>
        </w:tc>
      </w:tr>
    </w:tbl>
    <w:p w:rsidR="0076755B" w:rsidRDefault="000F418B" w:rsidP="00C64FB8">
      <w:pPr>
        <w:jc w:val="center"/>
        <w:rPr>
          <w:b/>
          <w:sz w:val="28"/>
        </w:rPr>
      </w:pPr>
      <w:r>
        <w:rPr>
          <w:sz w:val="28"/>
        </w:rPr>
        <w:br w:type="page"/>
      </w:r>
      <w:r w:rsidR="00C64FB8">
        <w:rPr>
          <w:sz w:val="28"/>
        </w:rPr>
        <w:lastRenderedPageBreak/>
        <w:t>П</w:t>
      </w:r>
      <w:r w:rsidR="00CB06B8">
        <w:rPr>
          <w:b/>
          <w:sz w:val="28"/>
        </w:rPr>
        <w:t>АСПОР</w:t>
      </w:r>
      <w:r w:rsidR="00CB06B8">
        <w:rPr>
          <w:b/>
          <w:spacing w:val="-10"/>
          <w:sz w:val="28"/>
        </w:rPr>
        <w:t>Т</w:t>
      </w:r>
    </w:p>
    <w:p w:rsidR="0076755B" w:rsidRDefault="004D2B51">
      <w:pPr>
        <w:pStyle w:val="11"/>
      </w:pPr>
      <w:r>
        <w:t>к</w:t>
      </w:r>
      <w:r w:rsidR="00CB06B8">
        <w:t>омплекса</w:t>
      </w:r>
      <w:r w:rsidR="00923961">
        <w:t xml:space="preserve"> </w:t>
      </w:r>
      <w:r w:rsidR="00CB06B8">
        <w:t>процессных</w:t>
      </w:r>
      <w:r w:rsidR="00923961">
        <w:t xml:space="preserve"> </w:t>
      </w:r>
      <w:r w:rsidR="00CB06B8">
        <w:rPr>
          <w:spacing w:val="-2"/>
        </w:rPr>
        <w:t>мероприятий</w:t>
      </w:r>
    </w:p>
    <w:p w:rsidR="004C087E" w:rsidRPr="00A03C2E" w:rsidRDefault="00CB06B8" w:rsidP="004C087E">
      <w:pPr>
        <w:spacing w:before="2"/>
        <w:ind w:left="268" w:right="276"/>
        <w:jc w:val="center"/>
        <w:rPr>
          <w:sz w:val="28"/>
        </w:rPr>
      </w:pPr>
      <w:r w:rsidRPr="00A03C2E">
        <w:rPr>
          <w:sz w:val="28"/>
        </w:rPr>
        <w:t>«Обеспечение</w:t>
      </w:r>
      <w:r w:rsidR="006C6987">
        <w:rPr>
          <w:sz w:val="28"/>
        </w:rPr>
        <w:t xml:space="preserve"> </w:t>
      </w:r>
      <w:r w:rsidR="004C1DD8" w:rsidRPr="00A03C2E">
        <w:rPr>
          <w:sz w:val="28"/>
        </w:rPr>
        <w:t>организационных условий для реализации муниципальной программы</w:t>
      </w:r>
      <w:r w:rsidR="004C087E" w:rsidRPr="00A03C2E">
        <w:rPr>
          <w:spacing w:val="-2"/>
          <w:sz w:val="28"/>
        </w:rPr>
        <w:t>»</w:t>
      </w:r>
    </w:p>
    <w:p w:rsidR="0076755B" w:rsidRDefault="0076755B">
      <w:pPr>
        <w:pStyle w:val="a3"/>
        <w:spacing w:before="10"/>
        <w:rPr>
          <w:i/>
          <w:sz w:val="25"/>
        </w:rPr>
      </w:pPr>
    </w:p>
    <w:p w:rsidR="0076755B" w:rsidRDefault="00CB06B8">
      <w:pPr>
        <w:ind w:left="3325"/>
        <w:rPr>
          <w:b/>
          <w:sz w:val="28"/>
        </w:rPr>
      </w:pPr>
      <w:r>
        <w:rPr>
          <w:b/>
          <w:sz w:val="28"/>
        </w:rPr>
        <w:t>1.ОБЩИЕ</w:t>
      </w:r>
      <w:r w:rsidR="00923961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6755B" w:rsidRDefault="0076755B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9F6380" w:rsidTr="004C087E">
        <w:trPr>
          <w:trHeight w:val="966"/>
        </w:trPr>
        <w:tc>
          <w:tcPr>
            <w:tcW w:w="4923" w:type="dxa"/>
          </w:tcPr>
          <w:p w:rsidR="009F6380" w:rsidRDefault="00A22FF0" w:rsidP="004641A9">
            <w:pPr>
              <w:pStyle w:val="TableParagraph"/>
              <w:tabs>
                <w:tab w:val="left" w:pos="2540"/>
                <w:tab w:val="left" w:pos="3366"/>
              </w:tabs>
              <w:spacing w:before="160"/>
              <w:ind w:right="96"/>
              <w:jc w:val="left"/>
              <w:rPr>
                <w:sz w:val="28"/>
              </w:rPr>
            </w:pPr>
            <w:proofErr w:type="gramStart"/>
            <w:r w:rsidRPr="006C6987">
              <w:rPr>
                <w:spacing w:val="-2"/>
                <w:sz w:val="28"/>
              </w:rPr>
              <w:t>Ответственный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 w:rsidRPr="006C6987">
              <w:rPr>
                <w:spacing w:val="-6"/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 xml:space="preserve">выполнение </w:t>
            </w:r>
            <w:r w:rsidRPr="006C6987">
              <w:rPr>
                <w:sz w:val="28"/>
              </w:rPr>
              <w:t>комплекса мероприятий</w:t>
            </w:r>
          </w:p>
        </w:tc>
        <w:tc>
          <w:tcPr>
            <w:tcW w:w="4933" w:type="dxa"/>
          </w:tcPr>
          <w:p w:rsidR="00E45EFB" w:rsidRDefault="008444D9" w:rsidP="00407DA2">
            <w:pPr>
              <w:pStyle w:val="TableParagraph"/>
              <w:spacing w:line="301" w:lineRule="exact"/>
              <w:ind w:left="108"/>
              <w:jc w:val="left"/>
              <w:rPr>
                <w:sz w:val="24"/>
                <w:szCs w:val="24"/>
              </w:rPr>
            </w:pPr>
            <w:r w:rsidRPr="001175CC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E45EFB" w:rsidRPr="00E45EFB">
              <w:rPr>
                <w:sz w:val="24"/>
                <w:szCs w:val="24"/>
              </w:rPr>
              <w:t xml:space="preserve">и. о. начальника </w:t>
            </w:r>
            <w:proofErr w:type="spellStart"/>
            <w:r w:rsidR="00E45EFB" w:rsidRPr="00E45EFB">
              <w:rPr>
                <w:sz w:val="24"/>
                <w:szCs w:val="24"/>
              </w:rPr>
              <w:t>Романенкова</w:t>
            </w:r>
            <w:proofErr w:type="spellEnd"/>
            <w:r w:rsidR="00E45EFB" w:rsidRPr="00E45EFB">
              <w:rPr>
                <w:sz w:val="24"/>
                <w:szCs w:val="24"/>
              </w:rPr>
              <w:t xml:space="preserve"> Ирина Николаевна </w:t>
            </w:r>
          </w:p>
          <w:p w:rsidR="009F6380" w:rsidRDefault="00CF59C5" w:rsidP="00407DA2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 w:rsidRPr="00CF59C5">
              <w:rPr>
                <w:sz w:val="24"/>
                <w:szCs w:val="24"/>
              </w:rPr>
              <w:t>МКУ «Централизованная бухгалтерия образовательных учреждений» муниципального образования «</w:t>
            </w:r>
            <w:proofErr w:type="spellStart"/>
            <w:r w:rsidRPr="00CF59C5">
              <w:rPr>
                <w:sz w:val="24"/>
                <w:szCs w:val="24"/>
              </w:rPr>
              <w:t>Починковский</w:t>
            </w:r>
            <w:proofErr w:type="spellEnd"/>
            <w:r w:rsidRPr="00CF59C5">
              <w:rPr>
                <w:sz w:val="24"/>
                <w:szCs w:val="24"/>
              </w:rPr>
              <w:t xml:space="preserve"> муниципальный округ» Смоленской области</w:t>
            </w:r>
            <w:r w:rsidR="009F6380" w:rsidRPr="008444D9">
              <w:rPr>
                <w:sz w:val="24"/>
                <w:szCs w:val="24"/>
              </w:rPr>
              <w:t>, начальник П</w:t>
            </w:r>
            <w:r w:rsidR="00407DA2" w:rsidRPr="008444D9">
              <w:rPr>
                <w:sz w:val="24"/>
                <w:szCs w:val="24"/>
              </w:rPr>
              <w:t>а</w:t>
            </w:r>
            <w:r w:rsidR="009F6380" w:rsidRPr="008444D9">
              <w:rPr>
                <w:sz w:val="24"/>
                <w:szCs w:val="24"/>
              </w:rPr>
              <w:t>нтелеев Алексей Анатольевич</w:t>
            </w:r>
          </w:p>
        </w:tc>
      </w:tr>
      <w:tr w:rsidR="004C087E" w:rsidTr="004C087E">
        <w:trPr>
          <w:trHeight w:val="967"/>
        </w:trPr>
        <w:tc>
          <w:tcPr>
            <w:tcW w:w="4923" w:type="dxa"/>
          </w:tcPr>
          <w:p w:rsidR="004C087E" w:rsidRDefault="004C087E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4C087E" w:rsidRDefault="004C087E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Связь</w:t>
            </w:r>
            <w:r w:rsidR="0092396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23961"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 w:rsidR="0092396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программой</w:t>
            </w:r>
          </w:p>
        </w:tc>
        <w:tc>
          <w:tcPr>
            <w:tcW w:w="4933" w:type="dxa"/>
          </w:tcPr>
          <w:p w:rsidR="004C087E" w:rsidRDefault="008444D9" w:rsidP="000E79F3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8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6755B" w:rsidRDefault="0076755B">
      <w:pPr>
        <w:pStyle w:val="a3"/>
        <w:rPr>
          <w:b/>
        </w:rPr>
      </w:pPr>
    </w:p>
    <w:p w:rsidR="0076755B" w:rsidRDefault="00CB06B8">
      <w:pPr>
        <w:ind w:left="3906" w:hanging="3109"/>
        <w:rPr>
          <w:b/>
          <w:sz w:val="28"/>
        </w:rPr>
      </w:pPr>
      <w:r>
        <w:rPr>
          <w:b/>
          <w:sz w:val="28"/>
        </w:rPr>
        <w:t>2.ПОКАЗАТЕЛИ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РЕАЛИЗАЦИИ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КОМПЛЕКСА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 xml:space="preserve">ПРОЦЕССНЫХ </w:t>
      </w:r>
      <w:r>
        <w:rPr>
          <w:b/>
          <w:spacing w:val="-2"/>
          <w:sz w:val="28"/>
        </w:rPr>
        <w:t>МЕРОПРИЯТИЙ</w:t>
      </w:r>
    </w:p>
    <w:p w:rsidR="0076755B" w:rsidRDefault="0076755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6755B">
        <w:trPr>
          <w:trHeight w:val="1286"/>
        </w:trPr>
        <w:tc>
          <w:tcPr>
            <w:tcW w:w="3245" w:type="dxa"/>
            <w:vMerge w:val="restart"/>
          </w:tcPr>
          <w:p w:rsidR="0076755B" w:rsidRPr="007D79E4" w:rsidRDefault="0076755B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76755B" w:rsidRPr="007D79E4" w:rsidRDefault="00CB06B8">
            <w:pPr>
              <w:pStyle w:val="TableParagraph"/>
              <w:spacing w:line="322" w:lineRule="exact"/>
              <w:ind w:left="214" w:right="209"/>
              <w:rPr>
                <w:sz w:val="24"/>
                <w:szCs w:val="24"/>
              </w:rPr>
            </w:pPr>
            <w:r w:rsidRPr="007D79E4">
              <w:rPr>
                <w:spacing w:val="-2"/>
                <w:sz w:val="24"/>
                <w:szCs w:val="24"/>
              </w:rPr>
              <w:t>Наименование</w:t>
            </w:r>
          </w:p>
          <w:p w:rsidR="0076755B" w:rsidRPr="007D79E4" w:rsidRDefault="00A22FF0">
            <w:pPr>
              <w:pStyle w:val="TableParagraph"/>
              <w:ind w:left="218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B06B8" w:rsidRPr="007D79E4">
              <w:rPr>
                <w:sz w:val="24"/>
                <w:szCs w:val="24"/>
              </w:rPr>
              <w:t>оказателя</w:t>
            </w:r>
            <w:r>
              <w:rPr>
                <w:sz w:val="24"/>
                <w:szCs w:val="24"/>
              </w:rPr>
              <w:t xml:space="preserve"> </w:t>
            </w:r>
            <w:r w:rsidR="00CB06B8" w:rsidRPr="007D79E4">
              <w:rPr>
                <w:sz w:val="24"/>
                <w:szCs w:val="24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6755B" w:rsidRPr="007D79E4" w:rsidRDefault="00CB06B8">
            <w:pPr>
              <w:pStyle w:val="TableParagraph"/>
              <w:ind w:left="256" w:right="250" w:firstLine="196"/>
              <w:jc w:val="both"/>
              <w:rPr>
                <w:sz w:val="24"/>
                <w:szCs w:val="24"/>
              </w:rPr>
            </w:pPr>
            <w:r w:rsidRPr="007D79E4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  <w:p w:rsidR="0076755B" w:rsidRPr="007D79E4" w:rsidRDefault="00CB06B8">
            <w:pPr>
              <w:pStyle w:val="TableParagraph"/>
              <w:spacing w:line="300" w:lineRule="exact"/>
              <w:ind w:left="228"/>
              <w:jc w:val="left"/>
              <w:rPr>
                <w:sz w:val="24"/>
                <w:szCs w:val="24"/>
              </w:rPr>
            </w:pPr>
            <w:r w:rsidRPr="007D79E4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6755B" w:rsidRPr="007D79E4" w:rsidRDefault="00CB06B8">
            <w:pPr>
              <w:pStyle w:val="TableParagraph"/>
              <w:ind w:left="878" w:hanging="550"/>
              <w:jc w:val="left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Планируемое</w:t>
            </w:r>
            <w:r w:rsidR="00A22FF0">
              <w:rPr>
                <w:sz w:val="24"/>
                <w:szCs w:val="24"/>
              </w:rPr>
              <w:t xml:space="preserve"> </w:t>
            </w:r>
            <w:r w:rsidRPr="007D79E4">
              <w:rPr>
                <w:sz w:val="24"/>
                <w:szCs w:val="24"/>
              </w:rPr>
              <w:t>значение</w:t>
            </w:r>
            <w:r w:rsidR="00A22FF0">
              <w:rPr>
                <w:sz w:val="24"/>
                <w:szCs w:val="24"/>
              </w:rPr>
              <w:t xml:space="preserve"> </w:t>
            </w:r>
            <w:r w:rsidRPr="007D79E4">
              <w:rPr>
                <w:sz w:val="24"/>
                <w:szCs w:val="24"/>
              </w:rPr>
              <w:t xml:space="preserve">показателя реализации </w:t>
            </w:r>
            <w:proofErr w:type="gramStart"/>
            <w:r w:rsidRPr="007D79E4">
              <w:rPr>
                <w:sz w:val="24"/>
                <w:szCs w:val="24"/>
              </w:rPr>
              <w:t>на</w:t>
            </w:r>
            <w:proofErr w:type="gramEnd"/>
            <w:r w:rsidRPr="007D79E4">
              <w:rPr>
                <w:sz w:val="24"/>
                <w:szCs w:val="24"/>
              </w:rPr>
              <w:t xml:space="preserve"> очередной</w:t>
            </w:r>
          </w:p>
          <w:p w:rsidR="0076755B" w:rsidRPr="007D79E4" w:rsidRDefault="00A22FF0">
            <w:pPr>
              <w:pStyle w:val="TableParagraph"/>
              <w:spacing w:line="322" w:lineRule="exact"/>
              <w:ind w:left="993" w:hanging="77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CB06B8" w:rsidRPr="007D79E4">
              <w:rPr>
                <w:sz w:val="24"/>
                <w:szCs w:val="24"/>
              </w:rPr>
              <w:t>инансовый</w:t>
            </w:r>
            <w:r>
              <w:rPr>
                <w:sz w:val="24"/>
                <w:szCs w:val="24"/>
              </w:rPr>
              <w:t xml:space="preserve"> </w:t>
            </w:r>
            <w:r w:rsidR="00CB06B8" w:rsidRPr="007D79E4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CB06B8" w:rsidRPr="007D79E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CB06B8" w:rsidRPr="007D79E4">
              <w:rPr>
                <w:sz w:val="24"/>
                <w:szCs w:val="24"/>
              </w:rPr>
              <w:t>плановый</w:t>
            </w:r>
            <w:r>
              <w:rPr>
                <w:sz w:val="24"/>
                <w:szCs w:val="24"/>
              </w:rPr>
              <w:t xml:space="preserve"> </w:t>
            </w:r>
            <w:r w:rsidR="00CB06B8" w:rsidRPr="007D79E4">
              <w:rPr>
                <w:sz w:val="24"/>
                <w:szCs w:val="24"/>
              </w:rPr>
              <w:t>период (по этапам реализации)</w:t>
            </w:r>
          </w:p>
        </w:tc>
      </w:tr>
      <w:tr w:rsidR="0076755B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6755B" w:rsidRPr="007D79E4" w:rsidRDefault="0076755B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6755B" w:rsidRPr="007D79E4" w:rsidRDefault="00CB06B8" w:rsidP="00E45EFB">
            <w:pPr>
              <w:pStyle w:val="TableParagraph"/>
              <w:spacing w:line="320" w:lineRule="exact"/>
              <w:ind w:left="385" w:right="377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202</w:t>
            </w:r>
            <w:r w:rsidR="00E45EFB">
              <w:rPr>
                <w:sz w:val="24"/>
                <w:szCs w:val="24"/>
              </w:rPr>
              <w:t>5</w:t>
            </w:r>
            <w:r w:rsidRPr="007D79E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26" w:type="dxa"/>
          </w:tcPr>
          <w:p w:rsidR="0076755B" w:rsidRPr="007D79E4" w:rsidRDefault="00CB06B8" w:rsidP="00E45EFB">
            <w:pPr>
              <w:pStyle w:val="TableParagraph"/>
              <w:spacing w:before="63"/>
              <w:ind w:left="236" w:right="229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202</w:t>
            </w:r>
            <w:r w:rsidR="00E45EFB">
              <w:rPr>
                <w:sz w:val="24"/>
                <w:szCs w:val="24"/>
              </w:rPr>
              <w:t>6</w:t>
            </w:r>
            <w:r w:rsidRPr="007D79E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95" w:type="dxa"/>
          </w:tcPr>
          <w:p w:rsidR="0076755B" w:rsidRPr="007D79E4" w:rsidRDefault="00CB06B8" w:rsidP="00E45EFB">
            <w:pPr>
              <w:pStyle w:val="TableParagraph"/>
              <w:spacing w:before="63"/>
              <w:ind w:left="321" w:right="314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202</w:t>
            </w:r>
            <w:r w:rsidR="00E45EFB">
              <w:rPr>
                <w:sz w:val="24"/>
                <w:szCs w:val="24"/>
              </w:rPr>
              <w:t>7</w:t>
            </w:r>
            <w:r w:rsidRPr="007D79E4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8" w:type="dxa"/>
          </w:tcPr>
          <w:p w:rsidR="0076755B" w:rsidRPr="007D79E4" w:rsidRDefault="00CB06B8" w:rsidP="00E45EFB">
            <w:pPr>
              <w:pStyle w:val="TableParagraph"/>
              <w:spacing w:before="63"/>
              <w:ind w:left="258" w:right="249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202</w:t>
            </w:r>
            <w:r w:rsidR="00E45EFB">
              <w:rPr>
                <w:sz w:val="24"/>
                <w:szCs w:val="24"/>
              </w:rPr>
              <w:t>8</w:t>
            </w:r>
            <w:r w:rsidRPr="007D79E4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1E7986">
        <w:trPr>
          <w:trHeight w:val="323"/>
        </w:trPr>
        <w:tc>
          <w:tcPr>
            <w:tcW w:w="3245" w:type="dxa"/>
          </w:tcPr>
          <w:p w:rsidR="001E7986" w:rsidRPr="007D79E4" w:rsidRDefault="001E7986" w:rsidP="004F4443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 xml:space="preserve">Обеспечение организационных, информационных, аналитических и научно – методических условий для реализации муниципальной </w:t>
            </w:r>
            <w:r w:rsidR="004F4443">
              <w:rPr>
                <w:sz w:val="24"/>
                <w:szCs w:val="24"/>
              </w:rPr>
              <w:t>п</w:t>
            </w:r>
            <w:r w:rsidRPr="007D79E4">
              <w:rPr>
                <w:sz w:val="24"/>
                <w:szCs w:val="24"/>
              </w:rPr>
              <w:t>рограммы</w:t>
            </w:r>
            <w:r w:rsidR="004F4443">
              <w:rPr>
                <w:sz w:val="24"/>
                <w:szCs w:val="24"/>
              </w:rPr>
              <w:t>, %</w:t>
            </w:r>
          </w:p>
        </w:tc>
        <w:tc>
          <w:tcPr>
            <w:tcW w:w="1822" w:type="dxa"/>
          </w:tcPr>
          <w:p w:rsidR="001E7986" w:rsidRPr="007D79E4" w:rsidRDefault="001E7986" w:rsidP="00894478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526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</w:tr>
      <w:tr w:rsidR="001E7986">
        <w:trPr>
          <w:trHeight w:val="323"/>
        </w:trPr>
        <w:tc>
          <w:tcPr>
            <w:tcW w:w="3245" w:type="dxa"/>
          </w:tcPr>
          <w:p w:rsidR="001E7986" w:rsidRPr="007D79E4" w:rsidRDefault="001E7986" w:rsidP="00E45EFB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 xml:space="preserve">Обеспечение деятельности и повышение качества в области бухгалтерского, налогового и статистического учета в муниципальных бюджетных (казенных) организациях </w:t>
            </w:r>
            <w:proofErr w:type="spellStart"/>
            <w:r w:rsidRPr="007D79E4">
              <w:rPr>
                <w:sz w:val="24"/>
                <w:szCs w:val="24"/>
              </w:rPr>
              <w:t>Починковского</w:t>
            </w:r>
            <w:proofErr w:type="spellEnd"/>
            <w:r w:rsidRPr="007D79E4">
              <w:rPr>
                <w:sz w:val="24"/>
                <w:szCs w:val="24"/>
              </w:rPr>
              <w:t xml:space="preserve"> </w:t>
            </w:r>
            <w:r w:rsidR="00E45EFB">
              <w:rPr>
                <w:sz w:val="24"/>
                <w:szCs w:val="24"/>
              </w:rPr>
              <w:t>муниципального округа</w:t>
            </w:r>
            <w:r w:rsidRPr="007D79E4">
              <w:rPr>
                <w:sz w:val="24"/>
                <w:szCs w:val="24"/>
              </w:rPr>
              <w:t xml:space="preserve"> Смоленской области</w:t>
            </w:r>
            <w:r w:rsidR="004F4443">
              <w:rPr>
                <w:sz w:val="24"/>
                <w:szCs w:val="24"/>
              </w:rPr>
              <w:t>, %</w:t>
            </w:r>
          </w:p>
        </w:tc>
        <w:tc>
          <w:tcPr>
            <w:tcW w:w="1822" w:type="dxa"/>
          </w:tcPr>
          <w:p w:rsidR="001E7986" w:rsidRPr="007D79E4" w:rsidRDefault="001E7986" w:rsidP="00894478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526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:rsidR="001E7986" w:rsidRPr="007D79E4" w:rsidRDefault="001E7986" w:rsidP="00894478">
            <w:pPr>
              <w:jc w:val="center"/>
              <w:rPr>
                <w:sz w:val="24"/>
                <w:szCs w:val="24"/>
              </w:rPr>
            </w:pPr>
            <w:r w:rsidRPr="007D79E4">
              <w:rPr>
                <w:sz w:val="24"/>
                <w:szCs w:val="24"/>
              </w:rPr>
              <w:t>100</w:t>
            </w:r>
          </w:p>
        </w:tc>
      </w:tr>
    </w:tbl>
    <w:p w:rsidR="00715D98" w:rsidRPr="006C6987" w:rsidRDefault="00B029FB" w:rsidP="00715D98">
      <w:pPr>
        <w:spacing w:before="144"/>
        <w:ind w:left="862" w:right="890"/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715D98" w:rsidRPr="006C6987">
        <w:rPr>
          <w:b/>
          <w:sz w:val="28"/>
        </w:rPr>
        <w:lastRenderedPageBreak/>
        <w:t>ПАСПОР</w:t>
      </w:r>
      <w:r w:rsidR="00715D98" w:rsidRPr="006C6987">
        <w:rPr>
          <w:b/>
          <w:spacing w:val="-10"/>
          <w:sz w:val="28"/>
        </w:rPr>
        <w:t>Т</w:t>
      </w:r>
    </w:p>
    <w:p w:rsidR="00715D98" w:rsidRPr="006C6987" w:rsidRDefault="004D2B51" w:rsidP="00715D98">
      <w:pPr>
        <w:pStyle w:val="11"/>
      </w:pPr>
      <w:r>
        <w:t>к</w:t>
      </w:r>
      <w:r w:rsidR="00715D98" w:rsidRPr="006C6987">
        <w:t>омплекса</w:t>
      </w:r>
      <w:r w:rsidR="00923961">
        <w:t xml:space="preserve"> </w:t>
      </w:r>
      <w:r w:rsidR="00715D98" w:rsidRPr="006C6987">
        <w:t>процессных</w:t>
      </w:r>
      <w:r w:rsidR="00923961">
        <w:t xml:space="preserve"> </w:t>
      </w:r>
      <w:r w:rsidR="00715D98" w:rsidRPr="006C6987">
        <w:rPr>
          <w:spacing w:val="-2"/>
        </w:rPr>
        <w:t>мероприятий</w:t>
      </w:r>
    </w:p>
    <w:p w:rsidR="00715D98" w:rsidRPr="006C6987" w:rsidRDefault="00715D98" w:rsidP="00715D98">
      <w:pPr>
        <w:spacing w:before="2"/>
        <w:ind w:left="268" w:right="276"/>
        <w:jc w:val="center"/>
        <w:rPr>
          <w:sz w:val="28"/>
          <w:szCs w:val="28"/>
        </w:rPr>
      </w:pPr>
      <w:r w:rsidRPr="006C6987">
        <w:rPr>
          <w:sz w:val="28"/>
          <w:szCs w:val="28"/>
        </w:rPr>
        <w:t>«Обеспечение реализации переданных полномочий</w:t>
      </w:r>
      <w:r w:rsidRPr="006C6987">
        <w:rPr>
          <w:spacing w:val="-2"/>
          <w:sz w:val="28"/>
          <w:szCs w:val="28"/>
        </w:rPr>
        <w:t>»</w:t>
      </w:r>
    </w:p>
    <w:p w:rsidR="00715D98" w:rsidRPr="006C6987" w:rsidRDefault="00715D98" w:rsidP="00715D98">
      <w:pPr>
        <w:pStyle w:val="a3"/>
        <w:spacing w:before="10"/>
        <w:rPr>
          <w:i/>
          <w:sz w:val="25"/>
        </w:rPr>
      </w:pPr>
    </w:p>
    <w:p w:rsidR="00715D98" w:rsidRPr="006C6987" w:rsidRDefault="00715D98" w:rsidP="00715D98">
      <w:pPr>
        <w:ind w:left="3325"/>
        <w:rPr>
          <w:b/>
          <w:sz w:val="28"/>
        </w:rPr>
      </w:pPr>
      <w:r w:rsidRPr="006C6987">
        <w:rPr>
          <w:b/>
          <w:sz w:val="28"/>
        </w:rPr>
        <w:t>1.ОБЩИЕ</w:t>
      </w:r>
      <w:r w:rsidR="00923961">
        <w:rPr>
          <w:b/>
          <w:sz w:val="28"/>
        </w:rPr>
        <w:t xml:space="preserve"> </w:t>
      </w:r>
      <w:r w:rsidRPr="006C6987">
        <w:rPr>
          <w:b/>
          <w:spacing w:val="-2"/>
          <w:sz w:val="28"/>
        </w:rPr>
        <w:t>ПОЛОЖЕНИЯ</w:t>
      </w:r>
    </w:p>
    <w:p w:rsidR="00715D98" w:rsidRPr="006C6987" w:rsidRDefault="00715D98" w:rsidP="00715D98">
      <w:pPr>
        <w:pStyle w:val="a3"/>
        <w:spacing w:before="10" w:after="1"/>
        <w:rPr>
          <w:b/>
          <w:sz w:val="27"/>
        </w:rPr>
      </w:pPr>
    </w:p>
    <w:tbl>
      <w:tblPr>
        <w:tblStyle w:val="TableNormal"/>
        <w:tblW w:w="98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33"/>
      </w:tblGrid>
      <w:tr w:rsidR="00715D98" w:rsidRPr="006C6987" w:rsidTr="00894478">
        <w:trPr>
          <w:trHeight w:val="966"/>
        </w:trPr>
        <w:tc>
          <w:tcPr>
            <w:tcW w:w="4923" w:type="dxa"/>
          </w:tcPr>
          <w:p w:rsidR="00715D98" w:rsidRPr="006C6987" w:rsidRDefault="00715D98" w:rsidP="00A22FF0">
            <w:pPr>
              <w:pStyle w:val="TableParagraph"/>
              <w:tabs>
                <w:tab w:val="left" w:pos="2540"/>
                <w:tab w:val="left" w:pos="3366"/>
              </w:tabs>
              <w:spacing w:before="163"/>
              <w:ind w:right="96"/>
              <w:jc w:val="left"/>
              <w:rPr>
                <w:sz w:val="28"/>
              </w:rPr>
            </w:pPr>
            <w:proofErr w:type="gramStart"/>
            <w:r w:rsidRPr="006C6987">
              <w:rPr>
                <w:spacing w:val="-2"/>
                <w:sz w:val="28"/>
              </w:rPr>
              <w:t>Ответственный</w:t>
            </w:r>
            <w:proofErr w:type="gramEnd"/>
            <w:r w:rsidR="00A22FF0">
              <w:rPr>
                <w:spacing w:val="-2"/>
                <w:sz w:val="28"/>
              </w:rPr>
              <w:t xml:space="preserve"> </w:t>
            </w:r>
            <w:r w:rsidRPr="006C6987">
              <w:rPr>
                <w:spacing w:val="-6"/>
                <w:sz w:val="28"/>
              </w:rPr>
              <w:t>за</w:t>
            </w:r>
            <w:r w:rsidR="00A22FF0">
              <w:rPr>
                <w:spacing w:val="-6"/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 xml:space="preserve">выполнение </w:t>
            </w:r>
            <w:r w:rsidRPr="006C6987">
              <w:rPr>
                <w:sz w:val="28"/>
              </w:rPr>
              <w:t>комплекса мероприятий</w:t>
            </w:r>
          </w:p>
        </w:tc>
        <w:tc>
          <w:tcPr>
            <w:tcW w:w="4933" w:type="dxa"/>
          </w:tcPr>
          <w:p w:rsidR="00E45EFB" w:rsidRDefault="008444D9" w:rsidP="00407DA2">
            <w:pPr>
              <w:pStyle w:val="TableParagraph"/>
              <w:spacing w:line="301" w:lineRule="exact"/>
              <w:ind w:left="108"/>
              <w:jc w:val="left"/>
              <w:rPr>
                <w:sz w:val="24"/>
                <w:szCs w:val="24"/>
              </w:rPr>
            </w:pPr>
            <w:r w:rsidRPr="001175CC">
              <w:rPr>
                <w:sz w:val="24"/>
                <w:szCs w:val="24"/>
              </w:rPr>
              <w:t>Управление образования Администрации  муниципального образования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области, </w:t>
            </w:r>
            <w:r w:rsidR="00E45EFB" w:rsidRPr="00E45EFB">
              <w:rPr>
                <w:sz w:val="24"/>
                <w:szCs w:val="24"/>
              </w:rPr>
              <w:t xml:space="preserve">и. о. начальника </w:t>
            </w:r>
            <w:proofErr w:type="spellStart"/>
            <w:r w:rsidR="00E45EFB" w:rsidRPr="00E45EFB">
              <w:rPr>
                <w:sz w:val="24"/>
                <w:szCs w:val="24"/>
              </w:rPr>
              <w:t>Романенкова</w:t>
            </w:r>
            <w:proofErr w:type="spellEnd"/>
            <w:r w:rsidR="00E45EFB" w:rsidRPr="00E45EFB">
              <w:rPr>
                <w:sz w:val="24"/>
                <w:szCs w:val="24"/>
              </w:rPr>
              <w:t xml:space="preserve"> Ирина Николаевна </w:t>
            </w:r>
          </w:p>
          <w:p w:rsidR="00715D98" w:rsidRPr="006C6987" w:rsidRDefault="008444D9" w:rsidP="00407DA2">
            <w:pPr>
              <w:pStyle w:val="TableParagraph"/>
              <w:spacing w:line="301" w:lineRule="exact"/>
              <w:ind w:left="108"/>
              <w:jc w:val="left"/>
              <w:rPr>
                <w:sz w:val="28"/>
              </w:rPr>
            </w:pPr>
            <w:r w:rsidRPr="008444D9">
              <w:rPr>
                <w:sz w:val="24"/>
                <w:szCs w:val="24"/>
              </w:rPr>
              <w:t xml:space="preserve">Муниципальное казенное учреждение «Централизованная бухгалтерия образовательных учреждений  </w:t>
            </w:r>
            <w:proofErr w:type="spellStart"/>
            <w:r w:rsidRPr="008444D9">
              <w:rPr>
                <w:sz w:val="24"/>
                <w:szCs w:val="24"/>
              </w:rPr>
              <w:t>Починковского</w:t>
            </w:r>
            <w:proofErr w:type="spellEnd"/>
            <w:r w:rsidRPr="008444D9">
              <w:rPr>
                <w:sz w:val="24"/>
                <w:szCs w:val="24"/>
              </w:rPr>
              <w:t xml:space="preserve"> района Смоленской области», начальник Пантелеев Алексей Анатольевич</w:t>
            </w:r>
          </w:p>
        </w:tc>
      </w:tr>
      <w:tr w:rsidR="00715D98" w:rsidRPr="006C6987" w:rsidTr="00894478">
        <w:trPr>
          <w:trHeight w:val="967"/>
        </w:trPr>
        <w:tc>
          <w:tcPr>
            <w:tcW w:w="4923" w:type="dxa"/>
          </w:tcPr>
          <w:p w:rsidR="00715D98" w:rsidRPr="006C6987" w:rsidRDefault="00715D98" w:rsidP="00894478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:rsidR="00715D98" w:rsidRPr="006C6987" w:rsidRDefault="00715D98" w:rsidP="00894478">
            <w:pPr>
              <w:pStyle w:val="TableParagraph"/>
              <w:jc w:val="left"/>
              <w:rPr>
                <w:sz w:val="28"/>
              </w:rPr>
            </w:pPr>
            <w:r w:rsidRPr="006C6987">
              <w:rPr>
                <w:sz w:val="28"/>
              </w:rPr>
              <w:t>Связь</w:t>
            </w:r>
            <w:r w:rsidR="00923961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с</w:t>
            </w:r>
            <w:r w:rsidR="00923961">
              <w:rPr>
                <w:sz w:val="28"/>
              </w:rPr>
              <w:t xml:space="preserve"> </w:t>
            </w:r>
            <w:r w:rsidRPr="006C6987">
              <w:rPr>
                <w:sz w:val="28"/>
              </w:rPr>
              <w:t>муниципальной</w:t>
            </w:r>
            <w:r w:rsidR="00923961">
              <w:rPr>
                <w:sz w:val="28"/>
              </w:rPr>
              <w:t xml:space="preserve"> </w:t>
            </w:r>
            <w:r w:rsidRPr="006C6987">
              <w:rPr>
                <w:spacing w:val="-2"/>
                <w:sz w:val="28"/>
              </w:rPr>
              <w:t>программой</w:t>
            </w:r>
          </w:p>
        </w:tc>
        <w:tc>
          <w:tcPr>
            <w:tcW w:w="4933" w:type="dxa"/>
          </w:tcPr>
          <w:p w:rsidR="00715D98" w:rsidRPr="006C6987" w:rsidRDefault="008444D9" w:rsidP="00894478">
            <w:pPr>
              <w:pStyle w:val="TableParagraph"/>
              <w:tabs>
                <w:tab w:val="left" w:pos="1936"/>
                <w:tab w:val="left" w:pos="4159"/>
              </w:tabs>
              <w:spacing w:line="322" w:lineRule="exact"/>
              <w:ind w:left="0" w:right="97"/>
              <w:jc w:val="left"/>
              <w:rPr>
                <w:i/>
                <w:sz w:val="28"/>
              </w:rPr>
            </w:pPr>
            <w:r w:rsidRPr="001175CC">
              <w:rPr>
                <w:sz w:val="24"/>
                <w:szCs w:val="24"/>
              </w:rPr>
              <w:t>Муниципальная программа «Развитие системы образования в муниципальном образовании «</w:t>
            </w:r>
            <w:proofErr w:type="spellStart"/>
            <w:r w:rsidRPr="001175CC">
              <w:rPr>
                <w:sz w:val="24"/>
                <w:szCs w:val="24"/>
              </w:rPr>
              <w:t>Починковский</w:t>
            </w:r>
            <w:proofErr w:type="spellEnd"/>
            <w:r w:rsidRPr="001175CC">
              <w:rPr>
                <w:sz w:val="24"/>
                <w:szCs w:val="24"/>
              </w:rPr>
              <w:t xml:space="preserve"> муниципальный округ» Смоленской области»</w:t>
            </w:r>
          </w:p>
        </w:tc>
      </w:tr>
    </w:tbl>
    <w:p w:rsidR="00715D98" w:rsidRPr="006C6987" w:rsidRDefault="00715D98" w:rsidP="00715D98">
      <w:pPr>
        <w:pStyle w:val="a3"/>
        <w:rPr>
          <w:b/>
        </w:rPr>
      </w:pPr>
    </w:p>
    <w:p w:rsidR="00715D98" w:rsidRPr="006C6987" w:rsidRDefault="00715D98" w:rsidP="00715D98">
      <w:pPr>
        <w:ind w:left="3906" w:hanging="3109"/>
        <w:rPr>
          <w:b/>
          <w:sz w:val="28"/>
        </w:rPr>
      </w:pPr>
      <w:r w:rsidRPr="006C6987">
        <w:rPr>
          <w:b/>
          <w:sz w:val="28"/>
        </w:rPr>
        <w:t>2.ПОКАЗАТЕЛИ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РЕАЛИЗАЦИИ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>КОМПЛЕКСА</w:t>
      </w:r>
      <w:r w:rsidR="00923961">
        <w:rPr>
          <w:b/>
          <w:sz w:val="28"/>
        </w:rPr>
        <w:t xml:space="preserve"> </w:t>
      </w:r>
      <w:r w:rsidRPr="006C6987">
        <w:rPr>
          <w:b/>
          <w:sz w:val="28"/>
        </w:rPr>
        <w:t xml:space="preserve">ПРОЦЕССНЫХ </w:t>
      </w:r>
      <w:r w:rsidRPr="006C6987">
        <w:rPr>
          <w:b/>
          <w:spacing w:val="-2"/>
          <w:sz w:val="28"/>
        </w:rPr>
        <w:t>МЕРОПРИЯТИЙ</w:t>
      </w:r>
    </w:p>
    <w:p w:rsidR="00715D98" w:rsidRPr="006C6987" w:rsidRDefault="00715D98" w:rsidP="00715D9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5"/>
        <w:gridCol w:w="1822"/>
        <w:gridCol w:w="1526"/>
        <w:gridCol w:w="1695"/>
        <w:gridCol w:w="1568"/>
      </w:tblGrid>
      <w:tr w:rsidR="00715D98" w:rsidRPr="006C6987" w:rsidTr="00894478">
        <w:trPr>
          <w:trHeight w:val="1286"/>
        </w:trPr>
        <w:tc>
          <w:tcPr>
            <w:tcW w:w="3245" w:type="dxa"/>
            <w:vMerge w:val="restart"/>
          </w:tcPr>
          <w:p w:rsidR="00715D98" w:rsidRPr="006C6987" w:rsidRDefault="00715D98" w:rsidP="00894478">
            <w:pPr>
              <w:pStyle w:val="TableParagraph"/>
              <w:spacing w:before="9"/>
              <w:ind w:left="0"/>
              <w:jc w:val="left"/>
              <w:rPr>
                <w:b/>
                <w:sz w:val="24"/>
                <w:szCs w:val="24"/>
              </w:rPr>
            </w:pPr>
          </w:p>
          <w:p w:rsidR="00715D98" w:rsidRPr="006C6987" w:rsidRDefault="00715D98" w:rsidP="00894478">
            <w:pPr>
              <w:pStyle w:val="TableParagraph"/>
              <w:spacing w:line="322" w:lineRule="exact"/>
              <w:ind w:left="214" w:right="209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Наименование</w:t>
            </w:r>
          </w:p>
          <w:p w:rsidR="00715D98" w:rsidRPr="006C6987" w:rsidRDefault="00010535" w:rsidP="00894478">
            <w:pPr>
              <w:pStyle w:val="TableParagraph"/>
              <w:ind w:left="218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15D98" w:rsidRPr="006C6987">
              <w:rPr>
                <w:sz w:val="24"/>
                <w:szCs w:val="24"/>
              </w:rPr>
              <w:t>оказателя</w:t>
            </w:r>
            <w:r>
              <w:rPr>
                <w:sz w:val="24"/>
                <w:szCs w:val="24"/>
              </w:rPr>
              <w:t xml:space="preserve"> </w:t>
            </w:r>
            <w:r w:rsidR="00715D98" w:rsidRPr="006C6987">
              <w:rPr>
                <w:sz w:val="24"/>
                <w:szCs w:val="24"/>
              </w:rPr>
              <w:t>реализации, единица измерения</w:t>
            </w:r>
          </w:p>
        </w:tc>
        <w:tc>
          <w:tcPr>
            <w:tcW w:w="1822" w:type="dxa"/>
          </w:tcPr>
          <w:p w:rsidR="00715D98" w:rsidRPr="006C6987" w:rsidRDefault="00715D98" w:rsidP="00894478">
            <w:pPr>
              <w:pStyle w:val="TableParagraph"/>
              <w:ind w:left="256" w:right="250" w:firstLine="196"/>
              <w:jc w:val="both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Базовое значение показателя</w:t>
            </w:r>
          </w:p>
          <w:p w:rsidR="00715D98" w:rsidRPr="006C6987" w:rsidRDefault="00715D98" w:rsidP="00894478">
            <w:pPr>
              <w:pStyle w:val="TableParagraph"/>
              <w:spacing w:line="300" w:lineRule="exact"/>
              <w:ind w:left="228"/>
              <w:jc w:val="left"/>
              <w:rPr>
                <w:sz w:val="24"/>
                <w:szCs w:val="24"/>
              </w:rPr>
            </w:pPr>
            <w:r w:rsidRPr="006C6987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789" w:type="dxa"/>
            <w:gridSpan w:val="3"/>
          </w:tcPr>
          <w:p w:rsidR="00715D98" w:rsidRPr="006C6987" w:rsidRDefault="00715D98" w:rsidP="00894478">
            <w:pPr>
              <w:pStyle w:val="TableParagraph"/>
              <w:ind w:left="878" w:hanging="550"/>
              <w:jc w:val="left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Планируемое</w:t>
            </w:r>
            <w:r w:rsidR="00010535">
              <w:rPr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>значение</w:t>
            </w:r>
            <w:r w:rsidR="00010535">
              <w:rPr>
                <w:sz w:val="24"/>
                <w:szCs w:val="24"/>
              </w:rPr>
              <w:t xml:space="preserve"> </w:t>
            </w:r>
            <w:r w:rsidRPr="006C6987">
              <w:rPr>
                <w:sz w:val="24"/>
                <w:szCs w:val="24"/>
              </w:rPr>
              <w:t xml:space="preserve">показателя реализации </w:t>
            </w:r>
            <w:proofErr w:type="gramStart"/>
            <w:r w:rsidRPr="006C6987">
              <w:rPr>
                <w:sz w:val="24"/>
                <w:szCs w:val="24"/>
              </w:rPr>
              <w:t>на</w:t>
            </w:r>
            <w:proofErr w:type="gramEnd"/>
            <w:r w:rsidRPr="006C6987">
              <w:rPr>
                <w:sz w:val="24"/>
                <w:szCs w:val="24"/>
              </w:rPr>
              <w:t xml:space="preserve"> очередной</w:t>
            </w:r>
          </w:p>
          <w:p w:rsidR="00715D98" w:rsidRPr="006C6987" w:rsidRDefault="00010535" w:rsidP="00894478">
            <w:pPr>
              <w:pStyle w:val="TableParagraph"/>
              <w:spacing w:line="322" w:lineRule="exact"/>
              <w:ind w:left="993" w:hanging="77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715D98" w:rsidRPr="006C6987">
              <w:rPr>
                <w:sz w:val="24"/>
                <w:szCs w:val="24"/>
              </w:rPr>
              <w:t>инансовый</w:t>
            </w:r>
            <w:r>
              <w:rPr>
                <w:sz w:val="24"/>
                <w:szCs w:val="24"/>
              </w:rPr>
              <w:t xml:space="preserve"> </w:t>
            </w:r>
            <w:r w:rsidR="00715D98" w:rsidRPr="006C6987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715D98" w:rsidRPr="006C698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715D98" w:rsidRPr="006C6987">
              <w:rPr>
                <w:sz w:val="24"/>
                <w:szCs w:val="24"/>
              </w:rPr>
              <w:t>плановый</w:t>
            </w:r>
            <w:r>
              <w:rPr>
                <w:sz w:val="24"/>
                <w:szCs w:val="24"/>
              </w:rPr>
              <w:t xml:space="preserve"> </w:t>
            </w:r>
            <w:r w:rsidR="00715D98" w:rsidRPr="006C6987">
              <w:rPr>
                <w:sz w:val="24"/>
                <w:szCs w:val="24"/>
              </w:rPr>
              <w:t>период (по этапам реализации)</w:t>
            </w:r>
          </w:p>
        </w:tc>
      </w:tr>
      <w:tr w:rsidR="00715D98" w:rsidRPr="006C6987" w:rsidTr="00894478">
        <w:trPr>
          <w:trHeight w:val="446"/>
        </w:trPr>
        <w:tc>
          <w:tcPr>
            <w:tcW w:w="3245" w:type="dxa"/>
            <w:vMerge/>
            <w:tcBorders>
              <w:top w:val="nil"/>
            </w:tcBorders>
          </w:tcPr>
          <w:p w:rsidR="00715D98" w:rsidRPr="006C6987" w:rsidRDefault="00715D98" w:rsidP="00894478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15D98" w:rsidRPr="006C6987" w:rsidRDefault="00715D98" w:rsidP="00E45EFB">
            <w:pPr>
              <w:pStyle w:val="TableParagraph"/>
              <w:spacing w:line="320" w:lineRule="exact"/>
              <w:ind w:left="385" w:right="377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E45EFB">
              <w:rPr>
                <w:sz w:val="24"/>
                <w:szCs w:val="24"/>
              </w:rPr>
              <w:t>5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26" w:type="dxa"/>
          </w:tcPr>
          <w:p w:rsidR="00715D98" w:rsidRPr="006C6987" w:rsidRDefault="00715D98" w:rsidP="00E45EFB">
            <w:pPr>
              <w:pStyle w:val="TableParagraph"/>
              <w:spacing w:before="63"/>
              <w:ind w:left="236" w:right="229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E45EFB">
              <w:rPr>
                <w:sz w:val="24"/>
                <w:szCs w:val="24"/>
              </w:rPr>
              <w:t>6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695" w:type="dxa"/>
          </w:tcPr>
          <w:p w:rsidR="00715D98" w:rsidRPr="006C6987" w:rsidRDefault="00715D98" w:rsidP="00E45EFB">
            <w:pPr>
              <w:pStyle w:val="TableParagraph"/>
              <w:spacing w:before="63"/>
              <w:ind w:left="321" w:right="31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E45EFB">
              <w:rPr>
                <w:sz w:val="24"/>
                <w:szCs w:val="24"/>
              </w:rPr>
              <w:t>7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568" w:type="dxa"/>
          </w:tcPr>
          <w:p w:rsidR="00715D98" w:rsidRPr="006C6987" w:rsidRDefault="00715D98" w:rsidP="00E45EFB">
            <w:pPr>
              <w:pStyle w:val="TableParagraph"/>
              <w:spacing w:before="63"/>
              <w:ind w:left="258" w:right="249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202</w:t>
            </w:r>
            <w:r w:rsidR="00E45EFB">
              <w:rPr>
                <w:sz w:val="24"/>
                <w:szCs w:val="24"/>
              </w:rPr>
              <w:t>8</w:t>
            </w:r>
            <w:r w:rsidRPr="006C6987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715D98" w:rsidRPr="006C6987" w:rsidTr="00894478">
        <w:trPr>
          <w:trHeight w:val="323"/>
        </w:trPr>
        <w:tc>
          <w:tcPr>
            <w:tcW w:w="3245" w:type="dxa"/>
          </w:tcPr>
          <w:p w:rsidR="00715D98" w:rsidRPr="006C6987" w:rsidRDefault="0072626F" w:rsidP="00E45EFB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О</w:t>
            </w:r>
            <w:r w:rsidR="00715D98" w:rsidRPr="006C6987">
              <w:rPr>
                <w:sz w:val="24"/>
                <w:szCs w:val="24"/>
              </w:rPr>
              <w:t>рганизаци</w:t>
            </w:r>
            <w:r w:rsidRPr="006C6987">
              <w:rPr>
                <w:sz w:val="24"/>
                <w:szCs w:val="24"/>
              </w:rPr>
              <w:t>я</w:t>
            </w:r>
            <w:r w:rsidR="00715D98" w:rsidRPr="006C6987">
              <w:rPr>
                <w:sz w:val="24"/>
                <w:szCs w:val="24"/>
              </w:rPr>
              <w:t xml:space="preserve"> и осуществлени</w:t>
            </w:r>
            <w:r w:rsidRPr="006C6987">
              <w:rPr>
                <w:sz w:val="24"/>
                <w:szCs w:val="24"/>
              </w:rPr>
              <w:t>е</w:t>
            </w:r>
            <w:r w:rsidR="00715D98" w:rsidRPr="006C6987">
              <w:rPr>
                <w:sz w:val="24"/>
                <w:szCs w:val="24"/>
              </w:rPr>
              <w:t xml:space="preserve"> деятельности по опеке </w:t>
            </w:r>
            <w:r w:rsidRPr="006C6987">
              <w:rPr>
                <w:sz w:val="24"/>
                <w:szCs w:val="24"/>
              </w:rPr>
              <w:t xml:space="preserve">и попечительству в </w:t>
            </w:r>
            <w:proofErr w:type="spellStart"/>
            <w:r w:rsidRPr="006C6987">
              <w:rPr>
                <w:sz w:val="24"/>
                <w:szCs w:val="24"/>
              </w:rPr>
              <w:t>Починковском</w:t>
            </w:r>
            <w:proofErr w:type="spellEnd"/>
            <w:r w:rsidR="00010535">
              <w:rPr>
                <w:sz w:val="24"/>
                <w:szCs w:val="24"/>
              </w:rPr>
              <w:t xml:space="preserve"> </w:t>
            </w:r>
            <w:r w:rsidR="00E45EFB">
              <w:rPr>
                <w:sz w:val="24"/>
                <w:szCs w:val="24"/>
              </w:rPr>
              <w:t>муниципальном округе</w:t>
            </w:r>
            <w:r w:rsidR="00841B4C">
              <w:rPr>
                <w:sz w:val="24"/>
                <w:szCs w:val="24"/>
              </w:rPr>
              <w:t>, %</w:t>
            </w:r>
          </w:p>
        </w:tc>
        <w:tc>
          <w:tcPr>
            <w:tcW w:w="1822" w:type="dxa"/>
          </w:tcPr>
          <w:p w:rsidR="00715D98" w:rsidRPr="006C6987" w:rsidRDefault="00715D98" w:rsidP="00894478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526" w:type="dxa"/>
          </w:tcPr>
          <w:p w:rsidR="00715D98" w:rsidRPr="006C6987" w:rsidRDefault="00715D98" w:rsidP="00715D9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715D98" w:rsidRPr="006C6987" w:rsidRDefault="00715D98" w:rsidP="00715D9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:rsidR="00715D98" w:rsidRPr="006C6987" w:rsidRDefault="00715D98" w:rsidP="00715D9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</w:tr>
      <w:tr w:rsidR="00715D98" w:rsidTr="00894478">
        <w:trPr>
          <w:trHeight w:val="323"/>
        </w:trPr>
        <w:tc>
          <w:tcPr>
            <w:tcW w:w="3245" w:type="dxa"/>
          </w:tcPr>
          <w:p w:rsidR="00715D98" w:rsidRPr="006C6987" w:rsidRDefault="0072626F" w:rsidP="00841B4C">
            <w:pPr>
              <w:pStyle w:val="TableParagraph"/>
              <w:spacing w:before="11"/>
              <w:ind w:left="28"/>
              <w:jc w:val="both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Доля педагогических и иных работник</w:t>
            </w:r>
            <w:r w:rsidR="00841B4C">
              <w:rPr>
                <w:sz w:val="24"/>
                <w:szCs w:val="24"/>
              </w:rPr>
              <w:t>ов</w:t>
            </w:r>
            <w:r w:rsidRPr="006C6987">
              <w:rPr>
                <w:sz w:val="24"/>
                <w:szCs w:val="24"/>
              </w:rPr>
              <w:t xml:space="preserve"> образовательных организаций</w:t>
            </w:r>
            <w:r w:rsidR="00407DA2">
              <w:rPr>
                <w:sz w:val="24"/>
                <w:szCs w:val="24"/>
              </w:rPr>
              <w:t>,</w:t>
            </w:r>
            <w:r w:rsidR="00841B4C">
              <w:rPr>
                <w:sz w:val="24"/>
                <w:szCs w:val="24"/>
              </w:rPr>
              <w:t xml:space="preserve"> которым</w:t>
            </w:r>
            <w:r w:rsidRPr="006C6987">
              <w:rPr>
                <w:sz w:val="24"/>
                <w:szCs w:val="24"/>
              </w:rPr>
              <w:t xml:space="preserve"> </w:t>
            </w:r>
            <w:r w:rsidR="00841B4C">
              <w:rPr>
                <w:sz w:val="24"/>
                <w:szCs w:val="24"/>
              </w:rPr>
              <w:t xml:space="preserve">предоставлена </w:t>
            </w:r>
            <w:r w:rsidRPr="006C6987">
              <w:rPr>
                <w:sz w:val="24"/>
                <w:szCs w:val="24"/>
              </w:rPr>
              <w:t>компенсаци</w:t>
            </w:r>
            <w:r w:rsidR="00841B4C">
              <w:rPr>
                <w:sz w:val="24"/>
                <w:szCs w:val="24"/>
              </w:rPr>
              <w:t>я</w:t>
            </w:r>
            <w:r w:rsidR="00715D98" w:rsidRPr="006C6987">
              <w:rPr>
                <w:sz w:val="24"/>
                <w:szCs w:val="24"/>
              </w:rPr>
              <w:t xml:space="preserve"> расходов на оплату жилых п</w:t>
            </w:r>
            <w:r w:rsidR="00841B4C">
              <w:rPr>
                <w:sz w:val="24"/>
                <w:szCs w:val="24"/>
              </w:rPr>
              <w:t>омещений, отопления и освещения, %</w:t>
            </w:r>
          </w:p>
        </w:tc>
        <w:tc>
          <w:tcPr>
            <w:tcW w:w="1822" w:type="dxa"/>
          </w:tcPr>
          <w:p w:rsidR="00715D98" w:rsidRPr="006C6987" w:rsidRDefault="00715D98" w:rsidP="00894478">
            <w:pPr>
              <w:pStyle w:val="TableParagraph"/>
              <w:spacing w:line="304" w:lineRule="exact"/>
              <w:ind w:left="4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526" w:type="dxa"/>
          </w:tcPr>
          <w:p w:rsidR="00715D98" w:rsidRPr="006C6987" w:rsidRDefault="00715D98" w:rsidP="0089447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715D98" w:rsidRPr="006C6987" w:rsidRDefault="00715D98" w:rsidP="0089447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  <w:tc>
          <w:tcPr>
            <w:tcW w:w="1568" w:type="dxa"/>
          </w:tcPr>
          <w:p w:rsidR="00715D98" w:rsidRPr="007D79E4" w:rsidRDefault="00715D98" w:rsidP="00894478">
            <w:pPr>
              <w:jc w:val="center"/>
              <w:rPr>
                <w:sz w:val="24"/>
                <w:szCs w:val="24"/>
              </w:rPr>
            </w:pPr>
            <w:r w:rsidRPr="006C6987">
              <w:rPr>
                <w:sz w:val="24"/>
                <w:szCs w:val="24"/>
              </w:rPr>
              <w:t>100</w:t>
            </w:r>
          </w:p>
        </w:tc>
      </w:tr>
    </w:tbl>
    <w:p w:rsidR="00715D98" w:rsidRDefault="00715D98">
      <w:pPr>
        <w:rPr>
          <w:b/>
          <w:sz w:val="28"/>
        </w:rPr>
      </w:pPr>
    </w:p>
    <w:p w:rsidR="00B029FB" w:rsidRDefault="00B029FB">
      <w:pPr>
        <w:rPr>
          <w:b/>
          <w:sz w:val="28"/>
        </w:rPr>
      </w:pPr>
    </w:p>
    <w:p w:rsidR="00B029FB" w:rsidRDefault="00B029FB" w:rsidP="00B029FB">
      <w:pPr>
        <w:spacing w:line="304" w:lineRule="exact"/>
        <w:jc w:val="center"/>
        <w:rPr>
          <w:sz w:val="28"/>
        </w:rPr>
        <w:sectPr w:rsidR="00B029FB">
          <w:pgSz w:w="11910" w:h="16840"/>
          <w:pgMar w:top="1040" w:right="340" w:bottom="280" w:left="1480" w:header="727" w:footer="0" w:gutter="0"/>
          <w:cols w:space="720"/>
        </w:sectPr>
      </w:pPr>
    </w:p>
    <w:p w:rsidR="00700399" w:rsidRDefault="00700399" w:rsidP="00700399">
      <w:pPr>
        <w:spacing w:before="79"/>
        <w:ind w:left="1710" w:right="20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</w:t>
      </w:r>
      <w:r w:rsidR="00182216">
        <w:rPr>
          <w:b/>
          <w:sz w:val="28"/>
        </w:rPr>
        <w:t xml:space="preserve"> </w:t>
      </w:r>
      <w:r w:rsidR="00357C51">
        <w:rPr>
          <w:b/>
          <w:sz w:val="28"/>
        </w:rPr>
        <w:t>4</w:t>
      </w:r>
      <w:r>
        <w:rPr>
          <w:b/>
          <w:sz w:val="28"/>
        </w:rPr>
        <w:t>.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Сведения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финансировании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структурных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элементов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муниципальной</w:t>
      </w:r>
      <w:r w:rsidR="00923961">
        <w:rPr>
          <w:b/>
          <w:sz w:val="28"/>
        </w:rPr>
        <w:t xml:space="preserve"> </w:t>
      </w:r>
      <w:r>
        <w:rPr>
          <w:b/>
          <w:sz w:val="28"/>
        </w:rPr>
        <w:t>программы</w:t>
      </w:r>
    </w:p>
    <w:p w:rsidR="00700399" w:rsidRDefault="00700399" w:rsidP="00700399">
      <w:pPr>
        <w:pStyle w:val="a3"/>
        <w:rPr>
          <w:b/>
          <w:sz w:val="30"/>
        </w:rPr>
      </w:pPr>
    </w:p>
    <w:p w:rsidR="00700399" w:rsidRDefault="00700399" w:rsidP="00700399">
      <w:pPr>
        <w:pStyle w:val="a3"/>
        <w:spacing w:before="10"/>
        <w:rPr>
          <w:b/>
          <w:sz w:val="25"/>
        </w:rPr>
      </w:pPr>
    </w:p>
    <w:p w:rsidR="00700399" w:rsidRDefault="00700399" w:rsidP="00700399">
      <w:pPr>
        <w:spacing w:line="322" w:lineRule="exact"/>
        <w:ind w:left="1710" w:right="2065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700399" w:rsidRDefault="00923961" w:rsidP="00700399">
      <w:pPr>
        <w:spacing w:line="322" w:lineRule="exact"/>
        <w:ind w:left="1710" w:right="2061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700399">
        <w:rPr>
          <w:b/>
          <w:sz w:val="28"/>
        </w:rPr>
        <w:t>финансировании</w:t>
      </w:r>
      <w:r>
        <w:rPr>
          <w:b/>
          <w:sz w:val="28"/>
        </w:rPr>
        <w:t xml:space="preserve"> </w:t>
      </w:r>
      <w:r w:rsidR="00700399">
        <w:rPr>
          <w:b/>
          <w:sz w:val="28"/>
        </w:rPr>
        <w:t>структурных</w:t>
      </w:r>
      <w:r>
        <w:rPr>
          <w:b/>
          <w:sz w:val="28"/>
        </w:rPr>
        <w:t xml:space="preserve"> </w:t>
      </w:r>
      <w:r w:rsidR="00700399">
        <w:rPr>
          <w:b/>
          <w:sz w:val="28"/>
        </w:rPr>
        <w:t>элементов</w:t>
      </w:r>
      <w:r>
        <w:rPr>
          <w:b/>
          <w:sz w:val="28"/>
        </w:rPr>
        <w:t xml:space="preserve"> </w:t>
      </w:r>
      <w:r w:rsidR="00700399">
        <w:rPr>
          <w:b/>
          <w:sz w:val="28"/>
        </w:rPr>
        <w:t>муниципальной программы</w:t>
      </w:r>
    </w:p>
    <w:p w:rsidR="00700399" w:rsidRDefault="00700399" w:rsidP="00DE7C6C">
      <w:pPr>
        <w:pStyle w:val="a3"/>
        <w:ind w:left="1709" w:right="2067"/>
        <w:jc w:val="center"/>
      </w:pPr>
      <w:r>
        <w:t>«Развитие</w:t>
      </w:r>
      <w:r w:rsidR="006C6987">
        <w:t xml:space="preserve"> </w:t>
      </w:r>
      <w:r>
        <w:t>системы</w:t>
      </w:r>
      <w:r w:rsidR="006C6987">
        <w:t xml:space="preserve"> </w:t>
      </w:r>
      <w:r>
        <w:t>образования</w:t>
      </w:r>
      <w:r>
        <w:rPr>
          <w:spacing w:val="-4"/>
        </w:rPr>
        <w:t xml:space="preserve"> в </w:t>
      </w:r>
      <w:r w:rsidR="00DE7C6C">
        <w:rPr>
          <w:spacing w:val="-4"/>
        </w:rPr>
        <w:t>муниципальном образовании «</w:t>
      </w:r>
      <w:proofErr w:type="spellStart"/>
      <w:r>
        <w:rPr>
          <w:spacing w:val="-4"/>
        </w:rPr>
        <w:t>Починковск</w:t>
      </w:r>
      <w:r w:rsidR="00DE7C6C">
        <w:rPr>
          <w:spacing w:val="-4"/>
        </w:rPr>
        <w:t>ий</w:t>
      </w:r>
      <w:proofErr w:type="spellEnd"/>
      <w:r w:rsidR="00DE7C6C">
        <w:rPr>
          <w:spacing w:val="-4"/>
        </w:rPr>
        <w:t xml:space="preserve"> муниципальный округ»</w:t>
      </w:r>
      <w:r w:rsidR="006C6987">
        <w:rPr>
          <w:spacing w:val="-4"/>
        </w:rPr>
        <w:t xml:space="preserve"> </w:t>
      </w:r>
      <w:r>
        <w:t>Смоленской области»</w:t>
      </w:r>
    </w:p>
    <w:p w:rsidR="00700399" w:rsidRDefault="00700399" w:rsidP="00700399">
      <w:pPr>
        <w:pStyle w:val="a3"/>
        <w:spacing w:before="1"/>
      </w:pPr>
    </w:p>
    <w:tbl>
      <w:tblPr>
        <w:tblStyle w:val="TableNormal"/>
        <w:tblW w:w="15310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0"/>
        <w:gridCol w:w="4128"/>
        <w:gridCol w:w="13"/>
        <w:gridCol w:w="6"/>
        <w:gridCol w:w="6"/>
        <w:gridCol w:w="16"/>
        <w:gridCol w:w="1678"/>
        <w:gridCol w:w="12"/>
        <w:gridCol w:w="2615"/>
        <w:gridCol w:w="17"/>
        <w:gridCol w:w="1402"/>
        <w:gridCol w:w="21"/>
        <w:gridCol w:w="1424"/>
        <w:gridCol w:w="29"/>
        <w:gridCol w:w="1390"/>
        <w:gridCol w:w="37"/>
        <w:gridCol w:w="1667"/>
      </w:tblGrid>
      <w:tr w:rsidR="00700399" w:rsidTr="000D67E8">
        <w:trPr>
          <w:trHeight w:val="1260"/>
        </w:trPr>
        <w:tc>
          <w:tcPr>
            <w:tcW w:w="849" w:type="dxa"/>
            <w:gridSpan w:val="2"/>
            <w:vMerge w:val="restart"/>
          </w:tcPr>
          <w:p w:rsidR="00700399" w:rsidRDefault="00700399" w:rsidP="0088609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700399" w:rsidRDefault="00700399" w:rsidP="0088609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700399" w:rsidRDefault="00700399" w:rsidP="00886098">
            <w:pPr>
              <w:pStyle w:val="TableParagraph"/>
              <w:spacing w:before="179"/>
              <w:ind w:left="191" w:right="163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147" w:type="dxa"/>
            <w:gridSpan w:val="3"/>
            <w:vMerge w:val="restart"/>
            <w:tcBorders>
              <w:right w:val="single" w:sz="4" w:space="0" w:color="auto"/>
            </w:tcBorders>
          </w:tcPr>
          <w:p w:rsidR="00700399" w:rsidRDefault="00700399" w:rsidP="0088609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700399" w:rsidRDefault="00700399" w:rsidP="00886098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Наименование</w:t>
            </w:r>
          </w:p>
          <w:p w:rsidR="00700399" w:rsidRDefault="00700399" w:rsidP="00886098">
            <w:pPr>
              <w:pStyle w:val="TableParagraph"/>
              <w:spacing w:before="7"/>
              <w:ind w:left="0"/>
              <w:jc w:val="left"/>
              <w:rPr>
                <w:sz w:val="27"/>
              </w:rPr>
            </w:pPr>
          </w:p>
          <w:p w:rsidR="00700399" w:rsidRDefault="00700399" w:rsidP="00886098">
            <w:pPr>
              <w:pStyle w:val="TableParagraph"/>
              <w:spacing w:before="1"/>
              <w:ind w:left="2242" w:right="2228"/>
              <w:rPr>
                <w:sz w:val="24"/>
              </w:rPr>
            </w:pPr>
          </w:p>
        </w:tc>
        <w:tc>
          <w:tcPr>
            <w:tcW w:w="1712" w:type="dxa"/>
            <w:gridSpan w:val="4"/>
            <w:vMerge w:val="restart"/>
            <w:tcBorders>
              <w:left w:val="single" w:sz="4" w:space="0" w:color="auto"/>
            </w:tcBorders>
          </w:tcPr>
          <w:p w:rsidR="00700399" w:rsidRDefault="00700399" w:rsidP="00886098">
            <w:pPr>
              <w:rPr>
                <w:sz w:val="24"/>
              </w:rPr>
            </w:pPr>
          </w:p>
          <w:p w:rsidR="00700399" w:rsidRDefault="00700399" w:rsidP="008860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Участник муниципальной программы</w:t>
            </w:r>
          </w:p>
          <w:p w:rsidR="00700399" w:rsidRDefault="00700399" w:rsidP="00886098">
            <w:pPr>
              <w:rPr>
                <w:sz w:val="24"/>
              </w:rPr>
            </w:pPr>
          </w:p>
          <w:p w:rsidR="00700399" w:rsidRDefault="00700399" w:rsidP="00886098">
            <w:pPr>
              <w:pStyle w:val="TableParagraph"/>
              <w:spacing w:before="1"/>
              <w:ind w:left="0" w:right="2228"/>
              <w:rPr>
                <w:sz w:val="24"/>
              </w:rPr>
            </w:pPr>
          </w:p>
        </w:tc>
        <w:tc>
          <w:tcPr>
            <w:tcW w:w="2632" w:type="dxa"/>
            <w:gridSpan w:val="2"/>
            <w:vMerge w:val="restart"/>
          </w:tcPr>
          <w:p w:rsidR="00700399" w:rsidRDefault="00700399" w:rsidP="0088609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700399" w:rsidRDefault="00700399" w:rsidP="00886098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700399" w:rsidRDefault="00700399" w:rsidP="00886098">
            <w:pPr>
              <w:pStyle w:val="TableParagraph"/>
              <w:spacing w:before="179"/>
              <w:ind w:left="674" w:right="93" w:hanging="553"/>
              <w:jc w:val="left"/>
              <w:rPr>
                <w:sz w:val="24"/>
              </w:rPr>
            </w:pPr>
            <w:r>
              <w:rPr>
                <w:sz w:val="24"/>
              </w:rPr>
              <w:t>Источник финансового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5970" w:type="dxa"/>
            <w:gridSpan w:val="7"/>
          </w:tcPr>
          <w:p w:rsidR="00700399" w:rsidRDefault="00700399" w:rsidP="00886098">
            <w:pPr>
              <w:pStyle w:val="TableParagraph"/>
              <w:spacing w:before="76"/>
              <w:ind w:left="131" w:right="125" w:hanging="3"/>
              <w:rPr>
                <w:sz w:val="24"/>
              </w:rPr>
            </w:pPr>
            <w:r>
              <w:rPr>
                <w:sz w:val="24"/>
              </w:rPr>
              <w:t>Объем средств на реализацию муниципальной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очередной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плановый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(по этапам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реализации),</w:t>
            </w:r>
          </w:p>
          <w:p w:rsidR="00700399" w:rsidRDefault="00700399" w:rsidP="00886098">
            <w:pPr>
              <w:pStyle w:val="TableParagraph"/>
              <w:ind w:left="2295" w:right="2292"/>
              <w:rPr>
                <w:sz w:val="24"/>
              </w:rPr>
            </w:pPr>
            <w:r>
              <w:rPr>
                <w:sz w:val="24"/>
              </w:rPr>
              <w:t>тыс.</w:t>
            </w:r>
            <w:r w:rsidR="00010535">
              <w:rPr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</w:p>
        </w:tc>
      </w:tr>
      <w:tr w:rsidR="00700399" w:rsidTr="000D67E8">
        <w:trPr>
          <w:trHeight w:val="885"/>
        </w:trPr>
        <w:tc>
          <w:tcPr>
            <w:tcW w:w="849" w:type="dxa"/>
            <w:gridSpan w:val="2"/>
            <w:vMerge/>
            <w:tcBorders>
              <w:top w:val="nil"/>
            </w:tcBorders>
          </w:tcPr>
          <w:p w:rsidR="00700399" w:rsidRDefault="00700399" w:rsidP="00886098">
            <w:pPr>
              <w:rPr>
                <w:sz w:val="2"/>
                <w:szCs w:val="2"/>
              </w:rPr>
            </w:pPr>
          </w:p>
        </w:tc>
        <w:tc>
          <w:tcPr>
            <w:tcW w:w="4147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700399" w:rsidRDefault="00700399" w:rsidP="00886098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gridSpan w:val="4"/>
            <w:vMerge/>
            <w:tcBorders>
              <w:top w:val="nil"/>
              <w:left w:val="single" w:sz="4" w:space="0" w:color="auto"/>
            </w:tcBorders>
          </w:tcPr>
          <w:p w:rsidR="00700399" w:rsidRDefault="00700399" w:rsidP="00886098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gridSpan w:val="2"/>
            <w:vMerge/>
            <w:tcBorders>
              <w:top w:val="nil"/>
            </w:tcBorders>
          </w:tcPr>
          <w:p w:rsidR="00700399" w:rsidRDefault="00700399" w:rsidP="00886098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2"/>
          </w:tcPr>
          <w:p w:rsidR="00700399" w:rsidRDefault="00700399" w:rsidP="00886098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:rsidR="00700399" w:rsidRDefault="00700399" w:rsidP="00886098">
            <w:pPr>
              <w:pStyle w:val="TableParagraph"/>
              <w:ind w:left="246" w:right="24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53" w:type="dxa"/>
            <w:gridSpan w:val="2"/>
          </w:tcPr>
          <w:p w:rsidR="00700399" w:rsidRDefault="00700399" w:rsidP="00886098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:rsidR="00700399" w:rsidRDefault="00700399" w:rsidP="00D8745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87450">
              <w:rPr>
                <w:sz w:val="24"/>
              </w:rPr>
              <w:t xml:space="preserve">6 </w:t>
            </w:r>
            <w:r>
              <w:rPr>
                <w:sz w:val="24"/>
              </w:rPr>
              <w:t>год</w:t>
            </w:r>
          </w:p>
        </w:tc>
        <w:tc>
          <w:tcPr>
            <w:tcW w:w="1427" w:type="dxa"/>
            <w:gridSpan w:val="2"/>
          </w:tcPr>
          <w:p w:rsidR="00700399" w:rsidRDefault="00700399" w:rsidP="00886098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:rsidR="00700399" w:rsidRDefault="00700399" w:rsidP="00D87450">
            <w:pPr>
              <w:pStyle w:val="TableParagraph"/>
              <w:ind w:left="246" w:right="24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87450">
              <w:rPr>
                <w:sz w:val="24"/>
              </w:rPr>
              <w:t xml:space="preserve">7 </w:t>
            </w:r>
            <w:r>
              <w:rPr>
                <w:sz w:val="24"/>
              </w:rPr>
              <w:t>год</w:t>
            </w:r>
          </w:p>
        </w:tc>
        <w:tc>
          <w:tcPr>
            <w:tcW w:w="1667" w:type="dxa"/>
          </w:tcPr>
          <w:p w:rsidR="00700399" w:rsidRDefault="00700399" w:rsidP="00886098">
            <w:pPr>
              <w:pStyle w:val="TableParagraph"/>
              <w:spacing w:before="3"/>
              <w:ind w:left="0"/>
              <w:jc w:val="left"/>
              <w:rPr>
                <w:sz w:val="24"/>
              </w:rPr>
            </w:pPr>
          </w:p>
          <w:p w:rsidR="00700399" w:rsidRDefault="00700399" w:rsidP="00D87450">
            <w:pPr>
              <w:pStyle w:val="TableParagraph"/>
              <w:ind w:left="315" w:right="31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87450">
              <w:rPr>
                <w:sz w:val="24"/>
              </w:rPr>
              <w:t xml:space="preserve">8 </w:t>
            </w:r>
            <w:r>
              <w:rPr>
                <w:sz w:val="24"/>
              </w:rPr>
              <w:t>год</w:t>
            </w:r>
          </w:p>
        </w:tc>
      </w:tr>
      <w:tr w:rsidR="00700399" w:rsidTr="000D67E8">
        <w:trPr>
          <w:trHeight w:val="378"/>
        </w:trPr>
        <w:tc>
          <w:tcPr>
            <w:tcW w:w="849" w:type="dxa"/>
            <w:gridSpan w:val="2"/>
          </w:tcPr>
          <w:p w:rsidR="00700399" w:rsidRDefault="00700399" w:rsidP="00886098">
            <w:pPr>
              <w:pStyle w:val="TableParagraph"/>
              <w:spacing w:before="74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700399" w:rsidRDefault="00700399" w:rsidP="00886098">
            <w:pPr>
              <w:pStyle w:val="TableParagraph"/>
              <w:spacing w:before="74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700399" w:rsidRDefault="00700399" w:rsidP="00886098">
            <w:pPr>
              <w:pStyle w:val="TableParagraph"/>
              <w:spacing w:before="74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632" w:type="dxa"/>
            <w:gridSpan w:val="2"/>
          </w:tcPr>
          <w:p w:rsidR="00700399" w:rsidRDefault="00700399" w:rsidP="00886098">
            <w:pPr>
              <w:pStyle w:val="TableParagraph"/>
              <w:spacing w:before="74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23" w:type="dxa"/>
            <w:gridSpan w:val="2"/>
          </w:tcPr>
          <w:p w:rsidR="00700399" w:rsidRDefault="00700399" w:rsidP="00886098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53" w:type="dxa"/>
            <w:gridSpan w:val="2"/>
          </w:tcPr>
          <w:p w:rsidR="00700399" w:rsidRDefault="00700399" w:rsidP="00886098">
            <w:pPr>
              <w:pStyle w:val="TableParagraph"/>
              <w:spacing w:before="74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27" w:type="dxa"/>
            <w:gridSpan w:val="2"/>
          </w:tcPr>
          <w:p w:rsidR="00700399" w:rsidRDefault="00700399" w:rsidP="00886098">
            <w:pPr>
              <w:pStyle w:val="TableParagraph"/>
              <w:spacing w:before="74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667" w:type="dxa"/>
          </w:tcPr>
          <w:p w:rsidR="00700399" w:rsidRDefault="00700399" w:rsidP="00886098">
            <w:pPr>
              <w:pStyle w:val="TableParagraph"/>
              <w:spacing w:before="74"/>
              <w:ind w:left="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700399" w:rsidTr="000D67E8">
        <w:trPr>
          <w:trHeight w:val="230"/>
        </w:trPr>
        <w:tc>
          <w:tcPr>
            <w:tcW w:w="849" w:type="dxa"/>
            <w:gridSpan w:val="2"/>
          </w:tcPr>
          <w:p w:rsidR="00700399" w:rsidRDefault="00700399" w:rsidP="00886098">
            <w:pPr>
              <w:pStyle w:val="TableParagraph"/>
              <w:spacing w:line="210" w:lineRule="exact"/>
              <w:ind w:left="131" w:right="12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461" w:type="dxa"/>
            <w:gridSpan w:val="16"/>
          </w:tcPr>
          <w:p w:rsidR="00700399" w:rsidRDefault="00700399" w:rsidP="00DE7C6C">
            <w:pPr>
              <w:pStyle w:val="TableParagraph"/>
              <w:ind w:left="0"/>
              <w:rPr>
                <w:sz w:val="16"/>
              </w:rPr>
            </w:pPr>
            <w:r>
              <w:rPr>
                <w:sz w:val="20"/>
              </w:rPr>
              <w:t>Региональный</w:t>
            </w:r>
            <w:r w:rsidR="006C6987">
              <w:rPr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 w:rsidR="006C6987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«</w:t>
            </w:r>
            <w:r w:rsidR="00DE7C6C">
              <w:rPr>
                <w:i/>
                <w:sz w:val="20"/>
              </w:rPr>
              <w:t>Все лучшее детям</w:t>
            </w:r>
            <w:r>
              <w:rPr>
                <w:i/>
                <w:sz w:val="20"/>
              </w:rPr>
              <w:t>»</w:t>
            </w:r>
          </w:p>
        </w:tc>
      </w:tr>
      <w:tr w:rsidR="0039044B" w:rsidTr="00BC71F1">
        <w:trPr>
          <w:trHeight w:val="830"/>
        </w:trPr>
        <w:tc>
          <w:tcPr>
            <w:tcW w:w="849" w:type="dxa"/>
            <w:gridSpan w:val="2"/>
          </w:tcPr>
          <w:p w:rsidR="0039044B" w:rsidRDefault="0039044B" w:rsidP="00D87450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1.</w:t>
            </w:r>
            <w:r w:rsidR="00D87450">
              <w:rPr>
                <w:sz w:val="20"/>
              </w:rPr>
              <w:t>1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39044B" w:rsidRDefault="0039044B" w:rsidP="00630AA1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Мероприятия по модернизации школьных систем образования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39044B" w:rsidRPr="005A6A19" w:rsidRDefault="0039044B" w:rsidP="00DD7935">
            <w:pPr>
              <w:jc w:val="center"/>
              <w:rPr>
                <w:sz w:val="20"/>
                <w:szCs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</w:tcPr>
          <w:p w:rsidR="0039044B" w:rsidRDefault="0039044B" w:rsidP="00630AA1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39044B" w:rsidRDefault="0039044B" w:rsidP="00630AA1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39044B" w:rsidRDefault="0039044B" w:rsidP="00630AA1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Муниципальный бюджет</w:t>
            </w:r>
          </w:p>
        </w:tc>
        <w:tc>
          <w:tcPr>
            <w:tcW w:w="1423" w:type="dxa"/>
            <w:gridSpan w:val="2"/>
          </w:tcPr>
          <w:p w:rsidR="0039044B" w:rsidRPr="008F6918" w:rsidRDefault="0039044B" w:rsidP="00CD36F9">
            <w:pPr>
              <w:pStyle w:val="TableParagraph"/>
              <w:ind w:left="315" w:right="313"/>
              <w:rPr>
                <w:sz w:val="20"/>
                <w:szCs w:val="20"/>
              </w:rPr>
            </w:pPr>
            <w:r w:rsidRPr="008F6918">
              <w:rPr>
                <w:sz w:val="20"/>
                <w:szCs w:val="20"/>
              </w:rPr>
              <w:t>166300,</w:t>
            </w:r>
            <w:r w:rsidR="006C20D3">
              <w:rPr>
                <w:sz w:val="20"/>
                <w:szCs w:val="20"/>
              </w:rPr>
              <w:t>3</w:t>
            </w:r>
          </w:p>
          <w:p w:rsidR="0039044B" w:rsidRPr="008F6918" w:rsidRDefault="0039044B" w:rsidP="00CD36F9">
            <w:pPr>
              <w:pStyle w:val="TableParagraph"/>
              <w:ind w:left="315" w:right="313"/>
              <w:rPr>
                <w:sz w:val="20"/>
                <w:szCs w:val="20"/>
              </w:rPr>
            </w:pPr>
            <w:r w:rsidRPr="008F6918">
              <w:rPr>
                <w:sz w:val="20"/>
                <w:szCs w:val="20"/>
              </w:rPr>
              <w:t>41575,</w:t>
            </w:r>
            <w:r>
              <w:rPr>
                <w:sz w:val="20"/>
                <w:szCs w:val="20"/>
              </w:rPr>
              <w:t>0</w:t>
            </w:r>
          </w:p>
          <w:p w:rsidR="0039044B" w:rsidRPr="008F6918" w:rsidRDefault="00C4371E" w:rsidP="00CD36F9">
            <w:pPr>
              <w:pStyle w:val="TableParagraph"/>
              <w:ind w:left="315" w:right="313"/>
              <w:rPr>
                <w:sz w:val="20"/>
                <w:szCs w:val="20"/>
              </w:rPr>
            </w:pPr>
            <w:r>
              <w:rPr>
                <w:sz w:val="20"/>
              </w:rPr>
              <w:t>612,6</w:t>
            </w:r>
          </w:p>
        </w:tc>
        <w:tc>
          <w:tcPr>
            <w:tcW w:w="1453" w:type="dxa"/>
            <w:gridSpan w:val="2"/>
          </w:tcPr>
          <w:p w:rsidR="0039044B" w:rsidRPr="002F32BF" w:rsidRDefault="0039044B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Default="0039044B" w:rsidP="00CD36F9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Pr="002F32BF" w:rsidRDefault="0039044B" w:rsidP="00CD36F9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27" w:type="dxa"/>
            <w:gridSpan w:val="2"/>
          </w:tcPr>
          <w:p w:rsidR="00C4371E" w:rsidRPr="008F6918" w:rsidRDefault="00C4371E" w:rsidP="00C4371E">
            <w:pPr>
              <w:pStyle w:val="TableParagraph"/>
              <w:ind w:left="315" w:right="313"/>
              <w:rPr>
                <w:sz w:val="20"/>
                <w:szCs w:val="20"/>
              </w:rPr>
            </w:pPr>
            <w:r w:rsidRPr="008F6918">
              <w:rPr>
                <w:sz w:val="20"/>
                <w:szCs w:val="20"/>
              </w:rPr>
              <w:t>166300,</w:t>
            </w:r>
            <w:r w:rsidR="006C20D3">
              <w:rPr>
                <w:sz w:val="20"/>
                <w:szCs w:val="20"/>
              </w:rPr>
              <w:t>3</w:t>
            </w:r>
          </w:p>
          <w:p w:rsidR="00C4371E" w:rsidRPr="008F6918" w:rsidRDefault="00C4371E" w:rsidP="00C4371E">
            <w:pPr>
              <w:pStyle w:val="TableParagraph"/>
              <w:ind w:left="315" w:right="313"/>
              <w:rPr>
                <w:sz w:val="20"/>
                <w:szCs w:val="20"/>
              </w:rPr>
            </w:pPr>
            <w:r w:rsidRPr="008F6918">
              <w:rPr>
                <w:sz w:val="20"/>
                <w:szCs w:val="20"/>
              </w:rPr>
              <w:t>41575,</w:t>
            </w:r>
            <w:r>
              <w:rPr>
                <w:sz w:val="20"/>
                <w:szCs w:val="20"/>
              </w:rPr>
              <w:t>0</w:t>
            </w:r>
          </w:p>
          <w:p w:rsidR="0039044B" w:rsidRPr="002F32BF" w:rsidRDefault="00C4371E" w:rsidP="00CD36F9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612,6</w:t>
            </w:r>
          </w:p>
        </w:tc>
        <w:tc>
          <w:tcPr>
            <w:tcW w:w="1667" w:type="dxa"/>
          </w:tcPr>
          <w:p w:rsidR="00C4371E" w:rsidRPr="002F32BF" w:rsidRDefault="00C4371E" w:rsidP="00C4371E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C4371E" w:rsidRDefault="00C4371E" w:rsidP="00C4371E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39044B" w:rsidRPr="008F6918" w:rsidRDefault="00C4371E" w:rsidP="00C4371E">
            <w:pPr>
              <w:pStyle w:val="TableParagraph"/>
              <w:ind w:left="315" w:right="313"/>
              <w:rPr>
                <w:sz w:val="20"/>
                <w:szCs w:val="20"/>
              </w:rPr>
            </w:pPr>
            <w:r>
              <w:rPr>
                <w:sz w:val="20"/>
              </w:rPr>
              <w:t>0,0</w:t>
            </w:r>
          </w:p>
        </w:tc>
      </w:tr>
      <w:tr w:rsidR="00D87450" w:rsidTr="00BC71F1">
        <w:trPr>
          <w:trHeight w:val="690"/>
        </w:trPr>
        <w:tc>
          <w:tcPr>
            <w:tcW w:w="849" w:type="dxa"/>
            <w:gridSpan w:val="2"/>
          </w:tcPr>
          <w:p w:rsidR="00D87450" w:rsidRDefault="00D87450" w:rsidP="00D8745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D87450" w:rsidRPr="002F32BF" w:rsidRDefault="00C4371E" w:rsidP="00C4371E">
            <w:pPr>
              <w:pStyle w:val="TableParagraph"/>
              <w:tabs>
                <w:tab w:val="left" w:pos="1602"/>
                <w:tab w:val="left" w:pos="3641"/>
                <w:tab w:val="left" w:pos="4697"/>
              </w:tabs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Оснащение </w:t>
            </w:r>
            <w:r w:rsidR="00D87450">
              <w:rPr>
                <w:sz w:val="20"/>
              </w:rPr>
              <w:t>общеобразовательных организаций</w:t>
            </w:r>
            <w:r>
              <w:rPr>
                <w:sz w:val="20"/>
              </w:rPr>
              <w:t xml:space="preserve"> оборудованием,</w:t>
            </w:r>
            <w:r w:rsidR="00D87450">
              <w:rPr>
                <w:sz w:val="20"/>
              </w:rPr>
              <w:t xml:space="preserve"> средствами обучения и воспитания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D87450" w:rsidRPr="007A7127" w:rsidRDefault="00D87450" w:rsidP="00D874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  <w:r w:rsidRPr="007A7127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632" w:type="dxa"/>
            <w:gridSpan w:val="2"/>
          </w:tcPr>
          <w:p w:rsidR="00D87450" w:rsidRDefault="00D87450" w:rsidP="00D87450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D87450" w:rsidRDefault="00D87450" w:rsidP="00D87450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Муниципальный бюджет</w:t>
            </w:r>
          </w:p>
        </w:tc>
        <w:tc>
          <w:tcPr>
            <w:tcW w:w="1423" w:type="dxa"/>
            <w:gridSpan w:val="2"/>
          </w:tcPr>
          <w:p w:rsidR="00D87450" w:rsidRDefault="00C4371E" w:rsidP="00CD36F9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7738,2</w:t>
            </w:r>
          </w:p>
          <w:p w:rsidR="00C4371E" w:rsidRDefault="006C20D3" w:rsidP="00CD36F9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407,4</w:t>
            </w:r>
          </w:p>
        </w:tc>
        <w:tc>
          <w:tcPr>
            <w:tcW w:w="1453" w:type="dxa"/>
            <w:gridSpan w:val="2"/>
          </w:tcPr>
          <w:p w:rsidR="00D87450" w:rsidRDefault="00C4371E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2579,4</w:t>
            </w:r>
          </w:p>
          <w:p w:rsidR="00C4371E" w:rsidRDefault="00C4371E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135,8</w:t>
            </w:r>
          </w:p>
        </w:tc>
        <w:tc>
          <w:tcPr>
            <w:tcW w:w="1427" w:type="dxa"/>
            <w:gridSpan w:val="2"/>
          </w:tcPr>
          <w:p w:rsidR="00C4371E" w:rsidRDefault="00C4371E" w:rsidP="00C4371E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2579,4</w:t>
            </w:r>
          </w:p>
          <w:p w:rsidR="00D87450" w:rsidRDefault="00C4371E" w:rsidP="00C4371E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135,8</w:t>
            </w:r>
          </w:p>
        </w:tc>
        <w:tc>
          <w:tcPr>
            <w:tcW w:w="1667" w:type="dxa"/>
          </w:tcPr>
          <w:p w:rsidR="00C4371E" w:rsidRDefault="00C4371E" w:rsidP="00C4371E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2579,4</w:t>
            </w:r>
          </w:p>
          <w:p w:rsidR="00D87450" w:rsidRDefault="00C4371E" w:rsidP="00C4371E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135,8</w:t>
            </w:r>
          </w:p>
        </w:tc>
      </w:tr>
      <w:tr w:rsidR="00D87450" w:rsidTr="00BC71F1">
        <w:trPr>
          <w:trHeight w:val="690"/>
        </w:trPr>
        <w:tc>
          <w:tcPr>
            <w:tcW w:w="849" w:type="dxa"/>
            <w:gridSpan w:val="2"/>
          </w:tcPr>
          <w:p w:rsidR="00D87450" w:rsidRDefault="00D87450" w:rsidP="00630AA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D87450" w:rsidRPr="002F32BF" w:rsidRDefault="00D87450" w:rsidP="00630AA1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Капитальный ремонт зданий муниципальных образовательных организаций в рамках модернизации школьных систем образования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D87450" w:rsidRDefault="00D87450" w:rsidP="00DD7935">
            <w:pPr>
              <w:jc w:val="center"/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</w:tcPr>
          <w:p w:rsidR="00D87450" w:rsidRDefault="00D87450" w:rsidP="00630AA1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D87450" w:rsidRDefault="00D87450" w:rsidP="00886098">
            <w:pPr>
              <w:pStyle w:val="TableParagraph"/>
              <w:ind w:left="160" w:right="151"/>
              <w:rPr>
                <w:sz w:val="20"/>
              </w:rPr>
            </w:pPr>
            <w:r>
              <w:rPr>
                <w:sz w:val="20"/>
              </w:rPr>
              <w:t>Муниципальный бюджет</w:t>
            </w:r>
          </w:p>
        </w:tc>
        <w:tc>
          <w:tcPr>
            <w:tcW w:w="1423" w:type="dxa"/>
            <w:gridSpan w:val="2"/>
          </w:tcPr>
          <w:p w:rsidR="006C20D3" w:rsidRPr="0024105C" w:rsidRDefault="006C20D3" w:rsidP="006C20D3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7686,2</w:t>
            </w:r>
          </w:p>
          <w:p w:rsidR="00D87450" w:rsidRPr="0024105C" w:rsidRDefault="006C20D3" w:rsidP="006C20D3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284,0</w:t>
            </w:r>
          </w:p>
        </w:tc>
        <w:tc>
          <w:tcPr>
            <w:tcW w:w="1453" w:type="dxa"/>
            <w:gridSpan w:val="2"/>
          </w:tcPr>
          <w:p w:rsidR="00D87450" w:rsidRPr="002F32BF" w:rsidRDefault="00D87450" w:rsidP="00CD36F9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D87450" w:rsidRPr="002F32BF" w:rsidRDefault="00D87450" w:rsidP="00CD36F9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27" w:type="dxa"/>
            <w:gridSpan w:val="2"/>
          </w:tcPr>
          <w:p w:rsidR="006C20D3" w:rsidRPr="0024105C" w:rsidRDefault="006C20D3" w:rsidP="006C20D3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7686,2</w:t>
            </w:r>
          </w:p>
          <w:p w:rsidR="00D87450" w:rsidRPr="002F32BF" w:rsidRDefault="006C20D3" w:rsidP="006C20D3">
            <w:pPr>
              <w:pStyle w:val="TableParagraph"/>
              <w:spacing w:line="224" w:lineRule="exact"/>
              <w:ind w:left="2"/>
              <w:rPr>
                <w:sz w:val="20"/>
              </w:rPr>
            </w:pPr>
            <w:r>
              <w:rPr>
                <w:sz w:val="20"/>
              </w:rPr>
              <w:t>284,0</w:t>
            </w:r>
          </w:p>
        </w:tc>
        <w:tc>
          <w:tcPr>
            <w:tcW w:w="1667" w:type="dxa"/>
          </w:tcPr>
          <w:p w:rsidR="00D87450" w:rsidRPr="0024105C" w:rsidRDefault="006C20D3" w:rsidP="00630AA1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D87450" w:rsidRPr="0024105C" w:rsidRDefault="006C20D3" w:rsidP="00340C2B">
            <w:pPr>
              <w:pStyle w:val="TableParagraph"/>
              <w:ind w:left="315" w:right="313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87450" w:rsidTr="000D67E8">
        <w:trPr>
          <w:trHeight w:val="270"/>
        </w:trPr>
        <w:tc>
          <w:tcPr>
            <w:tcW w:w="849" w:type="dxa"/>
            <w:gridSpan w:val="2"/>
          </w:tcPr>
          <w:p w:rsidR="00D87450" w:rsidRDefault="00D87450" w:rsidP="00630AA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D87450" w:rsidRDefault="00D87450" w:rsidP="00630AA1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региональному проекту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D87450" w:rsidRDefault="00D87450" w:rsidP="00630AA1">
            <w:pPr>
              <w:pStyle w:val="TableParagraph"/>
              <w:ind w:left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2632" w:type="dxa"/>
            <w:gridSpan w:val="2"/>
          </w:tcPr>
          <w:p w:rsidR="006C20D3" w:rsidRDefault="006C20D3" w:rsidP="0039044B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</w:p>
          <w:p w:rsidR="00D87450" w:rsidRDefault="00D87450" w:rsidP="0039044B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D87450" w:rsidRDefault="00D87450" w:rsidP="0039044B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D87450" w:rsidRDefault="00D87450" w:rsidP="0039044B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</w:p>
          <w:p w:rsidR="00D87450" w:rsidRDefault="00D87450" w:rsidP="00FB7A90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</w:tcPr>
          <w:p w:rsidR="00D87450" w:rsidRDefault="006C20D3" w:rsidP="00630AA1">
            <w:pPr>
              <w:pStyle w:val="TableParagraph"/>
              <w:ind w:left="246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224603,7</w:t>
            </w:r>
          </w:p>
          <w:p w:rsidR="006C20D3" w:rsidRDefault="006C20D3" w:rsidP="00630AA1">
            <w:pPr>
              <w:pStyle w:val="TableParagraph"/>
              <w:ind w:left="246" w:right="235"/>
              <w:rPr>
                <w:sz w:val="20"/>
              </w:rPr>
            </w:pPr>
          </w:p>
          <w:p w:rsidR="00D87450" w:rsidRDefault="006C20D3" w:rsidP="00630AA1">
            <w:pPr>
              <w:pStyle w:val="TableParagraph"/>
              <w:ind w:left="246" w:right="235"/>
              <w:rPr>
                <w:sz w:val="20"/>
              </w:rPr>
            </w:pPr>
            <w:r>
              <w:rPr>
                <w:sz w:val="20"/>
              </w:rPr>
              <w:t>166300,3</w:t>
            </w:r>
          </w:p>
          <w:p w:rsidR="00D87450" w:rsidRDefault="00D87450" w:rsidP="00630AA1">
            <w:pPr>
              <w:pStyle w:val="TableParagraph"/>
              <w:ind w:left="246" w:right="235"/>
              <w:rPr>
                <w:sz w:val="20"/>
              </w:rPr>
            </w:pPr>
          </w:p>
          <w:p w:rsidR="00D87450" w:rsidRDefault="006C20D3" w:rsidP="00630AA1">
            <w:pPr>
              <w:pStyle w:val="TableParagraph"/>
              <w:ind w:left="246" w:right="235"/>
              <w:rPr>
                <w:sz w:val="20"/>
              </w:rPr>
            </w:pPr>
            <w:r>
              <w:rPr>
                <w:sz w:val="20"/>
              </w:rPr>
              <w:t>56999,4</w:t>
            </w:r>
          </w:p>
          <w:p w:rsidR="00D87450" w:rsidRDefault="00D87450" w:rsidP="00630AA1">
            <w:pPr>
              <w:pStyle w:val="TableParagraph"/>
              <w:ind w:left="246" w:right="235"/>
              <w:rPr>
                <w:sz w:val="20"/>
              </w:rPr>
            </w:pPr>
          </w:p>
          <w:p w:rsidR="00D87450" w:rsidRPr="00AF507F" w:rsidRDefault="006C20D3" w:rsidP="00FB7A90">
            <w:pPr>
              <w:pStyle w:val="TableParagraph"/>
              <w:ind w:left="246" w:right="235"/>
              <w:rPr>
                <w:b/>
                <w:sz w:val="20"/>
              </w:rPr>
            </w:pPr>
            <w:r>
              <w:rPr>
                <w:sz w:val="20"/>
              </w:rPr>
              <w:t>1304,0</w:t>
            </w:r>
          </w:p>
        </w:tc>
        <w:tc>
          <w:tcPr>
            <w:tcW w:w="1453" w:type="dxa"/>
            <w:gridSpan w:val="2"/>
          </w:tcPr>
          <w:p w:rsidR="00D87450" w:rsidRDefault="00D87450" w:rsidP="00F62370">
            <w:pPr>
              <w:pStyle w:val="TableParagraph"/>
              <w:ind w:left="0" w:right="33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</w:t>
            </w:r>
            <w:r w:rsidR="006C20D3">
              <w:rPr>
                <w:b/>
                <w:sz w:val="20"/>
              </w:rPr>
              <w:t>2715,2</w:t>
            </w:r>
          </w:p>
          <w:p w:rsidR="006C20D3" w:rsidRDefault="006C20D3" w:rsidP="0039044B">
            <w:pPr>
              <w:pStyle w:val="TableParagraph"/>
              <w:spacing w:line="219" w:lineRule="exact"/>
              <w:ind w:left="4"/>
              <w:rPr>
                <w:sz w:val="20"/>
              </w:rPr>
            </w:pPr>
          </w:p>
          <w:p w:rsidR="00D87450" w:rsidRDefault="006C20D3" w:rsidP="0039044B">
            <w:pPr>
              <w:pStyle w:val="TableParagraph"/>
              <w:spacing w:line="219" w:lineRule="exact"/>
              <w:ind w:left="4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D87450" w:rsidRPr="001D77B6" w:rsidRDefault="00D87450" w:rsidP="0039044B">
            <w:pPr>
              <w:pStyle w:val="TableParagraph"/>
              <w:spacing w:line="219" w:lineRule="exact"/>
              <w:ind w:left="4"/>
              <w:rPr>
                <w:sz w:val="20"/>
              </w:rPr>
            </w:pPr>
          </w:p>
          <w:p w:rsidR="00D87450" w:rsidRDefault="006C20D3" w:rsidP="0039044B">
            <w:pPr>
              <w:pStyle w:val="TableParagraph"/>
              <w:spacing w:line="224" w:lineRule="exact"/>
              <w:ind w:left="4"/>
              <w:rPr>
                <w:sz w:val="20"/>
              </w:rPr>
            </w:pPr>
            <w:r>
              <w:rPr>
                <w:sz w:val="20"/>
              </w:rPr>
              <w:t>2579,4</w:t>
            </w:r>
          </w:p>
          <w:p w:rsidR="00D87450" w:rsidRPr="002F32BF" w:rsidRDefault="00D87450" w:rsidP="0039044B">
            <w:pPr>
              <w:pStyle w:val="TableParagraph"/>
              <w:spacing w:line="224" w:lineRule="exact"/>
              <w:ind w:left="4"/>
              <w:rPr>
                <w:sz w:val="20"/>
              </w:rPr>
            </w:pPr>
          </w:p>
          <w:p w:rsidR="00D87450" w:rsidRPr="00AF507F" w:rsidRDefault="006C20D3" w:rsidP="0039044B">
            <w:pPr>
              <w:pStyle w:val="TableParagraph"/>
              <w:ind w:left="0" w:right="336"/>
              <w:rPr>
                <w:b/>
                <w:sz w:val="20"/>
              </w:rPr>
            </w:pPr>
            <w:r>
              <w:rPr>
                <w:sz w:val="20"/>
              </w:rPr>
              <w:t>135,8</w:t>
            </w:r>
          </w:p>
        </w:tc>
        <w:tc>
          <w:tcPr>
            <w:tcW w:w="1427" w:type="dxa"/>
            <w:gridSpan w:val="2"/>
          </w:tcPr>
          <w:p w:rsidR="00D87450" w:rsidRDefault="006C20D3" w:rsidP="00630AA1">
            <w:pPr>
              <w:pStyle w:val="TableParagraph"/>
              <w:ind w:left="246" w:right="241"/>
              <w:rPr>
                <w:b/>
                <w:sz w:val="20"/>
              </w:rPr>
            </w:pPr>
            <w:r>
              <w:rPr>
                <w:b/>
                <w:sz w:val="20"/>
              </w:rPr>
              <w:t>219173,3</w:t>
            </w:r>
          </w:p>
          <w:p w:rsidR="006C20D3" w:rsidRDefault="006C20D3" w:rsidP="00630AA1">
            <w:pPr>
              <w:pStyle w:val="TableParagraph"/>
              <w:ind w:left="246" w:right="241"/>
              <w:rPr>
                <w:sz w:val="20"/>
              </w:rPr>
            </w:pPr>
          </w:p>
          <w:p w:rsidR="00D87450" w:rsidRPr="00FB7A90" w:rsidRDefault="006C20D3" w:rsidP="00630AA1">
            <w:pPr>
              <w:pStyle w:val="TableParagraph"/>
              <w:ind w:left="246" w:right="241"/>
              <w:rPr>
                <w:sz w:val="20"/>
              </w:rPr>
            </w:pPr>
            <w:r>
              <w:rPr>
                <w:sz w:val="20"/>
              </w:rPr>
              <w:t>166300,3</w:t>
            </w:r>
          </w:p>
          <w:p w:rsidR="00D87450" w:rsidRPr="00FB7A90" w:rsidRDefault="00D87450" w:rsidP="00630AA1">
            <w:pPr>
              <w:pStyle w:val="TableParagraph"/>
              <w:ind w:left="246" w:right="241"/>
              <w:rPr>
                <w:sz w:val="20"/>
              </w:rPr>
            </w:pPr>
          </w:p>
          <w:p w:rsidR="00D87450" w:rsidRPr="00FB7A90" w:rsidRDefault="006C20D3" w:rsidP="00630AA1">
            <w:pPr>
              <w:pStyle w:val="TableParagraph"/>
              <w:ind w:left="246" w:right="241"/>
              <w:rPr>
                <w:sz w:val="20"/>
              </w:rPr>
            </w:pPr>
            <w:r>
              <w:rPr>
                <w:sz w:val="20"/>
              </w:rPr>
              <w:t>51840,6</w:t>
            </w:r>
          </w:p>
          <w:p w:rsidR="00D87450" w:rsidRPr="00FB7A90" w:rsidRDefault="00D87450" w:rsidP="00630AA1">
            <w:pPr>
              <w:pStyle w:val="TableParagraph"/>
              <w:ind w:left="246" w:right="241"/>
              <w:rPr>
                <w:sz w:val="20"/>
              </w:rPr>
            </w:pPr>
          </w:p>
          <w:p w:rsidR="00D87450" w:rsidRPr="00AF507F" w:rsidRDefault="006C20D3" w:rsidP="00630AA1">
            <w:pPr>
              <w:pStyle w:val="TableParagraph"/>
              <w:ind w:left="246" w:right="241"/>
              <w:rPr>
                <w:b/>
                <w:sz w:val="20"/>
              </w:rPr>
            </w:pPr>
            <w:r>
              <w:rPr>
                <w:sz w:val="20"/>
              </w:rPr>
              <w:t>1032,4</w:t>
            </w:r>
          </w:p>
        </w:tc>
        <w:tc>
          <w:tcPr>
            <w:tcW w:w="1667" w:type="dxa"/>
          </w:tcPr>
          <w:p w:rsidR="00D87450" w:rsidRDefault="006C20D3" w:rsidP="00630AA1">
            <w:pPr>
              <w:pStyle w:val="TableParagraph"/>
              <w:ind w:left="315" w:right="313"/>
              <w:rPr>
                <w:b/>
                <w:sz w:val="20"/>
              </w:rPr>
            </w:pPr>
            <w:r>
              <w:rPr>
                <w:b/>
                <w:sz w:val="20"/>
              </w:rPr>
              <w:t>2715,2</w:t>
            </w:r>
          </w:p>
          <w:p w:rsidR="006C20D3" w:rsidRDefault="006C20D3" w:rsidP="0039044B">
            <w:pPr>
              <w:pStyle w:val="TableParagraph"/>
              <w:ind w:left="315" w:right="313"/>
              <w:rPr>
                <w:sz w:val="20"/>
                <w:szCs w:val="20"/>
              </w:rPr>
            </w:pPr>
          </w:p>
          <w:p w:rsidR="00D87450" w:rsidRDefault="006C20D3" w:rsidP="0039044B">
            <w:pPr>
              <w:pStyle w:val="TableParagraph"/>
              <w:ind w:left="315" w:righ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D87450" w:rsidRPr="008F6918" w:rsidRDefault="00D87450" w:rsidP="0039044B">
            <w:pPr>
              <w:pStyle w:val="TableParagraph"/>
              <w:ind w:left="315" w:right="313"/>
              <w:rPr>
                <w:sz w:val="20"/>
                <w:szCs w:val="20"/>
              </w:rPr>
            </w:pPr>
          </w:p>
          <w:p w:rsidR="00D87450" w:rsidRDefault="006C20D3" w:rsidP="0039044B">
            <w:pPr>
              <w:pStyle w:val="TableParagraph"/>
              <w:ind w:left="315" w:right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2579,4</w:t>
            </w:r>
          </w:p>
          <w:p w:rsidR="00D87450" w:rsidRPr="008F6918" w:rsidRDefault="00D87450" w:rsidP="0039044B">
            <w:pPr>
              <w:pStyle w:val="TableParagraph"/>
              <w:ind w:left="315" w:right="313"/>
              <w:rPr>
                <w:sz w:val="20"/>
                <w:szCs w:val="20"/>
              </w:rPr>
            </w:pPr>
          </w:p>
          <w:p w:rsidR="00D87450" w:rsidRPr="00AF507F" w:rsidRDefault="006C20D3" w:rsidP="0039044B">
            <w:pPr>
              <w:pStyle w:val="TableParagraph"/>
              <w:ind w:left="315" w:right="313"/>
              <w:rPr>
                <w:b/>
                <w:sz w:val="20"/>
              </w:rPr>
            </w:pPr>
            <w:r>
              <w:rPr>
                <w:sz w:val="20"/>
              </w:rPr>
              <w:t>135,8</w:t>
            </w:r>
          </w:p>
        </w:tc>
      </w:tr>
      <w:tr w:rsidR="00D87450" w:rsidTr="000D67E8">
        <w:trPr>
          <w:trHeight w:val="275"/>
        </w:trPr>
        <w:tc>
          <w:tcPr>
            <w:tcW w:w="849" w:type="dxa"/>
            <w:gridSpan w:val="2"/>
          </w:tcPr>
          <w:p w:rsidR="00D87450" w:rsidRDefault="00D87450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461" w:type="dxa"/>
            <w:gridSpan w:val="16"/>
          </w:tcPr>
          <w:p w:rsidR="00D87450" w:rsidRDefault="00D87450" w:rsidP="003525C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Региональный проект </w:t>
            </w:r>
            <w:r>
              <w:rPr>
                <w:i/>
                <w:sz w:val="20"/>
              </w:rPr>
              <w:t>«Педагоги и наставники»</w:t>
            </w:r>
          </w:p>
        </w:tc>
      </w:tr>
      <w:tr w:rsidR="00D87450" w:rsidTr="003525CB">
        <w:trPr>
          <w:trHeight w:val="428"/>
        </w:trPr>
        <w:tc>
          <w:tcPr>
            <w:tcW w:w="849" w:type="dxa"/>
            <w:gridSpan w:val="2"/>
          </w:tcPr>
          <w:p w:rsidR="00D87450" w:rsidRDefault="00D87450" w:rsidP="00630AA1"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D87450" w:rsidRPr="00B53B26" w:rsidRDefault="00D87450" w:rsidP="003525CB">
            <w:pPr>
              <w:pStyle w:val="TableParagraph"/>
              <w:ind w:left="108" w:right="95"/>
              <w:jc w:val="both"/>
              <w:rPr>
                <w:sz w:val="20"/>
              </w:rPr>
            </w:pPr>
            <w:r w:rsidRPr="005D2188">
              <w:rPr>
                <w:sz w:val="20"/>
              </w:rPr>
              <w:t xml:space="preserve">Выплаты ежемесячного денежного вознаграждения советникам директоров по воспитанию и взаимодействию с детскими </w:t>
            </w:r>
            <w:r w:rsidRPr="005D2188">
              <w:rPr>
                <w:sz w:val="20"/>
              </w:rPr>
              <w:lastRenderedPageBreak/>
              <w:t>общественными объединениями образовательных организаций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D87450" w:rsidRDefault="00D87450" w:rsidP="003525CB">
            <w:pPr>
              <w:pStyle w:val="TableParagraph"/>
              <w:ind w:left="108" w:right="95"/>
              <w:rPr>
                <w:sz w:val="20"/>
              </w:rPr>
            </w:pPr>
            <w:r w:rsidRPr="005A6A19">
              <w:rPr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2632" w:type="dxa"/>
            <w:gridSpan w:val="2"/>
          </w:tcPr>
          <w:p w:rsidR="00D87450" w:rsidRDefault="00D87450" w:rsidP="00630AA1">
            <w:pPr>
              <w:pStyle w:val="TableParagraph"/>
              <w:spacing w:line="224" w:lineRule="exact"/>
              <w:ind w:left="160" w:right="149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423" w:type="dxa"/>
            <w:gridSpan w:val="2"/>
          </w:tcPr>
          <w:p w:rsidR="00D87450" w:rsidRPr="00931D70" w:rsidRDefault="00C759D1" w:rsidP="00CD36F9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3593,5</w:t>
            </w:r>
          </w:p>
          <w:p w:rsidR="00D87450" w:rsidRDefault="00D87450" w:rsidP="00CD36F9">
            <w:pPr>
              <w:pStyle w:val="TableParagraph"/>
              <w:ind w:left="165" w:right="151"/>
              <w:rPr>
                <w:sz w:val="20"/>
              </w:rPr>
            </w:pPr>
          </w:p>
          <w:p w:rsidR="00D87450" w:rsidRDefault="00D87450" w:rsidP="00CD36F9">
            <w:pPr>
              <w:pStyle w:val="TableParagraph"/>
              <w:ind w:left="165" w:right="151"/>
              <w:rPr>
                <w:sz w:val="20"/>
              </w:rPr>
            </w:pPr>
          </w:p>
          <w:p w:rsidR="00D87450" w:rsidRPr="00931D70" w:rsidRDefault="00D87450" w:rsidP="00CD36F9">
            <w:pPr>
              <w:pStyle w:val="TableParagraph"/>
              <w:ind w:left="165" w:right="151"/>
              <w:rPr>
                <w:sz w:val="20"/>
              </w:rPr>
            </w:pPr>
          </w:p>
        </w:tc>
        <w:tc>
          <w:tcPr>
            <w:tcW w:w="1453" w:type="dxa"/>
            <w:gridSpan w:val="2"/>
          </w:tcPr>
          <w:p w:rsidR="00D87450" w:rsidRPr="00931D70" w:rsidRDefault="00D87450" w:rsidP="00CD36F9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lastRenderedPageBreak/>
              <w:t>1249,9</w:t>
            </w:r>
          </w:p>
          <w:p w:rsidR="00D87450" w:rsidRDefault="00D87450" w:rsidP="00CD36F9">
            <w:pPr>
              <w:pStyle w:val="TableParagraph"/>
              <w:ind w:left="248"/>
              <w:rPr>
                <w:sz w:val="20"/>
              </w:rPr>
            </w:pPr>
          </w:p>
          <w:p w:rsidR="00D87450" w:rsidRDefault="00D87450" w:rsidP="00CD36F9">
            <w:pPr>
              <w:pStyle w:val="TableParagraph"/>
              <w:ind w:left="248"/>
              <w:rPr>
                <w:sz w:val="20"/>
              </w:rPr>
            </w:pPr>
          </w:p>
          <w:p w:rsidR="00D87450" w:rsidRPr="00931D70" w:rsidRDefault="00D87450" w:rsidP="00CD36F9">
            <w:pPr>
              <w:pStyle w:val="TableParagraph"/>
              <w:ind w:left="248"/>
              <w:rPr>
                <w:sz w:val="20"/>
              </w:rPr>
            </w:pPr>
          </w:p>
        </w:tc>
        <w:tc>
          <w:tcPr>
            <w:tcW w:w="1427" w:type="dxa"/>
            <w:gridSpan w:val="2"/>
          </w:tcPr>
          <w:p w:rsidR="00D87450" w:rsidRPr="00931D70" w:rsidRDefault="0066304F" w:rsidP="00CD36F9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lastRenderedPageBreak/>
              <w:t>1171,8</w:t>
            </w:r>
          </w:p>
          <w:p w:rsidR="00D87450" w:rsidRDefault="00D87450" w:rsidP="00CD36F9">
            <w:pPr>
              <w:pStyle w:val="TableParagraph"/>
              <w:ind w:left="248"/>
              <w:rPr>
                <w:sz w:val="20"/>
              </w:rPr>
            </w:pPr>
          </w:p>
          <w:p w:rsidR="00D87450" w:rsidRDefault="00D87450" w:rsidP="00CD36F9">
            <w:pPr>
              <w:pStyle w:val="TableParagraph"/>
              <w:ind w:left="248"/>
              <w:rPr>
                <w:sz w:val="20"/>
              </w:rPr>
            </w:pPr>
          </w:p>
          <w:p w:rsidR="00D87450" w:rsidRPr="00931D70" w:rsidRDefault="00D87450" w:rsidP="00CD36F9">
            <w:pPr>
              <w:pStyle w:val="TableParagraph"/>
              <w:ind w:left="248"/>
              <w:rPr>
                <w:sz w:val="20"/>
              </w:rPr>
            </w:pPr>
          </w:p>
        </w:tc>
        <w:tc>
          <w:tcPr>
            <w:tcW w:w="1667" w:type="dxa"/>
          </w:tcPr>
          <w:p w:rsidR="00D87450" w:rsidRPr="00931D70" w:rsidRDefault="0066304F" w:rsidP="00CD36F9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lastRenderedPageBreak/>
              <w:t>1171,8</w:t>
            </w:r>
          </w:p>
          <w:p w:rsidR="00D87450" w:rsidRDefault="00D87450" w:rsidP="00CD36F9">
            <w:pPr>
              <w:pStyle w:val="TableParagraph"/>
              <w:ind w:left="164" w:right="151"/>
              <w:rPr>
                <w:sz w:val="20"/>
              </w:rPr>
            </w:pPr>
          </w:p>
          <w:p w:rsidR="00D87450" w:rsidRDefault="00D87450" w:rsidP="00CD36F9">
            <w:pPr>
              <w:pStyle w:val="TableParagraph"/>
              <w:ind w:left="164" w:right="151"/>
              <w:rPr>
                <w:sz w:val="20"/>
              </w:rPr>
            </w:pPr>
          </w:p>
          <w:p w:rsidR="00D87450" w:rsidRPr="00931D70" w:rsidRDefault="00D87450" w:rsidP="00CD36F9">
            <w:pPr>
              <w:pStyle w:val="TableParagraph"/>
              <w:ind w:left="164" w:right="151"/>
              <w:rPr>
                <w:sz w:val="20"/>
              </w:rPr>
            </w:pPr>
          </w:p>
        </w:tc>
      </w:tr>
      <w:tr w:rsidR="0066304F" w:rsidTr="00BC71F1">
        <w:trPr>
          <w:trHeight w:val="1150"/>
        </w:trPr>
        <w:tc>
          <w:tcPr>
            <w:tcW w:w="849" w:type="dxa"/>
            <w:gridSpan w:val="2"/>
          </w:tcPr>
          <w:p w:rsidR="0066304F" w:rsidRDefault="0066304F" w:rsidP="00CD36F9"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2.2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66304F" w:rsidRPr="00B53B26" w:rsidRDefault="0066304F" w:rsidP="00CD36F9">
            <w:pPr>
              <w:pStyle w:val="TableParagraph"/>
              <w:ind w:left="108" w:right="95"/>
              <w:jc w:val="both"/>
              <w:rPr>
                <w:sz w:val="20"/>
              </w:rPr>
            </w:pPr>
            <w:r w:rsidRPr="00C52382">
              <w:rPr>
                <w:sz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66304F" w:rsidRPr="005A6A19" w:rsidRDefault="0066304F" w:rsidP="00CD36F9">
            <w:pPr>
              <w:pStyle w:val="TableParagraph"/>
              <w:ind w:left="108" w:right="95"/>
              <w:rPr>
                <w:sz w:val="20"/>
                <w:szCs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</w:tcPr>
          <w:p w:rsidR="0066304F" w:rsidRDefault="0066304F" w:rsidP="00CD36F9">
            <w:pPr>
              <w:pStyle w:val="TableParagraph"/>
              <w:ind w:left="161" w:right="147"/>
              <w:rPr>
                <w:sz w:val="20"/>
              </w:rPr>
            </w:pPr>
            <w:r w:rsidRPr="003D7A2A">
              <w:rPr>
                <w:sz w:val="20"/>
              </w:rPr>
              <w:t>Федеральный бюджет</w:t>
            </w:r>
          </w:p>
          <w:p w:rsidR="0066304F" w:rsidRPr="003D7A2A" w:rsidRDefault="0066304F" w:rsidP="00CD36F9">
            <w:pPr>
              <w:pStyle w:val="TableParagraph"/>
              <w:ind w:left="161" w:right="147"/>
              <w:rPr>
                <w:sz w:val="20"/>
              </w:rPr>
            </w:pPr>
          </w:p>
          <w:p w:rsidR="0066304F" w:rsidRPr="003D7A2A" w:rsidRDefault="0066304F" w:rsidP="00CD36F9">
            <w:pPr>
              <w:pStyle w:val="TableParagraph"/>
              <w:ind w:left="161" w:right="147"/>
              <w:rPr>
                <w:sz w:val="20"/>
              </w:rPr>
            </w:pPr>
            <w:r w:rsidRPr="003D7A2A">
              <w:rPr>
                <w:sz w:val="20"/>
              </w:rPr>
              <w:t>Областной бюджет</w:t>
            </w:r>
          </w:p>
          <w:p w:rsidR="0066304F" w:rsidRDefault="0066304F" w:rsidP="00630AA1">
            <w:pPr>
              <w:pStyle w:val="TableParagraph"/>
              <w:spacing w:line="224" w:lineRule="exact"/>
              <w:ind w:left="160" w:right="149"/>
              <w:rPr>
                <w:sz w:val="20"/>
              </w:rPr>
            </w:pPr>
          </w:p>
        </w:tc>
        <w:tc>
          <w:tcPr>
            <w:tcW w:w="1423" w:type="dxa"/>
            <w:gridSpan w:val="2"/>
          </w:tcPr>
          <w:p w:rsidR="0066304F" w:rsidRPr="00931D70" w:rsidRDefault="0066304F" w:rsidP="006329D6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11452,5</w:t>
            </w:r>
          </w:p>
          <w:p w:rsidR="0066304F" w:rsidRDefault="0066304F" w:rsidP="006329D6">
            <w:pPr>
              <w:pStyle w:val="TableParagraph"/>
              <w:ind w:left="165" w:right="151"/>
              <w:rPr>
                <w:sz w:val="20"/>
              </w:rPr>
            </w:pPr>
          </w:p>
          <w:p w:rsidR="0066304F" w:rsidRPr="00931D70" w:rsidRDefault="0066304F" w:rsidP="006329D6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435,7</w:t>
            </w:r>
          </w:p>
          <w:p w:rsidR="0066304F" w:rsidRDefault="0066304F" w:rsidP="006329D6">
            <w:pPr>
              <w:pStyle w:val="TableParagraph"/>
              <w:ind w:left="165" w:right="151"/>
              <w:rPr>
                <w:sz w:val="20"/>
              </w:rPr>
            </w:pPr>
          </w:p>
          <w:p w:rsidR="0066304F" w:rsidRPr="00931D70" w:rsidRDefault="0066304F" w:rsidP="006329D6">
            <w:pPr>
              <w:pStyle w:val="TableParagraph"/>
              <w:ind w:left="165" w:right="151"/>
              <w:rPr>
                <w:sz w:val="20"/>
              </w:rPr>
            </w:pPr>
          </w:p>
        </w:tc>
        <w:tc>
          <w:tcPr>
            <w:tcW w:w="1453" w:type="dxa"/>
            <w:gridSpan w:val="2"/>
          </w:tcPr>
          <w:p w:rsidR="0066304F" w:rsidRPr="00931D70" w:rsidRDefault="0066304F" w:rsidP="006329D6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3860,3</w:t>
            </w:r>
          </w:p>
          <w:p w:rsidR="0066304F" w:rsidRDefault="0066304F" w:rsidP="006329D6">
            <w:pPr>
              <w:pStyle w:val="TableParagraph"/>
              <w:ind w:left="248"/>
              <w:rPr>
                <w:sz w:val="20"/>
              </w:rPr>
            </w:pPr>
          </w:p>
          <w:p w:rsidR="0066304F" w:rsidRPr="00931D70" w:rsidRDefault="0066304F" w:rsidP="006329D6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119,4</w:t>
            </w:r>
          </w:p>
          <w:p w:rsidR="0066304F" w:rsidRDefault="0066304F" w:rsidP="006329D6">
            <w:pPr>
              <w:pStyle w:val="TableParagraph"/>
              <w:ind w:left="248"/>
              <w:rPr>
                <w:sz w:val="20"/>
              </w:rPr>
            </w:pPr>
          </w:p>
          <w:p w:rsidR="0066304F" w:rsidRPr="00931D70" w:rsidRDefault="0066304F" w:rsidP="006329D6">
            <w:pPr>
              <w:pStyle w:val="TableParagraph"/>
              <w:ind w:left="248"/>
              <w:rPr>
                <w:sz w:val="20"/>
              </w:rPr>
            </w:pPr>
          </w:p>
        </w:tc>
        <w:tc>
          <w:tcPr>
            <w:tcW w:w="1427" w:type="dxa"/>
            <w:gridSpan w:val="2"/>
          </w:tcPr>
          <w:p w:rsidR="0066304F" w:rsidRPr="00931D70" w:rsidRDefault="0066304F" w:rsidP="006329D6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3772,7</w:t>
            </w:r>
          </w:p>
          <w:p w:rsidR="0066304F" w:rsidRDefault="0066304F" w:rsidP="006329D6">
            <w:pPr>
              <w:pStyle w:val="TableParagraph"/>
              <w:ind w:left="248"/>
              <w:rPr>
                <w:sz w:val="20"/>
              </w:rPr>
            </w:pPr>
          </w:p>
          <w:p w:rsidR="0066304F" w:rsidRPr="00931D70" w:rsidRDefault="0066304F" w:rsidP="006329D6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157,2</w:t>
            </w:r>
          </w:p>
          <w:p w:rsidR="0066304F" w:rsidRDefault="0066304F" w:rsidP="006329D6">
            <w:pPr>
              <w:pStyle w:val="TableParagraph"/>
              <w:ind w:left="248"/>
              <w:rPr>
                <w:sz w:val="20"/>
              </w:rPr>
            </w:pPr>
          </w:p>
          <w:p w:rsidR="0066304F" w:rsidRPr="00931D70" w:rsidRDefault="0066304F" w:rsidP="006329D6">
            <w:pPr>
              <w:pStyle w:val="TableParagraph"/>
              <w:ind w:left="248"/>
              <w:rPr>
                <w:sz w:val="20"/>
              </w:rPr>
            </w:pPr>
          </w:p>
        </w:tc>
        <w:tc>
          <w:tcPr>
            <w:tcW w:w="1667" w:type="dxa"/>
          </w:tcPr>
          <w:p w:rsidR="0066304F" w:rsidRPr="00931D70" w:rsidRDefault="0066304F" w:rsidP="006329D6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3819,5</w:t>
            </w:r>
          </w:p>
          <w:p w:rsidR="0066304F" w:rsidRDefault="0066304F" w:rsidP="006329D6">
            <w:pPr>
              <w:pStyle w:val="TableParagraph"/>
              <w:ind w:left="164" w:right="151"/>
              <w:rPr>
                <w:sz w:val="20"/>
              </w:rPr>
            </w:pPr>
          </w:p>
          <w:p w:rsidR="0066304F" w:rsidRPr="00931D70" w:rsidRDefault="0066304F" w:rsidP="006329D6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159,1</w:t>
            </w:r>
          </w:p>
          <w:p w:rsidR="0066304F" w:rsidRDefault="0066304F" w:rsidP="006329D6">
            <w:pPr>
              <w:pStyle w:val="TableParagraph"/>
              <w:ind w:left="164" w:right="151"/>
              <w:rPr>
                <w:sz w:val="20"/>
              </w:rPr>
            </w:pPr>
          </w:p>
          <w:p w:rsidR="0066304F" w:rsidRPr="00931D70" w:rsidRDefault="0066304F" w:rsidP="006329D6">
            <w:pPr>
              <w:pStyle w:val="TableParagraph"/>
              <w:ind w:left="164" w:right="151"/>
              <w:rPr>
                <w:sz w:val="20"/>
              </w:rPr>
            </w:pPr>
          </w:p>
        </w:tc>
      </w:tr>
      <w:tr w:rsidR="00961AD8" w:rsidTr="003525CB">
        <w:trPr>
          <w:trHeight w:val="428"/>
        </w:trPr>
        <w:tc>
          <w:tcPr>
            <w:tcW w:w="849" w:type="dxa"/>
            <w:gridSpan w:val="2"/>
          </w:tcPr>
          <w:p w:rsidR="00961AD8" w:rsidRDefault="00961AD8" w:rsidP="00630AA1">
            <w:pPr>
              <w:pStyle w:val="TableParagraph"/>
              <w:ind w:left="275"/>
              <w:jc w:val="left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961AD8" w:rsidRPr="00B53B26" w:rsidRDefault="00961AD8" w:rsidP="003525CB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961AD8" w:rsidRDefault="00961AD8" w:rsidP="00CD36F9">
            <w:pPr>
              <w:pStyle w:val="TableParagraph"/>
              <w:ind w:left="108" w:right="95"/>
              <w:rPr>
                <w:sz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</w:tcPr>
          <w:p w:rsidR="00961AD8" w:rsidRDefault="00961AD8" w:rsidP="00CD36F9">
            <w:pPr>
              <w:pStyle w:val="TableParagraph"/>
              <w:spacing w:line="224" w:lineRule="exact"/>
              <w:ind w:left="160" w:right="149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1423" w:type="dxa"/>
            <w:gridSpan w:val="2"/>
          </w:tcPr>
          <w:p w:rsidR="00961AD8" w:rsidRPr="00931D70" w:rsidRDefault="00961AD8" w:rsidP="006329D6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98100,0</w:t>
            </w:r>
          </w:p>
          <w:p w:rsidR="00961AD8" w:rsidRDefault="00961AD8" w:rsidP="006329D6">
            <w:pPr>
              <w:pStyle w:val="TableParagraph"/>
              <w:ind w:left="165" w:right="151"/>
              <w:rPr>
                <w:sz w:val="20"/>
              </w:rPr>
            </w:pPr>
          </w:p>
          <w:p w:rsidR="00961AD8" w:rsidRDefault="00961AD8" w:rsidP="006329D6">
            <w:pPr>
              <w:pStyle w:val="TableParagraph"/>
              <w:ind w:left="165" w:right="151"/>
              <w:rPr>
                <w:sz w:val="20"/>
              </w:rPr>
            </w:pPr>
          </w:p>
          <w:p w:rsidR="00961AD8" w:rsidRPr="00931D70" w:rsidRDefault="00961AD8" w:rsidP="006329D6">
            <w:pPr>
              <w:pStyle w:val="TableParagraph"/>
              <w:ind w:left="165" w:right="151"/>
              <w:rPr>
                <w:sz w:val="20"/>
              </w:rPr>
            </w:pPr>
          </w:p>
        </w:tc>
        <w:tc>
          <w:tcPr>
            <w:tcW w:w="1453" w:type="dxa"/>
            <w:gridSpan w:val="2"/>
          </w:tcPr>
          <w:p w:rsidR="00961AD8" w:rsidRPr="00931D70" w:rsidRDefault="00961AD8" w:rsidP="006329D6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32700,00</w:t>
            </w:r>
          </w:p>
          <w:p w:rsidR="00961AD8" w:rsidRDefault="00961AD8" w:rsidP="006329D6">
            <w:pPr>
              <w:pStyle w:val="TableParagraph"/>
              <w:ind w:left="248"/>
              <w:rPr>
                <w:sz w:val="20"/>
              </w:rPr>
            </w:pPr>
          </w:p>
          <w:p w:rsidR="00961AD8" w:rsidRDefault="00961AD8" w:rsidP="006329D6">
            <w:pPr>
              <w:pStyle w:val="TableParagraph"/>
              <w:ind w:left="248"/>
              <w:rPr>
                <w:sz w:val="20"/>
              </w:rPr>
            </w:pPr>
          </w:p>
          <w:p w:rsidR="00961AD8" w:rsidRPr="00931D70" w:rsidRDefault="00961AD8" w:rsidP="006329D6">
            <w:pPr>
              <w:pStyle w:val="TableParagraph"/>
              <w:ind w:left="248"/>
              <w:rPr>
                <w:sz w:val="20"/>
              </w:rPr>
            </w:pPr>
          </w:p>
        </w:tc>
        <w:tc>
          <w:tcPr>
            <w:tcW w:w="1427" w:type="dxa"/>
            <w:gridSpan w:val="2"/>
          </w:tcPr>
          <w:p w:rsidR="00961AD8" w:rsidRDefault="00961AD8" w:rsidP="006329D6">
            <w:pPr>
              <w:jc w:val="center"/>
            </w:pPr>
            <w:r w:rsidRPr="00E44946">
              <w:rPr>
                <w:sz w:val="20"/>
              </w:rPr>
              <w:t>32700,00</w:t>
            </w:r>
          </w:p>
        </w:tc>
        <w:tc>
          <w:tcPr>
            <w:tcW w:w="1667" w:type="dxa"/>
          </w:tcPr>
          <w:p w:rsidR="00961AD8" w:rsidRDefault="00961AD8" w:rsidP="006329D6">
            <w:pPr>
              <w:jc w:val="center"/>
            </w:pPr>
            <w:r w:rsidRPr="00E44946">
              <w:rPr>
                <w:sz w:val="20"/>
              </w:rPr>
              <w:t>32700,00</w:t>
            </w:r>
          </w:p>
        </w:tc>
      </w:tr>
      <w:tr w:rsidR="00D87450" w:rsidTr="003525CB">
        <w:trPr>
          <w:trHeight w:val="428"/>
        </w:trPr>
        <w:tc>
          <w:tcPr>
            <w:tcW w:w="849" w:type="dxa"/>
            <w:gridSpan w:val="2"/>
          </w:tcPr>
          <w:p w:rsidR="00D87450" w:rsidRDefault="00D87450" w:rsidP="00630AA1">
            <w:pPr>
              <w:pStyle w:val="TableParagraph"/>
              <w:ind w:left="275"/>
              <w:jc w:val="left"/>
              <w:rPr>
                <w:sz w:val="20"/>
              </w:rPr>
            </w:pPr>
          </w:p>
        </w:tc>
        <w:tc>
          <w:tcPr>
            <w:tcW w:w="4147" w:type="dxa"/>
            <w:gridSpan w:val="3"/>
            <w:tcBorders>
              <w:right w:val="single" w:sz="4" w:space="0" w:color="auto"/>
            </w:tcBorders>
          </w:tcPr>
          <w:p w:rsidR="00D87450" w:rsidRPr="00B53B26" w:rsidRDefault="00D87450" w:rsidP="003525CB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Итого по региональному проекту</w:t>
            </w:r>
          </w:p>
        </w:tc>
        <w:tc>
          <w:tcPr>
            <w:tcW w:w="1712" w:type="dxa"/>
            <w:gridSpan w:val="4"/>
            <w:tcBorders>
              <w:left w:val="single" w:sz="4" w:space="0" w:color="auto"/>
            </w:tcBorders>
          </w:tcPr>
          <w:p w:rsidR="00D87450" w:rsidRPr="005A6A19" w:rsidRDefault="00D87450" w:rsidP="003525CB">
            <w:pPr>
              <w:pStyle w:val="TableParagraph"/>
              <w:ind w:left="108" w:right="95"/>
              <w:rPr>
                <w:sz w:val="20"/>
                <w:szCs w:val="20"/>
              </w:rPr>
            </w:pPr>
          </w:p>
        </w:tc>
        <w:tc>
          <w:tcPr>
            <w:tcW w:w="2632" w:type="dxa"/>
            <w:gridSpan w:val="2"/>
          </w:tcPr>
          <w:p w:rsidR="00D87450" w:rsidRDefault="00D87450" w:rsidP="0039044B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</w:p>
          <w:p w:rsidR="00D87450" w:rsidRDefault="00D87450" w:rsidP="0039044B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D87450" w:rsidRDefault="00D87450" w:rsidP="0039044B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D87450" w:rsidRPr="003D7A2A" w:rsidRDefault="00D87450" w:rsidP="00CD36F9">
            <w:pPr>
              <w:pStyle w:val="TableParagraph"/>
              <w:ind w:left="161" w:right="147"/>
              <w:rPr>
                <w:sz w:val="20"/>
              </w:rPr>
            </w:pPr>
          </w:p>
        </w:tc>
        <w:tc>
          <w:tcPr>
            <w:tcW w:w="1423" w:type="dxa"/>
            <w:gridSpan w:val="2"/>
          </w:tcPr>
          <w:p w:rsidR="00D87450" w:rsidRDefault="00C759D1" w:rsidP="00B63FD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113581,7</w:t>
            </w:r>
          </w:p>
          <w:p w:rsidR="00D87450" w:rsidRDefault="00D87450" w:rsidP="00B63FDB">
            <w:pPr>
              <w:pStyle w:val="TableParagraph"/>
              <w:rPr>
                <w:b/>
                <w:sz w:val="20"/>
                <w:szCs w:val="20"/>
              </w:rPr>
            </w:pPr>
          </w:p>
          <w:p w:rsidR="00D87450" w:rsidRPr="004D4852" w:rsidRDefault="0011357A" w:rsidP="00B63FD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  <w:r w:rsidR="00C759D1">
              <w:rPr>
                <w:sz w:val="20"/>
                <w:szCs w:val="20"/>
              </w:rPr>
              <w:t>146,0</w:t>
            </w:r>
          </w:p>
          <w:p w:rsidR="00D87450" w:rsidRDefault="00D87450" w:rsidP="00B63FDB">
            <w:pPr>
              <w:pStyle w:val="TableParagraph"/>
              <w:rPr>
                <w:b/>
                <w:sz w:val="20"/>
                <w:szCs w:val="20"/>
              </w:rPr>
            </w:pPr>
          </w:p>
          <w:p w:rsidR="00D87450" w:rsidRPr="004D4852" w:rsidRDefault="0011357A" w:rsidP="00B63FD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435,7</w:t>
            </w:r>
          </w:p>
        </w:tc>
        <w:tc>
          <w:tcPr>
            <w:tcW w:w="1453" w:type="dxa"/>
            <w:gridSpan w:val="2"/>
          </w:tcPr>
          <w:p w:rsidR="00D87450" w:rsidRDefault="00C759D1" w:rsidP="00630AA1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37929,6</w:t>
            </w:r>
          </w:p>
          <w:p w:rsidR="00D87450" w:rsidRDefault="00D87450" w:rsidP="00630AA1">
            <w:pPr>
              <w:pStyle w:val="TableParagraph"/>
              <w:rPr>
                <w:b/>
                <w:sz w:val="20"/>
                <w:szCs w:val="20"/>
              </w:rPr>
            </w:pPr>
          </w:p>
          <w:p w:rsidR="00D87450" w:rsidRPr="004D4852" w:rsidRDefault="00C759D1" w:rsidP="00630AA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37810,2</w:t>
            </w:r>
          </w:p>
          <w:p w:rsidR="00D87450" w:rsidRDefault="00D87450" w:rsidP="00630AA1">
            <w:pPr>
              <w:pStyle w:val="TableParagraph"/>
              <w:rPr>
                <w:b/>
                <w:sz w:val="20"/>
                <w:szCs w:val="20"/>
              </w:rPr>
            </w:pPr>
          </w:p>
          <w:p w:rsidR="00D87450" w:rsidRPr="004D4852" w:rsidRDefault="00C759D1" w:rsidP="00630AA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427" w:type="dxa"/>
            <w:gridSpan w:val="2"/>
          </w:tcPr>
          <w:p w:rsidR="00D87450" w:rsidRDefault="00C759D1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37801,7</w:t>
            </w:r>
          </w:p>
          <w:p w:rsidR="00D87450" w:rsidRDefault="00D87450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</w:p>
          <w:p w:rsidR="00D87450" w:rsidRPr="004D4852" w:rsidRDefault="00C759D1" w:rsidP="00B63FDB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37644,5</w:t>
            </w:r>
          </w:p>
          <w:p w:rsidR="00D87450" w:rsidRDefault="00D87450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</w:p>
          <w:p w:rsidR="00D87450" w:rsidRPr="004D4852" w:rsidRDefault="00C759D1" w:rsidP="00B63FDB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157,2</w:t>
            </w:r>
          </w:p>
        </w:tc>
        <w:tc>
          <w:tcPr>
            <w:tcW w:w="1667" w:type="dxa"/>
          </w:tcPr>
          <w:p w:rsidR="00D87450" w:rsidRDefault="00C759D1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37850,4</w:t>
            </w:r>
          </w:p>
          <w:p w:rsidR="00D87450" w:rsidRDefault="00D87450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</w:p>
          <w:p w:rsidR="00D87450" w:rsidRPr="004D4852" w:rsidRDefault="00C759D1" w:rsidP="00B63FDB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37691,3</w:t>
            </w:r>
          </w:p>
          <w:p w:rsidR="00D87450" w:rsidRDefault="00D87450" w:rsidP="00B63FDB">
            <w:pPr>
              <w:pStyle w:val="TableParagraph"/>
              <w:spacing w:line="219" w:lineRule="exact"/>
              <w:ind w:left="2"/>
              <w:rPr>
                <w:b/>
                <w:sz w:val="20"/>
              </w:rPr>
            </w:pPr>
          </w:p>
          <w:p w:rsidR="00D87450" w:rsidRPr="004D4852" w:rsidRDefault="00C759D1" w:rsidP="00B63FDB">
            <w:pPr>
              <w:pStyle w:val="TableParagraph"/>
              <w:spacing w:line="219" w:lineRule="exact"/>
              <w:ind w:left="2"/>
              <w:rPr>
                <w:sz w:val="20"/>
              </w:rPr>
            </w:pPr>
            <w:r>
              <w:rPr>
                <w:sz w:val="20"/>
              </w:rPr>
              <w:t>159,1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3</w:t>
            </w:r>
            <w:r w:rsidRPr="00B02CEA">
              <w:rPr>
                <w:sz w:val="20"/>
              </w:rPr>
              <w:t>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456513">
            <w:pPr>
              <w:pStyle w:val="TableParagraph"/>
              <w:ind w:left="0"/>
              <w:rPr>
                <w:sz w:val="18"/>
              </w:rPr>
            </w:pPr>
            <w:r w:rsidRPr="00B02CEA">
              <w:rPr>
                <w:sz w:val="20"/>
              </w:rPr>
              <w:t>Комплекс процессных мероприятий «Обеспечение доступности дошкольного образования»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3</w:t>
            </w:r>
            <w:r w:rsidRPr="00B02CEA">
              <w:rPr>
                <w:sz w:val="20"/>
              </w:rPr>
              <w:t>.1.</w:t>
            </w:r>
          </w:p>
        </w:tc>
        <w:tc>
          <w:tcPr>
            <w:tcW w:w="4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Default="00D87450" w:rsidP="0064077C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jc w:val="left"/>
              <w:rPr>
                <w:spacing w:val="-1"/>
                <w:sz w:val="20"/>
              </w:rPr>
            </w:pPr>
            <w:r>
              <w:rPr>
                <w:sz w:val="20"/>
              </w:rPr>
              <w:t>Расходы на о</w:t>
            </w:r>
            <w:r w:rsidRPr="00B02CEA">
              <w:rPr>
                <w:sz w:val="20"/>
              </w:rPr>
              <w:t xml:space="preserve">беспечение </w:t>
            </w:r>
            <w:r>
              <w:rPr>
                <w:spacing w:val="-1"/>
                <w:sz w:val="20"/>
              </w:rPr>
              <w:t>деятельности муниципальных учреждений</w:t>
            </w:r>
          </w:p>
          <w:p w:rsidR="00D87450" w:rsidRPr="00B02CEA" w:rsidRDefault="00D87450" w:rsidP="0064077C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jc w:val="left"/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F42ED9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rPr>
                <w:sz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886098">
            <w:pPr>
              <w:pStyle w:val="TableParagraph"/>
              <w:ind w:left="161" w:right="151"/>
              <w:rPr>
                <w:sz w:val="20"/>
              </w:rPr>
            </w:pPr>
            <w:r w:rsidRPr="00B02CEA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B02CEA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BE6E45" w:rsidP="00016DC0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201805,8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BE6E45" w:rsidP="00D62434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67268,6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BE6E45" w:rsidP="00D6243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67268,6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BE6E45" w:rsidP="00D62434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67268,6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BE6E45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3.</w:t>
            </w:r>
            <w:r w:rsidR="00BE6E45">
              <w:rPr>
                <w:sz w:val="20"/>
              </w:rPr>
              <w:t>2</w:t>
            </w:r>
          </w:p>
        </w:tc>
        <w:tc>
          <w:tcPr>
            <w:tcW w:w="4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Default="00D87450" w:rsidP="00886098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 w:rsidRPr="000D13B3">
              <w:rPr>
                <w:sz w:val="20"/>
              </w:rPr>
              <w:t>Расходы на предоставление субсидии на иные цели бюджетным и автономным учреждениям</w:t>
            </w:r>
          </w:p>
          <w:p w:rsidR="00D87450" w:rsidRPr="00B02CEA" w:rsidRDefault="00D87450" w:rsidP="00886098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F42ED9">
            <w:pPr>
              <w:pStyle w:val="TableParagraph"/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886098">
            <w:pPr>
              <w:jc w:val="center"/>
              <w:rPr>
                <w:sz w:val="20"/>
              </w:rPr>
            </w:pPr>
            <w:r w:rsidRPr="00B02CEA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B02CEA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BE6E45" w:rsidP="00016DC0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24096,5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BE6E45" w:rsidP="00D62434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14085,4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BE6E45" w:rsidP="00D6243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5715,5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BE6E45" w:rsidP="00D62434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4295,6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BE6E45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3.</w:t>
            </w:r>
            <w:r w:rsidR="00BE6E45">
              <w:rPr>
                <w:sz w:val="20"/>
              </w:rPr>
              <w:t>3</w:t>
            </w:r>
          </w:p>
        </w:tc>
        <w:tc>
          <w:tcPr>
            <w:tcW w:w="4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Default="00D87450" w:rsidP="004D5477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 w:rsidRPr="000D13B3">
              <w:rPr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  <w:p w:rsidR="00D87450" w:rsidRPr="000D13B3" w:rsidRDefault="00D87450" w:rsidP="004D5477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F42ED9">
            <w:pPr>
              <w:jc w:val="center"/>
              <w:rPr>
                <w:sz w:val="20"/>
                <w:szCs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8860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BE6E45" w:rsidP="006C11FD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217042,3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BE6E45" w:rsidP="00D62434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67033,2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BE6E45" w:rsidP="00D6243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72373,2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BE6E45" w:rsidP="00D62434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77635,9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45"/>
        </w:trPr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87450" w:rsidRDefault="00D87450" w:rsidP="00886098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718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450" w:rsidRPr="00B02CEA" w:rsidRDefault="00DF62F3" w:rsidP="00016DC0">
            <w:pPr>
              <w:pStyle w:val="TableParagraph"/>
              <w:ind w:left="165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442944,6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450" w:rsidRPr="00B02CEA" w:rsidRDefault="00DF62F3" w:rsidP="00016DC0">
            <w:pPr>
              <w:pStyle w:val="TableParagraph"/>
              <w:ind w:left="1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148387,2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450" w:rsidRPr="007630E6" w:rsidRDefault="00DF62F3" w:rsidP="00727FFC">
            <w:pPr>
              <w:pStyle w:val="TableParagraph"/>
              <w:ind w:left="164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145357,3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87450" w:rsidRPr="007630E6" w:rsidRDefault="00DF62F3" w:rsidP="00C851F2">
            <w:pPr>
              <w:pStyle w:val="TableParagraph"/>
              <w:ind w:left="0" w:right="239"/>
              <w:rPr>
                <w:b/>
                <w:sz w:val="20"/>
              </w:rPr>
            </w:pPr>
            <w:r>
              <w:rPr>
                <w:b/>
                <w:sz w:val="20"/>
              </w:rPr>
              <w:t>149200,1</w:t>
            </w:r>
          </w:p>
        </w:tc>
      </w:tr>
      <w:tr w:rsidR="00DF62F3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4"/>
        </w:trPr>
        <w:tc>
          <w:tcPr>
            <w:tcW w:w="8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F3" w:rsidRDefault="00DF62F3" w:rsidP="0088609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DF62F3" w:rsidRDefault="00DF62F3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71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DF62F3" w:rsidRDefault="00DF62F3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2F3" w:rsidRDefault="00DF62F3" w:rsidP="00886098">
            <w:pPr>
              <w:pStyle w:val="TableParagraph"/>
              <w:spacing w:before="106"/>
              <w:ind w:left="161" w:right="151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DF62F3" w:rsidRDefault="00DF62F3" w:rsidP="00886098">
            <w:pPr>
              <w:pStyle w:val="TableParagraph"/>
              <w:spacing w:before="106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2F3" w:rsidRDefault="00DF62F3" w:rsidP="003C2E28">
            <w:pPr>
              <w:pStyle w:val="TableParagraph"/>
              <w:spacing w:before="106"/>
              <w:ind w:left="166" w:right="149"/>
              <w:rPr>
                <w:sz w:val="20"/>
              </w:rPr>
            </w:pPr>
            <w:r>
              <w:rPr>
                <w:sz w:val="20"/>
              </w:rPr>
              <w:t>217042,3</w:t>
            </w:r>
          </w:p>
          <w:p w:rsidR="00DF62F3" w:rsidRPr="00B02CEA" w:rsidRDefault="00DF62F3" w:rsidP="003C2E28">
            <w:pPr>
              <w:pStyle w:val="TableParagraph"/>
              <w:spacing w:before="106"/>
              <w:ind w:left="166" w:right="149"/>
              <w:rPr>
                <w:sz w:val="20"/>
              </w:rPr>
            </w:pPr>
            <w:r>
              <w:rPr>
                <w:sz w:val="20"/>
              </w:rPr>
              <w:t>225902,3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2F3" w:rsidRDefault="00DF62F3" w:rsidP="006329D6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67033,2</w:t>
            </w:r>
          </w:p>
          <w:p w:rsidR="00DF62F3" w:rsidRDefault="00DF62F3" w:rsidP="006329D6">
            <w:pPr>
              <w:pStyle w:val="TableParagraph"/>
              <w:ind w:left="0" w:right="234"/>
              <w:rPr>
                <w:sz w:val="20"/>
              </w:rPr>
            </w:pPr>
          </w:p>
          <w:p w:rsidR="00DF62F3" w:rsidRPr="00B02CEA" w:rsidRDefault="00DF62F3" w:rsidP="006329D6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81354,0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2F3" w:rsidRDefault="00DF62F3" w:rsidP="006329D6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72373,2</w:t>
            </w:r>
          </w:p>
          <w:p w:rsidR="00DF62F3" w:rsidRDefault="00DF62F3" w:rsidP="006329D6">
            <w:pPr>
              <w:pStyle w:val="TableParagraph"/>
              <w:ind w:left="164" w:right="151"/>
              <w:rPr>
                <w:sz w:val="20"/>
              </w:rPr>
            </w:pPr>
          </w:p>
          <w:p w:rsidR="00DF62F3" w:rsidRDefault="00DF62F3" w:rsidP="006329D6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72984,1</w:t>
            </w: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2F3" w:rsidRDefault="00DF62F3" w:rsidP="006329D6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77635,9</w:t>
            </w:r>
          </w:p>
          <w:p w:rsidR="00DF62F3" w:rsidRDefault="00DF62F3" w:rsidP="006329D6">
            <w:pPr>
              <w:pStyle w:val="TableParagraph"/>
              <w:ind w:left="0" w:right="290"/>
              <w:rPr>
                <w:sz w:val="20"/>
              </w:rPr>
            </w:pPr>
          </w:p>
          <w:p w:rsidR="00DF62F3" w:rsidRDefault="00DF62F3" w:rsidP="006329D6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71564,2</w:t>
            </w:r>
          </w:p>
        </w:tc>
      </w:tr>
      <w:tr w:rsidR="00D87450" w:rsidTr="00CE74B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3"/>
        </w:trPr>
        <w:tc>
          <w:tcPr>
            <w:tcW w:w="84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Default="00D87450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718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spacing w:line="210" w:lineRule="exact"/>
              <w:ind w:left="161" w:right="149"/>
              <w:rPr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886098">
            <w:pPr>
              <w:pStyle w:val="TableParagraph"/>
              <w:spacing w:line="210" w:lineRule="exact"/>
              <w:ind w:left="166" w:right="149"/>
              <w:rPr>
                <w:sz w:val="20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B02CEA" w:rsidRDefault="00D87450" w:rsidP="00886098">
            <w:pPr>
              <w:pStyle w:val="TableParagraph"/>
              <w:spacing w:line="210" w:lineRule="exact"/>
              <w:ind w:left="248"/>
              <w:jc w:val="left"/>
              <w:rPr>
                <w:sz w:val="20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spacing w:line="210" w:lineRule="exact"/>
              <w:ind w:left="166" w:right="151"/>
              <w:rPr>
                <w:sz w:val="20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spacing w:line="210" w:lineRule="exact"/>
              <w:ind w:left="0" w:right="288"/>
              <w:jc w:val="right"/>
              <w:rPr>
                <w:sz w:val="20"/>
              </w:rPr>
            </w:pP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0"/>
              <w:rPr>
                <w:sz w:val="18"/>
              </w:rPr>
            </w:pPr>
            <w:r w:rsidRPr="0075212F">
              <w:rPr>
                <w:sz w:val="20"/>
              </w:rPr>
              <w:t xml:space="preserve">   Комплекс процессных мероприятий "Обеспечение общедоступного бесплатного начального общего образования, основного общего, среднего общего образования"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450" w:rsidRDefault="00D87450" w:rsidP="00932814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jc w:val="left"/>
              <w:rPr>
                <w:spacing w:val="-1"/>
                <w:sz w:val="20"/>
              </w:rPr>
            </w:pPr>
            <w:r>
              <w:rPr>
                <w:sz w:val="20"/>
              </w:rPr>
              <w:t>Расходы на о</w:t>
            </w:r>
            <w:r w:rsidRPr="00B02CEA">
              <w:rPr>
                <w:sz w:val="20"/>
              </w:rPr>
              <w:t xml:space="preserve">беспечение </w:t>
            </w:r>
            <w:r>
              <w:rPr>
                <w:spacing w:val="-1"/>
                <w:sz w:val="20"/>
              </w:rPr>
              <w:t>деятельности муниципальных учреждений</w:t>
            </w:r>
          </w:p>
          <w:p w:rsidR="00D87450" w:rsidRPr="00B02CEA" w:rsidRDefault="00D87450" w:rsidP="00932814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jc w:val="left"/>
              <w:rPr>
                <w:sz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450" w:rsidRPr="00B02CEA" w:rsidRDefault="00D87450" w:rsidP="00932814">
            <w:pPr>
              <w:pStyle w:val="TableParagraph"/>
              <w:tabs>
                <w:tab w:val="left" w:pos="1629"/>
                <w:tab w:val="left" w:pos="3509"/>
                <w:tab w:val="left" w:pos="4689"/>
              </w:tabs>
              <w:spacing w:line="230" w:lineRule="atLeast"/>
              <w:ind w:left="108" w:right="98"/>
              <w:rPr>
                <w:sz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Pr="00B02CEA" w:rsidRDefault="00D87450" w:rsidP="00932814">
            <w:pPr>
              <w:pStyle w:val="TableParagraph"/>
              <w:ind w:left="161" w:right="151"/>
              <w:rPr>
                <w:sz w:val="20"/>
              </w:rPr>
            </w:pPr>
            <w:r w:rsidRPr="00B02CEA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B02CEA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Default="007F1B9A" w:rsidP="009504D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</w:t>
            </w:r>
            <w:r w:rsidR="003B4E6C">
              <w:rPr>
                <w:sz w:val="20"/>
              </w:rPr>
              <w:t>1201,0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Default="003B4E6C" w:rsidP="00AB2AF2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4798,6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Default="007F1B9A" w:rsidP="00E7590C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3372,3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Default="007F1B9A" w:rsidP="00E7590C">
            <w:pPr>
              <w:pStyle w:val="TableParagraph"/>
              <w:ind w:left="0" w:right="340"/>
              <w:rPr>
                <w:sz w:val="20"/>
              </w:rPr>
            </w:pPr>
            <w:r>
              <w:rPr>
                <w:sz w:val="20"/>
              </w:rPr>
              <w:t>3030,1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87450" w:rsidRDefault="00D87450" w:rsidP="00886098">
            <w:pPr>
              <w:pStyle w:val="TableParagraph"/>
              <w:tabs>
                <w:tab w:val="left" w:pos="1775"/>
                <w:tab w:val="left" w:pos="3446"/>
                <w:tab w:val="left" w:pos="4329"/>
                <w:tab w:val="left" w:pos="4641"/>
              </w:tabs>
              <w:spacing w:line="228" w:lineRule="exact"/>
              <w:ind w:left="108" w:right="98"/>
              <w:jc w:val="left"/>
              <w:rPr>
                <w:sz w:val="20"/>
              </w:rPr>
            </w:pPr>
            <w:r w:rsidRPr="00C77E14">
              <w:rPr>
                <w:sz w:val="20"/>
              </w:rPr>
              <w:t>Расходы на предоставление субсидии на иные цели бюджетным и автономным учреждениям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87450" w:rsidRDefault="00D87450" w:rsidP="00F10C03">
            <w:pPr>
              <w:jc w:val="center"/>
            </w:pPr>
            <w:r w:rsidRPr="00736D9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Default="00EE2092" w:rsidP="00BA1E89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82096,1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Default="007F1B9A" w:rsidP="00B21B5F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>5</w:t>
            </w:r>
            <w:r w:rsidR="00EE2092">
              <w:rPr>
                <w:sz w:val="20"/>
              </w:rPr>
              <w:t>6440,0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Default="00EE2092" w:rsidP="00536B90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12807,6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7450" w:rsidRDefault="00EE2092" w:rsidP="00E7590C">
            <w:pPr>
              <w:pStyle w:val="TableParagraph"/>
              <w:ind w:left="0" w:right="340"/>
              <w:rPr>
                <w:sz w:val="20"/>
              </w:rPr>
            </w:pPr>
            <w:r>
              <w:rPr>
                <w:sz w:val="20"/>
              </w:rPr>
              <w:t>12848,5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lastRenderedPageBreak/>
              <w:t>4.3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Default="00D87450" w:rsidP="00886098">
            <w:pPr>
              <w:pStyle w:val="TableParagraph"/>
              <w:tabs>
                <w:tab w:val="left" w:pos="1415"/>
                <w:tab w:val="left" w:pos="2232"/>
                <w:tab w:val="left" w:pos="3357"/>
                <w:tab w:val="left" w:pos="3680"/>
                <w:tab w:val="left" w:pos="4947"/>
              </w:tabs>
              <w:spacing w:line="230" w:lineRule="atLeast"/>
              <w:ind w:left="108" w:right="98"/>
              <w:jc w:val="left"/>
              <w:rPr>
                <w:sz w:val="20"/>
              </w:rPr>
            </w:pPr>
            <w:r w:rsidRPr="0033591E">
              <w:rPr>
                <w:sz w:val="20"/>
              </w:rPr>
              <w:t xml:space="preserve">Расходы на реализацию мероприятий по обеспечению общедоступного бесплатного общего образования и по созданию условий для повышения качества образовательного процесса 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Default="00D87450" w:rsidP="00F10C03">
            <w:pPr>
              <w:jc w:val="center"/>
            </w:pPr>
            <w:r w:rsidRPr="00736D9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3B46F7">
            <w:pPr>
              <w:pStyle w:val="TableParagraph"/>
              <w:ind w:left="163" w:right="151"/>
              <w:rPr>
                <w:sz w:val="20"/>
              </w:rPr>
            </w:pPr>
            <w:r>
              <w:rPr>
                <w:sz w:val="20"/>
              </w:rPr>
              <w:t>450,0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CE74B9">
            <w:pPr>
              <w:pStyle w:val="TableParagraph"/>
              <w:ind w:left="399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CE74B9">
            <w:pPr>
              <w:pStyle w:val="TableParagraph"/>
              <w:ind w:left="454"/>
              <w:jc w:val="left"/>
              <w:rPr>
                <w:sz w:val="20"/>
              </w:rPr>
            </w:pPr>
            <w:r>
              <w:rPr>
                <w:sz w:val="20"/>
              </w:rPr>
              <w:t>150,0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Default="00D87450" w:rsidP="00886098">
            <w:pPr>
              <w:pStyle w:val="TableParagraph"/>
              <w:ind w:left="108"/>
              <w:jc w:val="left"/>
              <w:rPr>
                <w:sz w:val="20"/>
              </w:rPr>
            </w:pPr>
            <w:r w:rsidRPr="00F86744">
              <w:rPr>
                <w:sz w:val="20"/>
              </w:rPr>
              <w:t>Расходы на реализацию мероприятий по поддержке одаренных детей</w:t>
            </w:r>
            <w:r>
              <w:rPr>
                <w:sz w:val="20"/>
              </w:rPr>
              <w:t>, из них: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Pr="00383E6D" w:rsidRDefault="00D87450" w:rsidP="00CE74B9">
            <w:pPr>
              <w:pStyle w:val="TableParagraph"/>
              <w:spacing w:before="1" w:line="210" w:lineRule="exact"/>
              <w:ind w:left="108"/>
              <w:rPr>
                <w:sz w:val="20"/>
                <w:szCs w:val="20"/>
              </w:rPr>
            </w:pPr>
            <w:r w:rsidRPr="005A6A19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1203B5" w:rsidRDefault="00D87450" w:rsidP="00886098">
            <w:pPr>
              <w:pStyle w:val="TableParagraph"/>
              <w:ind w:left="161" w:right="147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E243A4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270,0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CD18A3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9</w:t>
            </w:r>
            <w:r w:rsidR="00D87450">
              <w:rPr>
                <w:sz w:val="20"/>
              </w:rPr>
              <w:t>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CD18A3" w:rsidP="00932814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9</w:t>
            </w:r>
            <w:r w:rsidR="00D87450">
              <w:rPr>
                <w:sz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CD18A3" w:rsidP="00932814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9</w:t>
            </w:r>
            <w:r w:rsidR="00D87450">
              <w:rPr>
                <w:sz w:val="20"/>
              </w:rPr>
              <w:t>0,0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Pr="00284A97" w:rsidRDefault="00D87450" w:rsidP="0023751C">
            <w:pPr>
              <w:pStyle w:val="TableParagraph"/>
              <w:ind w:left="108"/>
              <w:jc w:val="left"/>
              <w:rPr>
                <w:i/>
                <w:sz w:val="20"/>
              </w:rPr>
            </w:pPr>
            <w:r w:rsidRPr="00284A97">
              <w:rPr>
                <w:i/>
                <w:sz w:val="20"/>
              </w:rPr>
              <w:t>Проведение ежегодного конкурса по WEB – дизайну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Pr="00CE74B9" w:rsidRDefault="00D87450" w:rsidP="00CE74B9">
            <w:pPr>
              <w:jc w:val="center"/>
              <w:rPr>
                <w:i/>
              </w:rPr>
            </w:pPr>
            <w:r w:rsidRPr="00CE74B9">
              <w:rPr>
                <w:i/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886098">
            <w:pPr>
              <w:pStyle w:val="TableParagraph"/>
              <w:ind w:left="161" w:right="147"/>
              <w:rPr>
                <w:i/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23751C">
            <w:pPr>
              <w:pStyle w:val="TableParagraph"/>
              <w:ind w:left="165" w:right="151"/>
              <w:rPr>
                <w:i/>
                <w:sz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23751C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15,0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15,0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15,0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Pr="00284A97" w:rsidRDefault="00D87450" w:rsidP="0023751C">
            <w:pPr>
              <w:pStyle w:val="TableParagraph"/>
              <w:ind w:left="108"/>
              <w:jc w:val="left"/>
              <w:rPr>
                <w:i/>
                <w:sz w:val="20"/>
              </w:rPr>
            </w:pPr>
            <w:r w:rsidRPr="00284A97">
              <w:rPr>
                <w:i/>
                <w:sz w:val="20"/>
              </w:rPr>
              <w:t>Проведение ежегодной церемонии награждения учащихся «Будущее принадлежит молодым» (Премия имени А.Т. Твардовского)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Pr="00CE74B9" w:rsidRDefault="00D87450" w:rsidP="00CE74B9">
            <w:pPr>
              <w:jc w:val="center"/>
              <w:rPr>
                <w:i/>
              </w:rPr>
            </w:pPr>
            <w:r w:rsidRPr="00CE74B9">
              <w:rPr>
                <w:i/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886098">
            <w:pPr>
              <w:pStyle w:val="TableParagraph"/>
              <w:ind w:left="161" w:right="147"/>
              <w:rPr>
                <w:i/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23751C">
            <w:pPr>
              <w:pStyle w:val="TableParagraph"/>
              <w:ind w:left="165" w:right="151"/>
              <w:rPr>
                <w:i/>
                <w:sz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CD18A3" w:rsidP="009F1889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 w:rsidR="00D87450">
              <w:rPr>
                <w:i/>
                <w:sz w:val="20"/>
              </w:rPr>
              <w:t>5,0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CD18A3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 w:rsidR="00D87450">
              <w:rPr>
                <w:i/>
                <w:sz w:val="20"/>
              </w:rPr>
              <w:t>5,0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CD18A3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  <w:r w:rsidR="00D87450">
              <w:rPr>
                <w:i/>
                <w:sz w:val="20"/>
              </w:rPr>
              <w:t>5,0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Pr="00284A97" w:rsidRDefault="00D87450" w:rsidP="0023751C">
            <w:pPr>
              <w:pStyle w:val="TableParagraph"/>
              <w:ind w:left="108"/>
              <w:jc w:val="left"/>
              <w:rPr>
                <w:i/>
                <w:sz w:val="20"/>
              </w:rPr>
            </w:pPr>
            <w:r w:rsidRPr="00284A97">
              <w:rPr>
                <w:i/>
                <w:sz w:val="20"/>
              </w:rPr>
              <w:t>Проведение ежегодной церемонии награждения медалистов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Pr="00CE74B9" w:rsidRDefault="00D87450" w:rsidP="00CE74B9">
            <w:pPr>
              <w:jc w:val="center"/>
              <w:rPr>
                <w:i/>
              </w:rPr>
            </w:pPr>
            <w:r w:rsidRPr="00CE74B9">
              <w:rPr>
                <w:i/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886098">
            <w:pPr>
              <w:pStyle w:val="TableParagraph"/>
              <w:ind w:left="161" w:right="147"/>
              <w:rPr>
                <w:i/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23751C">
            <w:pPr>
              <w:pStyle w:val="TableParagraph"/>
              <w:ind w:left="165" w:right="151"/>
              <w:rPr>
                <w:i/>
                <w:sz w:val="20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23751C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20,0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20,0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284A97" w:rsidRDefault="00D87450" w:rsidP="00932814">
            <w:pPr>
              <w:pStyle w:val="TableParagraph"/>
              <w:ind w:left="248"/>
              <w:rPr>
                <w:i/>
                <w:sz w:val="20"/>
              </w:rPr>
            </w:pPr>
            <w:r>
              <w:rPr>
                <w:i/>
                <w:sz w:val="20"/>
              </w:rPr>
              <w:t>20,0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Default="00D87450" w:rsidP="00886098">
            <w:pPr>
              <w:pStyle w:val="TableParagraph"/>
              <w:ind w:left="108"/>
              <w:jc w:val="left"/>
              <w:rPr>
                <w:sz w:val="20"/>
              </w:rPr>
            </w:pPr>
            <w:r w:rsidRPr="009310BA">
              <w:rPr>
                <w:sz w:val="20"/>
              </w:rPr>
              <w:t>Реализация мероприятий по проведению конкурсов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Default="00D87450" w:rsidP="005D7033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1203B5" w:rsidRDefault="00D87450" w:rsidP="00886098">
            <w:pPr>
              <w:pStyle w:val="TableParagraph"/>
              <w:ind w:left="161" w:right="147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612AA7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5D7033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5D7033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Default="00D87450" w:rsidP="00886098">
            <w:pPr>
              <w:pStyle w:val="TableParagraph"/>
              <w:ind w:left="108"/>
              <w:jc w:val="left"/>
              <w:rPr>
                <w:sz w:val="20"/>
              </w:rPr>
            </w:pPr>
            <w:r w:rsidRPr="0013739C">
              <w:rPr>
                <w:sz w:val="20"/>
              </w:rPr>
              <w:t xml:space="preserve">Дополнительные меры социальной поддержки </w:t>
            </w:r>
            <w:r>
              <w:rPr>
                <w:sz w:val="20"/>
              </w:rPr>
              <w:t xml:space="preserve">учащихся </w:t>
            </w:r>
            <w:r w:rsidRPr="0013739C">
              <w:rPr>
                <w:sz w:val="20"/>
              </w:rPr>
              <w:t>5-11 классов</w:t>
            </w:r>
            <w:r>
              <w:rPr>
                <w:sz w:val="20"/>
              </w:rPr>
              <w:t xml:space="preserve"> из малоимущих семей</w:t>
            </w:r>
            <w:r w:rsidRPr="0013739C">
              <w:rPr>
                <w:sz w:val="20"/>
              </w:rPr>
              <w:t xml:space="preserve"> в виде обеспечения горячими завтраками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Default="00D87450" w:rsidP="005D7033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1203B5" w:rsidRDefault="00D87450" w:rsidP="00886098">
            <w:pPr>
              <w:pStyle w:val="TableParagraph"/>
              <w:ind w:left="161" w:right="147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CD18A3" w:rsidP="00CC56C4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CD18A3" w:rsidP="00CC56C4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4,3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612AA7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86098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841A2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Default="00D87450" w:rsidP="00886098">
            <w:pPr>
              <w:pStyle w:val="TableParagraph"/>
              <w:ind w:left="108"/>
              <w:jc w:val="left"/>
              <w:rPr>
                <w:sz w:val="20"/>
              </w:rPr>
            </w:pPr>
            <w:r w:rsidRPr="0013739C">
              <w:rPr>
                <w:sz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Default="00D87450" w:rsidP="005D7033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1203B5" w:rsidRDefault="00D87450" w:rsidP="00886098">
            <w:pPr>
              <w:pStyle w:val="TableParagraph"/>
              <w:ind w:left="161" w:right="147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CD18A3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1363926,1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CD18A3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423509,5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CD18A3" w:rsidP="00612AA7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454791,3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CD18A3" w:rsidP="00886098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485625,3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5D7033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Default="00D87450" w:rsidP="00886098">
            <w:pPr>
              <w:pStyle w:val="TableParagraph"/>
              <w:ind w:left="108"/>
              <w:jc w:val="left"/>
              <w:rPr>
                <w:sz w:val="20"/>
              </w:rPr>
            </w:pPr>
            <w:r w:rsidRPr="00C74F51">
              <w:rPr>
                <w:sz w:val="20"/>
              </w:rPr>
              <w:t xml:space="preserve">  Выплата вознаграждения за выполнение функций классного руководителя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Default="00D87450" w:rsidP="005D7033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1203B5" w:rsidRDefault="00D87450" w:rsidP="00886098">
            <w:pPr>
              <w:pStyle w:val="TableParagraph"/>
              <w:ind w:left="161" w:right="147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C90C24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5840,1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EC02FF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1946,7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EC02FF" w:rsidRDefault="00EC02FF" w:rsidP="005D7033">
            <w:pPr>
              <w:jc w:val="center"/>
              <w:rPr>
                <w:sz w:val="20"/>
                <w:szCs w:val="20"/>
              </w:rPr>
            </w:pPr>
            <w:r w:rsidRPr="00EC02FF">
              <w:rPr>
                <w:sz w:val="20"/>
                <w:szCs w:val="20"/>
              </w:rPr>
              <w:t>1946,7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Pr="00EC02FF" w:rsidRDefault="00EC02FF" w:rsidP="005D7033">
            <w:pPr>
              <w:jc w:val="center"/>
              <w:rPr>
                <w:sz w:val="20"/>
                <w:szCs w:val="20"/>
              </w:rPr>
            </w:pPr>
            <w:r w:rsidRPr="00EC02FF">
              <w:rPr>
                <w:sz w:val="20"/>
                <w:szCs w:val="20"/>
              </w:rPr>
              <w:t>1946,7</w:t>
            </w:r>
          </w:p>
        </w:tc>
      </w:tr>
      <w:tr w:rsidR="00D87450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5D7033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7450" w:rsidRPr="00C74F51" w:rsidRDefault="00D87450" w:rsidP="00886098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7450" w:rsidRDefault="00D87450" w:rsidP="00932814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932814">
            <w:pPr>
              <w:pStyle w:val="TableParagraph"/>
              <w:ind w:left="161" w:right="147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D87450" w:rsidRDefault="00D87450" w:rsidP="00932814">
            <w:pPr>
              <w:pStyle w:val="TableParagraph"/>
              <w:ind w:left="161" w:right="147"/>
              <w:rPr>
                <w:sz w:val="20"/>
              </w:rPr>
            </w:pPr>
          </w:p>
          <w:p w:rsidR="00D87450" w:rsidRPr="001203B5" w:rsidRDefault="00D87450" w:rsidP="00932814">
            <w:pPr>
              <w:pStyle w:val="TableParagraph"/>
              <w:ind w:left="161" w:right="147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24" w:rsidRDefault="00C90C24" w:rsidP="00C90C24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3999,7</w:t>
            </w:r>
          </w:p>
          <w:p w:rsidR="00D87450" w:rsidRDefault="00D87450" w:rsidP="00612AA7">
            <w:pPr>
              <w:pStyle w:val="TableParagraph"/>
              <w:ind w:left="165" w:right="151"/>
              <w:rPr>
                <w:sz w:val="20"/>
              </w:rPr>
            </w:pPr>
          </w:p>
          <w:p w:rsidR="00D87450" w:rsidRDefault="00D02F63" w:rsidP="00612AA7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210,5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C90C24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D87450" w:rsidRDefault="00D87450" w:rsidP="00886098">
            <w:pPr>
              <w:pStyle w:val="TableParagraph"/>
              <w:ind w:left="248"/>
              <w:rPr>
                <w:sz w:val="20"/>
              </w:rPr>
            </w:pPr>
          </w:p>
          <w:p w:rsidR="00D87450" w:rsidRDefault="00C90C24" w:rsidP="00886098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450" w:rsidRDefault="00D87450" w:rsidP="005D7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D87450" w:rsidRDefault="00D87450" w:rsidP="005D7033">
            <w:pPr>
              <w:jc w:val="center"/>
              <w:rPr>
                <w:sz w:val="20"/>
              </w:rPr>
            </w:pPr>
          </w:p>
          <w:p w:rsidR="00D87450" w:rsidRPr="000E524F" w:rsidRDefault="00D87450" w:rsidP="005D7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C24" w:rsidRDefault="00C90C24" w:rsidP="00C90C24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3999,7</w:t>
            </w:r>
          </w:p>
          <w:p w:rsidR="00D87450" w:rsidRDefault="00D87450" w:rsidP="005D7033">
            <w:pPr>
              <w:jc w:val="center"/>
              <w:rPr>
                <w:sz w:val="20"/>
              </w:rPr>
            </w:pPr>
          </w:p>
          <w:p w:rsidR="00D87450" w:rsidRPr="000E524F" w:rsidRDefault="00D02F63" w:rsidP="005D70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210,5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985299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Pr="00692CFB" w:rsidRDefault="007C4F7C" w:rsidP="007C4F7C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Реализация мероприятий по оплате стоимости обучения граждан, заключивших договор о целевом </w:t>
            </w:r>
            <w:proofErr w:type="gramStart"/>
            <w:r>
              <w:rPr>
                <w:sz w:val="20"/>
              </w:rPr>
              <w:t>обучении по</w:t>
            </w:r>
            <w:proofErr w:type="gramEnd"/>
            <w:r>
              <w:rPr>
                <w:sz w:val="20"/>
              </w:rPr>
              <w:t xml:space="preserve"> педагогическим специальностям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6329D6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632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7C4F7C" w:rsidRDefault="007C4F7C" w:rsidP="006329D6">
            <w:pPr>
              <w:jc w:val="center"/>
              <w:rPr>
                <w:sz w:val="20"/>
              </w:rPr>
            </w:pPr>
          </w:p>
          <w:p w:rsidR="007C4F7C" w:rsidRDefault="007C4F7C" w:rsidP="006329D6">
            <w:pPr>
              <w:jc w:val="center"/>
              <w:rPr>
                <w:sz w:val="20"/>
              </w:rPr>
            </w:pPr>
            <w:r w:rsidRPr="00B02CEA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B02CEA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6329D6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126,4</w:t>
            </w:r>
          </w:p>
          <w:p w:rsidR="007C4F7C" w:rsidRDefault="007C4F7C" w:rsidP="006329D6">
            <w:pPr>
              <w:pStyle w:val="TableParagraph"/>
              <w:ind w:left="165" w:right="151"/>
              <w:rPr>
                <w:sz w:val="20"/>
              </w:rPr>
            </w:pPr>
          </w:p>
          <w:p w:rsidR="007C4F7C" w:rsidRDefault="007C4F7C" w:rsidP="006329D6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6329D6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>126,4</w:t>
            </w:r>
          </w:p>
          <w:p w:rsidR="007C4F7C" w:rsidRDefault="007C4F7C" w:rsidP="006329D6">
            <w:pPr>
              <w:pStyle w:val="TableParagraph"/>
              <w:ind w:left="0" w:right="234"/>
              <w:rPr>
                <w:sz w:val="20"/>
              </w:rPr>
            </w:pPr>
          </w:p>
          <w:p w:rsidR="007C4F7C" w:rsidRDefault="007C4F7C" w:rsidP="007C4F7C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 xml:space="preserve">           6,6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6329D6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7C4F7C" w:rsidRDefault="007C4F7C" w:rsidP="006329D6">
            <w:pPr>
              <w:pStyle w:val="TableParagraph"/>
              <w:ind w:left="248"/>
              <w:rPr>
                <w:sz w:val="20"/>
              </w:rPr>
            </w:pPr>
          </w:p>
          <w:p w:rsidR="007C4F7C" w:rsidRDefault="007C4F7C" w:rsidP="006329D6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632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7C4F7C" w:rsidRDefault="007C4F7C" w:rsidP="006329D6">
            <w:pPr>
              <w:jc w:val="center"/>
              <w:rPr>
                <w:sz w:val="20"/>
              </w:rPr>
            </w:pPr>
          </w:p>
          <w:p w:rsidR="007C4F7C" w:rsidRPr="000E524F" w:rsidRDefault="007C4F7C" w:rsidP="006329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775C70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Pr="00C74F51" w:rsidRDefault="007C4F7C" w:rsidP="006329D6">
            <w:pPr>
              <w:pStyle w:val="TableParagraph"/>
              <w:ind w:left="108"/>
              <w:jc w:val="left"/>
              <w:rPr>
                <w:sz w:val="20"/>
              </w:rPr>
            </w:pPr>
            <w:proofErr w:type="gramStart"/>
            <w:r w:rsidRPr="00C74F51">
              <w:rPr>
                <w:sz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6329D6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6329D6">
            <w:pPr>
              <w:pStyle w:val="TableParagraph"/>
              <w:ind w:left="161" w:right="147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7C4F7C" w:rsidRDefault="007C4F7C" w:rsidP="006329D6">
            <w:pPr>
              <w:pStyle w:val="TableParagraph"/>
              <w:ind w:left="161" w:right="147"/>
              <w:rPr>
                <w:sz w:val="20"/>
              </w:rPr>
            </w:pPr>
          </w:p>
          <w:p w:rsidR="007C4F7C" w:rsidRDefault="007C4F7C" w:rsidP="006329D6">
            <w:pPr>
              <w:pStyle w:val="TableParagraph"/>
              <w:ind w:left="161" w:right="147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7C4F7C" w:rsidRDefault="007C4F7C" w:rsidP="006329D6">
            <w:pPr>
              <w:pStyle w:val="TableParagraph"/>
              <w:ind w:left="161" w:right="147"/>
              <w:rPr>
                <w:sz w:val="20"/>
              </w:rPr>
            </w:pPr>
          </w:p>
          <w:p w:rsidR="007C4F7C" w:rsidRDefault="007C4F7C" w:rsidP="006329D6">
            <w:pPr>
              <w:pStyle w:val="TableParagraph"/>
              <w:ind w:left="161" w:right="147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931D70" w:rsidRDefault="007C4F7C" w:rsidP="006329D6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30296,9</w:t>
            </w:r>
          </w:p>
          <w:p w:rsidR="007C4F7C" w:rsidRDefault="007C4F7C" w:rsidP="006329D6">
            <w:pPr>
              <w:pStyle w:val="TableParagraph"/>
              <w:ind w:left="165" w:right="151"/>
              <w:rPr>
                <w:sz w:val="20"/>
              </w:rPr>
            </w:pPr>
          </w:p>
          <w:p w:rsidR="007C4F7C" w:rsidRPr="00931D70" w:rsidRDefault="007C4F7C" w:rsidP="006329D6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7584,2</w:t>
            </w:r>
          </w:p>
          <w:p w:rsidR="007C4F7C" w:rsidRDefault="007C4F7C" w:rsidP="006329D6">
            <w:pPr>
              <w:pStyle w:val="TableParagraph"/>
              <w:ind w:left="165" w:right="151"/>
              <w:rPr>
                <w:sz w:val="20"/>
              </w:rPr>
            </w:pPr>
          </w:p>
          <w:p w:rsidR="007C4F7C" w:rsidRPr="00931D70" w:rsidRDefault="00E243A4" w:rsidP="006329D6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382,7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931D70" w:rsidRDefault="007C4F7C" w:rsidP="006329D6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9930,0</w:t>
            </w:r>
          </w:p>
          <w:p w:rsidR="007C4F7C" w:rsidRDefault="007C4F7C" w:rsidP="006329D6">
            <w:pPr>
              <w:pStyle w:val="TableParagraph"/>
              <w:ind w:left="248"/>
              <w:rPr>
                <w:sz w:val="20"/>
              </w:rPr>
            </w:pPr>
          </w:p>
          <w:p w:rsidR="007C4F7C" w:rsidRPr="00931D70" w:rsidRDefault="007C4F7C" w:rsidP="006329D6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2329,2</w:t>
            </w:r>
          </w:p>
          <w:p w:rsidR="007C4F7C" w:rsidRDefault="007C4F7C" w:rsidP="006329D6">
            <w:pPr>
              <w:pStyle w:val="TableParagraph"/>
              <w:ind w:left="248"/>
              <w:rPr>
                <w:sz w:val="20"/>
              </w:rPr>
            </w:pPr>
          </w:p>
          <w:p w:rsidR="007C4F7C" w:rsidRPr="00931D70" w:rsidRDefault="007C4F7C" w:rsidP="006329D6">
            <w:pPr>
              <w:pStyle w:val="TableParagraph"/>
              <w:ind w:left="248"/>
              <w:rPr>
                <w:sz w:val="20"/>
              </w:rPr>
            </w:pPr>
            <w:r>
              <w:rPr>
                <w:sz w:val="20"/>
              </w:rPr>
              <w:t>123,8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931D70" w:rsidRDefault="007C4F7C" w:rsidP="006329D6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10047,8</w:t>
            </w:r>
          </w:p>
          <w:p w:rsidR="007C4F7C" w:rsidRDefault="007C4F7C" w:rsidP="006329D6">
            <w:pPr>
              <w:pStyle w:val="TableParagraph"/>
              <w:ind w:left="164" w:right="151"/>
              <w:rPr>
                <w:sz w:val="20"/>
              </w:rPr>
            </w:pPr>
          </w:p>
          <w:p w:rsidR="007C4F7C" w:rsidRPr="00931D70" w:rsidRDefault="007C4F7C" w:rsidP="006329D6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2511,9</w:t>
            </w:r>
          </w:p>
          <w:p w:rsidR="007C4F7C" w:rsidRDefault="007C4F7C" w:rsidP="006329D6">
            <w:pPr>
              <w:pStyle w:val="TableParagraph"/>
              <w:ind w:left="164" w:right="151"/>
              <w:rPr>
                <w:sz w:val="20"/>
              </w:rPr>
            </w:pPr>
          </w:p>
          <w:p w:rsidR="007C4F7C" w:rsidRPr="00931D70" w:rsidRDefault="007C4F7C" w:rsidP="006329D6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126,9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931D70" w:rsidRDefault="007C4F7C" w:rsidP="006329D6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10319,1</w:t>
            </w:r>
          </w:p>
          <w:p w:rsidR="007C4F7C" w:rsidRDefault="007C4F7C" w:rsidP="006329D6">
            <w:pPr>
              <w:pStyle w:val="TableParagraph"/>
              <w:ind w:left="0" w:right="290"/>
              <w:rPr>
                <w:sz w:val="20"/>
              </w:rPr>
            </w:pPr>
          </w:p>
          <w:p w:rsidR="007C4F7C" w:rsidRPr="00931D70" w:rsidRDefault="007C4F7C" w:rsidP="006329D6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2743,1</w:t>
            </w:r>
          </w:p>
          <w:p w:rsidR="007C4F7C" w:rsidRDefault="007C4F7C" w:rsidP="006329D6">
            <w:pPr>
              <w:pStyle w:val="TableParagraph"/>
              <w:ind w:left="0" w:right="290"/>
              <w:rPr>
                <w:sz w:val="20"/>
              </w:rPr>
            </w:pPr>
          </w:p>
          <w:p w:rsidR="007C4F7C" w:rsidRPr="00931D70" w:rsidRDefault="00E243A4" w:rsidP="006329D6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132,0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235833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lastRenderedPageBreak/>
              <w:t>4.12</w:t>
            </w:r>
          </w:p>
        </w:tc>
        <w:tc>
          <w:tcPr>
            <w:tcW w:w="4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AF6F14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Расходы на обеспечение условий для функционирования центров «Точка роста»</w:t>
            </w:r>
          </w:p>
          <w:p w:rsidR="007C4F7C" w:rsidRPr="00692CFB" w:rsidRDefault="007C4F7C" w:rsidP="00AF6F14">
            <w:pPr>
              <w:pStyle w:val="TableParagraph"/>
              <w:spacing w:line="230" w:lineRule="atLeast"/>
              <w:ind w:left="108" w:right="95"/>
              <w:jc w:val="both"/>
              <w:rPr>
                <w:sz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5D7033">
            <w:pPr>
              <w:jc w:val="center"/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AF6F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7C4F7C" w:rsidRDefault="007C4F7C" w:rsidP="00AF6F14">
            <w:pPr>
              <w:jc w:val="center"/>
              <w:rPr>
                <w:sz w:val="20"/>
              </w:rPr>
            </w:pPr>
          </w:p>
          <w:p w:rsidR="007C4F7C" w:rsidRDefault="007C4F7C" w:rsidP="00AF6F14">
            <w:pPr>
              <w:jc w:val="center"/>
              <w:rPr>
                <w:sz w:val="20"/>
              </w:rPr>
            </w:pPr>
            <w:r w:rsidRPr="00B02CEA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B02CEA">
              <w:rPr>
                <w:sz w:val="20"/>
              </w:rPr>
              <w:t>бюджет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AF6F14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2100,0</w:t>
            </w:r>
          </w:p>
          <w:p w:rsidR="007C4F7C" w:rsidRDefault="007C4F7C" w:rsidP="00AF6F14">
            <w:pPr>
              <w:pStyle w:val="TableParagraph"/>
              <w:ind w:left="165" w:right="151"/>
              <w:rPr>
                <w:sz w:val="20"/>
              </w:rPr>
            </w:pPr>
          </w:p>
          <w:p w:rsidR="007C4F7C" w:rsidRDefault="00E243A4" w:rsidP="00AF6F14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110,4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AF6F14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 xml:space="preserve">        700,0</w:t>
            </w:r>
          </w:p>
          <w:p w:rsidR="007C4F7C" w:rsidRDefault="007C4F7C" w:rsidP="00AF6F14">
            <w:pPr>
              <w:pStyle w:val="TableParagraph"/>
              <w:ind w:left="0" w:right="234"/>
              <w:rPr>
                <w:sz w:val="20"/>
              </w:rPr>
            </w:pPr>
          </w:p>
          <w:p w:rsidR="007C4F7C" w:rsidRDefault="007C4F7C" w:rsidP="00915893">
            <w:pPr>
              <w:pStyle w:val="TableParagraph"/>
              <w:ind w:left="0" w:right="234"/>
              <w:rPr>
                <w:sz w:val="20"/>
              </w:rPr>
            </w:pPr>
            <w:r>
              <w:rPr>
                <w:sz w:val="20"/>
              </w:rPr>
              <w:t xml:space="preserve">           36,8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AF6F1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7C4F7C" w:rsidRDefault="007C4F7C" w:rsidP="00AF6F14">
            <w:pPr>
              <w:pStyle w:val="TableParagraph"/>
              <w:ind w:left="164" w:right="151"/>
              <w:rPr>
                <w:sz w:val="20"/>
              </w:rPr>
            </w:pPr>
          </w:p>
          <w:p w:rsidR="007C4F7C" w:rsidRDefault="007C4F7C" w:rsidP="00AF6F14">
            <w:pPr>
              <w:pStyle w:val="TableParagraph"/>
              <w:ind w:left="164" w:right="151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AF6F14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7C4F7C" w:rsidRDefault="007C4F7C" w:rsidP="00AF6F14">
            <w:pPr>
              <w:pStyle w:val="TableParagraph"/>
              <w:ind w:left="0" w:right="290"/>
              <w:rPr>
                <w:sz w:val="20"/>
              </w:rPr>
            </w:pPr>
          </w:p>
          <w:p w:rsidR="007C4F7C" w:rsidRDefault="007C4F7C" w:rsidP="00E243A4">
            <w:pPr>
              <w:pStyle w:val="TableParagraph"/>
              <w:ind w:left="0" w:right="290"/>
              <w:rPr>
                <w:sz w:val="20"/>
              </w:rPr>
            </w:pPr>
            <w:r>
              <w:rPr>
                <w:sz w:val="20"/>
              </w:rPr>
              <w:t>36,</w:t>
            </w:r>
            <w:r w:rsidR="00E243A4">
              <w:rPr>
                <w:sz w:val="20"/>
              </w:rPr>
              <w:t>8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1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DC4F7F" w:rsidRDefault="007C4F7C" w:rsidP="00886098">
            <w:pPr>
              <w:pStyle w:val="TableParagraph"/>
              <w:ind w:left="0"/>
              <w:jc w:val="left"/>
              <w:rPr>
                <w:sz w:val="18"/>
                <w:highlight w:val="yellow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Pr="00DC4F7F" w:rsidRDefault="007C4F7C" w:rsidP="00886098">
            <w:pPr>
              <w:pStyle w:val="TableParagraph"/>
              <w:ind w:left="108"/>
              <w:jc w:val="left"/>
              <w:rPr>
                <w:b/>
                <w:i/>
                <w:sz w:val="20"/>
                <w:highlight w:val="yellow"/>
              </w:rPr>
            </w:pPr>
          </w:p>
          <w:p w:rsidR="007C4F7C" w:rsidRPr="00DC4F7F" w:rsidRDefault="007C4F7C" w:rsidP="00886098">
            <w:pPr>
              <w:pStyle w:val="TableParagraph"/>
              <w:ind w:left="108"/>
              <w:jc w:val="left"/>
              <w:rPr>
                <w:b/>
                <w:i/>
                <w:sz w:val="20"/>
                <w:highlight w:val="yellow"/>
              </w:rPr>
            </w:pPr>
            <w:r w:rsidRPr="00786532"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7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Pr="00DC4F7F" w:rsidRDefault="007C4F7C" w:rsidP="00886098">
            <w:pPr>
              <w:pStyle w:val="TableParagraph"/>
              <w:ind w:left="0"/>
              <w:jc w:val="left"/>
              <w:rPr>
                <w:b/>
                <w:i/>
                <w:sz w:val="20"/>
                <w:highlight w:val="yellow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0"/>
              <w:jc w:val="left"/>
            </w:pPr>
          </w:p>
          <w:p w:rsidR="007C4F7C" w:rsidRDefault="007C4F7C" w:rsidP="00886098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</w:p>
          <w:p w:rsidR="007C4F7C" w:rsidRDefault="007C4F7C" w:rsidP="00886098">
            <w:pPr>
              <w:pStyle w:val="TableParagraph"/>
              <w:spacing w:line="480" w:lineRule="auto"/>
              <w:ind w:left="161" w:right="149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7C4F7C" w:rsidRDefault="007C4F7C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7C4F7C" w:rsidRDefault="007C4F7C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</w:p>
          <w:p w:rsidR="007C4F7C" w:rsidRDefault="007C4F7C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  <w:p w:rsidR="007C4F7C" w:rsidRDefault="007C4F7C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E243A4" w:rsidP="00190A26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1508635,0</w:t>
            </w:r>
          </w:p>
          <w:p w:rsidR="007C4F7C" w:rsidRDefault="007C4F7C" w:rsidP="00190A26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</w:p>
          <w:p w:rsidR="007C4F7C" w:rsidRDefault="007C4F7C" w:rsidP="00190A26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</w:p>
          <w:p w:rsidR="007C4F7C" w:rsidRPr="00F8625B" w:rsidRDefault="00E243A4" w:rsidP="009504D7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F8625B">
              <w:rPr>
                <w:sz w:val="20"/>
              </w:rPr>
              <w:t>30296,9</w:t>
            </w:r>
          </w:p>
          <w:p w:rsidR="00E243A4" w:rsidRPr="00F8625B" w:rsidRDefault="00E243A4" w:rsidP="009504D7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  <w:p w:rsidR="00E243A4" w:rsidRPr="00F8625B" w:rsidRDefault="00E243A4" w:rsidP="009504D7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F8625B">
              <w:rPr>
                <w:sz w:val="20"/>
              </w:rPr>
              <w:t>1383576,5</w:t>
            </w:r>
          </w:p>
          <w:p w:rsidR="00E243A4" w:rsidRPr="00F8625B" w:rsidRDefault="00E243A4" w:rsidP="009504D7">
            <w:pPr>
              <w:pStyle w:val="TableParagraph"/>
              <w:spacing w:line="210" w:lineRule="exact"/>
              <w:ind w:left="0"/>
              <w:rPr>
                <w:sz w:val="20"/>
              </w:rPr>
            </w:pPr>
          </w:p>
          <w:p w:rsidR="00E243A4" w:rsidRPr="00575924" w:rsidRDefault="00E243A4" w:rsidP="009504D7">
            <w:pPr>
              <w:pStyle w:val="TableParagraph"/>
              <w:spacing w:line="210" w:lineRule="exact"/>
              <w:ind w:left="0"/>
              <w:rPr>
                <w:b/>
                <w:sz w:val="20"/>
              </w:rPr>
            </w:pPr>
            <w:r w:rsidRPr="00F8625B">
              <w:rPr>
                <w:sz w:val="20"/>
              </w:rPr>
              <w:t>94761,6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B4E6C" w:rsidP="00886098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500201,9</w:t>
            </w:r>
          </w:p>
          <w:p w:rsidR="007C4F7C" w:rsidRDefault="007C4F7C" w:rsidP="00886098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</w:p>
          <w:p w:rsidR="007C4F7C" w:rsidRDefault="007C4F7C" w:rsidP="00886098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</w:p>
          <w:p w:rsidR="007C4F7C" w:rsidRPr="00575924" w:rsidRDefault="003B4E6C" w:rsidP="00886098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9930</w:t>
            </w:r>
            <w:r w:rsidR="007C4F7C">
              <w:rPr>
                <w:sz w:val="20"/>
              </w:rPr>
              <w:t>,0</w:t>
            </w:r>
          </w:p>
          <w:p w:rsidR="007C4F7C" w:rsidRPr="00575924" w:rsidRDefault="007C4F7C" w:rsidP="00886098">
            <w:pPr>
              <w:pStyle w:val="TableParagraph"/>
              <w:spacing w:line="210" w:lineRule="exact"/>
              <w:ind w:left="198"/>
              <w:rPr>
                <w:sz w:val="20"/>
              </w:rPr>
            </w:pPr>
          </w:p>
          <w:p w:rsidR="007C4F7C" w:rsidRPr="00575924" w:rsidRDefault="003B4E6C" w:rsidP="00886098">
            <w:pPr>
              <w:pStyle w:val="TableParagraph"/>
              <w:spacing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428611,8</w:t>
            </w:r>
          </w:p>
          <w:p w:rsidR="007C4F7C" w:rsidRPr="00575924" w:rsidRDefault="007C4F7C" w:rsidP="00886098">
            <w:pPr>
              <w:pStyle w:val="TableParagraph"/>
              <w:spacing w:line="210" w:lineRule="exact"/>
              <w:ind w:left="198"/>
              <w:rPr>
                <w:sz w:val="20"/>
              </w:rPr>
            </w:pPr>
          </w:p>
          <w:p w:rsidR="007C4F7C" w:rsidRPr="00575924" w:rsidRDefault="003B4E6C" w:rsidP="009504D7">
            <w:pPr>
              <w:pStyle w:val="TableParagraph"/>
              <w:spacing w:line="210" w:lineRule="exact"/>
              <w:ind w:left="198"/>
              <w:rPr>
                <w:b/>
                <w:sz w:val="20"/>
              </w:rPr>
            </w:pPr>
            <w:r>
              <w:rPr>
                <w:sz w:val="20"/>
              </w:rPr>
              <w:t>61660,1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B16B7" w:rsidP="00886098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486591,3</w:t>
            </w:r>
          </w:p>
          <w:p w:rsidR="007C4F7C" w:rsidRDefault="007C4F7C" w:rsidP="00886098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</w:p>
          <w:p w:rsidR="007C4F7C" w:rsidRDefault="007C4F7C" w:rsidP="00886098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</w:p>
          <w:p w:rsidR="007C4F7C" w:rsidRDefault="008B16B7" w:rsidP="00886098">
            <w:pPr>
              <w:pStyle w:val="TableParagraph"/>
              <w:spacing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10047,8</w:t>
            </w:r>
          </w:p>
          <w:p w:rsidR="007C4F7C" w:rsidRPr="009D3A68" w:rsidRDefault="007C4F7C" w:rsidP="00886098">
            <w:pPr>
              <w:pStyle w:val="TableParagraph"/>
              <w:spacing w:line="210" w:lineRule="exact"/>
              <w:ind w:left="185"/>
              <w:rPr>
                <w:sz w:val="20"/>
              </w:rPr>
            </w:pPr>
          </w:p>
          <w:p w:rsidR="007C4F7C" w:rsidRPr="009D3A68" w:rsidRDefault="008B16B7" w:rsidP="00886098">
            <w:pPr>
              <w:pStyle w:val="TableParagraph"/>
              <w:spacing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459949,9</w:t>
            </w:r>
          </w:p>
          <w:p w:rsidR="007C4F7C" w:rsidRPr="009D3A68" w:rsidRDefault="007C4F7C" w:rsidP="00886098">
            <w:pPr>
              <w:pStyle w:val="TableParagraph"/>
              <w:spacing w:line="210" w:lineRule="exact"/>
              <w:ind w:left="185"/>
              <w:rPr>
                <w:sz w:val="20"/>
              </w:rPr>
            </w:pPr>
          </w:p>
          <w:p w:rsidR="007C4F7C" w:rsidRPr="009D3A68" w:rsidRDefault="008B16B7" w:rsidP="008F31E1">
            <w:pPr>
              <w:pStyle w:val="TableParagraph"/>
              <w:spacing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16593,6</w:t>
            </w:r>
          </w:p>
          <w:p w:rsidR="007C4F7C" w:rsidRPr="00575924" w:rsidRDefault="007C4F7C" w:rsidP="00886098">
            <w:pPr>
              <w:pStyle w:val="TableParagraph"/>
              <w:spacing w:line="210" w:lineRule="exact"/>
              <w:ind w:left="185"/>
              <w:rPr>
                <w:b/>
                <w:sz w:val="20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E243A4" w:rsidP="00683F10">
            <w:pPr>
              <w:pStyle w:val="TableParagraph"/>
              <w:spacing w:line="210" w:lineRule="exact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521841,8</w:t>
            </w:r>
          </w:p>
          <w:p w:rsidR="007C4F7C" w:rsidRDefault="007C4F7C" w:rsidP="00683F10">
            <w:pPr>
              <w:pStyle w:val="TableParagraph"/>
              <w:spacing w:line="210" w:lineRule="exact"/>
              <w:ind w:left="255"/>
              <w:rPr>
                <w:b/>
                <w:sz w:val="20"/>
              </w:rPr>
            </w:pPr>
          </w:p>
          <w:p w:rsidR="007C4F7C" w:rsidRDefault="007C4F7C" w:rsidP="00683F10">
            <w:pPr>
              <w:pStyle w:val="TableParagraph"/>
              <w:spacing w:line="210" w:lineRule="exact"/>
              <w:ind w:left="255"/>
              <w:rPr>
                <w:b/>
                <w:sz w:val="20"/>
              </w:rPr>
            </w:pPr>
          </w:p>
          <w:p w:rsidR="007C4F7C" w:rsidRPr="009D3A68" w:rsidRDefault="00E243A4" w:rsidP="00683F10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10319,1</w:t>
            </w:r>
          </w:p>
          <w:p w:rsidR="007C4F7C" w:rsidRPr="009D3A68" w:rsidRDefault="007C4F7C" w:rsidP="00683F10">
            <w:pPr>
              <w:pStyle w:val="TableParagraph"/>
              <w:spacing w:line="210" w:lineRule="exact"/>
              <w:ind w:left="255"/>
              <w:rPr>
                <w:sz w:val="20"/>
              </w:rPr>
            </w:pPr>
          </w:p>
          <w:p w:rsidR="007C4F7C" w:rsidRPr="009D3A68" w:rsidRDefault="00E243A4" w:rsidP="00683F10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495014,8</w:t>
            </w:r>
          </w:p>
          <w:p w:rsidR="007C4F7C" w:rsidRPr="009D3A68" w:rsidRDefault="007C4F7C" w:rsidP="00683F10">
            <w:pPr>
              <w:pStyle w:val="TableParagraph"/>
              <w:spacing w:line="210" w:lineRule="exact"/>
              <w:ind w:left="255"/>
              <w:rPr>
                <w:sz w:val="20"/>
              </w:rPr>
            </w:pPr>
          </w:p>
          <w:p w:rsidR="007C4F7C" w:rsidRPr="00575924" w:rsidRDefault="00E243A4" w:rsidP="00683F10">
            <w:pPr>
              <w:pStyle w:val="TableParagraph"/>
              <w:spacing w:line="210" w:lineRule="exact"/>
              <w:ind w:left="255"/>
              <w:rPr>
                <w:b/>
                <w:sz w:val="20"/>
              </w:rPr>
            </w:pPr>
            <w:r>
              <w:rPr>
                <w:sz w:val="20"/>
              </w:rPr>
              <w:t>16507,9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2542C2">
            <w:pPr>
              <w:pStyle w:val="TableParagraph"/>
              <w:ind w:left="0"/>
              <w:rPr>
                <w:sz w:val="18"/>
              </w:rPr>
            </w:pPr>
            <w:r w:rsidRPr="004257F7">
              <w:rPr>
                <w:sz w:val="18"/>
              </w:rPr>
              <w:t>Комплекс процессных мероприятий "Оказание мер социальной поддержки обучающи</w:t>
            </w:r>
            <w:r>
              <w:rPr>
                <w:sz w:val="18"/>
              </w:rPr>
              <w:t>х</w:t>
            </w:r>
            <w:r w:rsidRPr="004257F7">
              <w:rPr>
                <w:sz w:val="18"/>
              </w:rPr>
              <w:t>ся"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D707B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BA51E1">
            <w:pPr>
              <w:pStyle w:val="TableParagraph"/>
              <w:tabs>
                <w:tab w:val="left" w:pos="974"/>
                <w:tab w:val="left" w:pos="1461"/>
                <w:tab w:val="left" w:pos="3238"/>
                <w:tab w:val="left" w:pos="4644"/>
              </w:tabs>
              <w:spacing w:line="228" w:lineRule="exact"/>
              <w:ind w:left="108" w:right="94"/>
              <w:jc w:val="left"/>
              <w:rPr>
                <w:sz w:val="20"/>
              </w:rPr>
            </w:pPr>
            <w:r w:rsidRPr="00BA51E1">
              <w:rPr>
                <w:sz w:val="20"/>
              </w:rPr>
              <w:t>Осуществление расходов на организацию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организаций дополнительного образования детей</w:t>
            </w:r>
          </w:p>
          <w:p w:rsidR="007C4F7C" w:rsidRDefault="007C4F7C" w:rsidP="00BA51E1">
            <w:pPr>
              <w:pStyle w:val="TableParagraph"/>
              <w:tabs>
                <w:tab w:val="left" w:pos="974"/>
                <w:tab w:val="left" w:pos="1461"/>
                <w:tab w:val="left" w:pos="3238"/>
                <w:tab w:val="left" w:pos="4644"/>
              </w:tabs>
              <w:spacing w:line="228" w:lineRule="exact"/>
              <w:ind w:left="108" w:right="94"/>
              <w:jc w:val="left"/>
              <w:rPr>
                <w:sz w:val="20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DC4F7F">
            <w:pPr>
              <w:pStyle w:val="TableParagraph"/>
              <w:tabs>
                <w:tab w:val="left" w:pos="974"/>
                <w:tab w:val="left" w:pos="1461"/>
                <w:tab w:val="left" w:pos="3238"/>
                <w:tab w:val="left" w:pos="4644"/>
              </w:tabs>
              <w:spacing w:line="228" w:lineRule="exact"/>
              <w:ind w:left="108" w:right="94"/>
              <w:rPr>
                <w:sz w:val="20"/>
              </w:rPr>
            </w:pPr>
            <w:r w:rsidRPr="00DE776F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7C4F7C" w:rsidRDefault="007C4F7C" w:rsidP="00886098">
            <w:pPr>
              <w:pStyle w:val="TableParagraph"/>
              <w:ind w:left="161" w:right="151"/>
              <w:rPr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E41957" w:rsidP="00831255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2124,9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E41957" w:rsidP="00886098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708,3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E41957" w:rsidP="00B63FDB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708,3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E41957" w:rsidP="00B63FDB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708,3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886098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комплексу процессных мероприятий</w:t>
            </w:r>
          </w:p>
          <w:p w:rsidR="007C4F7C" w:rsidRDefault="007C4F7C" w:rsidP="00886098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</w:p>
        </w:tc>
        <w:tc>
          <w:tcPr>
            <w:tcW w:w="17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F8625B" w:rsidRDefault="007C4F7C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 w:rsidRPr="00F8625B">
              <w:rPr>
                <w:sz w:val="20"/>
              </w:rPr>
              <w:t>Областной бюджет</w:t>
            </w:r>
          </w:p>
          <w:p w:rsidR="007C4F7C" w:rsidRDefault="007C4F7C" w:rsidP="00886098">
            <w:pPr>
              <w:pStyle w:val="TableParagraph"/>
              <w:ind w:left="161" w:right="151"/>
              <w:rPr>
                <w:sz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6149D7" w:rsidRDefault="00BE2794" w:rsidP="00831255">
            <w:pPr>
              <w:pStyle w:val="TableParagraph"/>
              <w:ind w:left="165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2124,9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6149D7" w:rsidRDefault="00BE2794" w:rsidP="00831255">
            <w:pPr>
              <w:pStyle w:val="TableParagraph"/>
              <w:ind w:left="228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708,3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6149D7" w:rsidRDefault="00BE2794" w:rsidP="00B63FDB">
            <w:pPr>
              <w:pStyle w:val="TableParagraph"/>
              <w:ind w:left="228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708,3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6149D7" w:rsidRDefault="00BE2794" w:rsidP="00B63FDB">
            <w:pPr>
              <w:pStyle w:val="TableParagraph"/>
              <w:ind w:left="228" w:right="216"/>
              <w:rPr>
                <w:b/>
                <w:sz w:val="20"/>
              </w:rPr>
            </w:pPr>
            <w:r>
              <w:rPr>
                <w:b/>
                <w:sz w:val="20"/>
              </w:rPr>
              <w:t>708,3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tabs>
                <w:tab w:val="left" w:pos="1444"/>
                <w:tab w:val="left" w:pos="2964"/>
                <w:tab w:val="left" w:pos="4584"/>
              </w:tabs>
              <w:ind w:left="108"/>
              <w:rPr>
                <w:sz w:val="18"/>
              </w:rPr>
            </w:pPr>
            <w:r w:rsidRPr="004730DF">
              <w:rPr>
                <w:sz w:val="20"/>
              </w:rPr>
              <w:t>Комплекс процессных мероприятий "Развитие эффективных форм работы с семьями"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886098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  <w:r w:rsidRPr="006277B7">
              <w:rPr>
                <w:sz w:val="20"/>
              </w:rPr>
              <w:t>Выплата денежных средств на содержание ребенка, переданного на воспитание в приемную семью</w:t>
            </w:r>
          </w:p>
          <w:p w:rsidR="007C4F7C" w:rsidRDefault="007C4F7C" w:rsidP="00886098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DC4F7F">
            <w:pPr>
              <w:jc w:val="center"/>
            </w:pPr>
            <w:r w:rsidRPr="008561D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7C4F7C" w:rsidRDefault="007C4F7C" w:rsidP="00886098">
            <w:pPr>
              <w:pStyle w:val="TableParagraph"/>
              <w:ind w:left="161" w:right="151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786532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2697,0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786532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899,0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786532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899,0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786532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899,0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Pr="006277B7" w:rsidRDefault="007C4F7C" w:rsidP="00886098">
            <w:pPr>
              <w:pStyle w:val="TableParagraph"/>
              <w:spacing w:line="230" w:lineRule="atLeast"/>
              <w:ind w:left="108" w:right="98"/>
              <w:jc w:val="both"/>
              <w:rPr>
                <w:sz w:val="20"/>
              </w:rPr>
            </w:pPr>
            <w:r w:rsidRPr="006277B7">
              <w:rPr>
                <w:sz w:val="20"/>
              </w:rPr>
              <w:t>Выплата вознаграждения, причитающегося приемным родителям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DC4F7F">
            <w:pPr>
              <w:jc w:val="center"/>
            </w:pPr>
            <w:r w:rsidRPr="008561D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7C4F7C" w:rsidRDefault="007C4F7C" w:rsidP="00886098">
            <w:pPr>
              <w:pStyle w:val="TableParagraph"/>
              <w:ind w:left="161" w:right="151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886098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861,3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786532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287,1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C240BC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287,1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C240BC">
            <w:pPr>
              <w:pStyle w:val="TableParagraph"/>
              <w:ind w:left="228" w:right="216"/>
              <w:rPr>
                <w:sz w:val="20"/>
              </w:rPr>
            </w:pPr>
            <w:r>
              <w:rPr>
                <w:sz w:val="20"/>
              </w:rPr>
              <w:t>287,1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6.3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886098">
            <w:pPr>
              <w:pStyle w:val="TableParagraph"/>
              <w:spacing w:line="209" w:lineRule="exact"/>
              <w:ind w:left="108"/>
              <w:jc w:val="left"/>
              <w:rPr>
                <w:i/>
                <w:sz w:val="20"/>
              </w:rPr>
            </w:pPr>
            <w:r w:rsidRPr="006277B7">
              <w:rPr>
                <w:sz w:val="20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DC4F7F">
            <w:pPr>
              <w:jc w:val="center"/>
            </w:pPr>
            <w:r w:rsidRPr="008561D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7C4F7C" w:rsidRDefault="007C4F7C" w:rsidP="0088609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4D485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16182,6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CC56C4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5394,2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C240BC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5394,2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97551" w:rsidP="00C240BC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5394,2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3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886098">
            <w:pPr>
              <w:pStyle w:val="TableParagraph"/>
              <w:spacing w:line="210" w:lineRule="exact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spacing w:line="210" w:lineRule="exact"/>
              <w:ind w:left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F8625B" w:rsidRDefault="007C4F7C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 w:rsidRPr="00F8625B">
              <w:rPr>
                <w:sz w:val="20"/>
              </w:rPr>
              <w:t>Областной бюджет</w:t>
            </w:r>
          </w:p>
          <w:p w:rsidR="007C4F7C" w:rsidRDefault="007C4F7C" w:rsidP="00886098">
            <w:pPr>
              <w:pStyle w:val="TableParagraph"/>
              <w:spacing w:line="210" w:lineRule="exact"/>
              <w:ind w:left="161" w:right="151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6149D7" w:rsidRDefault="00897551" w:rsidP="00886098">
            <w:pPr>
              <w:pStyle w:val="TableParagraph"/>
              <w:spacing w:line="210" w:lineRule="exact"/>
              <w:ind w:left="163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19740,9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6149D7" w:rsidRDefault="00897551" w:rsidP="00886098">
            <w:pPr>
              <w:pStyle w:val="TableParagraph"/>
              <w:spacing w:line="210" w:lineRule="exact"/>
              <w:ind w:left="228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6580,3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6149D7" w:rsidRDefault="00897551" w:rsidP="00C240BC">
            <w:pPr>
              <w:pStyle w:val="TableParagraph"/>
              <w:spacing w:line="210" w:lineRule="exact"/>
              <w:ind w:left="228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6580,3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6149D7" w:rsidRDefault="00897551" w:rsidP="00C240BC">
            <w:pPr>
              <w:pStyle w:val="TableParagraph"/>
              <w:spacing w:line="210" w:lineRule="exact"/>
              <w:ind w:left="228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6580,3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0"/>
              <w:rPr>
                <w:sz w:val="18"/>
              </w:rPr>
            </w:pPr>
            <w:r w:rsidRPr="006149D7">
              <w:rPr>
                <w:sz w:val="20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6313AA">
            <w:pPr>
              <w:pStyle w:val="TableParagraph"/>
              <w:ind w:left="108"/>
              <w:jc w:val="left"/>
              <w:rPr>
                <w:sz w:val="20"/>
              </w:rPr>
            </w:pPr>
            <w:r w:rsidRPr="006149D7">
              <w:rPr>
                <w:sz w:val="20"/>
              </w:rPr>
              <w:t>Расходы на обеспечение функций органов местного самоуправления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0634B0">
            <w:pPr>
              <w:pStyle w:val="TableParagraph"/>
              <w:ind w:left="108"/>
              <w:rPr>
                <w:sz w:val="20"/>
              </w:rPr>
            </w:pPr>
            <w:r w:rsidRPr="008561D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4D165C">
            <w:pPr>
              <w:pStyle w:val="TableParagraph"/>
              <w:ind w:left="163" w:right="151"/>
              <w:rPr>
                <w:sz w:val="20"/>
              </w:rPr>
            </w:pPr>
            <w:r>
              <w:rPr>
                <w:sz w:val="20"/>
              </w:rPr>
              <w:t>32152,9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886098">
            <w:pPr>
              <w:pStyle w:val="TableParagraph"/>
              <w:ind w:left="228" w:right="213"/>
              <w:rPr>
                <w:sz w:val="20"/>
              </w:rPr>
            </w:pPr>
            <w:r>
              <w:rPr>
                <w:sz w:val="20"/>
              </w:rPr>
              <w:t>11835,4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886098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11103,5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4D165C">
            <w:pPr>
              <w:pStyle w:val="TableParagraph"/>
              <w:ind w:left="283" w:right="272"/>
              <w:rPr>
                <w:sz w:val="20"/>
              </w:rPr>
            </w:pPr>
            <w:r>
              <w:rPr>
                <w:sz w:val="20"/>
              </w:rPr>
              <w:t>9214,0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BC71F1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Ежемесячная денежная выплата студентам, заключившим договор о целевом обучении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BC71F1">
            <w:pPr>
              <w:pStyle w:val="TableParagraph"/>
              <w:ind w:left="108"/>
              <w:rPr>
                <w:sz w:val="20"/>
              </w:rPr>
            </w:pPr>
            <w:r w:rsidRPr="008561DC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BC71F1">
            <w:pPr>
              <w:pStyle w:val="TableParagraph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4D165C">
            <w:pPr>
              <w:pStyle w:val="TableParagraph"/>
              <w:ind w:left="163" w:right="151"/>
              <w:rPr>
                <w:sz w:val="20"/>
              </w:rPr>
            </w:pPr>
            <w:r>
              <w:rPr>
                <w:sz w:val="20"/>
              </w:rPr>
              <w:t>1317,4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886098">
            <w:pPr>
              <w:pStyle w:val="TableParagraph"/>
              <w:ind w:left="228" w:right="213"/>
              <w:rPr>
                <w:sz w:val="20"/>
              </w:rPr>
            </w:pPr>
            <w:r>
              <w:rPr>
                <w:sz w:val="20"/>
              </w:rPr>
              <w:t>413,4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886098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484,0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4D165C">
            <w:pPr>
              <w:pStyle w:val="TableParagraph"/>
              <w:ind w:left="283" w:right="272"/>
              <w:rPr>
                <w:sz w:val="20"/>
              </w:rPr>
            </w:pPr>
            <w:r>
              <w:rPr>
                <w:sz w:val="20"/>
              </w:rPr>
              <w:t>420,0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3C54D2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7.</w:t>
            </w:r>
            <w:r w:rsidR="003C54D2">
              <w:rPr>
                <w:sz w:val="20"/>
              </w:rPr>
              <w:t>3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0D13B3">
            <w:pPr>
              <w:pStyle w:val="TableParagraph"/>
              <w:spacing w:line="210" w:lineRule="exact"/>
              <w:ind w:left="108"/>
              <w:jc w:val="left"/>
              <w:rPr>
                <w:sz w:val="20"/>
              </w:rPr>
            </w:pPr>
            <w:r w:rsidRPr="006149D7">
              <w:rPr>
                <w:sz w:val="20"/>
              </w:rPr>
              <w:t>Расходы на обеспечение деятельности муниципальных учреждений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0634B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МКУ ЦБ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61" w:right="151"/>
              <w:rPr>
                <w:sz w:val="20"/>
              </w:rPr>
            </w:pPr>
            <w:r w:rsidRPr="001203B5">
              <w:rPr>
                <w:sz w:val="20"/>
              </w:rPr>
              <w:t>Муниципальный</w:t>
            </w:r>
            <w:r>
              <w:rPr>
                <w:sz w:val="20"/>
              </w:rPr>
              <w:t xml:space="preserve"> </w:t>
            </w:r>
            <w:r w:rsidRPr="001203B5">
              <w:rPr>
                <w:sz w:val="20"/>
              </w:rPr>
              <w:t>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886098">
            <w:pPr>
              <w:pStyle w:val="TableParagraph"/>
              <w:spacing w:line="210" w:lineRule="exact"/>
              <w:ind w:left="163" w:right="151"/>
              <w:rPr>
                <w:sz w:val="20"/>
              </w:rPr>
            </w:pPr>
            <w:r>
              <w:rPr>
                <w:sz w:val="20"/>
              </w:rPr>
              <w:t>32688,6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886098">
            <w:pPr>
              <w:pStyle w:val="TableParagraph"/>
              <w:spacing w:line="210" w:lineRule="exact"/>
              <w:ind w:left="228" w:right="214"/>
              <w:rPr>
                <w:sz w:val="20"/>
              </w:rPr>
            </w:pPr>
            <w:r>
              <w:rPr>
                <w:sz w:val="20"/>
              </w:rPr>
              <w:t>10896,2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5D4ECA">
            <w:pPr>
              <w:jc w:val="center"/>
            </w:pPr>
            <w:r>
              <w:rPr>
                <w:sz w:val="20"/>
              </w:rPr>
              <w:t>10896,2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5D4ECA">
            <w:pPr>
              <w:jc w:val="center"/>
            </w:pPr>
            <w:r>
              <w:rPr>
                <w:sz w:val="20"/>
              </w:rPr>
              <w:t>10896,2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28" w:right="121"/>
              <w:rPr>
                <w:sz w:val="20"/>
              </w:rPr>
            </w:pP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886098">
            <w:pPr>
              <w:pStyle w:val="TableParagraph"/>
              <w:spacing w:line="210" w:lineRule="exact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spacing w:line="210" w:lineRule="exact"/>
              <w:ind w:left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F8625B" w:rsidRDefault="007C4F7C" w:rsidP="00F8625B">
            <w:pPr>
              <w:pStyle w:val="TableParagraph"/>
              <w:spacing w:line="210" w:lineRule="exact"/>
              <w:ind w:left="161" w:right="151"/>
              <w:jc w:val="left"/>
              <w:rPr>
                <w:sz w:val="20"/>
              </w:rPr>
            </w:pPr>
            <w:r w:rsidRPr="00C976FF">
              <w:rPr>
                <w:b/>
                <w:sz w:val="20"/>
              </w:rPr>
              <w:t xml:space="preserve"> </w:t>
            </w:r>
            <w:r w:rsidR="00F8625B" w:rsidRPr="00F8625B">
              <w:rPr>
                <w:sz w:val="20"/>
              </w:rPr>
              <w:t>Муниципальный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3C54D2" w:rsidP="00DD540A">
            <w:pPr>
              <w:pStyle w:val="TableParagraph"/>
              <w:spacing w:line="210" w:lineRule="exact"/>
              <w:ind w:left="163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66158,9</w:t>
            </w:r>
          </w:p>
          <w:p w:rsidR="007C4F7C" w:rsidRPr="006149D7" w:rsidRDefault="007C4F7C" w:rsidP="00DD540A">
            <w:pPr>
              <w:pStyle w:val="TableParagraph"/>
              <w:spacing w:line="210" w:lineRule="exact"/>
              <w:ind w:left="163" w:right="151"/>
              <w:rPr>
                <w:b/>
                <w:sz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76272D" w:rsidRDefault="003C54D2" w:rsidP="00886098">
            <w:pPr>
              <w:pStyle w:val="TableParagraph"/>
              <w:spacing w:line="210" w:lineRule="exact"/>
              <w:ind w:left="228" w:right="213"/>
              <w:rPr>
                <w:b/>
                <w:sz w:val="20"/>
              </w:rPr>
            </w:pPr>
            <w:r>
              <w:rPr>
                <w:b/>
                <w:sz w:val="20"/>
              </w:rPr>
              <w:t>23145,0</w:t>
            </w:r>
          </w:p>
          <w:p w:rsidR="007C4F7C" w:rsidRPr="0076272D" w:rsidRDefault="007C4F7C" w:rsidP="00886098">
            <w:pPr>
              <w:pStyle w:val="TableParagraph"/>
              <w:spacing w:line="210" w:lineRule="exact"/>
              <w:ind w:left="228" w:right="213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76272D" w:rsidRDefault="003C54D2" w:rsidP="00886098">
            <w:pPr>
              <w:pStyle w:val="TableParagraph"/>
              <w:spacing w:line="210" w:lineRule="exact"/>
              <w:ind w:left="163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22483,7</w:t>
            </w:r>
          </w:p>
          <w:p w:rsidR="007C4F7C" w:rsidRPr="0076272D" w:rsidRDefault="007C4F7C" w:rsidP="00886098">
            <w:pPr>
              <w:pStyle w:val="TableParagraph"/>
              <w:spacing w:line="210" w:lineRule="exact"/>
              <w:ind w:left="163" w:right="151"/>
              <w:rPr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76272D" w:rsidRDefault="003C54D2" w:rsidP="004D165C">
            <w:pPr>
              <w:pStyle w:val="TableParagraph"/>
              <w:spacing w:line="210" w:lineRule="exact"/>
              <w:ind w:left="283"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20530,2</w:t>
            </w:r>
          </w:p>
          <w:p w:rsidR="007C4F7C" w:rsidRPr="0076272D" w:rsidRDefault="007C4F7C" w:rsidP="004D165C">
            <w:pPr>
              <w:pStyle w:val="TableParagraph"/>
              <w:spacing w:line="210" w:lineRule="exact"/>
              <w:ind w:left="283" w:right="272"/>
              <w:rPr>
                <w:sz w:val="20"/>
              </w:rPr>
            </w:pP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28" w:right="12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44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3"/>
              <w:rPr>
                <w:sz w:val="20"/>
              </w:rPr>
            </w:pPr>
            <w:r w:rsidRPr="00C976FF">
              <w:rPr>
                <w:sz w:val="20"/>
              </w:rPr>
              <w:t>Комплекс процессных мероприятий "Обеспечение реализации переданных полномочий"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30" w:right="121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886098">
            <w:pPr>
              <w:pStyle w:val="TableParagraph"/>
              <w:tabs>
                <w:tab w:val="left" w:pos="1448"/>
                <w:tab w:val="left" w:pos="1784"/>
                <w:tab w:val="left" w:pos="2597"/>
                <w:tab w:val="left" w:pos="3768"/>
                <w:tab w:val="left" w:pos="4926"/>
              </w:tabs>
              <w:spacing w:line="230" w:lineRule="atLeast"/>
              <w:ind w:left="108" w:right="98"/>
              <w:jc w:val="left"/>
              <w:rPr>
                <w:sz w:val="20"/>
              </w:rPr>
            </w:pPr>
            <w:r w:rsidRPr="000D13B3">
              <w:rPr>
                <w:sz w:val="20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A06052">
            <w:pPr>
              <w:jc w:val="center"/>
            </w:pPr>
            <w:r w:rsidRPr="00515020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spacing w:line="209" w:lineRule="exact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  <w:p w:rsidR="007C4F7C" w:rsidRDefault="007C4F7C" w:rsidP="00886098">
            <w:pPr>
              <w:pStyle w:val="TableParagraph"/>
              <w:ind w:left="161" w:right="151"/>
              <w:rPr>
                <w:sz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210C9D" w:rsidP="00F8625B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14786,</w:t>
            </w:r>
            <w:r w:rsidR="00F8625B">
              <w:rPr>
                <w:sz w:val="20"/>
              </w:rPr>
              <w:t>2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210C9D" w:rsidP="000A0887">
            <w:pPr>
              <w:pStyle w:val="TableParagraph"/>
              <w:ind w:left="228" w:right="214"/>
              <w:rPr>
                <w:sz w:val="20"/>
              </w:rPr>
            </w:pPr>
            <w:r>
              <w:rPr>
                <w:sz w:val="20"/>
              </w:rPr>
              <w:t>4577,6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210C9D" w:rsidP="00F8625B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4930,</w:t>
            </w:r>
            <w:r w:rsidR="00F8625B">
              <w:rPr>
                <w:sz w:val="20"/>
              </w:rPr>
              <w:t>4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210C9D" w:rsidP="00886098">
            <w:pPr>
              <w:pStyle w:val="TableParagraph"/>
              <w:ind w:left="283" w:right="272"/>
              <w:rPr>
                <w:sz w:val="20"/>
              </w:rPr>
            </w:pPr>
            <w:r>
              <w:rPr>
                <w:sz w:val="20"/>
              </w:rPr>
              <w:t>5278,2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31" w:right="121"/>
              <w:rPr>
                <w:sz w:val="20"/>
              </w:rPr>
            </w:pPr>
            <w:r>
              <w:rPr>
                <w:sz w:val="20"/>
              </w:rPr>
              <w:t>8.2.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886098">
            <w:pPr>
              <w:pStyle w:val="TableParagraph"/>
              <w:spacing w:line="209" w:lineRule="exact"/>
              <w:ind w:left="108"/>
              <w:jc w:val="both"/>
              <w:rPr>
                <w:sz w:val="20"/>
              </w:rPr>
            </w:pPr>
            <w:r w:rsidRPr="00C7368A">
              <w:rPr>
                <w:sz w:val="20"/>
              </w:rPr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Default="007C4F7C" w:rsidP="00A06052">
            <w:pPr>
              <w:jc w:val="center"/>
            </w:pPr>
            <w:r w:rsidRPr="00515020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61" w:right="149"/>
              <w:rPr>
                <w:sz w:val="20"/>
              </w:rPr>
            </w:pPr>
            <w:r>
              <w:rPr>
                <w:sz w:val="20"/>
              </w:rPr>
              <w:t>Областной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210C9D" w:rsidP="00886098">
            <w:pPr>
              <w:pStyle w:val="TableParagraph"/>
              <w:ind w:left="165" w:right="151"/>
              <w:rPr>
                <w:sz w:val="20"/>
              </w:rPr>
            </w:pPr>
            <w:r>
              <w:rPr>
                <w:sz w:val="20"/>
              </w:rPr>
              <w:t>26095,5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210C9D" w:rsidP="00886098">
            <w:pPr>
              <w:pStyle w:val="TableParagraph"/>
              <w:ind w:left="228" w:right="214"/>
              <w:rPr>
                <w:sz w:val="20"/>
              </w:rPr>
            </w:pPr>
            <w:r>
              <w:rPr>
                <w:sz w:val="20"/>
              </w:rPr>
              <w:t>8698,5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210C9D" w:rsidP="00886098">
            <w:pPr>
              <w:pStyle w:val="TableParagraph"/>
              <w:ind w:left="162" w:right="151"/>
              <w:rPr>
                <w:sz w:val="20"/>
              </w:rPr>
            </w:pPr>
            <w:r>
              <w:rPr>
                <w:sz w:val="20"/>
              </w:rPr>
              <w:t>8698,5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210C9D" w:rsidP="00886098">
            <w:pPr>
              <w:pStyle w:val="TableParagraph"/>
              <w:ind w:left="283" w:right="272"/>
              <w:rPr>
                <w:sz w:val="20"/>
              </w:rPr>
            </w:pPr>
            <w:r>
              <w:rPr>
                <w:sz w:val="20"/>
              </w:rPr>
              <w:t>8698,5</w:t>
            </w:r>
          </w:p>
        </w:tc>
      </w:tr>
      <w:tr w:rsidR="007C4F7C" w:rsidTr="001E2D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2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4F7C" w:rsidRDefault="007C4F7C" w:rsidP="00886098">
            <w:pPr>
              <w:pStyle w:val="TableParagraph"/>
              <w:ind w:left="108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 по комплексу процессных мероприятий</w:t>
            </w:r>
          </w:p>
        </w:tc>
        <w:tc>
          <w:tcPr>
            <w:tcW w:w="17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4F7C" w:rsidRPr="00395698" w:rsidRDefault="007C4F7C" w:rsidP="00886098">
            <w:pPr>
              <w:pStyle w:val="TableParagraph"/>
              <w:ind w:left="108"/>
              <w:jc w:val="left"/>
              <w:rPr>
                <w:b/>
                <w:sz w:val="2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Pr="00F8625B" w:rsidRDefault="007C4F7C" w:rsidP="001E2D03">
            <w:pPr>
              <w:pStyle w:val="TableParagraph"/>
              <w:spacing w:line="460" w:lineRule="atLeast"/>
              <w:ind w:left="517" w:right="165" w:hanging="337"/>
              <w:rPr>
                <w:sz w:val="20"/>
              </w:rPr>
            </w:pPr>
            <w:r w:rsidRPr="00F8625B">
              <w:rPr>
                <w:sz w:val="20"/>
              </w:rPr>
              <w:t>Областной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spacing w:line="210" w:lineRule="exact"/>
              <w:ind w:left="287"/>
              <w:rPr>
                <w:b/>
                <w:sz w:val="20"/>
              </w:rPr>
            </w:pPr>
          </w:p>
          <w:p w:rsidR="007C4F7C" w:rsidRPr="00395698" w:rsidRDefault="00210C9D" w:rsidP="00F8625B">
            <w:pPr>
              <w:pStyle w:val="TableParagraph"/>
              <w:spacing w:line="210" w:lineRule="exact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40881,</w:t>
            </w:r>
            <w:r w:rsidR="00F8625B">
              <w:rPr>
                <w:b/>
                <w:sz w:val="20"/>
              </w:rPr>
              <w:t>7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spacing w:line="210" w:lineRule="exact"/>
              <w:ind w:left="349"/>
              <w:rPr>
                <w:b/>
                <w:sz w:val="20"/>
              </w:rPr>
            </w:pPr>
          </w:p>
          <w:p w:rsidR="007C4F7C" w:rsidRPr="00395698" w:rsidRDefault="00210C9D" w:rsidP="00886098">
            <w:pPr>
              <w:pStyle w:val="TableParagraph"/>
              <w:spacing w:line="210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13276,1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spacing w:line="210" w:lineRule="exact"/>
              <w:ind w:left="334"/>
              <w:rPr>
                <w:b/>
                <w:sz w:val="20"/>
              </w:rPr>
            </w:pPr>
          </w:p>
          <w:p w:rsidR="007C4F7C" w:rsidRPr="00395698" w:rsidRDefault="00210C9D" w:rsidP="0039044B">
            <w:pPr>
              <w:pStyle w:val="TableParagraph"/>
              <w:spacing w:line="210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13629,0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spacing w:line="210" w:lineRule="exact"/>
              <w:ind w:left="404"/>
              <w:rPr>
                <w:b/>
                <w:sz w:val="20"/>
              </w:rPr>
            </w:pPr>
          </w:p>
          <w:p w:rsidR="007C4F7C" w:rsidRPr="00395698" w:rsidRDefault="00210C9D" w:rsidP="0039044B">
            <w:pPr>
              <w:pStyle w:val="TableParagraph"/>
              <w:spacing w:line="210" w:lineRule="exact"/>
              <w:ind w:left="404"/>
              <w:rPr>
                <w:b/>
                <w:sz w:val="20"/>
              </w:rPr>
            </w:pPr>
            <w:r>
              <w:rPr>
                <w:b/>
                <w:sz w:val="20"/>
              </w:rPr>
              <w:t>13976,7</w:t>
            </w:r>
          </w:p>
        </w:tc>
      </w:tr>
      <w:tr w:rsidR="007C4F7C" w:rsidTr="000D67E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8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85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7C4F7C" w:rsidP="00886098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 по муниципальной программе, в том числе:</w:t>
            </w:r>
          </w:p>
          <w:p w:rsidR="007C4F7C" w:rsidRDefault="007C4F7C" w:rsidP="00886098">
            <w:pPr>
              <w:pStyle w:val="TableParagraph"/>
              <w:ind w:left="108"/>
              <w:jc w:val="left"/>
              <w:rPr>
                <w:b/>
                <w:sz w:val="20"/>
              </w:rPr>
            </w:pPr>
          </w:p>
          <w:p w:rsidR="007C4F7C" w:rsidRDefault="007C4F7C" w:rsidP="00886098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7C4F7C" w:rsidRDefault="007C4F7C" w:rsidP="00832003">
            <w:pPr>
              <w:pStyle w:val="TableParagraph"/>
              <w:spacing w:line="230" w:lineRule="atLeast"/>
              <w:ind w:left="108" w:right="535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областной  </w:t>
            </w:r>
            <w:r>
              <w:rPr>
                <w:sz w:val="20"/>
              </w:rPr>
              <w:t>бюджет</w:t>
            </w:r>
          </w:p>
          <w:p w:rsidR="007C4F7C" w:rsidRDefault="007C4F7C" w:rsidP="00A5566C">
            <w:pPr>
              <w:pStyle w:val="TableParagraph"/>
              <w:spacing w:line="230" w:lineRule="atLeast"/>
              <w:ind w:left="108" w:right="4932"/>
              <w:jc w:val="left"/>
              <w:rPr>
                <w:sz w:val="20"/>
              </w:rPr>
            </w:pPr>
            <w:r>
              <w:rPr>
                <w:sz w:val="20"/>
              </w:rPr>
              <w:t>муниципальный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21439" w:rsidP="001D6698">
            <w:pPr>
              <w:pStyle w:val="TableParagraph"/>
              <w:spacing w:before="1" w:line="210" w:lineRule="exact"/>
              <w:ind w:left="0"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2418671,4</w:t>
            </w:r>
          </w:p>
          <w:p w:rsidR="007C4F7C" w:rsidRDefault="007C4F7C" w:rsidP="001D6698">
            <w:pPr>
              <w:pStyle w:val="TableParagraph"/>
              <w:spacing w:before="1" w:line="210" w:lineRule="exact"/>
              <w:ind w:left="0" w:right="170"/>
              <w:rPr>
                <w:b/>
                <w:sz w:val="20"/>
              </w:rPr>
            </w:pPr>
          </w:p>
          <w:p w:rsidR="007C4F7C" w:rsidRPr="00324F55" w:rsidRDefault="00821439" w:rsidP="001D6698">
            <w:pPr>
              <w:pStyle w:val="TableParagraph"/>
              <w:spacing w:before="1" w:line="210" w:lineRule="exact"/>
              <w:ind w:left="0" w:right="170"/>
              <w:rPr>
                <w:sz w:val="20"/>
              </w:rPr>
            </w:pPr>
            <w:r>
              <w:rPr>
                <w:sz w:val="20"/>
              </w:rPr>
              <w:t>309743,2</w:t>
            </w:r>
          </w:p>
          <w:p w:rsidR="007C4F7C" w:rsidRPr="00324F55" w:rsidRDefault="00821439" w:rsidP="001D6698">
            <w:pPr>
              <w:pStyle w:val="TableParagraph"/>
              <w:spacing w:before="1" w:line="210" w:lineRule="exact"/>
              <w:ind w:left="0" w:right="170"/>
              <w:rPr>
                <w:sz w:val="20"/>
              </w:rPr>
            </w:pPr>
            <w:r>
              <w:rPr>
                <w:sz w:val="20"/>
              </w:rPr>
              <w:t>1720801,4</w:t>
            </w:r>
          </w:p>
          <w:p w:rsidR="007C4F7C" w:rsidRPr="00324F55" w:rsidRDefault="00821439" w:rsidP="009504D7">
            <w:pPr>
              <w:pStyle w:val="TableParagraph"/>
              <w:spacing w:before="1" w:line="210" w:lineRule="exact"/>
              <w:ind w:left="0" w:right="170"/>
              <w:rPr>
                <w:b/>
                <w:sz w:val="20"/>
              </w:rPr>
            </w:pPr>
            <w:r>
              <w:rPr>
                <w:sz w:val="20"/>
              </w:rPr>
              <w:t>388126,8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21439" w:rsidP="00190A26">
            <w:pPr>
              <w:pStyle w:val="TableParagraph"/>
              <w:spacing w:before="1" w:line="210" w:lineRule="exact"/>
              <w:ind w:left="198"/>
              <w:rPr>
                <w:b/>
                <w:sz w:val="20"/>
              </w:rPr>
            </w:pPr>
            <w:r>
              <w:rPr>
                <w:b/>
                <w:sz w:val="20"/>
              </w:rPr>
              <w:t>732943,6</w:t>
            </w:r>
          </w:p>
          <w:p w:rsidR="007C4F7C" w:rsidRDefault="007C4F7C" w:rsidP="00190A26">
            <w:pPr>
              <w:pStyle w:val="TableParagraph"/>
              <w:spacing w:before="1" w:line="210" w:lineRule="exact"/>
              <w:ind w:left="198"/>
              <w:rPr>
                <w:b/>
                <w:sz w:val="20"/>
              </w:rPr>
            </w:pPr>
          </w:p>
          <w:p w:rsidR="007C4F7C" w:rsidRDefault="00821439" w:rsidP="00190A26">
            <w:pPr>
              <w:pStyle w:val="TableParagraph"/>
              <w:spacing w:before="1"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47740,2</w:t>
            </w:r>
          </w:p>
          <w:p w:rsidR="007C4F7C" w:rsidRDefault="00821439" w:rsidP="00190A26">
            <w:pPr>
              <w:pStyle w:val="TableParagraph"/>
              <w:spacing w:before="1"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518908,5</w:t>
            </w:r>
          </w:p>
          <w:p w:rsidR="007C4F7C" w:rsidRPr="002E3399" w:rsidRDefault="00821439" w:rsidP="009504D7">
            <w:pPr>
              <w:pStyle w:val="TableParagraph"/>
              <w:spacing w:before="1" w:line="210" w:lineRule="exact"/>
              <w:ind w:left="198"/>
              <w:rPr>
                <w:sz w:val="20"/>
              </w:rPr>
            </w:pPr>
            <w:r>
              <w:rPr>
                <w:sz w:val="20"/>
              </w:rPr>
              <w:t>166294,9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21439" w:rsidP="00451DB6">
            <w:pPr>
              <w:pStyle w:val="TableParagraph"/>
              <w:spacing w:before="1" w:line="210" w:lineRule="exact"/>
              <w:ind w:left="185"/>
              <w:rPr>
                <w:b/>
                <w:sz w:val="20"/>
              </w:rPr>
            </w:pPr>
            <w:r>
              <w:rPr>
                <w:b/>
                <w:sz w:val="20"/>
              </w:rPr>
              <w:t>932324,8</w:t>
            </w:r>
          </w:p>
          <w:p w:rsidR="007C4F7C" w:rsidRDefault="007C4F7C" w:rsidP="00451DB6">
            <w:pPr>
              <w:pStyle w:val="TableParagraph"/>
              <w:spacing w:before="1" w:line="210" w:lineRule="exact"/>
              <w:ind w:left="185"/>
              <w:rPr>
                <w:b/>
                <w:sz w:val="20"/>
              </w:rPr>
            </w:pPr>
          </w:p>
          <w:p w:rsidR="007C4F7C" w:rsidRPr="00324F55" w:rsidRDefault="00821439" w:rsidP="00451DB6">
            <w:pPr>
              <w:pStyle w:val="TableParagraph"/>
              <w:spacing w:before="1"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213992,6</w:t>
            </w:r>
          </w:p>
          <w:p w:rsidR="007C4F7C" w:rsidRPr="00324F55" w:rsidRDefault="00821439" w:rsidP="00451DB6">
            <w:pPr>
              <w:pStyle w:val="TableParagraph"/>
              <w:spacing w:before="1"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605238,4</w:t>
            </w:r>
          </w:p>
          <w:p w:rsidR="007C4F7C" w:rsidRPr="00324F55" w:rsidRDefault="00821439" w:rsidP="00451DB6">
            <w:pPr>
              <w:pStyle w:val="TableParagraph"/>
              <w:spacing w:before="1"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113093,8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7C" w:rsidRDefault="00821439" w:rsidP="00451DB6">
            <w:pPr>
              <w:pStyle w:val="TableParagraph"/>
              <w:spacing w:before="1" w:line="210" w:lineRule="exact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753403,0</w:t>
            </w:r>
          </w:p>
          <w:p w:rsidR="007C4F7C" w:rsidRDefault="007C4F7C" w:rsidP="00451DB6">
            <w:pPr>
              <w:pStyle w:val="TableParagraph"/>
              <w:spacing w:before="1" w:line="210" w:lineRule="exact"/>
              <w:ind w:left="255"/>
              <w:rPr>
                <w:b/>
                <w:sz w:val="20"/>
              </w:rPr>
            </w:pPr>
          </w:p>
          <w:p w:rsidR="007C4F7C" w:rsidRPr="00324F55" w:rsidRDefault="00821439" w:rsidP="00451DB6">
            <w:pPr>
              <w:pStyle w:val="TableParagraph"/>
              <w:spacing w:before="1"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48010,4</w:t>
            </w:r>
          </w:p>
          <w:p w:rsidR="007C4F7C" w:rsidRPr="00324F55" w:rsidRDefault="00821439" w:rsidP="00451DB6">
            <w:pPr>
              <w:pStyle w:val="TableParagraph"/>
              <w:spacing w:before="1"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596654,5</w:t>
            </w:r>
          </w:p>
          <w:p w:rsidR="007C4F7C" w:rsidRPr="00DB399B" w:rsidRDefault="00821439" w:rsidP="00451DB6">
            <w:pPr>
              <w:pStyle w:val="TableParagraph"/>
              <w:spacing w:before="1" w:line="210" w:lineRule="exact"/>
              <w:ind w:left="255"/>
              <w:rPr>
                <w:b/>
                <w:sz w:val="20"/>
              </w:rPr>
            </w:pPr>
            <w:r>
              <w:rPr>
                <w:sz w:val="20"/>
              </w:rPr>
              <w:t>108738,1</w:t>
            </w:r>
          </w:p>
        </w:tc>
      </w:tr>
    </w:tbl>
    <w:p w:rsidR="00CB06B8" w:rsidRPr="004C087E" w:rsidRDefault="00CB06B8" w:rsidP="00660E7A">
      <w:pPr>
        <w:rPr>
          <w:color w:val="FF0000"/>
        </w:rPr>
      </w:pPr>
    </w:p>
    <w:sectPr w:rsidR="00CB06B8" w:rsidRPr="004C087E" w:rsidSect="0076755B">
      <w:headerReference w:type="default" r:id="rId14"/>
      <w:pgSz w:w="16840" w:h="11910" w:orient="landscape"/>
      <w:pgMar w:top="1100" w:right="380" w:bottom="280" w:left="102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34" w:rsidRDefault="00176034" w:rsidP="0076755B">
      <w:r>
        <w:separator/>
      </w:r>
    </w:p>
  </w:endnote>
  <w:endnote w:type="continuationSeparator" w:id="0">
    <w:p w:rsidR="00176034" w:rsidRDefault="00176034" w:rsidP="0076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34" w:rsidRDefault="00176034" w:rsidP="0076755B">
      <w:r>
        <w:separator/>
      </w:r>
    </w:p>
  </w:footnote>
  <w:footnote w:type="continuationSeparator" w:id="0">
    <w:p w:rsidR="00176034" w:rsidRDefault="00176034" w:rsidP="00767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479298"/>
      <w:docPartObj>
        <w:docPartGallery w:val="Page Numbers (Top of Page)"/>
        <w:docPartUnique/>
      </w:docPartObj>
    </w:sdtPr>
    <w:sdtContent>
      <w:p w:rsidR="00766032" w:rsidRDefault="007660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766032" w:rsidRDefault="007660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9052903"/>
      <w:docPartObj>
        <w:docPartGallery w:val="Page Numbers (Top of Page)"/>
        <w:docPartUnique/>
      </w:docPartObj>
    </w:sdtPr>
    <w:sdtContent>
      <w:p w:rsidR="00766032" w:rsidRDefault="007660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07E">
          <w:rPr>
            <w:noProof/>
          </w:rPr>
          <w:t>23</w:t>
        </w:r>
        <w:r>
          <w:fldChar w:fldCharType="end"/>
        </w:r>
      </w:p>
    </w:sdtContent>
  </w:sdt>
  <w:p w:rsidR="00766032" w:rsidRDefault="007660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32" w:rsidRDefault="0076603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39488" behindDoc="1" locked="0" layoutInCell="1" allowOverlap="1">
              <wp:simplePos x="0" y="0"/>
              <wp:positionH relativeFrom="page">
                <wp:posOffset>5334635</wp:posOffset>
              </wp:positionH>
              <wp:positionV relativeFrom="page">
                <wp:posOffset>450850</wp:posOffset>
              </wp:positionV>
              <wp:extent cx="217170" cy="165735"/>
              <wp:effectExtent l="0" t="0" r="11430" b="5715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032" w:rsidRDefault="00766032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7207E">
                            <w:rPr>
                              <w:noProof/>
                              <w:spacing w:val="-5"/>
                              <w:sz w:val="20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20.05pt;margin-top:35.5pt;width:17.1pt;height:13.05pt;z-index:-178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4GqgIAAKc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" filled="f" stroked="f">
              <v:textbox inset="0,0,0,0">
                <w:txbxContent>
                  <w:p w:rsidR="00766032" w:rsidRDefault="00766032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17207E">
                      <w:rPr>
                        <w:noProof/>
                        <w:spacing w:val="-5"/>
                        <w:sz w:val="20"/>
                      </w:rPr>
                      <w:t>33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8AB"/>
    <w:multiLevelType w:val="hybridMultilevel"/>
    <w:tmpl w:val="23C830EE"/>
    <w:lvl w:ilvl="0" w:tplc="6EB21E6C">
      <w:start w:val="1"/>
      <w:numFmt w:val="decimal"/>
      <w:lvlText w:val="%1."/>
      <w:lvlJc w:val="left"/>
      <w:pPr>
        <w:ind w:left="222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894F428">
      <w:numFmt w:val="bullet"/>
      <w:lvlText w:val="•"/>
      <w:lvlJc w:val="left"/>
      <w:pPr>
        <w:ind w:left="1206" w:hanging="523"/>
      </w:pPr>
      <w:rPr>
        <w:rFonts w:hint="default"/>
        <w:lang w:val="ru-RU" w:eastAsia="en-US" w:bidi="ar-SA"/>
      </w:rPr>
    </w:lvl>
    <w:lvl w:ilvl="2" w:tplc="524ECF54">
      <w:numFmt w:val="bullet"/>
      <w:lvlText w:val="•"/>
      <w:lvlJc w:val="left"/>
      <w:pPr>
        <w:ind w:left="2193" w:hanging="523"/>
      </w:pPr>
      <w:rPr>
        <w:rFonts w:hint="default"/>
        <w:lang w:val="ru-RU" w:eastAsia="en-US" w:bidi="ar-SA"/>
      </w:rPr>
    </w:lvl>
    <w:lvl w:ilvl="3" w:tplc="4414351A">
      <w:numFmt w:val="bullet"/>
      <w:lvlText w:val="•"/>
      <w:lvlJc w:val="left"/>
      <w:pPr>
        <w:ind w:left="3179" w:hanging="523"/>
      </w:pPr>
      <w:rPr>
        <w:rFonts w:hint="default"/>
        <w:lang w:val="ru-RU" w:eastAsia="en-US" w:bidi="ar-SA"/>
      </w:rPr>
    </w:lvl>
    <w:lvl w:ilvl="4" w:tplc="B3C88A48">
      <w:numFmt w:val="bullet"/>
      <w:lvlText w:val="•"/>
      <w:lvlJc w:val="left"/>
      <w:pPr>
        <w:ind w:left="4166" w:hanging="523"/>
      </w:pPr>
      <w:rPr>
        <w:rFonts w:hint="default"/>
        <w:lang w:val="ru-RU" w:eastAsia="en-US" w:bidi="ar-SA"/>
      </w:rPr>
    </w:lvl>
    <w:lvl w:ilvl="5" w:tplc="7862D48C">
      <w:numFmt w:val="bullet"/>
      <w:lvlText w:val="•"/>
      <w:lvlJc w:val="left"/>
      <w:pPr>
        <w:ind w:left="5153" w:hanging="523"/>
      </w:pPr>
      <w:rPr>
        <w:rFonts w:hint="default"/>
        <w:lang w:val="ru-RU" w:eastAsia="en-US" w:bidi="ar-SA"/>
      </w:rPr>
    </w:lvl>
    <w:lvl w:ilvl="6" w:tplc="7AEAC912">
      <w:numFmt w:val="bullet"/>
      <w:lvlText w:val="•"/>
      <w:lvlJc w:val="left"/>
      <w:pPr>
        <w:ind w:left="6139" w:hanging="523"/>
      </w:pPr>
      <w:rPr>
        <w:rFonts w:hint="default"/>
        <w:lang w:val="ru-RU" w:eastAsia="en-US" w:bidi="ar-SA"/>
      </w:rPr>
    </w:lvl>
    <w:lvl w:ilvl="7" w:tplc="54F6DCC4">
      <w:numFmt w:val="bullet"/>
      <w:lvlText w:val="•"/>
      <w:lvlJc w:val="left"/>
      <w:pPr>
        <w:ind w:left="7126" w:hanging="523"/>
      </w:pPr>
      <w:rPr>
        <w:rFonts w:hint="default"/>
        <w:lang w:val="ru-RU" w:eastAsia="en-US" w:bidi="ar-SA"/>
      </w:rPr>
    </w:lvl>
    <w:lvl w:ilvl="8" w:tplc="C5A4E0B4">
      <w:numFmt w:val="bullet"/>
      <w:lvlText w:val="•"/>
      <w:lvlJc w:val="left"/>
      <w:pPr>
        <w:ind w:left="8113" w:hanging="523"/>
      </w:pPr>
      <w:rPr>
        <w:rFonts w:hint="default"/>
        <w:lang w:val="ru-RU" w:eastAsia="en-US" w:bidi="ar-SA"/>
      </w:rPr>
    </w:lvl>
  </w:abstractNum>
  <w:abstractNum w:abstractNumId="1">
    <w:nsid w:val="1C2C0CEA"/>
    <w:multiLevelType w:val="hybridMultilevel"/>
    <w:tmpl w:val="34423674"/>
    <w:lvl w:ilvl="0" w:tplc="690A3766">
      <w:start w:val="1"/>
      <w:numFmt w:val="decimal"/>
      <w:lvlText w:val="%1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A60C4"/>
    <w:multiLevelType w:val="hybridMultilevel"/>
    <w:tmpl w:val="521437AE"/>
    <w:lvl w:ilvl="0" w:tplc="FCB6580C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">
    <w:nsid w:val="238602BB"/>
    <w:multiLevelType w:val="hybridMultilevel"/>
    <w:tmpl w:val="DC9267A2"/>
    <w:lvl w:ilvl="0" w:tplc="4E50E318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A24D2E6">
      <w:numFmt w:val="bullet"/>
      <w:lvlText w:val="•"/>
      <w:lvlJc w:val="left"/>
      <w:pPr>
        <w:ind w:left="854" w:hanging="180"/>
      </w:pPr>
      <w:rPr>
        <w:rFonts w:hint="default"/>
        <w:lang w:val="ru-RU" w:eastAsia="en-US" w:bidi="ar-SA"/>
      </w:rPr>
    </w:lvl>
    <w:lvl w:ilvl="2" w:tplc="747E7720">
      <w:numFmt w:val="bullet"/>
      <w:lvlText w:val="•"/>
      <w:lvlJc w:val="left"/>
      <w:pPr>
        <w:ind w:left="1608" w:hanging="180"/>
      </w:pPr>
      <w:rPr>
        <w:rFonts w:hint="default"/>
        <w:lang w:val="ru-RU" w:eastAsia="en-US" w:bidi="ar-SA"/>
      </w:rPr>
    </w:lvl>
    <w:lvl w:ilvl="3" w:tplc="8794E070">
      <w:numFmt w:val="bullet"/>
      <w:lvlText w:val="•"/>
      <w:lvlJc w:val="left"/>
      <w:pPr>
        <w:ind w:left="2362" w:hanging="180"/>
      </w:pPr>
      <w:rPr>
        <w:rFonts w:hint="default"/>
        <w:lang w:val="ru-RU" w:eastAsia="en-US" w:bidi="ar-SA"/>
      </w:rPr>
    </w:lvl>
    <w:lvl w:ilvl="4" w:tplc="CBDC68F0">
      <w:numFmt w:val="bullet"/>
      <w:lvlText w:val="•"/>
      <w:lvlJc w:val="left"/>
      <w:pPr>
        <w:ind w:left="3116" w:hanging="180"/>
      </w:pPr>
      <w:rPr>
        <w:rFonts w:hint="default"/>
        <w:lang w:val="ru-RU" w:eastAsia="en-US" w:bidi="ar-SA"/>
      </w:rPr>
    </w:lvl>
    <w:lvl w:ilvl="5" w:tplc="481E159A">
      <w:numFmt w:val="bullet"/>
      <w:lvlText w:val="•"/>
      <w:lvlJc w:val="left"/>
      <w:pPr>
        <w:ind w:left="3870" w:hanging="180"/>
      </w:pPr>
      <w:rPr>
        <w:rFonts w:hint="default"/>
        <w:lang w:val="ru-RU" w:eastAsia="en-US" w:bidi="ar-SA"/>
      </w:rPr>
    </w:lvl>
    <w:lvl w:ilvl="6" w:tplc="34DC547A">
      <w:numFmt w:val="bullet"/>
      <w:lvlText w:val="•"/>
      <w:lvlJc w:val="left"/>
      <w:pPr>
        <w:ind w:left="4624" w:hanging="180"/>
      </w:pPr>
      <w:rPr>
        <w:rFonts w:hint="default"/>
        <w:lang w:val="ru-RU" w:eastAsia="en-US" w:bidi="ar-SA"/>
      </w:rPr>
    </w:lvl>
    <w:lvl w:ilvl="7" w:tplc="65525CC4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8" w:tplc="1E286932">
      <w:numFmt w:val="bullet"/>
      <w:lvlText w:val="•"/>
      <w:lvlJc w:val="left"/>
      <w:pPr>
        <w:ind w:left="6132" w:hanging="180"/>
      </w:pPr>
      <w:rPr>
        <w:rFonts w:hint="default"/>
        <w:lang w:val="ru-RU" w:eastAsia="en-US" w:bidi="ar-SA"/>
      </w:rPr>
    </w:lvl>
  </w:abstractNum>
  <w:abstractNum w:abstractNumId="4">
    <w:nsid w:val="306B417D"/>
    <w:multiLevelType w:val="hybridMultilevel"/>
    <w:tmpl w:val="93D02FEA"/>
    <w:lvl w:ilvl="0" w:tplc="1DA24BAC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5">
    <w:nsid w:val="38C35C18"/>
    <w:multiLevelType w:val="hybridMultilevel"/>
    <w:tmpl w:val="8F121CD2"/>
    <w:lvl w:ilvl="0" w:tplc="F8C4FFD0">
      <w:start w:val="1"/>
      <w:numFmt w:val="decimal"/>
      <w:lvlText w:val="%1."/>
      <w:lvlJc w:val="left"/>
      <w:pPr>
        <w:ind w:left="316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3A0E9A">
      <w:start w:val="1"/>
      <w:numFmt w:val="decimal"/>
      <w:lvlText w:val="%2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690A3766">
      <w:start w:val="1"/>
      <w:numFmt w:val="decimal"/>
      <w:lvlText w:val="%3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 w:tplc="C960EE8C">
      <w:start w:val="1"/>
      <w:numFmt w:val="decimal"/>
      <w:lvlText w:val="%4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4" w:tplc="FA06658A">
      <w:start w:val="1"/>
      <w:numFmt w:val="decimal"/>
      <w:lvlText w:val="%5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5" w:tplc="D090CA6A">
      <w:start w:val="1"/>
      <w:numFmt w:val="decimal"/>
      <w:lvlText w:val="%6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6" w:tplc="BE7E5E76">
      <w:start w:val="1"/>
      <w:numFmt w:val="decimal"/>
      <w:lvlText w:val="%7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7" w:tplc="437A1B7E">
      <w:start w:val="1"/>
      <w:numFmt w:val="decimal"/>
      <w:lvlText w:val="%8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8" w:tplc="06845818">
      <w:start w:val="1"/>
      <w:numFmt w:val="decimal"/>
      <w:lvlText w:val="%9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</w:abstractNum>
  <w:abstractNum w:abstractNumId="6">
    <w:nsid w:val="3C9A12B4"/>
    <w:multiLevelType w:val="hybridMultilevel"/>
    <w:tmpl w:val="8878E440"/>
    <w:lvl w:ilvl="0" w:tplc="FBF20AF2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56F8BF9C">
      <w:numFmt w:val="bullet"/>
      <w:lvlText w:val="•"/>
      <w:lvlJc w:val="left"/>
      <w:pPr>
        <w:ind w:left="589" w:hanging="213"/>
      </w:pPr>
      <w:rPr>
        <w:rFonts w:hint="default"/>
        <w:lang w:val="ru-RU" w:eastAsia="en-US" w:bidi="ar-SA"/>
      </w:rPr>
    </w:lvl>
    <w:lvl w:ilvl="2" w:tplc="6CE27BA8">
      <w:numFmt w:val="bullet"/>
      <w:lvlText w:val="•"/>
      <w:lvlJc w:val="left"/>
      <w:pPr>
        <w:ind w:left="859" w:hanging="213"/>
      </w:pPr>
      <w:rPr>
        <w:rFonts w:hint="default"/>
        <w:lang w:val="ru-RU" w:eastAsia="en-US" w:bidi="ar-SA"/>
      </w:rPr>
    </w:lvl>
    <w:lvl w:ilvl="3" w:tplc="3DE28B46">
      <w:numFmt w:val="bullet"/>
      <w:lvlText w:val="•"/>
      <w:lvlJc w:val="left"/>
      <w:pPr>
        <w:ind w:left="1128" w:hanging="213"/>
      </w:pPr>
      <w:rPr>
        <w:rFonts w:hint="default"/>
        <w:lang w:val="ru-RU" w:eastAsia="en-US" w:bidi="ar-SA"/>
      </w:rPr>
    </w:lvl>
    <w:lvl w:ilvl="4" w:tplc="6E96CE26">
      <w:numFmt w:val="bullet"/>
      <w:lvlText w:val="•"/>
      <w:lvlJc w:val="left"/>
      <w:pPr>
        <w:ind w:left="1398" w:hanging="213"/>
      </w:pPr>
      <w:rPr>
        <w:rFonts w:hint="default"/>
        <w:lang w:val="ru-RU" w:eastAsia="en-US" w:bidi="ar-SA"/>
      </w:rPr>
    </w:lvl>
    <w:lvl w:ilvl="5" w:tplc="1D92CFD0">
      <w:numFmt w:val="bullet"/>
      <w:lvlText w:val="•"/>
      <w:lvlJc w:val="left"/>
      <w:pPr>
        <w:ind w:left="1668" w:hanging="213"/>
      </w:pPr>
      <w:rPr>
        <w:rFonts w:hint="default"/>
        <w:lang w:val="ru-RU" w:eastAsia="en-US" w:bidi="ar-SA"/>
      </w:rPr>
    </w:lvl>
    <w:lvl w:ilvl="6" w:tplc="19367492">
      <w:numFmt w:val="bullet"/>
      <w:lvlText w:val="•"/>
      <w:lvlJc w:val="left"/>
      <w:pPr>
        <w:ind w:left="1937" w:hanging="213"/>
      </w:pPr>
      <w:rPr>
        <w:rFonts w:hint="default"/>
        <w:lang w:val="ru-RU" w:eastAsia="en-US" w:bidi="ar-SA"/>
      </w:rPr>
    </w:lvl>
    <w:lvl w:ilvl="7" w:tplc="72BC0CAE">
      <w:numFmt w:val="bullet"/>
      <w:lvlText w:val="•"/>
      <w:lvlJc w:val="left"/>
      <w:pPr>
        <w:ind w:left="2207" w:hanging="213"/>
      </w:pPr>
      <w:rPr>
        <w:rFonts w:hint="default"/>
        <w:lang w:val="ru-RU" w:eastAsia="en-US" w:bidi="ar-SA"/>
      </w:rPr>
    </w:lvl>
    <w:lvl w:ilvl="8" w:tplc="CA7219EA">
      <w:numFmt w:val="bullet"/>
      <w:lvlText w:val="•"/>
      <w:lvlJc w:val="left"/>
      <w:pPr>
        <w:ind w:left="2476" w:hanging="213"/>
      </w:pPr>
      <w:rPr>
        <w:rFonts w:hint="default"/>
        <w:lang w:val="ru-RU" w:eastAsia="en-US" w:bidi="ar-SA"/>
      </w:rPr>
    </w:lvl>
  </w:abstractNum>
  <w:abstractNum w:abstractNumId="7">
    <w:nsid w:val="48227710"/>
    <w:multiLevelType w:val="hybridMultilevel"/>
    <w:tmpl w:val="E95C23C6"/>
    <w:lvl w:ilvl="0" w:tplc="CACA4F2E">
      <w:numFmt w:val="bullet"/>
      <w:lvlText w:val="-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D4BF80">
      <w:numFmt w:val="bullet"/>
      <w:lvlText w:val="•"/>
      <w:lvlJc w:val="left"/>
      <w:pPr>
        <w:ind w:left="854" w:hanging="180"/>
      </w:pPr>
      <w:rPr>
        <w:rFonts w:hint="default"/>
        <w:lang w:val="ru-RU" w:eastAsia="en-US" w:bidi="ar-SA"/>
      </w:rPr>
    </w:lvl>
    <w:lvl w:ilvl="2" w:tplc="163C74BA">
      <w:numFmt w:val="bullet"/>
      <w:lvlText w:val="•"/>
      <w:lvlJc w:val="left"/>
      <w:pPr>
        <w:ind w:left="1608" w:hanging="180"/>
      </w:pPr>
      <w:rPr>
        <w:rFonts w:hint="default"/>
        <w:lang w:val="ru-RU" w:eastAsia="en-US" w:bidi="ar-SA"/>
      </w:rPr>
    </w:lvl>
    <w:lvl w:ilvl="3" w:tplc="87428168">
      <w:numFmt w:val="bullet"/>
      <w:lvlText w:val="•"/>
      <w:lvlJc w:val="left"/>
      <w:pPr>
        <w:ind w:left="2362" w:hanging="180"/>
      </w:pPr>
      <w:rPr>
        <w:rFonts w:hint="default"/>
        <w:lang w:val="ru-RU" w:eastAsia="en-US" w:bidi="ar-SA"/>
      </w:rPr>
    </w:lvl>
    <w:lvl w:ilvl="4" w:tplc="E65AC0B4">
      <w:numFmt w:val="bullet"/>
      <w:lvlText w:val="•"/>
      <w:lvlJc w:val="left"/>
      <w:pPr>
        <w:ind w:left="3116" w:hanging="180"/>
      </w:pPr>
      <w:rPr>
        <w:rFonts w:hint="default"/>
        <w:lang w:val="ru-RU" w:eastAsia="en-US" w:bidi="ar-SA"/>
      </w:rPr>
    </w:lvl>
    <w:lvl w:ilvl="5" w:tplc="60FADE9C">
      <w:numFmt w:val="bullet"/>
      <w:lvlText w:val="•"/>
      <w:lvlJc w:val="left"/>
      <w:pPr>
        <w:ind w:left="3870" w:hanging="180"/>
      </w:pPr>
      <w:rPr>
        <w:rFonts w:hint="default"/>
        <w:lang w:val="ru-RU" w:eastAsia="en-US" w:bidi="ar-SA"/>
      </w:rPr>
    </w:lvl>
    <w:lvl w:ilvl="6" w:tplc="AD540196">
      <w:numFmt w:val="bullet"/>
      <w:lvlText w:val="•"/>
      <w:lvlJc w:val="left"/>
      <w:pPr>
        <w:ind w:left="4624" w:hanging="180"/>
      </w:pPr>
      <w:rPr>
        <w:rFonts w:hint="default"/>
        <w:lang w:val="ru-RU" w:eastAsia="en-US" w:bidi="ar-SA"/>
      </w:rPr>
    </w:lvl>
    <w:lvl w:ilvl="7" w:tplc="2ABA6DF6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8" w:tplc="0C5A4746">
      <w:numFmt w:val="bullet"/>
      <w:lvlText w:val="•"/>
      <w:lvlJc w:val="left"/>
      <w:pPr>
        <w:ind w:left="6132" w:hanging="180"/>
      </w:pPr>
      <w:rPr>
        <w:rFonts w:hint="default"/>
        <w:lang w:val="ru-RU" w:eastAsia="en-US" w:bidi="ar-SA"/>
      </w:rPr>
    </w:lvl>
  </w:abstractNum>
  <w:abstractNum w:abstractNumId="8">
    <w:nsid w:val="4B890746"/>
    <w:multiLevelType w:val="hybridMultilevel"/>
    <w:tmpl w:val="877C1E82"/>
    <w:lvl w:ilvl="0" w:tplc="D012EEFC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64A5CC6">
      <w:numFmt w:val="bullet"/>
      <w:lvlText w:val="•"/>
      <w:lvlJc w:val="left"/>
      <w:pPr>
        <w:ind w:left="589" w:hanging="213"/>
      </w:pPr>
      <w:rPr>
        <w:rFonts w:hint="default"/>
        <w:lang w:val="ru-RU" w:eastAsia="en-US" w:bidi="ar-SA"/>
      </w:rPr>
    </w:lvl>
    <w:lvl w:ilvl="2" w:tplc="991AE754">
      <w:numFmt w:val="bullet"/>
      <w:lvlText w:val="•"/>
      <w:lvlJc w:val="left"/>
      <w:pPr>
        <w:ind w:left="859" w:hanging="213"/>
      </w:pPr>
      <w:rPr>
        <w:rFonts w:hint="default"/>
        <w:lang w:val="ru-RU" w:eastAsia="en-US" w:bidi="ar-SA"/>
      </w:rPr>
    </w:lvl>
    <w:lvl w:ilvl="3" w:tplc="2DDE2BDC">
      <w:numFmt w:val="bullet"/>
      <w:lvlText w:val="•"/>
      <w:lvlJc w:val="left"/>
      <w:pPr>
        <w:ind w:left="1128" w:hanging="213"/>
      </w:pPr>
      <w:rPr>
        <w:rFonts w:hint="default"/>
        <w:lang w:val="ru-RU" w:eastAsia="en-US" w:bidi="ar-SA"/>
      </w:rPr>
    </w:lvl>
    <w:lvl w:ilvl="4" w:tplc="1720902C">
      <w:numFmt w:val="bullet"/>
      <w:lvlText w:val="•"/>
      <w:lvlJc w:val="left"/>
      <w:pPr>
        <w:ind w:left="1398" w:hanging="213"/>
      </w:pPr>
      <w:rPr>
        <w:rFonts w:hint="default"/>
        <w:lang w:val="ru-RU" w:eastAsia="en-US" w:bidi="ar-SA"/>
      </w:rPr>
    </w:lvl>
    <w:lvl w:ilvl="5" w:tplc="924C1C1C">
      <w:numFmt w:val="bullet"/>
      <w:lvlText w:val="•"/>
      <w:lvlJc w:val="left"/>
      <w:pPr>
        <w:ind w:left="1668" w:hanging="213"/>
      </w:pPr>
      <w:rPr>
        <w:rFonts w:hint="default"/>
        <w:lang w:val="ru-RU" w:eastAsia="en-US" w:bidi="ar-SA"/>
      </w:rPr>
    </w:lvl>
    <w:lvl w:ilvl="6" w:tplc="C23AC23A">
      <w:numFmt w:val="bullet"/>
      <w:lvlText w:val="•"/>
      <w:lvlJc w:val="left"/>
      <w:pPr>
        <w:ind w:left="1937" w:hanging="213"/>
      </w:pPr>
      <w:rPr>
        <w:rFonts w:hint="default"/>
        <w:lang w:val="ru-RU" w:eastAsia="en-US" w:bidi="ar-SA"/>
      </w:rPr>
    </w:lvl>
    <w:lvl w:ilvl="7" w:tplc="E76CB44A">
      <w:numFmt w:val="bullet"/>
      <w:lvlText w:val="•"/>
      <w:lvlJc w:val="left"/>
      <w:pPr>
        <w:ind w:left="2207" w:hanging="213"/>
      </w:pPr>
      <w:rPr>
        <w:rFonts w:hint="default"/>
        <w:lang w:val="ru-RU" w:eastAsia="en-US" w:bidi="ar-SA"/>
      </w:rPr>
    </w:lvl>
    <w:lvl w:ilvl="8" w:tplc="0FCA1C3C">
      <w:numFmt w:val="bullet"/>
      <w:lvlText w:val="•"/>
      <w:lvlJc w:val="left"/>
      <w:pPr>
        <w:ind w:left="2476" w:hanging="213"/>
      </w:pPr>
      <w:rPr>
        <w:rFonts w:hint="default"/>
        <w:lang w:val="ru-RU" w:eastAsia="en-US" w:bidi="ar-SA"/>
      </w:rPr>
    </w:lvl>
  </w:abstractNum>
  <w:abstractNum w:abstractNumId="9">
    <w:nsid w:val="4EE74B34"/>
    <w:multiLevelType w:val="hybridMultilevel"/>
    <w:tmpl w:val="69263456"/>
    <w:lvl w:ilvl="0" w:tplc="749AD8F2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0">
    <w:nsid w:val="57C85B61"/>
    <w:multiLevelType w:val="hybridMultilevel"/>
    <w:tmpl w:val="C6F42E84"/>
    <w:lvl w:ilvl="0" w:tplc="ED382F2E">
      <w:start w:val="1"/>
      <w:numFmt w:val="decimal"/>
      <w:lvlText w:val="%1."/>
      <w:lvlJc w:val="left"/>
      <w:pPr>
        <w:ind w:left="222" w:hanging="5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D0379C">
      <w:numFmt w:val="bullet"/>
      <w:lvlText w:val="•"/>
      <w:lvlJc w:val="left"/>
      <w:pPr>
        <w:ind w:left="1206" w:hanging="523"/>
      </w:pPr>
      <w:rPr>
        <w:rFonts w:hint="default"/>
        <w:lang w:val="ru-RU" w:eastAsia="en-US" w:bidi="ar-SA"/>
      </w:rPr>
    </w:lvl>
    <w:lvl w:ilvl="2" w:tplc="E236CCD8">
      <w:numFmt w:val="bullet"/>
      <w:lvlText w:val="•"/>
      <w:lvlJc w:val="left"/>
      <w:pPr>
        <w:ind w:left="2193" w:hanging="523"/>
      </w:pPr>
      <w:rPr>
        <w:rFonts w:hint="default"/>
        <w:lang w:val="ru-RU" w:eastAsia="en-US" w:bidi="ar-SA"/>
      </w:rPr>
    </w:lvl>
    <w:lvl w:ilvl="3" w:tplc="0FB61A80">
      <w:numFmt w:val="bullet"/>
      <w:lvlText w:val="•"/>
      <w:lvlJc w:val="left"/>
      <w:pPr>
        <w:ind w:left="3179" w:hanging="523"/>
      </w:pPr>
      <w:rPr>
        <w:rFonts w:hint="default"/>
        <w:lang w:val="ru-RU" w:eastAsia="en-US" w:bidi="ar-SA"/>
      </w:rPr>
    </w:lvl>
    <w:lvl w:ilvl="4" w:tplc="20E0B840">
      <w:numFmt w:val="bullet"/>
      <w:lvlText w:val="•"/>
      <w:lvlJc w:val="left"/>
      <w:pPr>
        <w:ind w:left="4166" w:hanging="523"/>
      </w:pPr>
      <w:rPr>
        <w:rFonts w:hint="default"/>
        <w:lang w:val="ru-RU" w:eastAsia="en-US" w:bidi="ar-SA"/>
      </w:rPr>
    </w:lvl>
    <w:lvl w:ilvl="5" w:tplc="F2B24DD4">
      <w:numFmt w:val="bullet"/>
      <w:lvlText w:val="•"/>
      <w:lvlJc w:val="left"/>
      <w:pPr>
        <w:ind w:left="5153" w:hanging="523"/>
      </w:pPr>
      <w:rPr>
        <w:rFonts w:hint="default"/>
        <w:lang w:val="ru-RU" w:eastAsia="en-US" w:bidi="ar-SA"/>
      </w:rPr>
    </w:lvl>
    <w:lvl w:ilvl="6" w:tplc="0F6CE642">
      <w:numFmt w:val="bullet"/>
      <w:lvlText w:val="•"/>
      <w:lvlJc w:val="left"/>
      <w:pPr>
        <w:ind w:left="6139" w:hanging="523"/>
      </w:pPr>
      <w:rPr>
        <w:rFonts w:hint="default"/>
        <w:lang w:val="ru-RU" w:eastAsia="en-US" w:bidi="ar-SA"/>
      </w:rPr>
    </w:lvl>
    <w:lvl w:ilvl="7" w:tplc="170205A0">
      <w:numFmt w:val="bullet"/>
      <w:lvlText w:val="•"/>
      <w:lvlJc w:val="left"/>
      <w:pPr>
        <w:ind w:left="7126" w:hanging="523"/>
      </w:pPr>
      <w:rPr>
        <w:rFonts w:hint="default"/>
        <w:lang w:val="ru-RU" w:eastAsia="en-US" w:bidi="ar-SA"/>
      </w:rPr>
    </w:lvl>
    <w:lvl w:ilvl="8" w:tplc="2C38A3E8">
      <w:numFmt w:val="bullet"/>
      <w:lvlText w:val="•"/>
      <w:lvlJc w:val="left"/>
      <w:pPr>
        <w:ind w:left="8113" w:hanging="523"/>
      </w:pPr>
      <w:rPr>
        <w:rFonts w:hint="default"/>
        <w:lang w:val="ru-RU" w:eastAsia="en-US" w:bidi="ar-SA"/>
      </w:rPr>
    </w:lvl>
  </w:abstractNum>
  <w:abstractNum w:abstractNumId="11">
    <w:nsid w:val="5DBE088D"/>
    <w:multiLevelType w:val="hybridMultilevel"/>
    <w:tmpl w:val="86FAA2DA"/>
    <w:lvl w:ilvl="0" w:tplc="66BE12B8">
      <w:start w:val="2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>
    <w:nsid w:val="5EFE7840"/>
    <w:multiLevelType w:val="hybridMultilevel"/>
    <w:tmpl w:val="18D4E0C2"/>
    <w:lvl w:ilvl="0" w:tplc="07C8C99A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9452A2B4">
      <w:numFmt w:val="bullet"/>
      <w:lvlText w:val="•"/>
      <w:lvlJc w:val="left"/>
      <w:pPr>
        <w:ind w:left="589" w:hanging="213"/>
      </w:pPr>
      <w:rPr>
        <w:rFonts w:hint="default"/>
        <w:lang w:val="ru-RU" w:eastAsia="en-US" w:bidi="ar-SA"/>
      </w:rPr>
    </w:lvl>
    <w:lvl w:ilvl="2" w:tplc="65E466B4">
      <w:numFmt w:val="bullet"/>
      <w:lvlText w:val="•"/>
      <w:lvlJc w:val="left"/>
      <w:pPr>
        <w:ind w:left="859" w:hanging="213"/>
      </w:pPr>
      <w:rPr>
        <w:rFonts w:hint="default"/>
        <w:lang w:val="ru-RU" w:eastAsia="en-US" w:bidi="ar-SA"/>
      </w:rPr>
    </w:lvl>
    <w:lvl w:ilvl="3" w:tplc="9C2CB060">
      <w:numFmt w:val="bullet"/>
      <w:lvlText w:val="•"/>
      <w:lvlJc w:val="left"/>
      <w:pPr>
        <w:ind w:left="1128" w:hanging="213"/>
      </w:pPr>
      <w:rPr>
        <w:rFonts w:hint="default"/>
        <w:lang w:val="ru-RU" w:eastAsia="en-US" w:bidi="ar-SA"/>
      </w:rPr>
    </w:lvl>
    <w:lvl w:ilvl="4" w:tplc="09CE8214">
      <w:numFmt w:val="bullet"/>
      <w:lvlText w:val="•"/>
      <w:lvlJc w:val="left"/>
      <w:pPr>
        <w:ind w:left="1398" w:hanging="213"/>
      </w:pPr>
      <w:rPr>
        <w:rFonts w:hint="default"/>
        <w:lang w:val="ru-RU" w:eastAsia="en-US" w:bidi="ar-SA"/>
      </w:rPr>
    </w:lvl>
    <w:lvl w:ilvl="5" w:tplc="DC74F6EC">
      <w:numFmt w:val="bullet"/>
      <w:lvlText w:val="•"/>
      <w:lvlJc w:val="left"/>
      <w:pPr>
        <w:ind w:left="1668" w:hanging="213"/>
      </w:pPr>
      <w:rPr>
        <w:rFonts w:hint="default"/>
        <w:lang w:val="ru-RU" w:eastAsia="en-US" w:bidi="ar-SA"/>
      </w:rPr>
    </w:lvl>
    <w:lvl w:ilvl="6" w:tplc="451A814C">
      <w:numFmt w:val="bullet"/>
      <w:lvlText w:val="•"/>
      <w:lvlJc w:val="left"/>
      <w:pPr>
        <w:ind w:left="1937" w:hanging="213"/>
      </w:pPr>
      <w:rPr>
        <w:rFonts w:hint="default"/>
        <w:lang w:val="ru-RU" w:eastAsia="en-US" w:bidi="ar-SA"/>
      </w:rPr>
    </w:lvl>
    <w:lvl w:ilvl="7" w:tplc="B3F8AB48">
      <w:numFmt w:val="bullet"/>
      <w:lvlText w:val="•"/>
      <w:lvlJc w:val="left"/>
      <w:pPr>
        <w:ind w:left="2207" w:hanging="213"/>
      </w:pPr>
      <w:rPr>
        <w:rFonts w:hint="default"/>
        <w:lang w:val="ru-RU" w:eastAsia="en-US" w:bidi="ar-SA"/>
      </w:rPr>
    </w:lvl>
    <w:lvl w:ilvl="8" w:tplc="8CB8F96C">
      <w:numFmt w:val="bullet"/>
      <w:lvlText w:val="•"/>
      <w:lvlJc w:val="left"/>
      <w:pPr>
        <w:ind w:left="2476" w:hanging="213"/>
      </w:pPr>
      <w:rPr>
        <w:rFonts w:hint="default"/>
        <w:lang w:val="ru-RU" w:eastAsia="en-US" w:bidi="ar-SA"/>
      </w:rPr>
    </w:lvl>
  </w:abstractNum>
  <w:abstractNum w:abstractNumId="13">
    <w:nsid w:val="62E369DF"/>
    <w:multiLevelType w:val="hybridMultilevel"/>
    <w:tmpl w:val="05E43E0C"/>
    <w:lvl w:ilvl="0" w:tplc="7EA2B10E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7" w:hanging="360"/>
      </w:pPr>
    </w:lvl>
    <w:lvl w:ilvl="2" w:tplc="0419001B" w:tentative="1">
      <w:start w:val="1"/>
      <w:numFmt w:val="lowerRoman"/>
      <w:lvlText w:val="%3."/>
      <w:lvlJc w:val="right"/>
      <w:pPr>
        <w:ind w:left="1897" w:hanging="180"/>
      </w:pPr>
    </w:lvl>
    <w:lvl w:ilvl="3" w:tplc="0419000F" w:tentative="1">
      <w:start w:val="1"/>
      <w:numFmt w:val="decimal"/>
      <w:lvlText w:val="%4."/>
      <w:lvlJc w:val="left"/>
      <w:pPr>
        <w:ind w:left="2617" w:hanging="360"/>
      </w:pPr>
    </w:lvl>
    <w:lvl w:ilvl="4" w:tplc="04190019" w:tentative="1">
      <w:start w:val="1"/>
      <w:numFmt w:val="lowerLetter"/>
      <w:lvlText w:val="%5."/>
      <w:lvlJc w:val="left"/>
      <w:pPr>
        <w:ind w:left="3337" w:hanging="360"/>
      </w:pPr>
    </w:lvl>
    <w:lvl w:ilvl="5" w:tplc="0419001B" w:tentative="1">
      <w:start w:val="1"/>
      <w:numFmt w:val="lowerRoman"/>
      <w:lvlText w:val="%6."/>
      <w:lvlJc w:val="right"/>
      <w:pPr>
        <w:ind w:left="4057" w:hanging="180"/>
      </w:pPr>
    </w:lvl>
    <w:lvl w:ilvl="6" w:tplc="0419000F" w:tentative="1">
      <w:start w:val="1"/>
      <w:numFmt w:val="decimal"/>
      <w:lvlText w:val="%7."/>
      <w:lvlJc w:val="left"/>
      <w:pPr>
        <w:ind w:left="4777" w:hanging="360"/>
      </w:pPr>
    </w:lvl>
    <w:lvl w:ilvl="7" w:tplc="04190019" w:tentative="1">
      <w:start w:val="1"/>
      <w:numFmt w:val="lowerLetter"/>
      <w:lvlText w:val="%8."/>
      <w:lvlJc w:val="left"/>
      <w:pPr>
        <w:ind w:left="5497" w:hanging="360"/>
      </w:pPr>
    </w:lvl>
    <w:lvl w:ilvl="8" w:tplc="041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4">
    <w:nsid w:val="63905F0C"/>
    <w:multiLevelType w:val="hybridMultilevel"/>
    <w:tmpl w:val="45DEA0FA"/>
    <w:lvl w:ilvl="0" w:tplc="2B84DCC4">
      <w:start w:val="1"/>
      <w:numFmt w:val="decimal"/>
      <w:lvlText w:val="%1."/>
      <w:lvlJc w:val="left"/>
      <w:pPr>
        <w:ind w:left="316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D90B0BC">
      <w:start w:val="1"/>
      <w:numFmt w:val="decimal"/>
      <w:lvlText w:val="%2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C9463A2A">
      <w:start w:val="1"/>
      <w:numFmt w:val="decimal"/>
      <w:lvlText w:val="%3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D2CA4B66">
      <w:start w:val="1"/>
      <w:numFmt w:val="decimal"/>
      <w:lvlText w:val="%4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 w:tplc="00DA0D8C">
      <w:start w:val="1"/>
      <w:numFmt w:val="decimal"/>
      <w:lvlText w:val="%5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 w:tplc="F7065FF2">
      <w:start w:val="1"/>
      <w:numFmt w:val="decimal"/>
      <w:lvlText w:val="%6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6" w:tplc="3DC89B7A">
      <w:start w:val="1"/>
      <w:numFmt w:val="decimal"/>
      <w:lvlText w:val="%7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7" w:tplc="0DBC241E">
      <w:start w:val="1"/>
      <w:numFmt w:val="decimal"/>
      <w:lvlText w:val="%8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8" w:tplc="1780D3A2">
      <w:start w:val="1"/>
      <w:numFmt w:val="decimal"/>
      <w:lvlText w:val="%9."/>
      <w:lvlJc w:val="left"/>
      <w:pPr>
        <w:ind w:left="360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</w:abstractNum>
  <w:abstractNum w:abstractNumId="15">
    <w:nsid w:val="6E7B4282"/>
    <w:multiLevelType w:val="hybridMultilevel"/>
    <w:tmpl w:val="ECFAEC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53A45"/>
    <w:multiLevelType w:val="hybridMultilevel"/>
    <w:tmpl w:val="67B86DAE"/>
    <w:lvl w:ilvl="0" w:tplc="2B244CE8">
      <w:start w:val="1"/>
      <w:numFmt w:val="decimal"/>
      <w:lvlText w:val="%1."/>
      <w:lvlJc w:val="left"/>
      <w:pPr>
        <w:ind w:left="31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E04455E0">
      <w:numFmt w:val="bullet"/>
      <w:lvlText w:val="•"/>
      <w:lvlJc w:val="left"/>
      <w:pPr>
        <w:ind w:left="589" w:hanging="213"/>
      </w:pPr>
      <w:rPr>
        <w:rFonts w:hint="default"/>
        <w:lang w:val="ru-RU" w:eastAsia="en-US" w:bidi="ar-SA"/>
      </w:rPr>
    </w:lvl>
    <w:lvl w:ilvl="2" w:tplc="EE061A26">
      <w:numFmt w:val="bullet"/>
      <w:lvlText w:val="•"/>
      <w:lvlJc w:val="left"/>
      <w:pPr>
        <w:ind w:left="859" w:hanging="213"/>
      </w:pPr>
      <w:rPr>
        <w:rFonts w:hint="default"/>
        <w:lang w:val="ru-RU" w:eastAsia="en-US" w:bidi="ar-SA"/>
      </w:rPr>
    </w:lvl>
    <w:lvl w:ilvl="3" w:tplc="93245BA8">
      <w:numFmt w:val="bullet"/>
      <w:lvlText w:val="•"/>
      <w:lvlJc w:val="left"/>
      <w:pPr>
        <w:ind w:left="1128" w:hanging="213"/>
      </w:pPr>
      <w:rPr>
        <w:rFonts w:hint="default"/>
        <w:lang w:val="ru-RU" w:eastAsia="en-US" w:bidi="ar-SA"/>
      </w:rPr>
    </w:lvl>
    <w:lvl w:ilvl="4" w:tplc="954AC41A">
      <w:numFmt w:val="bullet"/>
      <w:lvlText w:val="•"/>
      <w:lvlJc w:val="left"/>
      <w:pPr>
        <w:ind w:left="1398" w:hanging="213"/>
      </w:pPr>
      <w:rPr>
        <w:rFonts w:hint="default"/>
        <w:lang w:val="ru-RU" w:eastAsia="en-US" w:bidi="ar-SA"/>
      </w:rPr>
    </w:lvl>
    <w:lvl w:ilvl="5" w:tplc="982A1606">
      <w:numFmt w:val="bullet"/>
      <w:lvlText w:val="•"/>
      <w:lvlJc w:val="left"/>
      <w:pPr>
        <w:ind w:left="1668" w:hanging="213"/>
      </w:pPr>
      <w:rPr>
        <w:rFonts w:hint="default"/>
        <w:lang w:val="ru-RU" w:eastAsia="en-US" w:bidi="ar-SA"/>
      </w:rPr>
    </w:lvl>
    <w:lvl w:ilvl="6" w:tplc="391C44B2">
      <w:numFmt w:val="bullet"/>
      <w:lvlText w:val="•"/>
      <w:lvlJc w:val="left"/>
      <w:pPr>
        <w:ind w:left="1937" w:hanging="213"/>
      </w:pPr>
      <w:rPr>
        <w:rFonts w:hint="default"/>
        <w:lang w:val="ru-RU" w:eastAsia="en-US" w:bidi="ar-SA"/>
      </w:rPr>
    </w:lvl>
    <w:lvl w:ilvl="7" w:tplc="CC58EE3E">
      <w:numFmt w:val="bullet"/>
      <w:lvlText w:val="•"/>
      <w:lvlJc w:val="left"/>
      <w:pPr>
        <w:ind w:left="2207" w:hanging="213"/>
      </w:pPr>
      <w:rPr>
        <w:rFonts w:hint="default"/>
        <w:lang w:val="ru-RU" w:eastAsia="en-US" w:bidi="ar-SA"/>
      </w:rPr>
    </w:lvl>
    <w:lvl w:ilvl="8" w:tplc="80FA9F90">
      <w:numFmt w:val="bullet"/>
      <w:lvlText w:val="•"/>
      <w:lvlJc w:val="left"/>
      <w:pPr>
        <w:ind w:left="2476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3"/>
  </w:num>
  <w:num w:numId="5">
    <w:abstractNumId w:val="0"/>
  </w:num>
  <w:num w:numId="6">
    <w:abstractNumId w:val="15"/>
  </w:num>
  <w:num w:numId="7">
    <w:abstractNumId w:val="4"/>
  </w:num>
  <w:num w:numId="8">
    <w:abstractNumId w:val="9"/>
  </w:num>
  <w:num w:numId="9">
    <w:abstractNumId w:val="13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10"/>
  </w:num>
  <w:num w:numId="15">
    <w:abstractNumId w:val="2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5B"/>
    <w:rsid w:val="0000077C"/>
    <w:rsid w:val="00001549"/>
    <w:rsid w:val="00010535"/>
    <w:rsid w:val="00013D9D"/>
    <w:rsid w:val="00016DC0"/>
    <w:rsid w:val="0002634B"/>
    <w:rsid w:val="00027A4C"/>
    <w:rsid w:val="00027E4D"/>
    <w:rsid w:val="0003114A"/>
    <w:rsid w:val="000315A9"/>
    <w:rsid w:val="0003561E"/>
    <w:rsid w:val="00037416"/>
    <w:rsid w:val="00040D49"/>
    <w:rsid w:val="00044D6E"/>
    <w:rsid w:val="00047DD4"/>
    <w:rsid w:val="000502C5"/>
    <w:rsid w:val="00057DEC"/>
    <w:rsid w:val="00060687"/>
    <w:rsid w:val="000634B0"/>
    <w:rsid w:val="00067F96"/>
    <w:rsid w:val="000715F7"/>
    <w:rsid w:val="00073225"/>
    <w:rsid w:val="0007592A"/>
    <w:rsid w:val="000921EA"/>
    <w:rsid w:val="00097787"/>
    <w:rsid w:val="000A0887"/>
    <w:rsid w:val="000A6115"/>
    <w:rsid w:val="000B12A4"/>
    <w:rsid w:val="000B2E9A"/>
    <w:rsid w:val="000B674B"/>
    <w:rsid w:val="000C1A8C"/>
    <w:rsid w:val="000C1EEB"/>
    <w:rsid w:val="000C3398"/>
    <w:rsid w:val="000C4896"/>
    <w:rsid w:val="000D11C2"/>
    <w:rsid w:val="000D13B3"/>
    <w:rsid w:val="000D1866"/>
    <w:rsid w:val="000D193C"/>
    <w:rsid w:val="000D67E8"/>
    <w:rsid w:val="000D7381"/>
    <w:rsid w:val="000E16CB"/>
    <w:rsid w:val="000E2985"/>
    <w:rsid w:val="000E3B00"/>
    <w:rsid w:val="000E79F3"/>
    <w:rsid w:val="000F1DFA"/>
    <w:rsid w:val="000F418B"/>
    <w:rsid w:val="000F4431"/>
    <w:rsid w:val="000F5864"/>
    <w:rsid w:val="000F70F9"/>
    <w:rsid w:val="0010154A"/>
    <w:rsid w:val="00101B62"/>
    <w:rsid w:val="0011240B"/>
    <w:rsid w:val="0011357A"/>
    <w:rsid w:val="001139DC"/>
    <w:rsid w:val="001175CC"/>
    <w:rsid w:val="001200A8"/>
    <w:rsid w:val="001215F4"/>
    <w:rsid w:val="00126ACD"/>
    <w:rsid w:val="00132227"/>
    <w:rsid w:val="00133237"/>
    <w:rsid w:val="00135006"/>
    <w:rsid w:val="001365A5"/>
    <w:rsid w:val="0013739C"/>
    <w:rsid w:val="0014097C"/>
    <w:rsid w:val="00145C41"/>
    <w:rsid w:val="001515BD"/>
    <w:rsid w:val="0016318F"/>
    <w:rsid w:val="0016659D"/>
    <w:rsid w:val="00166FC4"/>
    <w:rsid w:val="00167CD1"/>
    <w:rsid w:val="00171359"/>
    <w:rsid w:val="0017207E"/>
    <w:rsid w:val="001750C0"/>
    <w:rsid w:val="00175615"/>
    <w:rsid w:val="00175BB6"/>
    <w:rsid w:val="00176034"/>
    <w:rsid w:val="00181662"/>
    <w:rsid w:val="00182216"/>
    <w:rsid w:val="001824B0"/>
    <w:rsid w:val="001850DD"/>
    <w:rsid w:val="00190A26"/>
    <w:rsid w:val="0019220C"/>
    <w:rsid w:val="001A24F9"/>
    <w:rsid w:val="001A530A"/>
    <w:rsid w:val="001A7D84"/>
    <w:rsid w:val="001B1674"/>
    <w:rsid w:val="001B247C"/>
    <w:rsid w:val="001B72B4"/>
    <w:rsid w:val="001C550F"/>
    <w:rsid w:val="001C7907"/>
    <w:rsid w:val="001D00A5"/>
    <w:rsid w:val="001D4052"/>
    <w:rsid w:val="001D4331"/>
    <w:rsid w:val="001D6698"/>
    <w:rsid w:val="001D6EA0"/>
    <w:rsid w:val="001D78AC"/>
    <w:rsid w:val="001E2736"/>
    <w:rsid w:val="001E2D03"/>
    <w:rsid w:val="001E3283"/>
    <w:rsid w:val="001E7986"/>
    <w:rsid w:val="001F3C04"/>
    <w:rsid w:val="001F57B1"/>
    <w:rsid w:val="001F613C"/>
    <w:rsid w:val="001F7270"/>
    <w:rsid w:val="001F7508"/>
    <w:rsid w:val="00201FCD"/>
    <w:rsid w:val="00203251"/>
    <w:rsid w:val="00210ADF"/>
    <w:rsid w:val="00210C9D"/>
    <w:rsid w:val="0021197F"/>
    <w:rsid w:val="00217B35"/>
    <w:rsid w:val="002231DD"/>
    <w:rsid w:val="00223C55"/>
    <w:rsid w:val="00224B2E"/>
    <w:rsid w:val="00225F1C"/>
    <w:rsid w:val="00227530"/>
    <w:rsid w:val="00230ED9"/>
    <w:rsid w:val="00235310"/>
    <w:rsid w:val="00235833"/>
    <w:rsid w:val="0023751C"/>
    <w:rsid w:val="0024073D"/>
    <w:rsid w:val="00241116"/>
    <w:rsid w:val="00241FCB"/>
    <w:rsid w:val="00242351"/>
    <w:rsid w:val="00244FAE"/>
    <w:rsid w:val="00246406"/>
    <w:rsid w:val="002507AF"/>
    <w:rsid w:val="002542C2"/>
    <w:rsid w:val="00255EFA"/>
    <w:rsid w:val="00260BEA"/>
    <w:rsid w:val="002638E7"/>
    <w:rsid w:val="00266CAA"/>
    <w:rsid w:val="00270401"/>
    <w:rsid w:val="00275DE9"/>
    <w:rsid w:val="00284A97"/>
    <w:rsid w:val="0028548D"/>
    <w:rsid w:val="00290CA4"/>
    <w:rsid w:val="0029152A"/>
    <w:rsid w:val="002920A1"/>
    <w:rsid w:val="00294E81"/>
    <w:rsid w:val="0029524C"/>
    <w:rsid w:val="00297978"/>
    <w:rsid w:val="002A02DB"/>
    <w:rsid w:val="002A23BE"/>
    <w:rsid w:val="002A396D"/>
    <w:rsid w:val="002A5A6E"/>
    <w:rsid w:val="002A6BAF"/>
    <w:rsid w:val="002A75D6"/>
    <w:rsid w:val="002B4D46"/>
    <w:rsid w:val="002B59C0"/>
    <w:rsid w:val="002B6469"/>
    <w:rsid w:val="002C0A91"/>
    <w:rsid w:val="002C5EF3"/>
    <w:rsid w:val="002D0AB7"/>
    <w:rsid w:val="002D29CD"/>
    <w:rsid w:val="002D6A00"/>
    <w:rsid w:val="002D6C7D"/>
    <w:rsid w:val="002D7E7F"/>
    <w:rsid w:val="002E3399"/>
    <w:rsid w:val="002E3E74"/>
    <w:rsid w:val="002F3C5C"/>
    <w:rsid w:val="00302969"/>
    <w:rsid w:val="00302F4E"/>
    <w:rsid w:val="00304DA0"/>
    <w:rsid w:val="00305781"/>
    <w:rsid w:val="003077B1"/>
    <w:rsid w:val="0030794D"/>
    <w:rsid w:val="00315D64"/>
    <w:rsid w:val="003218E3"/>
    <w:rsid w:val="00321F95"/>
    <w:rsid w:val="00324F55"/>
    <w:rsid w:val="00330298"/>
    <w:rsid w:val="0033591E"/>
    <w:rsid w:val="00340C2B"/>
    <w:rsid w:val="00343181"/>
    <w:rsid w:val="00343695"/>
    <w:rsid w:val="00343BCA"/>
    <w:rsid w:val="0034444E"/>
    <w:rsid w:val="003525CB"/>
    <w:rsid w:val="0035294C"/>
    <w:rsid w:val="00354264"/>
    <w:rsid w:val="00354827"/>
    <w:rsid w:val="00355039"/>
    <w:rsid w:val="00355A76"/>
    <w:rsid w:val="0035688E"/>
    <w:rsid w:val="00356A96"/>
    <w:rsid w:val="00357C51"/>
    <w:rsid w:val="0036187C"/>
    <w:rsid w:val="00361A2E"/>
    <w:rsid w:val="00362FA5"/>
    <w:rsid w:val="00363A6A"/>
    <w:rsid w:val="0036527F"/>
    <w:rsid w:val="00375CB4"/>
    <w:rsid w:val="003766C0"/>
    <w:rsid w:val="00376CAC"/>
    <w:rsid w:val="00386A3D"/>
    <w:rsid w:val="0039044B"/>
    <w:rsid w:val="003911C2"/>
    <w:rsid w:val="00394841"/>
    <w:rsid w:val="003A097E"/>
    <w:rsid w:val="003A19EB"/>
    <w:rsid w:val="003A3996"/>
    <w:rsid w:val="003A3FF0"/>
    <w:rsid w:val="003A47BF"/>
    <w:rsid w:val="003A6613"/>
    <w:rsid w:val="003B29DA"/>
    <w:rsid w:val="003B3319"/>
    <w:rsid w:val="003B46F7"/>
    <w:rsid w:val="003B4E53"/>
    <w:rsid w:val="003B4E6C"/>
    <w:rsid w:val="003B6FDA"/>
    <w:rsid w:val="003C073F"/>
    <w:rsid w:val="003C0E51"/>
    <w:rsid w:val="003C1CDA"/>
    <w:rsid w:val="003C2BEA"/>
    <w:rsid w:val="003C2E28"/>
    <w:rsid w:val="003C4FA6"/>
    <w:rsid w:val="003C54D2"/>
    <w:rsid w:val="003E265F"/>
    <w:rsid w:val="003E2BE2"/>
    <w:rsid w:val="003E3379"/>
    <w:rsid w:val="003E3719"/>
    <w:rsid w:val="003E58FE"/>
    <w:rsid w:val="003E59D7"/>
    <w:rsid w:val="003E5E2D"/>
    <w:rsid w:val="003F06AE"/>
    <w:rsid w:val="003F64B3"/>
    <w:rsid w:val="003F6626"/>
    <w:rsid w:val="003F709F"/>
    <w:rsid w:val="004025BD"/>
    <w:rsid w:val="00407DA2"/>
    <w:rsid w:val="0041330F"/>
    <w:rsid w:val="00414ADF"/>
    <w:rsid w:val="00415079"/>
    <w:rsid w:val="00417F2E"/>
    <w:rsid w:val="004249F0"/>
    <w:rsid w:val="00424D30"/>
    <w:rsid w:val="004321E9"/>
    <w:rsid w:val="00432D6B"/>
    <w:rsid w:val="00434CC0"/>
    <w:rsid w:val="00434D9E"/>
    <w:rsid w:val="0044024F"/>
    <w:rsid w:val="004445C3"/>
    <w:rsid w:val="00451DB6"/>
    <w:rsid w:val="00452A5C"/>
    <w:rsid w:val="00454945"/>
    <w:rsid w:val="00456513"/>
    <w:rsid w:val="00457631"/>
    <w:rsid w:val="004613D5"/>
    <w:rsid w:val="004641A9"/>
    <w:rsid w:val="0046745F"/>
    <w:rsid w:val="004749D9"/>
    <w:rsid w:val="00477209"/>
    <w:rsid w:val="00480A5A"/>
    <w:rsid w:val="0048327E"/>
    <w:rsid w:val="0048679B"/>
    <w:rsid w:val="00486A23"/>
    <w:rsid w:val="00486CCC"/>
    <w:rsid w:val="00487514"/>
    <w:rsid w:val="004A546E"/>
    <w:rsid w:val="004A6C63"/>
    <w:rsid w:val="004B3908"/>
    <w:rsid w:val="004B571F"/>
    <w:rsid w:val="004C06F8"/>
    <w:rsid w:val="004C087E"/>
    <w:rsid w:val="004C1DD8"/>
    <w:rsid w:val="004C4B76"/>
    <w:rsid w:val="004C7343"/>
    <w:rsid w:val="004D165C"/>
    <w:rsid w:val="004D2035"/>
    <w:rsid w:val="004D223B"/>
    <w:rsid w:val="004D2B51"/>
    <w:rsid w:val="004D3731"/>
    <w:rsid w:val="004D4852"/>
    <w:rsid w:val="004D5477"/>
    <w:rsid w:val="004E080F"/>
    <w:rsid w:val="004E3AE8"/>
    <w:rsid w:val="004F3DED"/>
    <w:rsid w:val="004F4443"/>
    <w:rsid w:val="004F6FC8"/>
    <w:rsid w:val="00503738"/>
    <w:rsid w:val="00510BAA"/>
    <w:rsid w:val="00511057"/>
    <w:rsid w:val="005116A0"/>
    <w:rsid w:val="00514F2D"/>
    <w:rsid w:val="00515FAD"/>
    <w:rsid w:val="00517DB0"/>
    <w:rsid w:val="0052421D"/>
    <w:rsid w:val="00524E99"/>
    <w:rsid w:val="0052685E"/>
    <w:rsid w:val="005319A2"/>
    <w:rsid w:val="00532F47"/>
    <w:rsid w:val="00536B90"/>
    <w:rsid w:val="00537041"/>
    <w:rsid w:val="005407F1"/>
    <w:rsid w:val="00540EB8"/>
    <w:rsid w:val="00554AF0"/>
    <w:rsid w:val="005564E9"/>
    <w:rsid w:val="005574B0"/>
    <w:rsid w:val="005669AC"/>
    <w:rsid w:val="005669CB"/>
    <w:rsid w:val="0057047A"/>
    <w:rsid w:val="00571770"/>
    <w:rsid w:val="00573CC5"/>
    <w:rsid w:val="005755A0"/>
    <w:rsid w:val="00575924"/>
    <w:rsid w:val="00581499"/>
    <w:rsid w:val="00582C3A"/>
    <w:rsid w:val="005830BB"/>
    <w:rsid w:val="0058377F"/>
    <w:rsid w:val="005838F8"/>
    <w:rsid w:val="00584B1B"/>
    <w:rsid w:val="00587006"/>
    <w:rsid w:val="00587279"/>
    <w:rsid w:val="0059009C"/>
    <w:rsid w:val="00593942"/>
    <w:rsid w:val="00594A41"/>
    <w:rsid w:val="005950B6"/>
    <w:rsid w:val="00596DE1"/>
    <w:rsid w:val="00597AF4"/>
    <w:rsid w:val="00597D06"/>
    <w:rsid w:val="00597DD7"/>
    <w:rsid w:val="005A0667"/>
    <w:rsid w:val="005A10DE"/>
    <w:rsid w:val="005B0D39"/>
    <w:rsid w:val="005B18E1"/>
    <w:rsid w:val="005B1F8B"/>
    <w:rsid w:val="005B5B66"/>
    <w:rsid w:val="005B6017"/>
    <w:rsid w:val="005B70FA"/>
    <w:rsid w:val="005C6013"/>
    <w:rsid w:val="005D053A"/>
    <w:rsid w:val="005D0781"/>
    <w:rsid w:val="005D0ADE"/>
    <w:rsid w:val="005D4ECA"/>
    <w:rsid w:val="005D7033"/>
    <w:rsid w:val="005D7822"/>
    <w:rsid w:val="005E6904"/>
    <w:rsid w:val="005F2399"/>
    <w:rsid w:val="005F7740"/>
    <w:rsid w:val="00600AE1"/>
    <w:rsid w:val="00601665"/>
    <w:rsid w:val="00604A31"/>
    <w:rsid w:val="006121FC"/>
    <w:rsid w:val="00612AA7"/>
    <w:rsid w:val="00612B4B"/>
    <w:rsid w:val="00613014"/>
    <w:rsid w:val="00613031"/>
    <w:rsid w:val="006151B4"/>
    <w:rsid w:val="006167A2"/>
    <w:rsid w:val="00617790"/>
    <w:rsid w:val="00617E26"/>
    <w:rsid w:val="00621137"/>
    <w:rsid w:val="0062380C"/>
    <w:rsid w:val="00623B12"/>
    <w:rsid w:val="00625FD3"/>
    <w:rsid w:val="00630AA1"/>
    <w:rsid w:val="006313AA"/>
    <w:rsid w:val="006329D6"/>
    <w:rsid w:val="0063710D"/>
    <w:rsid w:val="0064043A"/>
    <w:rsid w:val="0064077C"/>
    <w:rsid w:val="00642199"/>
    <w:rsid w:val="006435BA"/>
    <w:rsid w:val="00647D84"/>
    <w:rsid w:val="00650147"/>
    <w:rsid w:val="00654AD7"/>
    <w:rsid w:val="00660E7A"/>
    <w:rsid w:val="0066304F"/>
    <w:rsid w:val="00664609"/>
    <w:rsid w:val="00667D8F"/>
    <w:rsid w:val="0067034F"/>
    <w:rsid w:val="006738AC"/>
    <w:rsid w:val="00674777"/>
    <w:rsid w:val="006763DE"/>
    <w:rsid w:val="006806FD"/>
    <w:rsid w:val="00681191"/>
    <w:rsid w:val="00682753"/>
    <w:rsid w:val="00682C8D"/>
    <w:rsid w:val="00683F10"/>
    <w:rsid w:val="00691AFC"/>
    <w:rsid w:val="00692CFB"/>
    <w:rsid w:val="00692F7A"/>
    <w:rsid w:val="0069391A"/>
    <w:rsid w:val="00695A63"/>
    <w:rsid w:val="0069786D"/>
    <w:rsid w:val="00697968"/>
    <w:rsid w:val="006B196E"/>
    <w:rsid w:val="006B2656"/>
    <w:rsid w:val="006C0CD5"/>
    <w:rsid w:val="006C101A"/>
    <w:rsid w:val="006C11FD"/>
    <w:rsid w:val="006C1EC5"/>
    <w:rsid w:val="006C20D3"/>
    <w:rsid w:val="006C6987"/>
    <w:rsid w:val="006D2D74"/>
    <w:rsid w:val="006D3350"/>
    <w:rsid w:val="006D5088"/>
    <w:rsid w:val="006D5817"/>
    <w:rsid w:val="006D6D3F"/>
    <w:rsid w:val="006D71DD"/>
    <w:rsid w:val="006D7712"/>
    <w:rsid w:val="006E2020"/>
    <w:rsid w:val="006E3275"/>
    <w:rsid w:val="006E3B27"/>
    <w:rsid w:val="006F18D4"/>
    <w:rsid w:val="006F1B0F"/>
    <w:rsid w:val="006F2BF1"/>
    <w:rsid w:val="006F3B1E"/>
    <w:rsid w:val="006F4843"/>
    <w:rsid w:val="006F5753"/>
    <w:rsid w:val="006F686A"/>
    <w:rsid w:val="00700399"/>
    <w:rsid w:val="00700B26"/>
    <w:rsid w:val="00705B1D"/>
    <w:rsid w:val="00705CCF"/>
    <w:rsid w:val="00706351"/>
    <w:rsid w:val="00707ADF"/>
    <w:rsid w:val="00715D98"/>
    <w:rsid w:val="0072626F"/>
    <w:rsid w:val="0072685E"/>
    <w:rsid w:val="00727FFC"/>
    <w:rsid w:val="0073019F"/>
    <w:rsid w:val="007305F3"/>
    <w:rsid w:val="00730BBE"/>
    <w:rsid w:val="007355C7"/>
    <w:rsid w:val="007358E7"/>
    <w:rsid w:val="00736084"/>
    <w:rsid w:val="00736F59"/>
    <w:rsid w:val="00745DE5"/>
    <w:rsid w:val="00751908"/>
    <w:rsid w:val="00753E85"/>
    <w:rsid w:val="00754676"/>
    <w:rsid w:val="007559F7"/>
    <w:rsid w:val="007619B1"/>
    <w:rsid w:val="0076272D"/>
    <w:rsid w:val="007640D1"/>
    <w:rsid w:val="007641E5"/>
    <w:rsid w:val="00764928"/>
    <w:rsid w:val="00766032"/>
    <w:rsid w:val="0076755B"/>
    <w:rsid w:val="00770B12"/>
    <w:rsid w:val="007719AB"/>
    <w:rsid w:val="00775C70"/>
    <w:rsid w:val="00777A66"/>
    <w:rsid w:val="00780807"/>
    <w:rsid w:val="0078127F"/>
    <w:rsid w:val="007835A8"/>
    <w:rsid w:val="00786532"/>
    <w:rsid w:val="0078768B"/>
    <w:rsid w:val="00787ED7"/>
    <w:rsid w:val="007911E3"/>
    <w:rsid w:val="0079169E"/>
    <w:rsid w:val="00793226"/>
    <w:rsid w:val="007A05F4"/>
    <w:rsid w:val="007A0FCB"/>
    <w:rsid w:val="007A2832"/>
    <w:rsid w:val="007A51DB"/>
    <w:rsid w:val="007A5877"/>
    <w:rsid w:val="007B4716"/>
    <w:rsid w:val="007B56FC"/>
    <w:rsid w:val="007B78D7"/>
    <w:rsid w:val="007C1D0B"/>
    <w:rsid w:val="007C2205"/>
    <w:rsid w:val="007C3501"/>
    <w:rsid w:val="007C4F7C"/>
    <w:rsid w:val="007D01F5"/>
    <w:rsid w:val="007D386B"/>
    <w:rsid w:val="007D5801"/>
    <w:rsid w:val="007D71DD"/>
    <w:rsid w:val="007D79E4"/>
    <w:rsid w:val="007E0237"/>
    <w:rsid w:val="007E1506"/>
    <w:rsid w:val="007E56FD"/>
    <w:rsid w:val="007F1B9A"/>
    <w:rsid w:val="007F3DD5"/>
    <w:rsid w:val="008021FD"/>
    <w:rsid w:val="0080235E"/>
    <w:rsid w:val="00802E67"/>
    <w:rsid w:val="00806943"/>
    <w:rsid w:val="00811823"/>
    <w:rsid w:val="00813F12"/>
    <w:rsid w:val="00815F52"/>
    <w:rsid w:val="00821439"/>
    <w:rsid w:val="00822966"/>
    <w:rsid w:val="0082342C"/>
    <w:rsid w:val="00831255"/>
    <w:rsid w:val="00832003"/>
    <w:rsid w:val="00841A28"/>
    <w:rsid w:val="00841B4C"/>
    <w:rsid w:val="0084424F"/>
    <w:rsid w:val="008444D9"/>
    <w:rsid w:val="0085101B"/>
    <w:rsid w:val="008538F0"/>
    <w:rsid w:val="008637F3"/>
    <w:rsid w:val="0086441D"/>
    <w:rsid w:val="00864458"/>
    <w:rsid w:val="00865236"/>
    <w:rsid w:val="0086754F"/>
    <w:rsid w:val="00874CE0"/>
    <w:rsid w:val="00877527"/>
    <w:rsid w:val="008817D8"/>
    <w:rsid w:val="0088186E"/>
    <w:rsid w:val="00882365"/>
    <w:rsid w:val="00883149"/>
    <w:rsid w:val="00886098"/>
    <w:rsid w:val="00887334"/>
    <w:rsid w:val="00887E79"/>
    <w:rsid w:val="00894478"/>
    <w:rsid w:val="00897551"/>
    <w:rsid w:val="008A2921"/>
    <w:rsid w:val="008A456C"/>
    <w:rsid w:val="008A5D16"/>
    <w:rsid w:val="008B0E05"/>
    <w:rsid w:val="008B16B7"/>
    <w:rsid w:val="008B6B91"/>
    <w:rsid w:val="008C31D9"/>
    <w:rsid w:val="008C66B6"/>
    <w:rsid w:val="008C6AE1"/>
    <w:rsid w:val="008D0E7A"/>
    <w:rsid w:val="008D2583"/>
    <w:rsid w:val="008D707B"/>
    <w:rsid w:val="008E5B4E"/>
    <w:rsid w:val="008E5CCC"/>
    <w:rsid w:val="008E6A90"/>
    <w:rsid w:val="008F107C"/>
    <w:rsid w:val="008F31E1"/>
    <w:rsid w:val="008F3B7A"/>
    <w:rsid w:val="008F4923"/>
    <w:rsid w:val="008F6918"/>
    <w:rsid w:val="00902B46"/>
    <w:rsid w:val="00906923"/>
    <w:rsid w:val="00915893"/>
    <w:rsid w:val="009216A2"/>
    <w:rsid w:val="00923780"/>
    <w:rsid w:val="00923961"/>
    <w:rsid w:val="00926C06"/>
    <w:rsid w:val="009310BA"/>
    <w:rsid w:val="00931FFC"/>
    <w:rsid w:val="00932117"/>
    <w:rsid w:val="00932814"/>
    <w:rsid w:val="00933D3A"/>
    <w:rsid w:val="00940B76"/>
    <w:rsid w:val="0094393D"/>
    <w:rsid w:val="00947D12"/>
    <w:rsid w:val="009504D7"/>
    <w:rsid w:val="00956708"/>
    <w:rsid w:val="00961AD8"/>
    <w:rsid w:val="00961D04"/>
    <w:rsid w:val="009657D4"/>
    <w:rsid w:val="00973D76"/>
    <w:rsid w:val="00976145"/>
    <w:rsid w:val="0097645A"/>
    <w:rsid w:val="00980929"/>
    <w:rsid w:val="00981E2F"/>
    <w:rsid w:val="0098328B"/>
    <w:rsid w:val="009839AD"/>
    <w:rsid w:val="0098475A"/>
    <w:rsid w:val="00985299"/>
    <w:rsid w:val="0099388F"/>
    <w:rsid w:val="00995F4F"/>
    <w:rsid w:val="009A0500"/>
    <w:rsid w:val="009A15FE"/>
    <w:rsid w:val="009A2A72"/>
    <w:rsid w:val="009A3C2B"/>
    <w:rsid w:val="009A494D"/>
    <w:rsid w:val="009A5F0F"/>
    <w:rsid w:val="009A6094"/>
    <w:rsid w:val="009A7755"/>
    <w:rsid w:val="009B5EBA"/>
    <w:rsid w:val="009B60A8"/>
    <w:rsid w:val="009B62C9"/>
    <w:rsid w:val="009C47EB"/>
    <w:rsid w:val="009C4DC7"/>
    <w:rsid w:val="009D02F1"/>
    <w:rsid w:val="009D0DD4"/>
    <w:rsid w:val="009D3A68"/>
    <w:rsid w:val="009D46BF"/>
    <w:rsid w:val="009D54B5"/>
    <w:rsid w:val="009E00F8"/>
    <w:rsid w:val="009E295A"/>
    <w:rsid w:val="009E3715"/>
    <w:rsid w:val="009E665A"/>
    <w:rsid w:val="009F147D"/>
    <w:rsid w:val="009F1889"/>
    <w:rsid w:val="009F6380"/>
    <w:rsid w:val="00A00F63"/>
    <w:rsid w:val="00A03C2E"/>
    <w:rsid w:val="00A0423C"/>
    <w:rsid w:val="00A06052"/>
    <w:rsid w:val="00A13A6D"/>
    <w:rsid w:val="00A145A5"/>
    <w:rsid w:val="00A17214"/>
    <w:rsid w:val="00A22FF0"/>
    <w:rsid w:val="00A23568"/>
    <w:rsid w:val="00A258A9"/>
    <w:rsid w:val="00A261DE"/>
    <w:rsid w:val="00A352CE"/>
    <w:rsid w:val="00A37896"/>
    <w:rsid w:val="00A37B50"/>
    <w:rsid w:val="00A44645"/>
    <w:rsid w:val="00A44B89"/>
    <w:rsid w:val="00A50C4F"/>
    <w:rsid w:val="00A535B3"/>
    <w:rsid w:val="00A53823"/>
    <w:rsid w:val="00A5566C"/>
    <w:rsid w:val="00A6101E"/>
    <w:rsid w:val="00A7187E"/>
    <w:rsid w:val="00A72CBE"/>
    <w:rsid w:val="00A7669C"/>
    <w:rsid w:val="00A77D85"/>
    <w:rsid w:val="00A8178C"/>
    <w:rsid w:val="00A87853"/>
    <w:rsid w:val="00A91D45"/>
    <w:rsid w:val="00A91F90"/>
    <w:rsid w:val="00A96A3D"/>
    <w:rsid w:val="00AA0435"/>
    <w:rsid w:val="00AA4F4C"/>
    <w:rsid w:val="00AB0E59"/>
    <w:rsid w:val="00AB1942"/>
    <w:rsid w:val="00AB2AF2"/>
    <w:rsid w:val="00AB4B52"/>
    <w:rsid w:val="00AB75DE"/>
    <w:rsid w:val="00AB7998"/>
    <w:rsid w:val="00AC4FA0"/>
    <w:rsid w:val="00AC65BD"/>
    <w:rsid w:val="00AC6AEE"/>
    <w:rsid w:val="00AC7D42"/>
    <w:rsid w:val="00AD0B81"/>
    <w:rsid w:val="00AD3020"/>
    <w:rsid w:val="00AD54B4"/>
    <w:rsid w:val="00AE1250"/>
    <w:rsid w:val="00AE437A"/>
    <w:rsid w:val="00AE5B93"/>
    <w:rsid w:val="00AE6B2E"/>
    <w:rsid w:val="00AE7D47"/>
    <w:rsid w:val="00AF51FD"/>
    <w:rsid w:val="00AF6F14"/>
    <w:rsid w:val="00B00D1E"/>
    <w:rsid w:val="00B0163C"/>
    <w:rsid w:val="00B029FB"/>
    <w:rsid w:val="00B02CEA"/>
    <w:rsid w:val="00B02F65"/>
    <w:rsid w:val="00B031DB"/>
    <w:rsid w:val="00B07208"/>
    <w:rsid w:val="00B074BD"/>
    <w:rsid w:val="00B11B99"/>
    <w:rsid w:val="00B11EE3"/>
    <w:rsid w:val="00B1439B"/>
    <w:rsid w:val="00B1542D"/>
    <w:rsid w:val="00B20863"/>
    <w:rsid w:val="00B21B5F"/>
    <w:rsid w:val="00B25A9B"/>
    <w:rsid w:val="00B316C6"/>
    <w:rsid w:val="00B33B66"/>
    <w:rsid w:val="00B33E74"/>
    <w:rsid w:val="00B5028E"/>
    <w:rsid w:val="00B521BE"/>
    <w:rsid w:val="00B560F4"/>
    <w:rsid w:val="00B56ACC"/>
    <w:rsid w:val="00B5748C"/>
    <w:rsid w:val="00B612E4"/>
    <w:rsid w:val="00B6319D"/>
    <w:rsid w:val="00B63FDB"/>
    <w:rsid w:val="00B67D2C"/>
    <w:rsid w:val="00B72C4A"/>
    <w:rsid w:val="00B73789"/>
    <w:rsid w:val="00B754F8"/>
    <w:rsid w:val="00B81761"/>
    <w:rsid w:val="00B84B24"/>
    <w:rsid w:val="00B865AA"/>
    <w:rsid w:val="00B90318"/>
    <w:rsid w:val="00B93EBD"/>
    <w:rsid w:val="00B951CE"/>
    <w:rsid w:val="00BA1E89"/>
    <w:rsid w:val="00BA51E1"/>
    <w:rsid w:val="00BB11FB"/>
    <w:rsid w:val="00BB2545"/>
    <w:rsid w:val="00BB44C9"/>
    <w:rsid w:val="00BB6342"/>
    <w:rsid w:val="00BB6718"/>
    <w:rsid w:val="00BC4E43"/>
    <w:rsid w:val="00BC71F1"/>
    <w:rsid w:val="00BD7CF1"/>
    <w:rsid w:val="00BE2794"/>
    <w:rsid w:val="00BE6E45"/>
    <w:rsid w:val="00BE6F80"/>
    <w:rsid w:val="00BF19B1"/>
    <w:rsid w:val="00BF637C"/>
    <w:rsid w:val="00C01AA3"/>
    <w:rsid w:val="00C04827"/>
    <w:rsid w:val="00C131FA"/>
    <w:rsid w:val="00C14C21"/>
    <w:rsid w:val="00C14E11"/>
    <w:rsid w:val="00C2230E"/>
    <w:rsid w:val="00C240BC"/>
    <w:rsid w:val="00C275AF"/>
    <w:rsid w:val="00C3031F"/>
    <w:rsid w:val="00C30419"/>
    <w:rsid w:val="00C32AE5"/>
    <w:rsid w:val="00C36625"/>
    <w:rsid w:val="00C36ACC"/>
    <w:rsid w:val="00C424B3"/>
    <w:rsid w:val="00C42648"/>
    <w:rsid w:val="00C4371E"/>
    <w:rsid w:val="00C46112"/>
    <w:rsid w:val="00C50BE0"/>
    <w:rsid w:val="00C53374"/>
    <w:rsid w:val="00C57D94"/>
    <w:rsid w:val="00C612BE"/>
    <w:rsid w:val="00C649B9"/>
    <w:rsid w:val="00C64FB8"/>
    <w:rsid w:val="00C73CC0"/>
    <w:rsid w:val="00C74F51"/>
    <w:rsid w:val="00C759D1"/>
    <w:rsid w:val="00C77E14"/>
    <w:rsid w:val="00C8111E"/>
    <w:rsid w:val="00C82DBA"/>
    <w:rsid w:val="00C8383B"/>
    <w:rsid w:val="00C84635"/>
    <w:rsid w:val="00C851F2"/>
    <w:rsid w:val="00C90C24"/>
    <w:rsid w:val="00C92286"/>
    <w:rsid w:val="00CA2C8A"/>
    <w:rsid w:val="00CB06B8"/>
    <w:rsid w:val="00CB127B"/>
    <w:rsid w:val="00CB153A"/>
    <w:rsid w:val="00CB6BB3"/>
    <w:rsid w:val="00CC1236"/>
    <w:rsid w:val="00CC2C97"/>
    <w:rsid w:val="00CC3645"/>
    <w:rsid w:val="00CC56C4"/>
    <w:rsid w:val="00CD037B"/>
    <w:rsid w:val="00CD18A3"/>
    <w:rsid w:val="00CD36F9"/>
    <w:rsid w:val="00CE74B9"/>
    <w:rsid w:val="00CF38C6"/>
    <w:rsid w:val="00CF43B1"/>
    <w:rsid w:val="00CF59C5"/>
    <w:rsid w:val="00CF75A7"/>
    <w:rsid w:val="00D01B67"/>
    <w:rsid w:val="00D02F63"/>
    <w:rsid w:val="00D0414E"/>
    <w:rsid w:val="00D051E7"/>
    <w:rsid w:val="00D05EC2"/>
    <w:rsid w:val="00D06858"/>
    <w:rsid w:val="00D06CFC"/>
    <w:rsid w:val="00D1101A"/>
    <w:rsid w:val="00D3274A"/>
    <w:rsid w:val="00D337AE"/>
    <w:rsid w:val="00D43EE0"/>
    <w:rsid w:val="00D44B8A"/>
    <w:rsid w:val="00D539C2"/>
    <w:rsid w:val="00D54B92"/>
    <w:rsid w:val="00D5716F"/>
    <w:rsid w:val="00D62434"/>
    <w:rsid w:val="00D70FB4"/>
    <w:rsid w:val="00D71784"/>
    <w:rsid w:val="00D77771"/>
    <w:rsid w:val="00D8035F"/>
    <w:rsid w:val="00D87450"/>
    <w:rsid w:val="00D959CB"/>
    <w:rsid w:val="00DA09A3"/>
    <w:rsid w:val="00DA1AB6"/>
    <w:rsid w:val="00DA4940"/>
    <w:rsid w:val="00DA7E5C"/>
    <w:rsid w:val="00DB159A"/>
    <w:rsid w:val="00DB22E3"/>
    <w:rsid w:val="00DB2D56"/>
    <w:rsid w:val="00DB2E77"/>
    <w:rsid w:val="00DB37EF"/>
    <w:rsid w:val="00DB399B"/>
    <w:rsid w:val="00DB76F2"/>
    <w:rsid w:val="00DB7944"/>
    <w:rsid w:val="00DC4F7F"/>
    <w:rsid w:val="00DC5806"/>
    <w:rsid w:val="00DC78A8"/>
    <w:rsid w:val="00DD540A"/>
    <w:rsid w:val="00DD7935"/>
    <w:rsid w:val="00DE22FE"/>
    <w:rsid w:val="00DE4395"/>
    <w:rsid w:val="00DE7C6C"/>
    <w:rsid w:val="00DF2FB8"/>
    <w:rsid w:val="00DF61C7"/>
    <w:rsid w:val="00DF62F3"/>
    <w:rsid w:val="00E00283"/>
    <w:rsid w:val="00E03FD5"/>
    <w:rsid w:val="00E06875"/>
    <w:rsid w:val="00E06C28"/>
    <w:rsid w:val="00E1540F"/>
    <w:rsid w:val="00E23509"/>
    <w:rsid w:val="00E2366A"/>
    <w:rsid w:val="00E243A4"/>
    <w:rsid w:val="00E2648B"/>
    <w:rsid w:val="00E277CD"/>
    <w:rsid w:val="00E34829"/>
    <w:rsid w:val="00E362DA"/>
    <w:rsid w:val="00E41957"/>
    <w:rsid w:val="00E41DF7"/>
    <w:rsid w:val="00E44CB9"/>
    <w:rsid w:val="00E44F36"/>
    <w:rsid w:val="00E45D68"/>
    <w:rsid w:val="00E45E9C"/>
    <w:rsid w:val="00E45EFB"/>
    <w:rsid w:val="00E5606A"/>
    <w:rsid w:val="00E57002"/>
    <w:rsid w:val="00E64F15"/>
    <w:rsid w:val="00E67A0B"/>
    <w:rsid w:val="00E703B6"/>
    <w:rsid w:val="00E7590C"/>
    <w:rsid w:val="00E77C97"/>
    <w:rsid w:val="00E84633"/>
    <w:rsid w:val="00E91F52"/>
    <w:rsid w:val="00E95705"/>
    <w:rsid w:val="00E96D11"/>
    <w:rsid w:val="00EA0E36"/>
    <w:rsid w:val="00EA2703"/>
    <w:rsid w:val="00EA3566"/>
    <w:rsid w:val="00EA3A4B"/>
    <w:rsid w:val="00EA5C1C"/>
    <w:rsid w:val="00EA7080"/>
    <w:rsid w:val="00EB104F"/>
    <w:rsid w:val="00EB6AA2"/>
    <w:rsid w:val="00EB79B2"/>
    <w:rsid w:val="00EC02FF"/>
    <w:rsid w:val="00EC2FDC"/>
    <w:rsid w:val="00EC4D03"/>
    <w:rsid w:val="00ED7241"/>
    <w:rsid w:val="00EE0504"/>
    <w:rsid w:val="00EE1D0D"/>
    <w:rsid w:val="00EE2092"/>
    <w:rsid w:val="00EE48A0"/>
    <w:rsid w:val="00EF064B"/>
    <w:rsid w:val="00EF2EC3"/>
    <w:rsid w:val="00EF4B8D"/>
    <w:rsid w:val="00EF5E02"/>
    <w:rsid w:val="00EF7404"/>
    <w:rsid w:val="00EF752D"/>
    <w:rsid w:val="00F002EF"/>
    <w:rsid w:val="00F05947"/>
    <w:rsid w:val="00F06EC4"/>
    <w:rsid w:val="00F101C3"/>
    <w:rsid w:val="00F10C03"/>
    <w:rsid w:val="00F122CA"/>
    <w:rsid w:val="00F1508A"/>
    <w:rsid w:val="00F155E4"/>
    <w:rsid w:val="00F17356"/>
    <w:rsid w:val="00F176AF"/>
    <w:rsid w:val="00F20512"/>
    <w:rsid w:val="00F24713"/>
    <w:rsid w:val="00F26001"/>
    <w:rsid w:val="00F33170"/>
    <w:rsid w:val="00F35765"/>
    <w:rsid w:val="00F40D09"/>
    <w:rsid w:val="00F42C5B"/>
    <w:rsid w:val="00F42ED9"/>
    <w:rsid w:val="00F43010"/>
    <w:rsid w:val="00F439BF"/>
    <w:rsid w:val="00F47517"/>
    <w:rsid w:val="00F506BC"/>
    <w:rsid w:val="00F51FC8"/>
    <w:rsid w:val="00F5471C"/>
    <w:rsid w:val="00F56617"/>
    <w:rsid w:val="00F61D22"/>
    <w:rsid w:val="00F622F5"/>
    <w:rsid w:val="00F62370"/>
    <w:rsid w:val="00F64BBE"/>
    <w:rsid w:val="00F64F24"/>
    <w:rsid w:val="00F70B90"/>
    <w:rsid w:val="00F71FB9"/>
    <w:rsid w:val="00F76B08"/>
    <w:rsid w:val="00F83A5B"/>
    <w:rsid w:val="00F85452"/>
    <w:rsid w:val="00F8625B"/>
    <w:rsid w:val="00F86744"/>
    <w:rsid w:val="00F90036"/>
    <w:rsid w:val="00F91805"/>
    <w:rsid w:val="00F91EAD"/>
    <w:rsid w:val="00F939CD"/>
    <w:rsid w:val="00F95EFE"/>
    <w:rsid w:val="00FA04A8"/>
    <w:rsid w:val="00FA4FE1"/>
    <w:rsid w:val="00FA5B9A"/>
    <w:rsid w:val="00FA6935"/>
    <w:rsid w:val="00FB0E7D"/>
    <w:rsid w:val="00FB25EE"/>
    <w:rsid w:val="00FB4BEA"/>
    <w:rsid w:val="00FB601E"/>
    <w:rsid w:val="00FB7A90"/>
    <w:rsid w:val="00FC04B6"/>
    <w:rsid w:val="00FC1860"/>
    <w:rsid w:val="00FC22B7"/>
    <w:rsid w:val="00FC33B0"/>
    <w:rsid w:val="00FC618A"/>
    <w:rsid w:val="00FD4218"/>
    <w:rsid w:val="00FF05B5"/>
    <w:rsid w:val="00FF4BD0"/>
    <w:rsid w:val="00FF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55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B2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B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5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84B1B"/>
    <w:pPr>
      <w:keepNext/>
      <w:widowControl/>
      <w:autoSpaceDE/>
      <w:autoSpaceDN/>
      <w:jc w:val="center"/>
      <w:outlineLvl w:val="4"/>
    </w:pPr>
    <w:rPr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84B1B"/>
    <w:pPr>
      <w:keepNext/>
      <w:widowControl/>
      <w:autoSpaceDE/>
      <w:autoSpaceDN/>
      <w:jc w:val="center"/>
      <w:outlineLvl w:val="6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55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6755B"/>
    <w:pPr>
      <w:ind w:left="888" w:right="88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6755B"/>
    <w:pPr>
      <w:ind w:left="3606" w:hanging="282"/>
    </w:pPr>
  </w:style>
  <w:style w:type="paragraph" w:customStyle="1" w:styleId="TableParagraph">
    <w:name w:val="Table Paragraph"/>
    <w:basedOn w:val="a"/>
    <w:uiPriority w:val="1"/>
    <w:qFormat/>
    <w:rsid w:val="0076755B"/>
    <w:pPr>
      <w:ind w:left="107"/>
      <w:jc w:val="center"/>
    </w:pPr>
  </w:style>
  <w:style w:type="paragraph" w:styleId="a6">
    <w:name w:val="header"/>
    <w:basedOn w:val="a"/>
    <w:link w:val="a7"/>
    <w:uiPriority w:val="99"/>
    <w:unhideWhenUsed/>
    <w:rsid w:val="00E348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482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348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4829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uiPriority w:val="99"/>
    <w:unhideWhenUsed/>
    <w:rsid w:val="00584B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84B1B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50">
    <w:name w:val="Заголовок 5 Знак"/>
    <w:basedOn w:val="a0"/>
    <w:link w:val="5"/>
    <w:rsid w:val="00584B1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584B1B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table" w:styleId="aa">
    <w:name w:val="Table Grid"/>
    <w:basedOn w:val="a1"/>
    <w:uiPriority w:val="59"/>
    <w:rsid w:val="00F54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qFormat/>
    <w:rsid w:val="007003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700399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No Spacing"/>
    <w:uiPriority w:val="1"/>
    <w:qFormat/>
    <w:rsid w:val="0070039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304DA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PlusNormal">
    <w:name w:val="ConsPlusNormal"/>
    <w:rsid w:val="006D5817"/>
    <w:rPr>
      <w:rFonts w:ascii="Calibri" w:eastAsia="Times New Roman" w:hAnsi="Calibri" w:cs="Calibri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B2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e">
    <w:name w:val="Hyperlink"/>
    <w:basedOn w:val="a0"/>
    <w:uiPriority w:val="99"/>
    <w:unhideWhenUsed/>
    <w:rsid w:val="00DB794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4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715F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70B1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444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44E"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55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B2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B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5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584B1B"/>
    <w:pPr>
      <w:keepNext/>
      <w:widowControl/>
      <w:autoSpaceDE/>
      <w:autoSpaceDN/>
      <w:jc w:val="center"/>
      <w:outlineLvl w:val="4"/>
    </w:pPr>
    <w:rPr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84B1B"/>
    <w:pPr>
      <w:keepNext/>
      <w:widowControl/>
      <w:autoSpaceDE/>
      <w:autoSpaceDN/>
      <w:jc w:val="center"/>
      <w:outlineLvl w:val="6"/>
    </w:pPr>
    <w:rPr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5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55B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6755B"/>
    <w:pPr>
      <w:ind w:left="888" w:right="88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6755B"/>
    <w:pPr>
      <w:ind w:left="3606" w:hanging="282"/>
    </w:pPr>
  </w:style>
  <w:style w:type="paragraph" w:customStyle="1" w:styleId="TableParagraph">
    <w:name w:val="Table Paragraph"/>
    <w:basedOn w:val="a"/>
    <w:uiPriority w:val="1"/>
    <w:qFormat/>
    <w:rsid w:val="0076755B"/>
    <w:pPr>
      <w:ind w:left="107"/>
      <w:jc w:val="center"/>
    </w:pPr>
  </w:style>
  <w:style w:type="paragraph" w:styleId="a6">
    <w:name w:val="header"/>
    <w:basedOn w:val="a"/>
    <w:link w:val="a7"/>
    <w:uiPriority w:val="99"/>
    <w:unhideWhenUsed/>
    <w:rsid w:val="00E348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482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348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4829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uiPriority w:val="99"/>
    <w:unhideWhenUsed/>
    <w:rsid w:val="00584B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84B1B"/>
    <w:rPr>
      <w:rFonts w:ascii="Times New Roman" w:eastAsia="Times New Roman" w:hAnsi="Times New Roman" w:cs="Times New Roman"/>
      <w:sz w:val="16"/>
      <w:szCs w:val="16"/>
      <w:lang w:val="ru-RU"/>
    </w:rPr>
  </w:style>
  <w:style w:type="character" w:customStyle="1" w:styleId="50">
    <w:name w:val="Заголовок 5 Знак"/>
    <w:basedOn w:val="a0"/>
    <w:link w:val="5"/>
    <w:rsid w:val="00584B1B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584B1B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table" w:styleId="aa">
    <w:name w:val="Table Grid"/>
    <w:basedOn w:val="a1"/>
    <w:uiPriority w:val="59"/>
    <w:rsid w:val="00F54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qFormat/>
    <w:rsid w:val="007003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700399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No Spacing"/>
    <w:uiPriority w:val="1"/>
    <w:qFormat/>
    <w:rsid w:val="00700399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304DA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onsPlusNormal">
    <w:name w:val="ConsPlusNormal"/>
    <w:rsid w:val="006D5817"/>
    <w:rPr>
      <w:rFonts w:ascii="Calibri" w:eastAsia="Times New Roman" w:hAnsi="Calibri" w:cs="Calibri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B2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e">
    <w:name w:val="Hyperlink"/>
    <w:basedOn w:val="a0"/>
    <w:uiPriority w:val="99"/>
    <w:unhideWhenUsed/>
    <w:rsid w:val="00DB794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84B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715F7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70B1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4444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44E"/>
    <w:rPr>
      <w:rFonts w:ascii="Times New Roman" w:eastAsia="Times New Roman" w:hAnsi="Times New Roman" w:cs="Times New Roman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59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2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7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8A652630CBCD6E37165B8426BC17869CD142B91741A44608A25DB3AEA70E49C3F839C6F7B66422AFB76C00763E79D8A8FC3A37A2B2BD19By3sC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1557-1D3E-4C3E-ADD3-8E4BB24B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3402</TotalTime>
  <Pages>37</Pages>
  <Words>9248</Words>
  <Characters>52719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Пользователь</cp:lastModifiedBy>
  <cp:revision>97</cp:revision>
  <cp:lastPrinted>2026-03-11T13:28:00Z</cp:lastPrinted>
  <dcterms:created xsi:type="dcterms:W3CDTF">2024-04-27T11:59:00Z</dcterms:created>
  <dcterms:modified xsi:type="dcterms:W3CDTF">2026-03-12T13:56:00Z</dcterms:modified>
</cp:coreProperties>
</file>