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docx" ContentType="application/vnd.openxmlformats-officedocument.wordprocessingml.docume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72B6" w:rsidRPr="00D55E51" w:rsidRDefault="00D55E51" w:rsidP="0004649E">
      <w:pPr>
        <w:pStyle w:val="5"/>
        <w:rPr>
          <w:sz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2671445</wp:posOffset>
            </wp:positionH>
            <wp:positionV relativeFrom="paragraph">
              <wp:posOffset>3810</wp:posOffset>
            </wp:positionV>
            <wp:extent cx="571500" cy="89535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5" t="-9" r="-15" b="-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3022" w:rsidRPr="00A210A2" w:rsidRDefault="00143022" w:rsidP="0004649E">
      <w:pPr>
        <w:pStyle w:val="5"/>
      </w:pPr>
      <w:r w:rsidRPr="00A210A2">
        <w:t xml:space="preserve">АДМИНИСТРАЦИЯ МУНИЦИПАЛЬНОГО ОБРАЗОВАНИЯ </w:t>
      </w:r>
      <w:r w:rsidRPr="00A210A2">
        <w:br/>
        <w:t xml:space="preserve">«ПОЧИНКОВСКИЙ  </w:t>
      </w:r>
      <w:r w:rsidR="00234C87">
        <w:t>МУНИЦИПАЛЬНЫЙ ОКРУГ</w:t>
      </w:r>
      <w:r w:rsidRPr="00A210A2">
        <w:t>» СМОЛЕНСКОЙ ОБЛАСТИ</w:t>
      </w:r>
    </w:p>
    <w:p w:rsidR="00143022" w:rsidRPr="00A210A2" w:rsidRDefault="00143022" w:rsidP="0004649E">
      <w:pPr>
        <w:pStyle w:val="5"/>
        <w:jc w:val="left"/>
        <w:rPr>
          <w:sz w:val="24"/>
          <w:szCs w:val="24"/>
        </w:rPr>
      </w:pPr>
    </w:p>
    <w:p w:rsidR="00143022" w:rsidRPr="00A210A2" w:rsidRDefault="00671955" w:rsidP="0004649E">
      <w:pPr>
        <w:pStyle w:val="7"/>
        <w:rPr>
          <w:sz w:val="28"/>
        </w:rPr>
      </w:pPr>
      <w:proofErr w:type="gramStart"/>
      <w:r w:rsidRPr="00A210A2">
        <w:rPr>
          <w:sz w:val="28"/>
        </w:rPr>
        <w:t>П</w:t>
      </w:r>
      <w:proofErr w:type="gramEnd"/>
      <w:r w:rsidRPr="00A210A2">
        <w:rPr>
          <w:sz w:val="28"/>
        </w:rPr>
        <w:t xml:space="preserve"> О С Т А Н О В Л Е Н И Е</w:t>
      </w:r>
    </w:p>
    <w:p w:rsidR="00671955" w:rsidRPr="00A210A2" w:rsidRDefault="00671955" w:rsidP="0004649E"/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44"/>
        <w:gridCol w:w="1931"/>
        <w:gridCol w:w="483"/>
        <w:gridCol w:w="1610"/>
      </w:tblGrid>
      <w:tr w:rsidR="00143022" w:rsidRPr="00A210A2" w:rsidTr="00671955">
        <w:trPr>
          <w:trHeight w:val="330"/>
        </w:trPr>
        <w:tc>
          <w:tcPr>
            <w:tcW w:w="644" w:type="dxa"/>
          </w:tcPr>
          <w:p w:rsidR="00143022" w:rsidRPr="00A210A2" w:rsidRDefault="00143022" w:rsidP="0004649E">
            <w:pPr>
              <w:rPr>
                <w:sz w:val="28"/>
                <w:szCs w:val="28"/>
              </w:rPr>
            </w:pPr>
            <w:r w:rsidRPr="00A210A2">
              <w:rPr>
                <w:sz w:val="28"/>
                <w:szCs w:val="28"/>
              </w:rPr>
              <w:t>от</w:t>
            </w:r>
          </w:p>
        </w:tc>
        <w:tc>
          <w:tcPr>
            <w:tcW w:w="1931" w:type="dxa"/>
            <w:tcBorders>
              <w:bottom w:val="single" w:sz="4" w:space="0" w:color="auto"/>
            </w:tcBorders>
          </w:tcPr>
          <w:p w:rsidR="00143022" w:rsidRPr="00A210A2" w:rsidRDefault="00143022" w:rsidP="0004649E">
            <w:pPr>
              <w:rPr>
                <w:sz w:val="28"/>
                <w:szCs w:val="28"/>
              </w:rPr>
            </w:pPr>
          </w:p>
        </w:tc>
        <w:tc>
          <w:tcPr>
            <w:tcW w:w="483" w:type="dxa"/>
          </w:tcPr>
          <w:p w:rsidR="00143022" w:rsidRPr="00A210A2" w:rsidRDefault="00143022" w:rsidP="0004649E">
            <w:pPr>
              <w:rPr>
                <w:sz w:val="28"/>
                <w:szCs w:val="28"/>
              </w:rPr>
            </w:pPr>
            <w:r w:rsidRPr="00A210A2">
              <w:rPr>
                <w:sz w:val="28"/>
                <w:szCs w:val="28"/>
              </w:rPr>
              <w:t>№</w:t>
            </w:r>
          </w:p>
        </w:tc>
        <w:tc>
          <w:tcPr>
            <w:tcW w:w="1610" w:type="dxa"/>
            <w:tcBorders>
              <w:bottom w:val="single" w:sz="4" w:space="0" w:color="auto"/>
            </w:tcBorders>
          </w:tcPr>
          <w:p w:rsidR="00143022" w:rsidRPr="00A210A2" w:rsidRDefault="00143022" w:rsidP="0004649E">
            <w:pPr>
              <w:jc w:val="center"/>
              <w:rPr>
                <w:sz w:val="28"/>
                <w:szCs w:val="28"/>
              </w:rPr>
            </w:pPr>
          </w:p>
        </w:tc>
      </w:tr>
    </w:tbl>
    <w:p w:rsidR="00143022" w:rsidRPr="00431EDB" w:rsidRDefault="00143022" w:rsidP="0004649E">
      <w:pPr>
        <w:rPr>
          <w:sz w:val="24"/>
          <w:szCs w:val="24"/>
        </w:rPr>
      </w:pPr>
    </w:p>
    <w:p w:rsidR="00B66106" w:rsidRPr="00431EDB" w:rsidRDefault="00B66106" w:rsidP="0004649E">
      <w:pPr>
        <w:rPr>
          <w:sz w:val="24"/>
          <w:szCs w:val="24"/>
        </w:rPr>
      </w:pPr>
    </w:p>
    <w:p w:rsidR="00234C87" w:rsidRDefault="003C5F27" w:rsidP="00C200D9">
      <w:pPr>
        <w:tabs>
          <w:tab w:val="left" w:pos="-120"/>
        </w:tabs>
        <w:ind w:right="5385"/>
        <w:jc w:val="both"/>
        <w:rPr>
          <w:sz w:val="28"/>
          <w:szCs w:val="28"/>
        </w:rPr>
      </w:pPr>
      <w:r>
        <w:rPr>
          <w:rFonts w:eastAsia="SimSun"/>
          <w:sz w:val="28"/>
        </w:rPr>
        <w:t>О внесении изменени</w:t>
      </w:r>
      <w:r w:rsidR="007813D5">
        <w:rPr>
          <w:rFonts w:eastAsia="SimSun"/>
          <w:sz w:val="28"/>
        </w:rPr>
        <w:t>й</w:t>
      </w:r>
      <w:r>
        <w:rPr>
          <w:rFonts w:eastAsia="SimSun"/>
          <w:sz w:val="28"/>
        </w:rPr>
        <w:t xml:space="preserve"> в </w:t>
      </w:r>
      <w:r w:rsidR="00D34A61">
        <w:rPr>
          <w:color w:val="000000"/>
          <w:sz w:val="28"/>
          <w:szCs w:val="28"/>
        </w:rPr>
        <w:t>постановление</w:t>
      </w:r>
      <w:r w:rsidR="00D34A61" w:rsidRPr="00660C8C">
        <w:rPr>
          <w:color w:val="000000"/>
          <w:sz w:val="28"/>
          <w:szCs w:val="28"/>
        </w:rPr>
        <w:t xml:space="preserve"> Администрации муниципального образования</w:t>
      </w:r>
      <w:r w:rsidR="00D34A61" w:rsidRPr="006E383F">
        <w:rPr>
          <w:color w:val="000000"/>
          <w:sz w:val="28"/>
          <w:szCs w:val="28"/>
        </w:rPr>
        <w:t xml:space="preserve"> «</w:t>
      </w:r>
      <w:proofErr w:type="spellStart"/>
      <w:r w:rsidR="00D34A61" w:rsidRPr="006E383F">
        <w:rPr>
          <w:color w:val="000000"/>
          <w:sz w:val="28"/>
          <w:szCs w:val="28"/>
        </w:rPr>
        <w:t>Починковский</w:t>
      </w:r>
      <w:proofErr w:type="spellEnd"/>
      <w:r w:rsidR="00D34A61" w:rsidRPr="006E383F">
        <w:rPr>
          <w:color w:val="000000"/>
          <w:sz w:val="28"/>
          <w:szCs w:val="28"/>
        </w:rPr>
        <w:t xml:space="preserve"> </w:t>
      </w:r>
      <w:r w:rsidR="00D34A61">
        <w:rPr>
          <w:rFonts w:eastAsia="SimSun"/>
          <w:sz w:val="28"/>
        </w:rPr>
        <w:t>муниципальный округ</w:t>
      </w:r>
      <w:r w:rsidR="00D34A61">
        <w:rPr>
          <w:color w:val="000000"/>
          <w:sz w:val="28"/>
          <w:szCs w:val="28"/>
        </w:rPr>
        <w:t xml:space="preserve">» Смоленской области от </w:t>
      </w:r>
      <w:r w:rsidR="00D34A61">
        <w:rPr>
          <w:rFonts w:eastAsia="SimSun"/>
          <w:sz w:val="28"/>
        </w:rPr>
        <w:t>30.09.2025</w:t>
      </w:r>
      <w:r w:rsidR="00D34A61">
        <w:rPr>
          <w:color w:val="000000"/>
          <w:sz w:val="28"/>
          <w:szCs w:val="28"/>
        </w:rPr>
        <w:t xml:space="preserve"> № 205-адм</w:t>
      </w:r>
    </w:p>
    <w:p w:rsidR="00234C87" w:rsidRPr="00431EDB" w:rsidRDefault="00234C87" w:rsidP="0004649E">
      <w:pPr>
        <w:ind w:firstLine="708"/>
        <w:jc w:val="both"/>
        <w:rPr>
          <w:sz w:val="24"/>
          <w:szCs w:val="24"/>
        </w:rPr>
      </w:pPr>
    </w:p>
    <w:p w:rsidR="00C200D9" w:rsidRPr="00431EDB" w:rsidRDefault="00C200D9" w:rsidP="0004649E">
      <w:pPr>
        <w:ind w:firstLine="708"/>
        <w:jc w:val="both"/>
        <w:rPr>
          <w:sz w:val="24"/>
          <w:szCs w:val="24"/>
        </w:rPr>
      </w:pPr>
    </w:p>
    <w:p w:rsidR="00C200D9" w:rsidRPr="00431EDB" w:rsidRDefault="00C200D9" w:rsidP="0004649E">
      <w:pPr>
        <w:ind w:firstLine="708"/>
        <w:jc w:val="both"/>
        <w:rPr>
          <w:sz w:val="24"/>
          <w:szCs w:val="24"/>
        </w:rPr>
      </w:pPr>
    </w:p>
    <w:p w:rsidR="00143022" w:rsidRPr="00A210A2" w:rsidRDefault="00143022" w:rsidP="0004649E">
      <w:pPr>
        <w:ind w:firstLine="708"/>
        <w:jc w:val="both"/>
        <w:rPr>
          <w:sz w:val="28"/>
          <w:szCs w:val="28"/>
        </w:rPr>
      </w:pPr>
      <w:r w:rsidRPr="00A210A2">
        <w:rPr>
          <w:sz w:val="28"/>
          <w:szCs w:val="28"/>
        </w:rPr>
        <w:t>Администрация муниципального образования «</w:t>
      </w:r>
      <w:proofErr w:type="spellStart"/>
      <w:r w:rsidRPr="00A210A2">
        <w:rPr>
          <w:sz w:val="28"/>
          <w:szCs w:val="28"/>
        </w:rPr>
        <w:t>Починковский</w:t>
      </w:r>
      <w:proofErr w:type="spellEnd"/>
      <w:r w:rsidRPr="00A210A2">
        <w:rPr>
          <w:sz w:val="28"/>
          <w:szCs w:val="28"/>
        </w:rPr>
        <w:t xml:space="preserve"> </w:t>
      </w:r>
      <w:r w:rsidR="00F51AAF">
        <w:rPr>
          <w:sz w:val="28"/>
          <w:szCs w:val="28"/>
        </w:rPr>
        <w:t>муниципальный округ</w:t>
      </w:r>
      <w:r w:rsidRPr="00A210A2">
        <w:rPr>
          <w:sz w:val="28"/>
          <w:szCs w:val="28"/>
        </w:rPr>
        <w:t xml:space="preserve">» Смоленской области  </w:t>
      </w:r>
      <w:proofErr w:type="gramStart"/>
      <w:r w:rsidRPr="00A210A2">
        <w:rPr>
          <w:sz w:val="28"/>
          <w:szCs w:val="28"/>
        </w:rPr>
        <w:t>п</w:t>
      </w:r>
      <w:proofErr w:type="gramEnd"/>
      <w:r w:rsidRPr="00A210A2">
        <w:rPr>
          <w:sz w:val="28"/>
          <w:szCs w:val="28"/>
        </w:rPr>
        <w:t xml:space="preserve"> о с т а н о в л я е т :</w:t>
      </w:r>
    </w:p>
    <w:p w:rsidR="00C6415F" w:rsidRPr="00431EDB" w:rsidRDefault="00C6415F" w:rsidP="0004649E">
      <w:pPr>
        <w:jc w:val="both"/>
        <w:rPr>
          <w:sz w:val="24"/>
          <w:szCs w:val="24"/>
        </w:rPr>
      </w:pPr>
    </w:p>
    <w:p w:rsidR="00A70E04" w:rsidRPr="00431EDB" w:rsidRDefault="00A70E04" w:rsidP="0004649E">
      <w:pPr>
        <w:jc w:val="both"/>
        <w:rPr>
          <w:sz w:val="24"/>
          <w:szCs w:val="24"/>
        </w:rPr>
      </w:pPr>
    </w:p>
    <w:p w:rsidR="007813D5" w:rsidRPr="009D5EB2" w:rsidRDefault="00515728" w:rsidP="00AE0B27">
      <w:pPr>
        <w:ind w:firstLine="708"/>
        <w:jc w:val="both"/>
        <w:rPr>
          <w:sz w:val="28"/>
          <w:szCs w:val="28"/>
        </w:rPr>
      </w:pPr>
      <w:r w:rsidRPr="00A210A2">
        <w:rPr>
          <w:sz w:val="28"/>
          <w:szCs w:val="28"/>
        </w:rPr>
        <w:t>1.</w:t>
      </w:r>
      <w:r w:rsidR="00034CDC" w:rsidRPr="00A210A2">
        <w:rPr>
          <w:sz w:val="28"/>
          <w:szCs w:val="28"/>
        </w:rPr>
        <w:t xml:space="preserve"> </w:t>
      </w:r>
      <w:r w:rsidR="00660C8C" w:rsidRPr="00660C8C">
        <w:rPr>
          <w:color w:val="000000"/>
          <w:sz w:val="28"/>
          <w:szCs w:val="28"/>
        </w:rPr>
        <w:t xml:space="preserve">Внести в </w:t>
      </w:r>
      <w:r w:rsidR="00D34A61">
        <w:rPr>
          <w:color w:val="000000"/>
          <w:sz w:val="28"/>
          <w:szCs w:val="28"/>
        </w:rPr>
        <w:t>постановление</w:t>
      </w:r>
      <w:r w:rsidR="00D34A61" w:rsidRPr="00660C8C">
        <w:rPr>
          <w:color w:val="000000"/>
          <w:sz w:val="28"/>
          <w:szCs w:val="28"/>
        </w:rPr>
        <w:t xml:space="preserve"> Администрации муниципального образования</w:t>
      </w:r>
      <w:r w:rsidR="00D34A61" w:rsidRPr="006E383F">
        <w:rPr>
          <w:color w:val="000000"/>
          <w:sz w:val="28"/>
          <w:szCs w:val="28"/>
        </w:rPr>
        <w:t xml:space="preserve"> «</w:t>
      </w:r>
      <w:proofErr w:type="spellStart"/>
      <w:r w:rsidR="00D34A61" w:rsidRPr="006E383F">
        <w:rPr>
          <w:color w:val="000000"/>
          <w:sz w:val="28"/>
          <w:szCs w:val="28"/>
        </w:rPr>
        <w:t>Починковский</w:t>
      </w:r>
      <w:proofErr w:type="spellEnd"/>
      <w:r w:rsidR="00D34A61" w:rsidRPr="006E383F">
        <w:rPr>
          <w:color w:val="000000"/>
          <w:sz w:val="28"/>
          <w:szCs w:val="28"/>
        </w:rPr>
        <w:t xml:space="preserve"> </w:t>
      </w:r>
      <w:r w:rsidR="00D34A61">
        <w:rPr>
          <w:rFonts w:eastAsia="SimSun"/>
          <w:sz w:val="28"/>
        </w:rPr>
        <w:t>муниципальный округ</w:t>
      </w:r>
      <w:r w:rsidR="00D34A61">
        <w:rPr>
          <w:color w:val="000000"/>
          <w:sz w:val="28"/>
          <w:szCs w:val="28"/>
        </w:rPr>
        <w:t xml:space="preserve">» Смоленской области от </w:t>
      </w:r>
      <w:r w:rsidR="00D34A61">
        <w:rPr>
          <w:rFonts w:eastAsia="SimSun"/>
          <w:sz w:val="28"/>
        </w:rPr>
        <w:t>30.09.2025</w:t>
      </w:r>
      <w:r w:rsidR="00D34A61">
        <w:rPr>
          <w:color w:val="000000"/>
          <w:sz w:val="28"/>
          <w:szCs w:val="28"/>
        </w:rPr>
        <w:t xml:space="preserve"> № 205-адм</w:t>
      </w:r>
      <w:r w:rsidR="00E63CB7">
        <w:rPr>
          <w:color w:val="000000"/>
          <w:sz w:val="28"/>
          <w:szCs w:val="28"/>
        </w:rPr>
        <w:t xml:space="preserve"> «</w:t>
      </w:r>
      <w:r w:rsidR="00E63CB7" w:rsidRPr="008811DE">
        <w:rPr>
          <w:sz w:val="28"/>
          <w:szCs w:val="28"/>
        </w:rPr>
        <w:t xml:space="preserve">Об утверждении </w:t>
      </w:r>
      <w:r w:rsidR="00E63CB7">
        <w:rPr>
          <w:sz w:val="28"/>
          <w:szCs w:val="28"/>
        </w:rPr>
        <w:t>П</w:t>
      </w:r>
      <w:r w:rsidR="00E63CB7" w:rsidRPr="008811DE">
        <w:rPr>
          <w:sz w:val="28"/>
          <w:szCs w:val="28"/>
        </w:rPr>
        <w:t xml:space="preserve">римерного положения об оплате труда работников </w:t>
      </w:r>
      <w:r w:rsidR="00E63CB7" w:rsidRPr="00007C6A">
        <w:rPr>
          <w:color w:val="000000" w:themeColor="text1"/>
          <w:sz w:val="28"/>
          <w:szCs w:val="28"/>
        </w:rPr>
        <w:t>муниципальных бюджетных учреждений по виду экономической деятельности «Образование дополнительное»</w:t>
      </w:r>
      <w:r w:rsidR="003636F1">
        <w:rPr>
          <w:color w:val="000000" w:themeColor="text1"/>
          <w:sz w:val="28"/>
          <w:szCs w:val="28"/>
        </w:rPr>
        <w:t xml:space="preserve"> (в редакции </w:t>
      </w:r>
      <w:r w:rsidR="003636F1" w:rsidRPr="00774A03">
        <w:rPr>
          <w:color w:val="000000" w:themeColor="text1"/>
          <w:sz w:val="28"/>
          <w:szCs w:val="28"/>
        </w:rPr>
        <w:t>постановлени</w:t>
      </w:r>
      <w:r w:rsidR="004E1F15">
        <w:rPr>
          <w:color w:val="000000" w:themeColor="text1"/>
          <w:sz w:val="28"/>
          <w:szCs w:val="28"/>
        </w:rPr>
        <w:t>й</w:t>
      </w:r>
      <w:r w:rsidR="003636F1" w:rsidRPr="00774A03">
        <w:rPr>
          <w:color w:val="000000" w:themeColor="text1"/>
          <w:sz w:val="28"/>
          <w:szCs w:val="28"/>
        </w:rPr>
        <w:t xml:space="preserve"> Администрации муниципального образования «</w:t>
      </w:r>
      <w:proofErr w:type="spellStart"/>
      <w:r w:rsidR="003636F1" w:rsidRPr="00774A03">
        <w:rPr>
          <w:color w:val="000000" w:themeColor="text1"/>
          <w:sz w:val="28"/>
          <w:szCs w:val="28"/>
        </w:rPr>
        <w:t>Починковский</w:t>
      </w:r>
      <w:proofErr w:type="spellEnd"/>
      <w:r w:rsidR="003636F1" w:rsidRPr="00774A03">
        <w:rPr>
          <w:color w:val="000000" w:themeColor="text1"/>
          <w:sz w:val="28"/>
          <w:szCs w:val="28"/>
        </w:rPr>
        <w:t xml:space="preserve"> </w:t>
      </w:r>
      <w:r w:rsidR="003636F1" w:rsidRPr="00774A03">
        <w:rPr>
          <w:rFonts w:eastAsia="SimSun"/>
          <w:color w:val="000000" w:themeColor="text1"/>
          <w:sz w:val="28"/>
        </w:rPr>
        <w:t>муниципальный округ</w:t>
      </w:r>
      <w:r w:rsidR="003636F1" w:rsidRPr="00774A03">
        <w:rPr>
          <w:color w:val="000000" w:themeColor="text1"/>
          <w:sz w:val="28"/>
          <w:szCs w:val="28"/>
        </w:rPr>
        <w:t xml:space="preserve">» </w:t>
      </w:r>
      <w:r w:rsidR="003636F1" w:rsidRPr="009D5EB2">
        <w:rPr>
          <w:sz w:val="28"/>
          <w:szCs w:val="28"/>
        </w:rPr>
        <w:t>Смоленской области от 16.01.2026 № 4-адм</w:t>
      </w:r>
      <w:r w:rsidR="00D02C88" w:rsidRPr="009D5EB2">
        <w:rPr>
          <w:sz w:val="28"/>
          <w:szCs w:val="28"/>
        </w:rPr>
        <w:t>, от 17.03.2026 № 53-адм</w:t>
      </w:r>
      <w:r w:rsidR="003636F1" w:rsidRPr="009D5EB2">
        <w:rPr>
          <w:sz w:val="28"/>
          <w:szCs w:val="28"/>
        </w:rPr>
        <w:t>)</w:t>
      </w:r>
      <w:r w:rsidR="00660C8C" w:rsidRPr="009D5EB2">
        <w:rPr>
          <w:sz w:val="28"/>
          <w:szCs w:val="28"/>
        </w:rPr>
        <w:t xml:space="preserve">, </w:t>
      </w:r>
      <w:r w:rsidR="007813D5" w:rsidRPr="009D5EB2">
        <w:rPr>
          <w:sz w:val="28"/>
          <w:szCs w:val="28"/>
        </w:rPr>
        <w:t xml:space="preserve">следующие </w:t>
      </w:r>
      <w:r w:rsidR="00660C8C" w:rsidRPr="009D5EB2">
        <w:rPr>
          <w:sz w:val="28"/>
          <w:szCs w:val="28"/>
        </w:rPr>
        <w:t>изменени</w:t>
      </w:r>
      <w:r w:rsidR="007813D5" w:rsidRPr="009D5EB2">
        <w:rPr>
          <w:sz w:val="28"/>
          <w:szCs w:val="28"/>
        </w:rPr>
        <w:t>я:</w:t>
      </w:r>
    </w:p>
    <w:p w:rsidR="00212366" w:rsidRPr="009D5EB2" w:rsidRDefault="00212366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D5EB2">
        <w:rPr>
          <w:spacing w:val="-4"/>
          <w:sz w:val="28"/>
          <w:szCs w:val="28"/>
        </w:rPr>
        <w:t xml:space="preserve">1) абзац второй пункта 1.7 раздела 1 </w:t>
      </w:r>
      <w:r w:rsidRPr="009D5EB2">
        <w:rPr>
          <w:sz w:val="28"/>
          <w:szCs w:val="28"/>
        </w:rPr>
        <w:t xml:space="preserve">Примерного положения об оплате труда работников муниципальных бюджетных учреждений по виду экономической деятельности «Образование дополнительное» </w:t>
      </w:r>
      <w:r w:rsidRPr="009D5EB2">
        <w:rPr>
          <w:spacing w:val="-4"/>
          <w:sz w:val="28"/>
          <w:szCs w:val="28"/>
        </w:rPr>
        <w:t>дополнить словами «, применяемого с учетом правовых позиций Конституционного Суда Российской Федерации, изложенных в постановлениях от 23.09.2024 № 40-П и от 05.03.2025 № 10-П»;</w:t>
      </w:r>
    </w:p>
    <w:p w:rsidR="00424D15" w:rsidRPr="009D5EB2" w:rsidRDefault="00034DF0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D5EB2">
        <w:rPr>
          <w:spacing w:val="-4"/>
          <w:sz w:val="28"/>
          <w:szCs w:val="28"/>
        </w:rPr>
        <w:t xml:space="preserve">2) </w:t>
      </w:r>
      <w:r w:rsidR="00424D15" w:rsidRPr="009D5EB2">
        <w:rPr>
          <w:spacing w:val="-4"/>
          <w:sz w:val="28"/>
          <w:szCs w:val="28"/>
        </w:rPr>
        <w:t xml:space="preserve">в пункте 4.2 раздела 4 </w:t>
      </w:r>
      <w:r w:rsidR="00424D15" w:rsidRPr="009D5EB2">
        <w:rPr>
          <w:sz w:val="28"/>
          <w:szCs w:val="28"/>
        </w:rPr>
        <w:t>Примерного положения об оплате труда работников муниципальных бюджетных учреждений по виду экономической деятельности «Образование дополнительное»</w:t>
      </w:r>
      <w:r w:rsidR="00424D15" w:rsidRPr="009D5EB2">
        <w:rPr>
          <w:spacing w:val="-4"/>
          <w:sz w:val="28"/>
          <w:szCs w:val="28"/>
        </w:rPr>
        <w:t>:</w:t>
      </w:r>
    </w:p>
    <w:p w:rsidR="00034DF0" w:rsidRPr="009D5EB2" w:rsidRDefault="00424D15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 xml:space="preserve">- </w:t>
      </w:r>
      <w:r w:rsidR="00034DF0" w:rsidRPr="009D5EB2">
        <w:rPr>
          <w:spacing w:val="-4"/>
          <w:sz w:val="28"/>
          <w:szCs w:val="28"/>
        </w:rPr>
        <w:t>подпункт 6 изложить в следующей редакции:</w:t>
      </w:r>
    </w:p>
    <w:p w:rsidR="00034DF0" w:rsidRPr="009D5EB2" w:rsidRDefault="00034DF0" w:rsidP="00AE0B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5EB2">
        <w:rPr>
          <w:sz w:val="28"/>
          <w:szCs w:val="28"/>
        </w:rPr>
        <w:t>«6) выплаты за дополнительные виды работ, непосредственно связанные с образовательной деятельностью:</w:t>
      </w:r>
    </w:p>
    <w:p w:rsidR="00034DF0" w:rsidRPr="009D5EB2" w:rsidRDefault="00034DF0" w:rsidP="00AE0B27">
      <w:pPr>
        <w:ind w:firstLine="709"/>
        <w:jc w:val="both"/>
        <w:rPr>
          <w:sz w:val="28"/>
          <w:szCs w:val="28"/>
        </w:rPr>
      </w:pPr>
      <w:r w:rsidRPr="009D5EB2">
        <w:rPr>
          <w:sz w:val="28"/>
          <w:szCs w:val="28"/>
        </w:rPr>
        <w:t>- за руководство отделением - 1 200 рублей.</w:t>
      </w:r>
    </w:p>
    <w:p w:rsidR="00034DF0" w:rsidRPr="009D5EB2" w:rsidRDefault="00034DF0" w:rsidP="00AE0B27">
      <w:pPr>
        <w:ind w:firstLine="709"/>
        <w:jc w:val="both"/>
        <w:rPr>
          <w:spacing w:val="-6"/>
          <w:sz w:val="28"/>
          <w:szCs w:val="28"/>
        </w:rPr>
      </w:pPr>
      <w:r w:rsidRPr="009D5EB2">
        <w:rPr>
          <w:sz w:val="28"/>
          <w:szCs w:val="28"/>
        </w:rPr>
        <w:lastRenderedPageBreak/>
        <w:t>Порядок и условия назначения указанных выплат устанавливаются локальным нормативным актом учреждения</w:t>
      </w:r>
      <w:proofErr w:type="gramStart"/>
      <w:r w:rsidRPr="009D5EB2">
        <w:rPr>
          <w:sz w:val="28"/>
          <w:szCs w:val="28"/>
        </w:rPr>
        <w:t>.»;</w:t>
      </w:r>
      <w:proofErr w:type="gramEnd"/>
    </w:p>
    <w:p w:rsidR="00034DF0" w:rsidRPr="009D5EB2" w:rsidRDefault="00424D15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D5EB2">
        <w:rPr>
          <w:spacing w:val="-4"/>
          <w:sz w:val="28"/>
          <w:szCs w:val="28"/>
        </w:rPr>
        <w:t>- подпункт 7 исключить;</w:t>
      </w:r>
    </w:p>
    <w:p w:rsidR="00424D15" w:rsidRPr="009D5EB2" w:rsidRDefault="00424D15" w:rsidP="00AE0B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5EB2">
        <w:rPr>
          <w:sz w:val="28"/>
          <w:szCs w:val="28"/>
        </w:rPr>
        <w:t xml:space="preserve">- абзац </w:t>
      </w:r>
      <w:r w:rsidR="00157447" w:rsidRPr="009D5EB2">
        <w:rPr>
          <w:sz w:val="28"/>
          <w:szCs w:val="28"/>
        </w:rPr>
        <w:t>«Размер выплаты устанавливается в трудовом договоре</w:t>
      </w:r>
      <w:proofErr w:type="gramStart"/>
      <w:r w:rsidR="00157447" w:rsidRPr="009D5EB2">
        <w:rPr>
          <w:sz w:val="28"/>
          <w:szCs w:val="28"/>
        </w:rPr>
        <w:t>.»</w:t>
      </w:r>
      <w:r w:rsidRPr="009D5EB2">
        <w:rPr>
          <w:sz w:val="28"/>
          <w:szCs w:val="28"/>
        </w:rPr>
        <w:t xml:space="preserve"> </w:t>
      </w:r>
      <w:proofErr w:type="gramEnd"/>
      <w:r w:rsidRPr="009D5EB2">
        <w:rPr>
          <w:sz w:val="28"/>
          <w:szCs w:val="28"/>
        </w:rPr>
        <w:t>изложить в следующей редакции:</w:t>
      </w:r>
    </w:p>
    <w:p w:rsidR="00424D15" w:rsidRPr="009D5EB2" w:rsidRDefault="00424D15" w:rsidP="00AE0B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5EB2">
        <w:rPr>
          <w:sz w:val="28"/>
          <w:szCs w:val="28"/>
        </w:rPr>
        <w:t>«Размеры выплат компенсационного характера устанавливаются в трудовом договоре</w:t>
      </w:r>
      <w:proofErr w:type="gramStart"/>
      <w:r w:rsidRPr="009D5EB2">
        <w:rPr>
          <w:sz w:val="28"/>
          <w:szCs w:val="28"/>
        </w:rPr>
        <w:t xml:space="preserve">.»; </w:t>
      </w:r>
      <w:proofErr w:type="gramEnd"/>
    </w:p>
    <w:p w:rsidR="00424D15" w:rsidRDefault="00157447" w:rsidP="00AE0B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45058B">
        <w:rPr>
          <w:sz w:val="28"/>
          <w:szCs w:val="28"/>
        </w:rPr>
        <w:t>- дополнить абзацем следующего содержания:</w:t>
      </w:r>
    </w:p>
    <w:p w:rsidR="00157447" w:rsidRPr="009D5EB2" w:rsidRDefault="00157447" w:rsidP="00AE0B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5EB2">
        <w:rPr>
          <w:sz w:val="28"/>
          <w:szCs w:val="28"/>
        </w:rPr>
        <w:t>«Выплаты компенсационного характера работникам, занятым на условиях совместительства или на условиях неполного рабочего времени, производятся пропорционально отработанному времени или в зависимости от выполненного объема работ. Для отдельных видов выплат компенсационного характера при установлении условий осуществления выплат компенсационного характера локальным нормативным актом учреждения или коллективным договором может устанавливаться их выплата в полном размере указанным работникам</w:t>
      </w:r>
      <w:proofErr w:type="gramStart"/>
      <w:r w:rsidRPr="009D5EB2">
        <w:rPr>
          <w:sz w:val="28"/>
          <w:szCs w:val="28"/>
        </w:rPr>
        <w:t>.»</w:t>
      </w:r>
      <w:proofErr w:type="gramEnd"/>
    </w:p>
    <w:p w:rsidR="00157447" w:rsidRDefault="002A5F6D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D5EB2">
        <w:rPr>
          <w:spacing w:val="-4"/>
          <w:sz w:val="28"/>
          <w:szCs w:val="28"/>
        </w:rPr>
        <w:t>3</w:t>
      </w:r>
      <w:r w:rsidR="00157447" w:rsidRPr="009D5EB2">
        <w:rPr>
          <w:spacing w:val="-4"/>
          <w:sz w:val="28"/>
          <w:szCs w:val="28"/>
        </w:rPr>
        <w:t xml:space="preserve">) в разделе 5 </w:t>
      </w:r>
      <w:r w:rsidR="00157447" w:rsidRPr="009D5EB2">
        <w:rPr>
          <w:sz w:val="28"/>
          <w:szCs w:val="28"/>
        </w:rPr>
        <w:t>Примерного положения об оплате труда работников муниципальных бюджетных учреждений по виду экономической деятельности «Образование дополнительное»</w:t>
      </w:r>
      <w:r w:rsidR="00157447" w:rsidRPr="009D5EB2">
        <w:rPr>
          <w:spacing w:val="-4"/>
          <w:sz w:val="28"/>
          <w:szCs w:val="28"/>
        </w:rPr>
        <w:t>:</w:t>
      </w:r>
    </w:p>
    <w:p w:rsidR="000B6939" w:rsidRPr="009D5EB2" w:rsidRDefault="000B6939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t>- в пункте 5.1:</w:t>
      </w:r>
    </w:p>
    <w:p w:rsidR="00157447" w:rsidRDefault="000B6939" w:rsidP="00AE0B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>-</w:t>
      </w:r>
      <w:r w:rsidR="00157447" w:rsidRPr="0045058B">
        <w:rPr>
          <w:spacing w:val="-4"/>
          <w:sz w:val="28"/>
          <w:szCs w:val="28"/>
        </w:rPr>
        <w:t xml:space="preserve"> абзац первый </w:t>
      </w:r>
      <w:r w:rsidR="00157447" w:rsidRPr="009D5EB2">
        <w:rPr>
          <w:spacing w:val="-4"/>
          <w:sz w:val="28"/>
          <w:szCs w:val="28"/>
        </w:rPr>
        <w:t>после слов «</w:t>
      </w:r>
      <w:r w:rsidR="00157447" w:rsidRPr="009D5EB2">
        <w:rPr>
          <w:sz w:val="28"/>
          <w:szCs w:val="28"/>
        </w:rPr>
        <w:t>фонда оплаты труда устанавливаются</w:t>
      </w:r>
      <w:r w:rsidR="00157447" w:rsidRPr="009D5EB2">
        <w:rPr>
          <w:spacing w:val="-4"/>
          <w:sz w:val="28"/>
          <w:szCs w:val="28"/>
        </w:rPr>
        <w:t xml:space="preserve">» дополнить </w:t>
      </w:r>
      <w:r w:rsidR="00157447" w:rsidRPr="000B6939">
        <w:rPr>
          <w:sz w:val="28"/>
          <w:szCs w:val="28"/>
        </w:rPr>
        <w:t>словами «</w:t>
      </w:r>
      <w:r w:rsidR="00157447" w:rsidRPr="009D5EB2">
        <w:rPr>
          <w:sz w:val="28"/>
          <w:szCs w:val="28"/>
        </w:rPr>
        <w:t>в абсолютном размере»;</w:t>
      </w:r>
    </w:p>
    <w:p w:rsidR="000B6939" w:rsidRPr="009D5EB2" w:rsidRDefault="000B6939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- в абзаце четвертом слова «</w:t>
      </w:r>
      <w:r w:rsidRPr="000B6939">
        <w:rPr>
          <w:sz w:val="28"/>
          <w:szCs w:val="28"/>
        </w:rPr>
        <w:t>в образовательных организациях</w:t>
      </w:r>
      <w:r>
        <w:rPr>
          <w:sz w:val="28"/>
          <w:szCs w:val="28"/>
        </w:rPr>
        <w:t>» исключить;</w:t>
      </w:r>
    </w:p>
    <w:p w:rsidR="00157447" w:rsidRPr="009D5EB2" w:rsidRDefault="00157447" w:rsidP="00AE0B27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9D5EB2">
        <w:rPr>
          <w:spacing w:val="-4"/>
          <w:sz w:val="28"/>
          <w:szCs w:val="28"/>
        </w:rPr>
        <w:t>- пункт 5.2 изложить в следующей редакции:</w:t>
      </w:r>
    </w:p>
    <w:p w:rsidR="007A4AAB" w:rsidRPr="009D5EB2" w:rsidRDefault="007A4AAB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D5EB2">
        <w:rPr>
          <w:spacing w:val="-4"/>
          <w:sz w:val="28"/>
          <w:szCs w:val="28"/>
        </w:rPr>
        <w:t>«5.2. Выплата за наличие первой или высшей квалификационной категории, установленной по результатам аттестации педагогических работников, устанавливается в локальном нормативном акте учреждения, принимаемом с учетом мнения представительного органа работников (при его наличии).</w:t>
      </w:r>
    </w:p>
    <w:p w:rsidR="007A4AAB" w:rsidRPr="009D5EB2" w:rsidRDefault="007A4AAB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9D5EB2">
        <w:rPr>
          <w:spacing w:val="-4"/>
          <w:sz w:val="28"/>
          <w:szCs w:val="28"/>
        </w:rPr>
        <w:t>Размеры указанной выплаты составляют:</w:t>
      </w:r>
    </w:p>
    <w:p w:rsidR="007A4AAB" w:rsidRPr="009D5EB2" w:rsidRDefault="007A4AAB" w:rsidP="00AE0B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EB2">
        <w:rPr>
          <w:sz w:val="28"/>
          <w:szCs w:val="28"/>
        </w:rPr>
        <w:t>- 1 160 рублей - за первую квалификационную категорию;</w:t>
      </w:r>
    </w:p>
    <w:p w:rsidR="007A4AAB" w:rsidRPr="009D5EB2" w:rsidRDefault="007A4AAB" w:rsidP="00AE0B27">
      <w:pPr>
        <w:widowControl w:val="0"/>
        <w:autoSpaceDE w:val="0"/>
        <w:autoSpaceDN w:val="0"/>
        <w:ind w:firstLine="709"/>
        <w:jc w:val="both"/>
        <w:rPr>
          <w:sz w:val="28"/>
          <w:szCs w:val="28"/>
        </w:rPr>
      </w:pPr>
      <w:r w:rsidRPr="009D5EB2">
        <w:rPr>
          <w:sz w:val="28"/>
          <w:szCs w:val="28"/>
        </w:rPr>
        <w:t>- 2 320 рублей - за высшую квалификационную категорию.</w:t>
      </w:r>
    </w:p>
    <w:p w:rsidR="00157447" w:rsidRPr="009D5EB2" w:rsidRDefault="007A4AAB" w:rsidP="00AE0B27">
      <w:pPr>
        <w:widowControl w:val="0"/>
        <w:autoSpaceDE w:val="0"/>
        <w:autoSpaceDN w:val="0"/>
        <w:adjustRightInd w:val="0"/>
        <w:ind w:firstLine="720"/>
        <w:jc w:val="both"/>
        <w:rPr>
          <w:spacing w:val="-4"/>
          <w:sz w:val="28"/>
          <w:szCs w:val="28"/>
        </w:rPr>
      </w:pPr>
      <w:r w:rsidRPr="009D5EB2">
        <w:rPr>
          <w:spacing w:val="-4"/>
          <w:sz w:val="28"/>
          <w:szCs w:val="28"/>
        </w:rPr>
        <w:t>Право на изменение оплаты труда при установлении или присвоении квалификационной категории работнику возникает со дня вынесения решения аттестационной комиссией</w:t>
      </w:r>
      <w:proofErr w:type="gramStart"/>
      <w:r w:rsidRPr="009D5EB2">
        <w:rPr>
          <w:spacing w:val="-4"/>
          <w:sz w:val="28"/>
          <w:szCs w:val="28"/>
        </w:rPr>
        <w:t>.»;</w:t>
      </w:r>
      <w:proofErr w:type="gramEnd"/>
    </w:p>
    <w:p w:rsidR="007A4AAB" w:rsidRPr="0045058B" w:rsidRDefault="007A4AAB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45058B">
        <w:rPr>
          <w:spacing w:val="-4"/>
          <w:sz w:val="28"/>
          <w:szCs w:val="28"/>
        </w:rPr>
        <w:t>- в пункте 5.3:</w:t>
      </w:r>
    </w:p>
    <w:p w:rsidR="007A4AAB" w:rsidRPr="009D5EB2" w:rsidRDefault="007A4AAB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45058B">
        <w:rPr>
          <w:spacing w:val="-4"/>
          <w:sz w:val="28"/>
          <w:szCs w:val="28"/>
        </w:rPr>
        <w:t xml:space="preserve">- </w:t>
      </w:r>
      <w:r w:rsidRPr="009D5EB2">
        <w:rPr>
          <w:spacing w:val="-4"/>
          <w:sz w:val="28"/>
          <w:szCs w:val="28"/>
        </w:rPr>
        <w:t>абзац первый изложить в следующей редакции:</w:t>
      </w:r>
    </w:p>
    <w:p w:rsidR="007A4AAB" w:rsidRPr="009D5EB2" w:rsidRDefault="007A4AAB" w:rsidP="00AE0B27">
      <w:pPr>
        <w:ind w:firstLine="709"/>
        <w:jc w:val="both"/>
        <w:rPr>
          <w:sz w:val="28"/>
          <w:szCs w:val="28"/>
        </w:rPr>
      </w:pPr>
      <w:r w:rsidRPr="009D5EB2">
        <w:rPr>
          <w:spacing w:val="-4"/>
          <w:sz w:val="28"/>
          <w:szCs w:val="28"/>
        </w:rPr>
        <w:t>«5.3. В</w:t>
      </w:r>
      <w:r w:rsidRPr="009D5EB2">
        <w:rPr>
          <w:sz w:val="28"/>
          <w:szCs w:val="28"/>
        </w:rPr>
        <w:t>ыплата за работу в сельской местности работникам учреждений, расположенных в сельской местности, устанавливается в следующих размерах</w:t>
      </w:r>
      <w:proofErr w:type="gramStart"/>
      <w:r w:rsidRPr="009D5EB2">
        <w:rPr>
          <w:sz w:val="28"/>
          <w:szCs w:val="28"/>
        </w:rPr>
        <w:t>:»</w:t>
      </w:r>
      <w:proofErr w:type="gramEnd"/>
      <w:r w:rsidRPr="009D5EB2">
        <w:rPr>
          <w:sz w:val="28"/>
          <w:szCs w:val="28"/>
        </w:rPr>
        <w:t>;</w:t>
      </w:r>
    </w:p>
    <w:p w:rsidR="007A4AAB" w:rsidRPr="009D5EB2" w:rsidRDefault="007A4AAB" w:rsidP="00AE0B27">
      <w:pPr>
        <w:ind w:firstLine="709"/>
        <w:jc w:val="both"/>
        <w:rPr>
          <w:sz w:val="28"/>
          <w:szCs w:val="28"/>
        </w:rPr>
      </w:pPr>
      <w:r w:rsidRPr="0045058B">
        <w:rPr>
          <w:sz w:val="28"/>
          <w:szCs w:val="28"/>
        </w:rPr>
        <w:t xml:space="preserve">- </w:t>
      </w:r>
      <w:r w:rsidRPr="009D5EB2">
        <w:rPr>
          <w:sz w:val="28"/>
          <w:szCs w:val="28"/>
        </w:rPr>
        <w:t>после абзаца первого дополнить абзацами следующего содержания:</w:t>
      </w:r>
    </w:p>
    <w:p w:rsidR="007A4AAB" w:rsidRPr="009D5EB2" w:rsidRDefault="007A4AAB" w:rsidP="00AE0B27">
      <w:pPr>
        <w:ind w:firstLine="709"/>
        <w:jc w:val="both"/>
        <w:rPr>
          <w:spacing w:val="-4"/>
          <w:sz w:val="28"/>
          <w:szCs w:val="28"/>
        </w:rPr>
      </w:pPr>
      <w:r w:rsidRPr="009D5EB2">
        <w:rPr>
          <w:spacing w:val="-4"/>
          <w:sz w:val="28"/>
          <w:szCs w:val="28"/>
        </w:rPr>
        <w:t>«- 7 200 рублей - заместителям руководителя и главному бухгалтеру учреждения;</w:t>
      </w:r>
    </w:p>
    <w:p w:rsidR="007A4AAB" w:rsidRPr="009D5EB2" w:rsidRDefault="007A4AAB" w:rsidP="00AE0B27">
      <w:pPr>
        <w:ind w:firstLine="709"/>
        <w:jc w:val="both"/>
        <w:rPr>
          <w:sz w:val="28"/>
          <w:szCs w:val="28"/>
        </w:rPr>
      </w:pPr>
      <w:r w:rsidRPr="009D5EB2">
        <w:rPr>
          <w:sz w:val="28"/>
          <w:szCs w:val="28"/>
        </w:rPr>
        <w:t>- 5 780 рублей - педагогическим работникам учреждения;</w:t>
      </w:r>
    </w:p>
    <w:p w:rsidR="007A4AAB" w:rsidRPr="009D5EB2" w:rsidRDefault="007A4AAB" w:rsidP="00AE0B27">
      <w:pPr>
        <w:ind w:firstLine="709"/>
        <w:jc w:val="both"/>
        <w:rPr>
          <w:sz w:val="28"/>
          <w:szCs w:val="28"/>
        </w:rPr>
      </w:pPr>
      <w:r w:rsidRPr="009D5EB2">
        <w:rPr>
          <w:sz w:val="28"/>
          <w:szCs w:val="28"/>
        </w:rPr>
        <w:t>- 1 210 рублей - работникам учреждения (за исключением руководителя, заместителей руководителя, главного бухгалтера и педагогических работников учреждения)</w:t>
      </w:r>
      <w:proofErr w:type="gramStart"/>
      <w:r w:rsidRPr="009D5EB2">
        <w:rPr>
          <w:sz w:val="28"/>
          <w:szCs w:val="28"/>
        </w:rPr>
        <w:t>.»</w:t>
      </w:r>
      <w:proofErr w:type="gramEnd"/>
      <w:r w:rsidRPr="009D5EB2">
        <w:rPr>
          <w:sz w:val="28"/>
          <w:szCs w:val="28"/>
        </w:rPr>
        <w:t>;</w:t>
      </w:r>
    </w:p>
    <w:p w:rsidR="004C6CF8" w:rsidRDefault="007A4AAB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45058B">
        <w:rPr>
          <w:spacing w:val="-4"/>
          <w:sz w:val="28"/>
          <w:szCs w:val="28"/>
        </w:rPr>
        <w:t>- </w:t>
      </w:r>
      <w:r w:rsidR="004C6CF8">
        <w:rPr>
          <w:spacing w:val="-4"/>
          <w:sz w:val="28"/>
          <w:szCs w:val="28"/>
        </w:rPr>
        <w:t xml:space="preserve">в </w:t>
      </w:r>
      <w:r w:rsidRPr="009D5EB2">
        <w:rPr>
          <w:spacing w:val="-4"/>
          <w:sz w:val="28"/>
          <w:szCs w:val="28"/>
        </w:rPr>
        <w:t>пункт</w:t>
      </w:r>
      <w:r w:rsidR="004C6CF8">
        <w:rPr>
          <w:spacing w:val="-4"/>
          <w:sz w:val="28"/>
          <w:szCs w:val="28"/>
        </w:rPr>
        <w:t>е</w:t>
      </w:r>
      <w:r w:rsidRPr="009D5EB2">
        <w:rPr>
          <w:spacing w:val="-4"/>
          <w:sz w:val="28"/>
          <w:szCs w:val="28"/>
        </w:rPr>
        <w:t xml:space="preserve"> 5.4</w:t>
      </w:r>
      <w:r w:rsidR="004C6CF8">
        <w:rPr>
          <w:spacing w:val="-4"/>
          <w:sz w:val="28"/>
          <w:szCs w:val="28"/>
        </w:rPr>
        <w:t>:</w:t>
      </w:r>
    </w:p>
    <w:p w:rsidR="007A4AAB" w:rsidRPr="009D5EB2" w:rsidRDefault="004C6CF8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pacing w:val="-4"/>
          <w:sz w:val="28"/>
          <w:szCs w:val="28"/>
        </w:rPr>
        <w:lastRenderedPageBreak/>
        <w:t xml:space="preserve">- </w:t>
      </w:r>
      <w:r w:rsidR="00A40E5F">
        <w:rPr>
          <w:spacing w:val="-4"/>
          <w:sz w:val="28"/>
          <w:szCs w:val="28"/>
        </w:rPr>
        <w:t xml:space="preserve">абзац первый изложить в </w:t>
      </w:r>
      <w:r w:rsidR="005E241F">
        <w:rPr>
          <w:spacing w:val="-4"/>
          <w:sz w:val="28"/>
          <w:szCs w:val="28"/>
        </w:rPr>
        <w:t>следующей</w:t>
      </w:r>
      <w:r w:rsidR="00A40E5F">
        <w:rPr>
          <w:spacing w:val="-4"/>
          <w:sz w:val="28"/>
          <w:szCs w:val="28"/>
        </w:rPr>
        <w:t xml:space="preserve"> редакции</w:t>
      </w:r>
      <w:r w:rsidR="007A4AAB" w:rsidRPr="009D5EB2">
        <w:rPr>
          <w:spacing w:val="-4"/>
          <w:sz w:val="28"/>
          <w:szCs w:val="28"/>
        </w:rPr>
        <w:t>:</w:t>
      </w:r>
    </w:p>
    <w:p w:rsidR="007A4AAB" w:rsidRDefault="007A4AAB" w:rsidP="00AE0B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D5EB2">
        <w:rPr>
          <w:spacing w:val="-4"/>
          <w:sz w:val="28"/>
          <w:szCs w:val="28"/>
        </w:rPr>
        <w:t>«5.4. Выплата за стаж работы устанавливается</w:t>
      </w:r>
      <w:r w:rsidRPr="009D5EB2">
        <w:rPr>
          <w:sz w:val="28"/>
          <w:szCs w:val="28"/>
        </w:rPr>
        <w:t xml:space="preserve"> педагогическим работникам учреждения в порядке, установленном локальным нормативным актом учреждения, в следующих размерах</w:t>
      </w:r>
      <w:proofErr w:type="gramStart"/>
      <w:r w:rsidRPr="009D5EB2">
        <w:rPr>
          <w:sz w:val="28"/>
          <w:szCs w:val="28"/>
        </w:rPr>
        <w:t>:</w:t>
      </w:r>
      <w:r w:rsidR="00A40E5F">
        <w:rPr>
          <w:sz w:val="28"/>
          <w:szCs w:val="28"/>
        </w:rPr>
        <w:t>»</w:t>
      </w:r>
      <w:proofErr w:type="gramEnd"/>
      <w:r w:rsidR="00A40E5F">
        <w:rPr>
          <w:sz w:val="28"/>
          <w:szCs w:val="28"/>
        </w:rPr>
        <w:t>;</w:t>
      </w:r>
    </w:p>
    <w:p w:rsidR="00A40E5F" w:rsidRPr="009D5EB2" w:rsidRDefault="00A40E5F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- после абзаца первого дополнить абзацами следующего содержания:</w:t>
      </w:r>
    </w:p>
    <w:p w:rsidR="007A4AAB" w:rsidRPr="009D5EB2" w:rsidRDefault="00A40E5F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>
        <w:rPr>
          <w:sz w:val="28"/>
          <w:szCs w:val="28"/>
        </w:rPr>
        <w:t>«</w:t>
      </w:r>
      <w:r w:rsidR="007A4AAB" w:rsidRPr="009D5EB2">
        <w:rPr>
          <w:sz w:val="28"/>
          <w:szCs w:val="28"/>
        </w:rPr>
        <w:t>- при стаже работы от 1 года до 5 лет - 1 160 рублей;</w:t>
      </w:r>
    </w:p>
    <w:p w:rsidR="007A4AAB" w:rsidRPr="009D5EB2" w:rsidRDefault="007A4AAB" w:rsidP="00AE0B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EB2">
        <w:rPr>
          <w:rFonts w:ascii="Times New Roman" w:hAnsi="Times New Roman" w:cs="Times New Roman"/>
          <w:sz w:val="28"/>
          <w:szCs w:val="28"/>
        </w:rPr>
        <w:t>- при стаже работы от 5 до 10 лет - 1 760 рублей;</w:t>
      </w:r>
    </w:p>
    <w:p w:rsidR="007A4AAB" w:rsidRPr="009D5EB2" w:rsidRDefault="007A4AAB" w:rsidP="00AE0B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D5EB2">
        <w:rPr>
          <w:rFonts w:ascii="Times New Roman" w:hAnsi="Times New Roman" w:cs="Times New Roman"/>
          <w:sz w:val="28"/>
          <w:szCs w:val="28"/>
        </w:rPr>
        <w:t>- при стаже работы от 10 до 20 лет - 2 360 рублей;</w:t>
      </w:r>
    </w:p>
    <w:p w:rsidR="007A4AAB" w:rsidRPr="009D5EB2" w:rsidRDefault="007A4AAB" w:rsidP="00AE0B27">
      <w:pPr>
        <w:ind w:firstLine="709"/>
        <w:jc w:val="both"/>
        <w:rPr>
          <w:sz w:val="28"/>
          <w:szCs w:val="28"/>
        </w:rPr>
      </w:pPr>
      <w:r w:rsidRPr="009D5EB2">
        <w:rPr>
          <w:sz w:val="28"/>
          <w:szCs w:val="28"/>
        </w:rPr>
        <w:t>- при стаже работы от 20 лет и более - 3 100 рублей</w:t>
      </w:r>
      <w:proofErr w:type="gramStart"/>
      <w:r w:rsidRPr="009D5EB2">
        <w:rPr>
          <w:sz w:val="28"/>
          <w:szCs w:val="28"/>
        </w:rPr>
        <w:t>.»;</w:t>
      </w:r>
      <w:proofErr w:type="gramEnd"/>
    </w:p>
    <w:p w:rsidR="004C6CF8" w:rsidRDefault="004C6CF8" w:rsidP="00AE0B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pacing w:val="-4"/>
          <w:sz w:val="28"/>
          <w:szCs w:val="28"/>
        </w:rPr>
        <w:t xml:space="preserve">- в абзаце </w:t>
      </w:r>
      <w:r w:rsidR="005E241F">
        <w:rPr>
          <w:spacing w:val="-4"/>
          <w:sz w:val="28"/>
          <w:szCs w:val="28"/>
        </w:rPr>
        <w:t>четвертом</w:t>
      </w:r>
      <w:r>
        <w:rPr>
          <w:spacing w:val="-4"/>
          <w:sz w:val="28"/>
          <w:szCs w:val="28"/>
        </w:rPr>
        <w:t xml:space="preserve"> слова «10 процентов должностного оклада руководителя учреждения» заменить словами «</w:t>
      </w:r>
      <w:r>
        <w:rPr>
          <w:sz w:val="28"/>
          <w:szCs w:val="28"/>
        </w:rPr>
        <w:t>3 600 рублей»;</w:t>
      </w:r>
    </w:p>
    <w:p w:rsidR="004C6CF8" w:rsidRPr="005E241F" w:rsidRDefault="004C6CF8" w:rsidP="00AE0B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 в абзаце </w:t>
      </w:r>
      <w:r w:rsidR="005E241F">
        <w:rPr>
          <w:sz w:val="28"/>
          <w:szCs w:val="28"/>
        </w:rPr>
        <w:t>пятом</w:t>
      </w:r>
      <w:r>
        <w:rPr>
          <w:sz w:val="28"/>
          <w:szCs w:val="28"/>
        </w:rPr>
        <w:t xml:space="preserve"> слова «</w:t>
      </w:r>
      <w:r>
        <w:rPr>
          <w:spacing w:val="-4"/>
          <w:sz w:val="28"/>
          <w:szCs w:val="28"/>
        </w:rPr>
        <w:t xml:space="preserve">15 процентов должностного оклада руководителя </w:t>
      </w:r>
      <w:r w:rsidRPr="005E241F">
        <w:rPr>
          <w:spacing w:val="-4"/>
          <w:sz w:val="28"/>
          <w:szCs w:val="28"/>
        </w:rPr>
        <w:t>учреждения» заменить словами «5 400</w:t>
      </w:r>
      <w:r w:rsidRPr="005E241F">
        <w:rPr>
          <w:sz w:val="28"/>
          <w:szCs w:val="28"/>
        </w:rPr>
        <w:t xml:space="preserve"> рублей»;</w:t>
      </w:r>
    </w:p>
    <w:p w:rsidR="008B23FE" w:rsidRPr="005E241F" w:rsidRDefault="008B23FE" w:rsidP="00AE0B2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E241F">
        <w:rPr>
          <w:rFonts w:ascii="Times New Roman" w:hAnsi="Times New Roman" w:cs="Times New Roman"/>
          <w:sz w:val="28"/>
          <w:szCs w:val="28"/>
        </w:rPr>
        <w:t>- в пункте 5.6:</w:t>
      </w:r>
    </w:p>
    <w:p w:rsidR="008B23FE" w:rsidRPr="005E241F" w:rsidRDefault="008B23FE" w:rsidP="00AE0B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41F">
        <w:rPr>
          <w:spacing w:val="-4"/>
          <w:sz w:val="28"/>
          <w:szCs w:val="28"/>
        </w:rPr>
        <w:t>- в абзаце втором слова «</w:t>
      </w:r>
      <w:r w:rsidRPr="005E241F">
        <w:rPr>
          <w:sz w:val="28"/>
          <w:szCs w:val="28"/>
        </w:rPr>
        <w:t>от должностного оклада, ставки заработной платы» исключить;</w:t>
      </w:r>
    </w:p>
    <w:p w:rsidR="008B23FE" w:rsidRPr="005E241F" w:rsidRDefault="008B23FE" w:rsidP="00AE0B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41F">
        <w:rPr>
          <w:sz w:val="28"/>
          <w:szCs w:val="28"/>
        </w:rPr>
        <w:t>- в абзаце третьем слова «40 процентов» заменить словами «9 250 рублей»;</w:t>
      </w:r>
    </w:p>
    <w:p w:rsidR="008B23FE" w:rsidRPr="00771567" w:rsidRDefault="008B23FE" w:rsidP="00AE0B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5E241F">
        <w:rPr>
          <w:sz w:val="28"/>
          <w:szCs w:val="28"/>
        </w:rPr>
        <w:t xml:space="preserve">- в </w:t>
      </w:r>
      <w:r w:rsidRPr="00771567">
        <w:rPr>
          <w:sz w:val="28"/>
          <w:szCs w:val="28"/>
        </w:rPr>
        <w:t>абзаце четвертом слова «40 процентов» заменить словами «9 250 рублей»;</w:t>
      </w:r>
    </w:p>
    <w:p w:rsidR="008B23FE" w:rsidRDefault="008B23FE" w:rsidP="00AE0B27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771567">
        <w:rPr>
          <w:sz w:val="28"/>
          <w:szCs w:val="28"/>
        </w:rPr>
        <w:t>- в абзаце пятом слова «30 процентов» заменить словами «6 940 рублей»;</w:t>
      </w:r>
    </w:p>
    <w:p w:rsidR="002D0263" w:rsidRDefault="002D0263" w:rsidP="00AE0B2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 абзаце десятом слова «доктора педагогических наук» заменить словами «доктора наук по профилю организации»;</w:t>
      </w:r>
    </w:p>
    <w:p w:rsidR="002D0263" w:rsidRPr="002D0263" w:rsidRDefault="002D0263" w:rsidP="00AE0B27">
      <w:pPr>
        <w:ind w:firstLine="708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- в абзаце одиннадцатом слова «кандидата педагогических наук» заменить словами «кандидата наук по профилю организации»;</w:t>
      </w:r>
    </w:p>
    <w:p w:rsidR="00212366" w:rsidRPr="00771567" w:rsidRDefault="00212366" w:rsidP="00AE0B27">
      <w:pPr>
        <w:widowControl w:val="0"/>
        <w:autoSpaceDE w:val="0"/>
        <w:autoSpaceDN w:val="0"/>
        <w:adjustRightInd w:val="0"/>
        <w:ind w:firstLine="709"/>
        <w:jc w:val="both"/>
        <w:rPr>
          <w:spacing w:val="-4"/>
          <w:sz w:val="28"/>
          <w:szCs w:val="28"/>
        </w:rPr>
      </w:pPr>
      <w:r w:rsidRPr="00771567">
        <w:rPr>
          <w:spacing w:val="-4"/>
          <w:sz w:val="28"/>
          <w:szCs w:val="28"/>
        </w:rPr>
        <w:t>- в пункте 5.11 слова «</w:t>
      </w:r>
      <w:r w:rsidRPr="00771567">
        <w:rPr>
          <w:sz w:val="28"/>
          <w:szCs w:val="28"/>
        </w:rPr>
        <w:t>может определяться как в процентах к окладу работника, так и» заменить словом «определяется»;</w:t>
      </w:r>
    </w:p>
    <w:p w:rsidR="003C5F27" w:rsidRDefault="004C30BE" w:rsidP="00AE0B27">
      <w:pPr>
        <w:ind w:firstLine="708"/>
        <w:jc w:val="both"/>
        <w:rPr>
          <w:rFonts w:eastAsia="SimSun"/>
          <w:sz w:val="28"/>
        </w:rPr>
      </w:pPr>
      <w:r w:rsidRPr="00771567">
        <w:rPr>
          <w:sz w:val="28"/>
          <w:szCs w:val="28"/>
        </w:rPr>
        <w:t>4</w:t>
      </w:r>
      <w:r w:rsidR="004864F6" w:rsidRPr="00771567">
        <w:rPr>
          <w:sz w:val="28"/>
          <w:szCs w:val="28"/>
        </w:rPr>
        <w:t xml:space="preserve">) приложение № 2 </w:t>
      </w:r>
      <w:r w:rsidR="00D34A61" w:rsidRPr="00771567">
        <w:rPr>
          <w:sz w:val="28"/>
          <w:szCs w:val="28"/>
        </w:rPr>
        <w:t xml:space="preserve">к Примерному положению об оплате труда работников муниципальных бюджетных учреждений по виду экономической деятельности «Образование дополнительное» </w:t>
      </w:r>
      <w:r w:rsidR="004864F6" w:rsidRPr="00771567">
        <w:rPr>
          <w:sz w:val="28"/>
          <w:szCs w:val="28"/>
        </w:rPr>
        <w:t>изложить в новой редакции (прилагается)</w:t>
      </w:r>
      <w:r w:rsidR="00F33200">
        <w:rPr>
          <w:rFonts w:eastAsia="SimSun"/>
          <w:sz w:val="28"/>
        </w:rPr>
        <w:t>;</w:t>
      </w:r>
    </w:p>
    <w:p w:rsidR="00F33200" w:rsidRDefault="00F33200" w:rsidP="00AE0B27">
      <w:pPr>
        <w:ind w:firstLine="708"/>
        <w:jc w:val="both"/>
        <w:rPr>
          <w:rFonts w:eastAsia="SimSun"/>
          <w:sz w:val="28"/>
        </w:rPr>
      </w:pPr>
      <w:r>
        <w:rPr>
          <w:rFonts w:eastAsia="SimSun"/>
          <w:sz w:val="28"/>
        </w:rPr>
        <w:t>5)</w:t>
      </w:r>
      <w:r w:rsidRPr="00F33200">
        <w:rPr>
          <w:sz w:val="28"/>
          <w:szCs w:val="28"/>
        </w:rPr>
        <w:t xml:space="preserve"> </w:t>
      </w:r>
      <w:r w:rsidRPr="00771567">
        <w:rPr>
          <w:sz w:val="28"/>
          <w:szCs w:val="28"/>
        </w:rPr>
        <w:t xml:space="preserve">приложение № </w:t>
      </w:r>
      <w:r>
        <w:rPr>
          <w:sz w:val="28"/>
          <w:szCs w:val="28"/>
        </w:rPr>
        <w:t>5</w:t>
      </w:r>
      <w:r w:rsidRPr="00771567">
        <w:rPr>
          <w:sz w:val="28"/>
          <w:szCs w:val="28"/>
        </w:rPr>
        <w:t xml:space="preserve"> к Примерному положению об оплате труда работников муниципальных бюджетных учреждений по виду экономической деятельности «Образование дополнительное» изложить в новой редакции (прилагается)</w:t>
      </w:r>
      <w:r>
        <w:rPr>
          <w:rFonts w:eastAsia="SimSun"/>
          <w:sz w:val="28"/>
        </w:rPr>
        <w:t>;</w:t>
      </w:r>
    </w:p>
    <w:p w:rsidR="00AE0B27" w:rsidRDefault="00431EDB" w:rsidP="00AE0B27">
      <w:pPr>
        <w:ind w:firstLine="708"/>
        <w:jc w:val="both"/>
        <w:rPr>
          <w:rFonts w:eastAsia="SimSun"/>
          <w:sz w:val="28"/>
        </w:rPr>
      </w:pPr>
      <w:r>
        <w:rPr>
          <w:rFonts w:eastAsia="SimSun"/>
          <w:sz w:val="28"/>
        </w:rPr>
        <w:t>6</w:t>
      </w:r>
      <w:r w:rsidR="00AE0B27">
        <w:rPr>
          <w:rFonts w:eastAsia="SimSun"/>
          <w:sz w:val="28"/>
        </w:rPr>
        <w:t>)</w:t>
      </w:r>
      <w:r w:rsidR="00AE0B27" w:rsidRPr="00F33200">
        <w:rPr>
          <w:sz w:val="28"/>
          <w:szCs w:val="28"/>
        </w:rPr>
        <w:t xml:space="preserve"> </w:t>
      </w:r>
      <w:r w:rsidR="00AE0B27" w:rsidRPr="00771567">
        <w:rPr>
          <w:sz w:val="28"/>
          <w:szCs w:val="28"/>
        </w:rPr>
        <w:t xml:space="preserve">приложение № </w:t>
      </w:r>
      <w:r w:rsidR="00AE0B27">
        <w:rPr>
          <w:sz w:val="28"/>
          <w:szCs w:val="28"/>
        </w:rPr>
        <w:t>6</w:t>
      </w:r>
      <w:r w:rsidR="00AE0B27" w:rsidRPr="00771567">
        <w:rPr>
          <w:sz w:val="28"/>
          <w:szCs w:val="28"/>
        </w:rPr>
        <w:t xml:space="preserve"> к Примерному положению об оплате труда работников муниципальных бюджетных учреждений по виду экономической деятельности «Образование дополнительное» изложить в новой редакции (прилагается)</w:t>
      </w:r>
      <w:r w:rsidR="00AE0B27">
        <w:rPr>
          <w:rFonts w:eastAsia="SimSun"/>
          <w:sz w:val="28"/>
        </w:rPr>
        <w:t>;</w:t>
      </w:r>
    </w:p>
    <w:p w:rsidR="00F33200" w:rsidRPr="00771567" w:rsidRDefault="00AE0B27" w:rsidP="00AE0B27">
      <w:pPr>
        <w:ind w:firstLine="708"/>
        <w:jc w:val="both"/>
        <w:rPr>
          <w:rFonts w:eastAsia="SimSun"/>
          <w:sz w:val="28"/>
        </w:rPr>
      </w:pPr>
      <w:r>
        <w:rPr>
          <w:rFonts w:eastAsia="SimSun"/>
          <w:sz w:val="28"/>
        </w:rPr>
        <w:t>7</w:t>
      </w:r>
      <w:r w:rsidR="00F33200">
        <w:rPr>
          <w:rFonts w:eastAsia="SimSun"/>
          <w:sz w:val="28"/>
        </w:rPr>
        <w:t xml:space="preserve">) </w:t>
      </w:r>
      <w:r w:rsidR="00F33200" w:rsidRPr="00771567">
        <w:rPr>
          <w:sz w:val="28"/>
          <w:szCs w:val="28"/>
        </w:rPr>
        <w:t xml:space="preserve">приложение № </w:t>
      </w:r>
      <w:r w:rsidR="00F33200">
        <w:rPr>
          <w:sz w:val="28"/>
          <w:szCs w:val="28"/>
        </w:rPr>
        <w:t>7</w:t>
      </w:r>
      <w:r w:rsidR="00F33200" w:rsidRPr="00771567">
        <w:rPr>
          <w:sz w:val="28"/>
          <w:szCs w:val="28"/>
        </w:rPr>
        <w:t xml:space="preserve"> к Примерному положению об оплате труда работников муниципальных бюджетных учреждений по виду экономической деятельности «Образование дополнительное» изложить в новой редакции (прилагается)</w:t>
      </w:r>
      <w:r w:rsidR="00F33200">
        <w:rPr>
          <w:rFonts w:eastAsia="SimSun"/>
          <w:sz w:val="28"/>
        </w:rPr>
        <w:t>.</w:t>
      </w:r>
    </w:p>
    <w:p w:rsidR="00515728" w:rsidRPr="0003181B" w:rsidRDefault="0047148E" w:rsidP="00AE0B27">
      <w:pPr>
        <w:ind w:firstLine="708"/>
        <w:jc w:val="both"/>
        <w:rPr>
          <w:color w:val="000000" w:themeColor="text1"/>
          <w:sz w:val="28"/>
          <w:szCs w:val="28"/>
        </w:rPr>
      </w:pPr>
      <w:r w:rsidRPr="0003181B">
        <w:rPr>
          <w:color w:val="000000" w:themeColor="text1"/>
          <w:sz w:val="28"/>
          <w:szCs w:val="28"/>
        </w:rPr>
        <w:t>2</w:t>
      </w:r>
      <w:r w:rsidR="00515728" w:rsidRPr="0003181B">
        <w:rPr>
          <w:color w:val="000000" w:themeColor="text1"/>
          <w:sz w:val="28"/>
          <w:szCs w:val="28"/>
        </w:rPr>
        <w:t xml:space="preserve">. </w:t>
      </w:r>
      <w:r w:rsidR="007404FE">
        <w:rPr>
          <w:color w:val="000000" w:themeColor="text1"/>
          <w:sz w:val="28"/>
          <w:szCs w:val="28"/>
        </w:rPr>
        <w:t>Н</w:t>
      </w:r>
      <w:r w:rsidR="0003181B" w:rsidRPr="0003181B">
        <w:rPr>
          <w:color w:val="000000" w:themeColor="text1"/>
          <w:sz w:val="28"/>
          <w:szCs w:val="28"/>
        </w:rPr>
        <w:t>астояще</w:t>
      </w:r>
      <w:r w:rsidR="007404FE">
        <w:rPr>
          <w:color w:val="000000" w:themeColor="text1"/>
          <w:sz w:val="28"/>
          <w:szCs w:val="28"/>
        </w:rPr>
        <w:t>е</w:t>
      </w:r>
      <w:r w:rsidR="0003181B" w:rsidRPr="0003181B">
        <w:rPr>
          <w:color w:val="000000" w:themeColor="text1"/>
          <w:sz w:val="28"/>
          <w:szCs w:val="28"/>
        </w:rPr>
        <w:t xml:space="preserve"> постановлени</w:t>
      </w:r>
      <w:r w:rsidR="007404FE">
        <w:rPr>
          <w:color w:val="000000" w:themeColor="text1"/>
          <w:sz w:val="28"/>
          <w:szCs w:val="28"/>
        </w:rPr>
        <w:t>е</w:t>
      </w:r>
      <w:r w:rsidR="0003181B" w:rsidRPr="0003181B">
        <w:rPr>
          <w:color w:val="000000" w:themeColor="text1"/>
          <w:sz w:val="28"/>
          <w:szCs w:val="28"/>
        </w:rPr>
        <w:t xml:space="preserve"> распространяет свое действие на правоотношения, возникшие с 1 </w:t>
      </w:r>
      <w:r w:rsidR="007404FE">
        <w:rPr>
          <w:color w:val="000000" w:themeColor="text1"/>
          <w:sz w:val="28"/>
          <w:szCs w:val="28"/>
        </w:rPr>
        <w:t>октября</w:t>
      </w:r>
      <w:r w:rsidR="0003181B" w:rsidRPr="0003181B">
        <w:rPr>
          <w:color w:val="000000" w:themeColor="text1"/>
          <w:sz w:val="28"/>
          <w:szCs w:val="28"/>
        </w:rPr>
        <w:t xml:space="preserve"> 2026 года.</w:t>
      </w:r>
    </w:p>
    <w:p w:rsidR="00431EDB" w:rsidRDefault="00431EDB" w:rsidP="0004649E">
      <w:pPr>
        <w:ind w:firstLine="708"/>
        <w:jc w:val="both"/>
        <w:rPr>
          <w:sz w:val="24"/>
          <w:szCs w:val="24"/>
        </w:rPr>
      </w:pPr>
    </w:p>
    <w:p w:rsidR="00431EDB" w:rsidRPr="00431EDB" w:rsidRDefault="00431EDB" w:rsidP="0004649E">
      <w:pPr>
        <w:ind w:firstLine="708"/>
        <w:jc w:val="both"/>
        <w:rPr>
          <w:sz w:val="24"/>
          <w:szCs w:val="24"/>
        </w:rPr>
      </w:pPr>
    </w:p>
    <w:p w:rsidR="00B66106" w:rsidRPr="00A210A2" w:rsidRDefault="00121168" w:rsidP="00431EDB">
      <w:pPr>
        <w:pStyle w:val="ae"/>
        <w:spacing w:line="16" w:lineRule="atLeast"/>
        <w:ind w:firstLine="0"/>
        <w:rPr>
          <w:color w:val="000000"/>
          <w:szCs w:val="28"/>
        </w:rPr>
      </w:pPr>
      <w:r>
        <w:rPr>
          <w:color w:val="000000"/>
          <w:szCs w:val="28"/>
        </w:rPr>
        <w:t>Глав</w:t>
      </w:r>
      <w:r w:rsidR="00EF1CA9">
        <w:rPr>
          <w:color w:val="000000"/>
          <w:szCs w:val="28"/>
        </w:rPr>
        <w:t>а</w:t>
      </w:r>
      <w:r w:rsidR="00034CDC" w:rsidRPr="00A210A2">
        <w:rPr>
          <w:color w:val="000000"/>
          <w:szCs w:val="28"/>
        </w:rPr>
        <w:t xml:space="preserve"> муниципального образования</w:t>
      </w:r>
      <w:r w:rsidR="00B66106" w:rsidRPr="00A210A2">
        <w:rPr>
          <w:color w:val="000000"/>
          <w:szCs w:val="28"/>
        </w:rPr>
        <w:t xml:space="preserve"> </w:t>
      </w:r>
    </w:p>
    <w:p w:rsidR="00A70E04" w:rsidRDefault="00034CDC" w:rsidP="00431EDB">
      <w:pPr>
        <w:pStyle w:val="ae"/>
        <w:spacing w:line="16" w:lineRule="atLeast"/>
        <w:ind w:firstLine="0"/>
        <w:rPr>
          <w:color w:val="000000"/>
          <w:szCs w:val="28"/>
        </w:rPr>
      </w:pPr>
      <w:r w:rsidRPr="00A210A2">
        <w:rPr>
          <w:color w:val="000000"/>
          <w:szCs w:val="28"/>
        </w:rPr>
        <w:t>«</w:t>
      </w:r>
      <w:proofErr w:type="spellStart"/>
      <w:r w:rsidRPr="00A210A2">
        <w:rPr>
          <w:color w:val="000000"/>
          <w:szCs w:val="28"/>
        </w:rPr>
        <w:t>Починковский</w:t>
      </w:r>
      <w:proofErr w:type="spellEnd"/>
      <w:r w:rsidRPr="00A210A2">
        <w:rPr>
          <w:color w:val="000000"/>
          <w:szCs w:val="28"/>
        </w:rPr>
        <w:t xml:space="preserve"> </w:t>
      </w:r>
      <w:r w:rsidR="00A70E04">
        <w:rPr>
          <w:color w:val="000000"/>
          <w:szCs w:val="28"/>
        </w:rPr>
        <w:t>муниципальный округ</w:t>
      </w:r>
      <w:r w:rsidRPr="00A210A2">
        <w:rPr>
          <w:color w:val="000000"/>
          <w:szCs w:val="28"/>
        </w:rPr>
        <w:t>»</w:t>
      </w:r>
    </w:p>
    <w:p w:rsidR="00C200D9" w:rsidRDefault="00B66106" w:rsidP="00431EDB">
      <w:pPr>
        <w:pStyle w:val="ae"/>
        <w:spacing w:line="16" w:lineRule="atLeast"/>
        <w:ind w:firstLine="0"/>
        <w:rPr>
          <w:szCs w:val="28"/>
        </w:rPr>
      </w:pPr>
      <w:r w:rsidRPr="00A210A2">
        <w:rPr>
          <w:color w:val="000000"/>
          <w:szCs w:val="28"/>
        </w:rPr>
        <w:t xml:space="preserve"> </w:t>
      </w:r>
      <w:r w:rsidR="00034CDC" w:rsidRPr="00A210A2">
        <w:rPr>
          <w:color w:val="000000"/>
          <w:szCs w:val="28"/>
        </w:rPr>
        <w:t>См</w:t>
      </w:r>
      <w:bookmarkStart w:id="0" w:name="_GoBack"/>
      <w:bookmarkEnd w:id="0"/>
      <w:r w:rsidR="00034CDC" w:rsidRPr="00A210A2">
        <w:rPr>
          <w:color w:val="000000"/>
          <w:szCs w:val="28"/>
        </w:rPr>
        <w:t>оленской области</w:t>
      </w:r>
      <w:r w:rsidRPr="00A210A2">
        <w:rPr>
          <w:szCs w:val="28"/>
        </w:rPr>
        <w:tab/>
      </w:r>
      <w:r w:rsidR="00151B2E" w:rsidRPr="00A210A2">
        <w:rPr>
          <w:szCs w:val="28"/>
        </w:rPr>
        <w:tab/>
      </w:r>
      <w:r w:rsidR="00151B2E" w:rsidRPr="00A210A2">
        <w:rPr>
          <w:szCs w:val="28"/>
        </w:rPr>
        <w:tab/>
      </w:r>
      <w:r w:rsidR="00151B2E" w:rsidRPr="00A210A2">
        <w:rPr>
          <w:szCs w:val="28"/>
        </w:rPr>
        <w:tab/>
      </w:r>
      <w:r w:rsidRPr="00A210A2">
        <w:rPr>
          <w:szCs w:val="28"/>
        </w:rPr>
        <w:t xml:space="preserve">          </w:t>
      </w:r>
      <w:r w:rsidR="00151B2E" w:rsidRPr="00A210A2">
        <w:rPr>
          <w:szCs w:val="28"/>
        </w:rPr>
        <w:t xml:space="preserve"> </w:t>
      </w:r>
      <w:r w:rsidR="00A70E04">
        <w:rPr>
          <w:szCs w:val="28"/>
        </w:rPr>
        <w:t xml:space="preserve">  </w:t>
      </w:r>
      <w:r w:rsidR="00121168">
        <w:rPr>
          <w:szCs w:val="28"/>
        </w:rPr>
        <w:t xml:space="preserve">                          </w:t>
      </w:r>
      <w:r w:rsidR="00EF1CA9">
        <w:rPr>
          <w:szCs w:val="28"/>
        </w:rPr>
        <w:t xml:space="preserve">       </w:t>
      </w:r>
      <w:r w:rsidR="00121168">
        <w:rPr>
          <w:szCs w:val="28"/>
        </w:rPr>
        <w:t xml:space="preserve"> </w:t>
      </w:r>
      <w:r w:rsidR="00EF1CA9">
        <w:rPr>
          <w:szCs w:val="28"/>
        </w:rPr>
        <w:t>А</w:t>
      </w:r>
      <w:r w:rsidR="00121168">
        <w:rPr>
          <w:szCs w:val="28"/>
        </w:rPr>
        <w:t xml:space="preserve">.В. </w:t>
      </w:r>
      <w:r w:rsidR="00EF1CA9">
        <w:rPr>
          <w:szCs w:val="28"/>
        </w:rPr>
        <w:t>Голуб</w:t>
      </w:r>
    </w:p>
    <w:p w:rsidR="00A476DC" w:rsidRDefault="00FB213A" w:rsidP="0047148E">
      <w:pPr>
        <w:pStyle w:val="ae"/>
        <w:ind w:firstLine="0"/>
        <w:rPr>
          <w:szCs w:val="28"/>
        </w:rPr>
        <w:sectPr w:rsidR="00A476DC" w:rsidSect="00431EDB">
          <w:headerReference w:type="default" r:id="rId10"/>
          <w:headerReference w:type="first" r:id="rId11"/>
          <w:pgSz w:w="11906" w:h="16838"/>
          <w:pgMar w:top="1134" w:right="567" w:bottom="1134" w:left="1418" w:header="709" w:footer="709" w:gutter="0"/>
          <w:cols w:space="708"/>
          <w:titlePg/>
          <w:docGrid w:linePitch="360"/>
        </w:sectPr>
      </w:pPr>
      <w:r>
        <w:rPr>
          <w:szCs w:val="28"/>
        </w:rPr>
        <w:object w:dxaOrig="10147" w:dyaOrig="117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07pt;height:585pt" o:ole="">
            <v:imagedata r:id="rId12" o:title=""/>
          </v:shape>
          <o:OLEObject Type="Embed" ProgID="Word.Document.12" ShapeID="_x0000_i1025" DrawAspect="Content" ObjectID="_1854511876" r:id="rId13">
            <o:FieldCodes>\s</o:FieldCodes>
          </o:OLEObject>
        </w:object>
      </w:r>
    </w:p>
    <w:p w:rsidR="00A476DC" w:rsidRPr="00077718" w:rsidRDefault="00A476DC" w:rsidP="00A476DC">
      <w:pPr>
        <w:ind w:left="10206"/>
        <w:rPr>
          <w:bCs/>
          <w:sz w:val="28"/>
          <w:szCs w:val="28"/>
        </w:rPr>
      </w:pPr>
      <w:bookmarkStart w:id="1" w:name="sub_10000"/>
      <w:r w:rsidRPr="00077718">
        <w:rPr>
          <w:bCs/>
          <w:sz w:val="28"/>
          <w:szCs w:val="28"/>
        </w:rPr>
        <w:lastRenderedPageBreak/>
        <w:t>Приложение № 5</w:t>
      </w:r>
    </w:p>
    <w:bookmarkEnd w:id="1"/>
    <w:p w:rsidR="00A476DC" w:rsidRDefault="00A476DC" w:rsidP="00A476DC">
      <w:pPr>
        <w:widowControl w:val="0"/>
        <w:autoSpaceDE w:val="0"/>
        <w:autoSpaceDN w:val="0"/>
        <w:ind w:left="10206" w:right="253"/>
        <w:rPr>
          <w:sz w:val="28"/>
          <w:szCs w:val="28"/>
        </w:rPr>
      </w:pPr>
      <w:r w:rsidRPr="00DF6F94">
        <w:rPr>
          <w:bCs/>
          <w:spacing w:val="-2"/>
          <w:sz w:val="28"/>
          <w:szCs w:val="28"/>
        </w:rPr>
        <w:t xml:space="preserve">к </w:t>
      </w:r>
      <w:hyperlink w:anchor="sub_1000" w:history="1">
        <w:r w:rsidRPr="00DF6F94">
          <w:rPr>
            <w:spacing w:val="-2"/>
            <w:sz w:val="28"/>
            <w:szCs w:val="28"/>
          </w:rPr>
          <w:t>Примерному положению</w:t>
        </w:r>
      </w:hyperlink>
      <w:r w:rsidRPr="00DF6F94">
        <w:rPr>
          <w:bCs/>
          <w:spacing w:val="-2"/>
          <w:sz w:val="28"/>
          <w:szCs w:val="28"/>
        </w:rPr>
        <w:t xml:space="preserve"> </w:t>
      </w:r>
      <w:r w:rsidRPr="00DF6F94">
        <w:rPr>
          <w:sz w:val="28"/>
          <w:szCs w:val="28"/>
        </w:rPr>
        <w:t xml:space="preserve">об оплате труда работников </w:t>
      </w:r>
      <w:r>
        <w:rPr>
          <w:sz w:val="28"/>
          <w:szCs w:val="28"/>
        </w:rPr>
        <w:t>муниципальных бюджетных учреждений по виду экономической деятельности «Образование дополнительное»</w:t>
      </w:r>
    </w:p>
    <w:p w:rsidR="00A476DC" w:rsidRDefault="00A476DC" w:rsidP="00A476DC">
      <w:pPr>
        <w:widowControl w:val="0"/>
        <w:autoSpaceDE w:val="0"/>
        <w:autoSpaceDN w:val="0"/>
        <w:ind w:left="10490" w:right="253"/>
        <w:jc w:val="both"/>
        <w:rPr>
          <w:sz w:val="28"/>
          <w:szCs w:val="28"/>
        </w:rPr>
      </w:pPr>
    </w:p>
    <w:p w:rsidR="00A476DC" w:rsidRDefault="00A476DC" w:rsidP="00A476DC">
      <w:pPr>
        <w:widowControl w:val="0"/>
        <w:autoSpaceDE w:val="0"/>
        <w:autoSpaceDN w:val="0"/>
        <w:ind w:left="10490" w:right="253"/>
        <w:jc w:val="both"/>
        <w:rPr>
          <w:sz w:val="28"/>
          <w:szCs w:val="28"/>
        </w:rPr>
      </w:pPr>
    </w:p>
    <w:p w:rsidR="00A476DC" w:rsidRDefault="00A476DC" w:rsidP="00A476DC">
      <w:pPr>
        <w:widowControl w:val="0"/>
        <w:autoSpaceDE w:val="0"/>
        <w:autoSpaceDN w:val="0"/>
        <w:ind w:left="10490" w:right="253"/>
        <w:jc w:val="both"/>
        <w:rPr>
          <w:sz w:val="28"/>
          <w:szCs w:val="28"/>
        </w:rPr>
      </w:pPr>
    </w:p>
    <w:p w:rsidR="00A476DC" w:rsidRPr="00DF6F94" w:rsidRDefault="00A476DC" w:rsidP="00A476DC">
      <w:pPr>
        <w:ind w:left="13183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</w:t>
      </w:r>
      <w:r w:rsidRPr="00DF6F94">
        <w:rPr>
          <w:bCs/>
          <w:sz w:val="28"/>
          <w:szCs w:val="28"/>
        </w:rPr>
        <w:t>Форма</w:t>
      </w:r>
    </w:p>
    <w:p w:rsidR="00A476DC" w:rsidRPr="00887FC5" w:rsidRDefault="00A476DC" w:rsidP="00A476DC">
      <w:pPr>
        <w:keepNext/>
        <w:keepLines/>
        <w:spacing w:before="240"/>
        <w:jc w:val="center"/>
        <w:outlineLvl w:val="0"/>
        <w:rPr>
          <w:rFonts w:eastAsiaTheme="majorEastAsia"/>
          <w:b/>
          <w:sz w:val="24"/>
          <w:szCs w:val="24"/>
        </w:rPr>
      </w:pPr>
      <w:r w:rsidRPr="00887FC5">
        <w:rPr>
          <w:rFonts w:eastAsiaTheme="majorEastAsia"/>
          <w:b/>
          <w:sz w:val="24"/>
          <w:szCs w:val="24"/>
        </w:rPr>
        <w:t>Тарификационный список педагогических работников</w:t>
      </w:r>
      <w:r w:rsidRPr="00887FC5">
        <w:rPr>
          <w:rFonts w:eastAsiaTheme="majorEastAsia"/>
          <w:b/>
          <w:sz w:val="24"/>
          <w:szCs w:val="24"/>
        </w:rPr>
        <w:br/>
        <w:t>на ___________________ год</w:t>
      </w:r>
    </w:p>
    <w:p w:rsidR="00A476DC" w:rsidRPr="00DF6F94" w:rsidRDefault="00A476DC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DF6F94">
        <w:rPr>
          <w:sz w:val="18"/>
          <w:szCs w:val="18"/>
        </w:rPr>
        <w:t>_____________________________________________________________________________________________________________________________________________________________________</w:t>
      </w:r>
    </w:p>
    <w:p w:rsidR="00A476DC" w:rsidRPr="00DF6F94" w:rsidRDefault="00A476DC" w:rsidP="00A476DC">
      <w:pPr>
        <w:widowControl w:val="0"/>
        <w:autoSpaceDE w:val="0"/>
        <w:autoSpaceDN w:val="0"/>
        <w:adjustRightInd w:val="0"/>
        <w:jc w:val="center"/>
        <w:rPr>
          <w:sz w:val="18"/>
          <w:szCs w:val="18"/>
        </w:rPr>
      </w:pPr>
      <w:r w:rsidRPr="00DF6F94">
        <w:rPr>
          <w:sz w:val="18"/>
          <w:szCs w:val="18"/>
        </w:rPr>
        <w:t>(полное наименование учреждения, его подчиненность и адрес)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738"/>
        <w:gridCol w:w="709"/>
        <w:gridCol w:w="1134"/>
        <w:gridCol w:w="850"/>
        <w:gridCol w:w="709"/>
        <w:gridCol w:w="850"/>
        <w:gridCol w:w="851"/>
        <w:gridCol w:w="992"/>
        <w:gridCol w:w="709"/>
        <w:gridCol w:w="709"/>
        <w:gridCol w:w="708"/>
        <w:gridCol w:w="851"/>
        <w:gridCol w:w="709"/>
        <w:gridCol w:w="708"/>
        <w:gridCol w:w="709"/>
        <w:gridCol w:w="851"/>
        <w:gridCol w:w="708"/>
        <w:gridCol w:w="822"/>
      </w:tblGrid>
      <w:tr w:rsidR="00A476DC" w:rsidRPr="00BB211B" w:rsidTr="00587E29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211B">
              <w:t xml:space="preserve">№ </w:t>
            </w:r>
            <w:proofErr w:type="gramStart"/>
            <w:r w:rsidRPr="00BB211B">
              <w:t>п</w:t>
            </w:r>
            <w:proofErr w:type="gramEnd"/>
            <w:r w:rsidRPr="00BB211B">
              <w:t>/п</w:t>
            </w:r>
          </w:p>
        </w:tc>
        <w:tc>
          <w:tcPr>
            <w:tcW w:w="7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Фамилия, имя, отчество (при наличии)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Наименование должности, преподаваемый предмет (дисциплина)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Образование, наименование и дата окончания образовательной организации, наличие ученой степени или почетного звания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 xml:space="preserve">Стаж педагогической работы на начало учебного года (число лет и месяцев) 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Наличие квалификационной категории</w:t>
            </w:r>
            <w:hyperlink w:anchor="sub_2222" w:history="1">
              <w:r w:rsidRPr="00BB211B">
                <w:t>*</w:t>
              </w:r>
            </w:hyperlink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>
              <w:t>С</w:t>
            </w:r>
            <w:r w:rsidRPr="00BB211B">
              <w:t>тавка заработной платы за норму часов в неделю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Педагогическая нагрузка на учебный год (в часах)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Заработная плата за часы педагогической работы с учетом учебной нагрузки</w:t>
            </w:r>
          </w:p>
        </w:tc>
        <w:tc>
          <w:tcPr>
            <w:tcW w:w="29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211B">
              <w:t>Компенсационные выплаты</w:t>
            </w:r>
          </w:p>
        </w:tc>
        <w:tc>
          <w:tcPr>
            <w:tcW w:w="36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211B">
              <w:t>Стимулирующие выплаты</w:t>
            </w:r>
          </w:p>
        </w:tc>
        <w:tc>
          <w:tcPr>
            <w:tcW w:w="82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211B">
              <w:t xml:space="preserve">Итого заработная плата с учетом граф  </w:t>
            </w:r>
          </w:p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</w:pPr>
            <w:r w:rsidRPr="00BB211B">
              <w:t>9-18 (рублей)</w:t>
            </w:r>
          </w:p>
          <w:p w:rsidR="00A476DC" w:rsidRPr="00BB211B" w:rsidRDefault="00A476DC" w:rsidP="00587E29"/>
        </w:tc>
      </w:tr>
      <w:tr w:rsidR="00A476DC" w:rsidRPr="00DF6F94" w:rsidTr="00587E29">
        <w:trPr>
          <w:cantSplit/>
          <w:trHeight w:val="3567"/>
        </w:trPr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  <w:rPr>
                <w:sz w:val="18"/>
                <w:szCs w:val="18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 xml:space="preserve">за классное руководство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за руководство отделением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 xml:space="preserve">за вредные условия труда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другие выплаты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за наличие квалификационной категории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за работу в сельской местности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 xml:space="preserve">за </w:t>
            </w:r>
            <w:r>
              <w:t xml:space="preserve">стаж работы 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доплата молодым специалистам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476DC" w:rsidRPr="00BB211B" w:rsidRDefault="00A476DC" w:rsidP="00587E29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BB211B">
              <w:t>другие выплаты</w:t>
            </w:r>
          </w:p>
        </w:tc>
        <w:tc>
          <w:tcPr>
            <w:tcW w:w="82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both"/>
              <w:rPr>
                <w:sz w:val="18"/>
                <w:szCs w:val="18"/>
              </w:rPr>
            </w:pPr>
          </w:p>
        </w:tc>
      </w:tr>
      <w:tr w:rsidR="00A476DC" w:rsidRPr="00DF6F94" w:rsidTr="00587E29">
        <w:trPr>
          <w:cantSplit/>
          <w:trHeight w:val="249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1</w:t>
            </w:r>
          </w:p>
        </w:tc>
        <w:tc>
          <w:tcPr>
            <w:tcW w:w="7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0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</w:p>
        </w:tc>
        <w:tc>
          <w:tcPr>
            <w:tcW w:w="70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 w:rsidRPr="00DF6F9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476DC" w:rsidRPr="00DF6F94" w:rsidRDefault="00A476DC" w:rsidP="00587E2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19</w:t>
            </w:r>
          </w:p>
        </w:tc>
      </w:tr>
    </w:tbl>
    <w:p w:rsidR="00A476DC" w:rsidRPr="00DF6F94" w:rsidRDefault="00A476DC" w:rsidP="00A476DC">
      <w:pPr>
        <w:ind w:firstLine="709"/>
      </w:pPr>
      <w:bookmarkStart w:id="2" w:name="sub_2222"/>
      <w:r w:rsidRPr="00DF6F94">
        <w:t>_______________</w:t>
      </w:r>
    </w:p>
    <w:p w:rsidR="00A476DC" w:rsidRPr="00DF6F94" w:rsidRDefault="00A476DC" w:rsidP="00A476DC">
      <w:pPr>
        <w:ind w:firstLine="709"/>
      </w:pPr>
      <w:r w:rsidRPr="00DF6F94">
        <w:t>*Указываются орган, издавший приказ о присвоении категории, дата и номер его издания.</w:t>
      </w:r>
    </w:p>
    <w:p w:rsidR="00A476DC" w:rsidRPr="00DF6F94" w:rsidRDefault="00A476DC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DF6F94">
        <w:rPr>
          <w:sz w:val="18"/>
          <w:szCs w:val="18"/>
        </w:rPr>
        <w:t>Директор _________________________________</w:t>
      </w:r>
    </w:p>
    <w:p w:rsidR="00A476DC" w:rsidRDefault="00A476DC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DF6F94">
        <w:rPr>
          <w:sz w:val="18"/>
          <w:szCs w:val="18"/>
        </w:rPr>
        <w:t>Бухгалтер</w:t>
      </w:r>
      <w:r>
        <w:rPr>
          <w:sz w:val="18"/>
          <w:szCs w:val="18"/>
        </w:rPr>
        <w:t xml:space="preserve"> </w:t>
      </w:r>
      <w:r w:rsidRPr="00DF6F94">
        <w:rPr>
          <w:sz w:val="18"/>
          <w:szCs w:val="18"/>
        </w:rPr>
        <w:t>________________________________</w:t>
      </w:r>
    </w:p>
    <w:p w:rsidR="00AE0B27" w:rsidRDefault="00AE0B27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AE0B27" w:rsidRDefault="00AE0B27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AE0B27" w:rsidRPr="00077718" w:rsidRDefault="00AE0B27" w:rsidP="00AE0B27">
      <w:pPr>
        <w:ind w:left="10206"/>
        <w:rPr>
          <w:bCs/>
          <w:spacing w:val="-4"/>
          <w:sz w:val="28"/>
          <w:szCs w:val="28"/>
        </w:rPr>
      </w:pPr>
      <w:r w:rsidRPr="00077718">
        <w:rPr>
          <w:bCs/>
          <w:spacing w:val="-4"/>
          <w:sz w:val="28"/>
          <w:szCs w:val="28"/>
        </w:rPr>
        <w:lastRenderedPageBreak/>
        <w:t>Приложение № 6</w:t>
      </w:r>
    </w:p>
    <w:p w:rsidR="00AE0B27" w:rsidRDefault="00AE0B27" w:rsidP="00AE0B27">
      <w:pPr>
        <w:widowControl w:val="0"/>
        <w:autoSpaceDE w:val="0"/>
        <w:autoSpaceDN w:val="0"/>
        <w:ind w:left="10206" w:right="253"/>
        <w:rPr>
          <w:sz w:val="28"/>
          <w:szCs w:val="28"/>
        </w:rPr>
      </w:pPr>
      <w:r w:rsidRPr="00DF6F94">
        <w:rPr>
          <w:bCs/>
          <w:spacing w:val="-2"/>
          <w:sz w:val="28"/>
          <w:szCs w:val="28"/>
        </w:rPr>
        <w:t xml:space="preserve">к </w:t>
      </w:r>
      <w:hyperlink w:anchor="sub_1000" w:history="1">
        <w:r w:rsidRPr="00DF6F94">
          <w:rPr>
            <w:spacing w:val="-2"/>
            <w:sz w:val="28"/>
            <w:szCs w:val="28"/>
          </w:rPr>
          <w:t>Примерному положению</w:t>
        </w:r>
      </w:hyperlink>
      <w:r w:rsidRPr="00DF6F94">
        <w:rPr>
          <w:bCs/>
          <w:spacing w:val="-2"/>
          <w:sz w:val="28"/>
          <w:szCs w:val="28"/>
        </w:rPr>
        <w:t xml:space="preserve"> </w:t>
      </w:r>
      <w:r w:rsidRPr="00DF6F94">
        <w:rPr>
          <w:sz w:val="28"/>
          <w:szCs w:val="28"/>
        </w:rPr>
        <w:t xml:space="preserve">об оплате труда работников </w:t>
      </w:r>
      <w:r>
        <w:rPr>
          <w:sz w:val="28"/>
          <w:szCs w:val="28"/>
        </w:rPr>
        <w:t>муниципальных бюджетных учреждений по виду экономической деятельности «Образование дополнительное»</w:t>
      </w:r>
    </w:p>
    <w:p w:rsidR="00AE0B27" w:rsidRDefault="00AE0B27" w:rsidP="00AE0B27">
      <w:pPr>
        <w:jc w:val="center"/>
        <w:rPr>
          <w:sz w:val="28"/>
          <w:szCs w:val="28"/>
        </w:rPr>
      </w:pPr>
    </w:p>
    <w:p w:rsidR="00AE0B27" w:rsidRDefault="00AE0B27" w:rsidP="00AE0B27">
      <w:pPr>
        <w:jc w:val="center"/>
        <w:rPr>
          <w:sz w:val="28"/>
          <w:szCs w:val="28"/>
        </w:rPr>
      </w:pPr>
    </w:p>
    <w:p w:rsidR="00AE0B27" w:rsidRDefault="00AE0B27" w:rsidP="00AE0B27">
      <w:pPr>
        <w:jc w:val="center"/>
        <w:rPr>
          <w:sz w:val="28"/>
          <w:szCs w:val="28"/>
        </w:rPr>
      </w:pPr>
    </w:p>
    <w:p w:rsidR="00AE0B27" w:rsidRPr="00DF6F94" w:rsidRDefault="00AE0B27" w:rsidP="00AE0B27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 w:rsidRPr="00DF6F94">
        <w:rPr>
          <w:bCs/>
          <w:sz w:val="28"/>
          <w:szCs w:val="28"/>
        </w:rPr>
        <w:t>Форма</w:t>
      </w:r>
    </w:p>
    <w:p w:rsidR="00AE0B27" w:rsidRPr="00887FC5" w:rsidRDefault="00AE0B27" w:rsidP="00AE0B27">
      <w:pPr>
        <w:keepNext/>
        <w:keepLines/>
        <w:spacing w:before="240"/>
        <w:jc w:val="center"/>
        <w:outlineLvl w:val="0"/>
        <w:rPr>
          <w:rFonts w:eastAsiaTheme="majorEastAsia"/>
          <w:b/>
          <w:sz w:val="24"/>
          <w:szCs w:val="24"/>
        </w:rPr>
      </w:pPr>
      <w:r w:rsidRPr="00887FC5">
        <w:rPr>
          <w:rFonts w:eastAsiaTheme="majorEastAsia"/>
          <w:b/>
          <w:sz w:val="24"/>
          <w:szCs w:val="24"/>
        </w:rPr>
        <w:t>Тарификационный список работников</w:t>
      </w:r>
      <w:r w:rsidRPr="00887FC5">
        <w:rPr>
          <w:rFonts w:eastAsiaTheme="majorEastAsia"/>
          <w:b/>
          <w:sz w:val="24"/>
          <w:szCs w:val="24"/>
        </w:rPr>
        <w:br/>
        <w:t>на ___________________ год</w:t>
      </w:r>
    </w:p>
    <w:p w:rsidR="00AE0B27" w:rsidRPr="00DF6F94" w:rsidRDefault="00AE0B27" w:rsidP="00AE0B27">
      <w:pPr>
        <w:widowControl w:val="0"/>
        <w:autoSpaceDE w:val="0"/>
        <w:autoSpaceDN w:val="0"/>
        <w:adjustRightInd w:val="0"/>
      </w:pPr>
      <w:r w:rsidRPr="00DF6F94">
        <w:t xml:space="preserve">                                                                                      __________________________________________________________________________________________________________</w:t>
      </w:r>
    </w:p>
    <w:p w:rsidR="00AE0B27" w:rsidRPr="00DF6F94" w:rsidRDefault="00AE0B27" w:rsidP="00AE0B27">
      <w:pPr>
        <w:widowControl w:val="0"/>
        <w:autoSpaceDE w:val="0"/>
        <w:autoSpaceDN w:val="0"/>
        <w:adjustRightInd w:val="0"/>
        <w:jc w:val="center"/>
      </w:pPr>
      <w:r w:rsidRPr="00DF6F94">
        <w:t>(</w:t>
      </w:r>
      <w:r w:rsidRPr="00DF6F94">
        <w:rPr>
          <w:sz w:val="18"/>
          <w:szCs w:val="18"/>
        </w:rPr>
        <w:t>полное наименование учреждения, его подчиненность и адрес)</w:t>
      </w:r>
    </w:p>
    <w:tbl>
      <w:tblPr>
        <w:tblW w:w="151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9"/>
        <w:gridCol w:w="862"/>
        <w:gridCol w:w="862"/>
        <w:gridCol w:w="968"/>
        <w:gridCol w:w="992"/>
        <w:gridCol w:w="1134"/>
        <w:gridCol w:w="851"/>
        <w:gridCol w:w="850"/>
        <w:gridCol w:w="851"/>
        <w:gridCol w:w="992"/>
        <w:gridCol w:w="851"/>
        <w:gridCol w:w="992"/>
        <w:gridCol w:w="992"/>
        <w:gridCol w:w="1134"/>
        <w:gridCol w:w="1276"/>
        <w:gridCol w:w="850"/>
      </w:tblGrid>
      <w:tr w:rsidR="00AE0B27" w:rsidRPr="00DF6F94" w:rsidTr="006509A1">
        <w:trPr>
          <w:cantSplit/>
          <w:trHeight w:val="3924"/>
        </w:trPr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F94">
              <w:t>№</w:t>
            </w:r>
            <w:r w:rsidRPr="00DF6F94">
              <w:br/>
            </w:r>
            <w:proofErr w:type="gramStart"/>
            <w:r w:rsidRPr="00DF6F94">
              <w:t>п</w:t>
            </w:r>
            <w:proofErr w:type="gramEnd"/>
            <w:r w:rsidRPr="00DF6F94">
              <w:t>/п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8B26AB">
              <w:t>Фамилия, имя, отчество (при наличии)</w:t>
            </w: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8B26AB">
              <w:t>Наименование профессии (должности)</w:t>
            </w:r>
          </w:p>
        </w:tc>
        <w:tc>
          <w:tcPr>
            <w:tcW w:w="9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8B26AB">
              <w:t>Наименование профессиональной квалификационной группы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8B26AB">
              <w:t>Уровень профессиональной квалификационной группы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>Квалификационный уровень профессиональной квалификационной группы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>Минимальный оклад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>Коэффициент объема по профессии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>Должностной оклад (гр.</w:t>
            </w:r>
            <w:r>
              <w:rPr>
                <w:color w:val="000000"/>
              </w:rPr>
              <w:t>7</w:t>
            </w:r>
            <w:r w:rsidRPr="00FB20FA">
              <w:rPr>
                <w:color w:val="000000"/>
              </w:rPr>
              <w:t xml:space="preserve"> х гр.</w:t>
            </w:r>
            <w:r>
              <w:rPr>
                <w:color w:val="000000"/>
              </w:rPr>
              <w:t>8</w:t>
            </w:r>
            <w:r w:rsidRPr="00FB20FA">
              <w:rPr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>Дополнительные сведения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>Коэффициент стажа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AE0B27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>Надбавка за</w:t>
            </w:r>
            <w:r>
              <w:rPr>
                <w:color w:val="000000"/>
              </w:rPr>
              <w:t xml:space="preserve"> стаж</w:t>
            </w:r>
            <w:r w:rsidRPr="00FB20FA">
              <w:rPr>
                <w:color w:val="000000"/>
              </w:rPr>
              <w:t xml:space="preserve"> (гр. </w:t>
            </w:r>
            <w:r>
              <w:rPr>
                <w:color w:val="000000"/>
              </w:rPr>
              <w:t>9</w:t>
            </w:r>
            <w:r w:rsidRPr="00FB20FA">
              <w:rPr>
                <w:color w:val="000000"/>
              </w:rPr>
              <w:t xml:space="preserve"> х гр. </w:t>
            </w:r>
            <w:r>
              <w:rPr>
                <w:color w:val="000000"/>
              </w:rPr>
              <w:t>11</w:t>
            </w:r>
            <w:r w:rsidRPr="00FB20FA">
              <w:rPr>
                <w:color w:val="000000"/>
              </w:rPr>
              <w:t>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>Повышающий коэффициент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 xml:space="preserve">Надбавка за счет повышающего коэффициента (гр. </w:t>
            </w:r>
            <w:r>
              <w:rPr>
                <w:color w:val="000000"/>
              </w:rPr>
              <w:t>9</w:t>
            </w:r>
            <w:r w:rsidRPr="00FB20FA">
              <w:rPr>
                <w:color w:val="000000"/>
              </w:rPr>
              <w:t xml:space="preserve"> х гр. 1</w:t>
            </w:r>
            <w:r>
              <w:rPr>
                <w:color w:val="000000"/>
              </w:rPr>
              <w:t>3</w:t>
            </w:r>
            <w:r w:rsidRPr="00FB20FA">
              <w:rPr>
                <w:color w:val="000000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>Итого месячный фонд заработной платы по тарификационному списку (гр.</w:t>
            </w:r>
            <w:r>
              <w:rPr>
                <w:color w:val="000000"/>
              </w:rPr>
              <w:t>9</w:t>
            </w:r>
            <w:r w:rsidRPr="00FB20FA">
              <w:rPr>
                <w:color w:val="000000"/>
              </w:rPr>
              <w:t xml:space="preserve"> + гр.1</w:t>
            </w:r>
            <w:r>
              <w:rPr>
                <w:color w:val="000000"/>
              </w:rPr>
              <w:t>2</w:t>
            </w:r>
            <w:r w:rsidRPr="00FB20FA">
              <w:rPr>
                <w:color w:val="000000"/>
              </w:rPr>
              <w:t xml:space="preserve"> + гр.1</w:t>
            </w:r>
            <w:r>
              <w:rPr>
                <w:color w:val="000000"/>
              </w:rPr>
              <w:t>4</w:t>
            </w:r>
            <w:r w:rsidRPr="00FB20FA">
              <w:rPr>
                <w:color w:val="000000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E0B27" w:rsidRPr="008B26AB" w:rsidRDefault="00AE0B27" w:rsidP="006509A1">
            <w:pPr>
              <w:widowControl w:val="0"/>
              <w:autoSpaceDE w:val="0"/>
              <w:autoSpaceDN w:val="0"/>
              <w:adjustRightInd w:val="0"/>
              <w:ind w:left="113" w:right="113"/>
              <w:jc w:val="center"/>
            </w:pPr>
            <w:r w:rsidRPr="00FB20FA">
              <w:rPr>
                <w:color w:val="000000"/>
              </w:rPr>
              <w:t xml:space="preserve">Доплата </w:t>
            </w:r>
            <w:proofErr w:type="gramStart"/>
            <w:r w:rsidRPr="00FB20FA">
              <w:rPr>
                <w:color w:val="000000"/>
              </w:rPr>
              <w:t>до</w:t>
            </w:r>
            <w:proofErr w:type="gramEnd"/>
            <w:r w:rsidRPr="00FB20FA">
              <w:rPr>
                <w:color w:val="000000"/>
              </w:rPr>
              <w:t xml:space="preserve"> МРОТ</w:t>
            </w:r>
          </w:p>
        </w:tc>
      </w:tr>
      <w:tr w:rsidR="00AE0B27" w:rsidRPr="00DF6F94" w:rsidTr="006509A1">
        <w:tc>
          <w:tcPr>
            <w:tcW w:w="73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F94">
              <w:t>1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F94">
              <w:t>2</w:t>
            </w:r>
          </w:p>
        </w:tc>
        <w:tc>
          <w:tcPr>
            <w:tcW w:w="8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F94">
              <w:t>3</w:t>
            </w:r>
          </w:p>
        </w:tc>
        <w:tc>
          <w:tcPr>
            <w:tcW w:w="9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F94"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F94"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F94"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 w:rsidRPr="00DF6F94"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E0B27" w:rsidRPr="00DF6F94" w:rsidRDefault="00AE0B27" w:rsidP="006509A1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16</w:t>
            </w:r>
          </w:p>
        </w:tc>
      </w:tr>
    </w:tbl>
    <w:p w:rsidR="00AE0B27" w:rsidRDefault="00AE0B27" w:rsidP="00AE0B27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AE0B27" w:rsidRPr="00DF6F94" w:rsidRDefault="00AE0B27" w:rsidP="00AE0B27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DF6F94">
        <w:rPr>
          <w:sz w:val="18"/>
          <w:szCs w:val="18"/>
        </w:rPr>
        <w:t>Директор _________________________________</w:t>
      </w:r>
    </w:p>
    <w:p w:rsidR="00AE0B27" w:rsidRPr="00DF6F94" w:rsidRDefault="00AE0B27" w:rsidP="00AE0B27">
      <w:pPr>
        <w:widowControl w:val="0"/>
        <w:autoSpaceDE w:val="0"/>
        <w:autoSpaceDN w:val="0"/>
        <w:adjustRightInd w:val="0"/>
      </w:pPr>
      <w:r w:rsidRPr="00DF6F94">
        <w:rPr>
          <w:sz w:val="18"/>
          <w:szCs w:val="18"/>
        </w:rPr>
        <w:t>Бухгалтер _________________________________</w:t>
      </w:r>
    </w:p>
    <w:p w:rsidR="00AE0B27" w:rsidRDefault="00AE0B27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AE0B27" w:rsidRDefault="00AE0B27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AE0B27" w:rsidRDefault="00AE0B27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bookmarkEnd w:id="2"/>
    <w:p w:rsidR="00A476DC" w:rsidRPr="00077718" w:rsidRDefault="00A476DC" w:rsidP="00A476DC">
      <w:pPr>
        <w:ind w:left="10206"/>
        <w:rPr>
          <w:bCs/>
          <w:spacing w:val="-4"/>
          <w:sz w:val="28"/>
          <w:szCs w:val="28"/>
        </w:rPr>
      </w:pPr>
      <w:r w:rsidRPr="00077718">
        <w:rPr>
          <w:bCs/>
          <w:spacing w:val="-4"/>
          <w:sz w:val="28"/>
          <w:szCs w:val="28"/>
        </w:rPr>
        <w:lastRenderedPageBreak/>
        <w:t>Приложение № </w:t>
      </w:r>
      <w:r>
        <w:rPr>
          <w:bCs/>
          <w:spacing w:val="-4"/>
          <w:sz w:val="28"/>
          <w:szCs w:val="28"/>
        </w:rPr>
        <w:t>7</w:t>
      </w:r>
    </w:p>
    <w:p w:rsidR="00A476DC" w:rsidRDefault="00A476DC" w:rsidP="00A476DC">
      <w:pPr>
        <w:widowControl w:val="0"/>
        <w:autoSpaceDE w:val="0"/>
        <w:autoSpaceDN w:val="0"/>
        <w:ind w:left="10206" w:right="111"/>
        <w:rPr>
          <w:sz w:val="28"/>
          <w:szCs w:val="28"/>
        </w:rPr>
      </w:pPr>
      <w:r w:rsidRPr="00DF6F94">
        <w:rPr>
          <w:bCs/>
          <w:spacing w:val="-2"/>
          <w:sz w:val="28"/>
          <w:szCs w:val="28"/>
        </w:rPr>
        <w:t xml:space="preserve">к </w:t>
      </w:r>
      <w:hyperlink w:anchor="sub_1000" w:history="1">
        <w:r w:rsidRPr="00DF6F94">
          <w:rPr>
            <w:spacing w:val="-2"/>
            <w:sz w:val="28"/>
            <w:szCs w:val="28"/>
          </w:rPr>
          <w:t>Примерному положению</w:t>
        </w:r>
      </w:hyperlink>
      <w:r w:rsidRPr="00DF6F94">
        <w:rPr>
          <w:bCs/>
          <w:spacing w:val="-2"/>
          <w:sz w:val="28"/>
          <w:szCs w:val="28"/>
        </w:rPr>
        <w:t xml:space="preserve"> </w:t>
      </w:r>
      <w:r w:rsidRPr="00DF6F94">
        <w:rPr>
          <w:sz w:val="28"/>
          <w:szCs w:val="28"/>
        </w:rPr>
        <w:t xml:space="preserve">об оплате труда работников </w:t>
      </w:r>
      <w:r>
        <w:rPr>
          <w:sz w:val="28"/>
          <w:szCs w:val="28"/>
        </w:rPr>
        <w:t>муниципальных бюджетных учреждений по виду экономической деятельности «Образование дополнительное»</w:t>
      </w:r>
    </w:p>
    <w:p w:rsidR="00A476DC" w:rsidRDefault="00A476DC" w:rsidP="00A476DC">
      <w:pPr>
        <w:jc w:val="center"/>
        <w:rPr>
          <w:sz w:val="28"/>
          <w:szCs w:val="28"/>
        </w:rPr>
      </w:pPr>
    </w:p>
    <w:p w:rsidR="00A476DC" w:rsidRDefault="00A476DC" w:rsidP="00A476DC">
      <w:pPr>
        <w:jc w:val="center"/>
        <w:rPr>
          <w:sz w:val="28"/>
          <w:szCs w:val="28"/>
        </w:rPr>
      </w:pPr>
    </w:p>
    <w:p w:rsidR="00A476DC" w:rsidRDefault="00A476DC" w:rsidP="00A476DC">
      <w:pPr>
        <w:jc w:val="center"/>
        <w:rPr>
          <w:sz w:val="28"/>
          <w:szCs w:val="28"/>
        </w:rPr>
      </w:pPr>
    </w:p>
    <w:p w:rsidR="00A476DC" w:rsidRPr="006B6ADF" w:rsidRDefault="00A476DC" w:rsidP="00A476DC">
      <w:pPr>
        <w:jc w:val="center"/>
        <w:rPr>
          <w:bCs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</w:t>
      </w:r>
      <w:r>
        <w:rPr>
          <w:bCs/>
          <w:sz w:val="28"/>
          <w:szCs w:val="28"/>
        </w:rPr>
        <w:t>Форма</w:t>
      </w:r>
    </w:p>
    <w:p w:rsidR="00A476DC" w:rsidRPr="00887FC5" w:rsidRDefault="00A476DC" w:rsidP="00A476DC">
      <w:pPr>
        <w:jc w:val="center"/>
        <w:textAlignment w:val="baseline"/>
        <w:rPr>
          <w:color w:val="000000" w:themeColor="text1"/>
          <w:sz w:val="24"/>
          <w:szCs w:val="24"/>
        </w:rPr>
      </w:pPr>
      <w:r w:rsidRPr="00887FC5">
        <w:rPr>
          <w:rFonts w:eastAsiaTheme="majorEastAsia"/>
          <w:b/>
          <w:sz w:val="24"/>
          <w:szCs w:val="24"/>
        </w:rPr>
        <w:t>Тарификационный список работников</w:t>
      </w:r>
    </w:p>
    <w:p w:rsidR="00A476DC" w:rsidRPr="00887FC5" w:rsidRDefault="00A476DC" w:rsidP="00A476DC">
      <w:pPr>
        <w:jc w:val="center"/>
        <w:textAlignment w:val="baseline"/>
        <w:rPr>
          <w:color w:val="000000" w:themeColor="text1"/>
          <w:sz w:val="24"/>
          <w:szCs w:val="24"/>
        </w:rPr>
      </w:pPr>
      <w:r w:rsidRPr="00887FC5">
        <w:rPr>
          <w:color w:val="000000" w:themeColor="text1"/>
          <w:sz w:val="24"/>
          <w:szCs w:val="24"/>
        </w:rPr>
        <w:t>(тренеров-преподавателей)</w:t>
      </w:r>
    </w:p>
    <w:p w:rsidR="00A476DC" w:rsidRPr="00887FC5" w:rsidRDefault="00A476DC" w:rsidP="00A476DC">
      <w:pPr>
        <w:jc w:val="center"/>
        <w:textAlignment w:val="baseline"/>
        <w:rPr>
          <w:color w:val="000000" w:themeColor="text1"/>
          <w:sz w:val="24"/>
          <w:szCs w:val="24"/>
        </w:rPr>
      </w:pPr>
      <w:r w:rsidRPr="00887FC5">
        <w:rPr>
          <w:color w:val="000000" w:themeColor="text1"/>
          <w:sz w:val="24"/>
          <w:szCs w:val="24"/>
        </w:rPr>
        <w:t>на __________________</w:t>
      </w:r>
    </w:p>
    <w:p w:rsidR="00A476DC" w:rsidRPr="00887FC5" w:rsidRDefault="00A476DC" w:rsidP="00A476DC">
      <w:pPr>
        <w:jc w:val="center"/>
        <w:textAlignment w:val="baseline"/>
        <w:rPr>
          <w:color w:val="000000" w:themeColor="text1"/>
          <w:sz w:val="24"/>
          <w:szCs w:val="24"/>
        </w:rPr>
      </w:pPr>
    </w:p>
    <w:p w:rsidR="00A476DC" w:rsidRPr="00887FC5" w:rsidRDefault="00A476DC" w:rsidP="00A476DC">
      <w:pPr>
        <w:jc w:val="center"/>
        <w:textAlignment w:val="baseline"/>
        <w:rPr>
          <w:color w:val="000000" w:themeColor="text1"/>
          <w:sz w:val="24"/>
          <w:szCs w:val="24"/>
        </w:rPr>
      </w:pPr>
      <w:r w:rsidRPr="00887FC5">
        <w:rPr>
          <w:color w:val="000000" w:themeColor="text1"/>
          <w:sz w:val="24"/>
          <w:szCs w:val="24"/>
        </w:rPr>
        <w:t>_________________________________________________________</w:t>
      </w:r>
    </w:p>
    <w:p w:rsidR="00A476DC" w:rsidRPr="006B6ADF" w:rsidRDefault="00A476DC" w:rsidP="00A476DC">
      <w:pPr>
        <w:jc w:val="center"/>
        <w:textAlignment w:val="baseline"/>
        <w:rPr>
          <w:color w:val="000000" w:themeColor="text1"/>
          <w:sz w:val="24"/>
          <w:szCs w:val="24"/>
        </w:rPr>
      </w:pPr>
      <w:r w:rsidRPr="00887FC5">
        <w:rPr>
          <w:color w:val="000000" w:themeColor="text1"/>
          <w:sz w:val="24"/>
          <w:szCs w:val="24"/>
        </w:rPr>
        <w:t>(полное наименование учреждения, адрес)</w:t>
      </w:r>
    </w:p>
    <w:tbl>
      <w:tblPr>
        <w:tblW w:w="14899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441"/>
        <w:gridCol w:w="567"/>
        <w:gridCol w:w="992"/>
        <w:gridCol w:w="1417"/>
        <w:gridCol w:w="993"/>
        <w:gridCol w:w="850"/>
        <w:gridCol w:w="1134"/>
        <w:gridCol w:w="1134"/>
        <w:gridCol w:w="1418"/>
        <w:gridCol w:w="1275"/>
        <w:gridCol w:w="567"/>
        <w:gridCol w:w="426"/>
        <w:gridCol w:w="850"/>
        <w:gridCol w:w="709"/>
        <w:gridCol w:w="425"/>
        <w:gridCol w:w="992"/>
        <w:gridCol w:w="709"/>
      </w:tblGrid>
      <w:tr w:rsidR="00A476DC" w:rsidRPr="006B7283" w:rsidTr="00587E29">
        <w:trPr>
          <w:cantSplit/>
          <w:trHeight w:val="2715"/>
        </w:trPr>
        <w:tc>
          <w:tcPr>
            <w:tcW w:w="4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№</w:t>
            </w:r>
            <w:proofErr w:type="gramStart"/>
            <w:r w:rsidRPr="006B7283">
              <w:rPr>
                <w:color w:val="000000"/>
              </w:rPr>
              <w:t>п</w:t>
            </w:r>
            <w:proofErr w:type="gramEnd"/>
            <w:r w:rsidRPr="006B7283">
              <w:rPr>
                <w:color w:val="000000"/>
              </w:rPr>
              <w:t>/п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Фамилия, имя, отчество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Наименование должности, преподаваемый предмет (дисциплина)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B53B00">
              <w:rPr>
                <w:color w:val="000000"/>
              </w:rPr>
              <w:t>Образование, наименование и дата окончания образовательного учреждения, наличие почетного звания, ученой степени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B53B00">
              <w:rPr>
                <w:color w:val="000000"/>
              </w:rPr>
              <w:t>Стаж педагогической работы на начало учебного года (число лет и месяцев)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Наличие квалификационной категории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Должностной оклад (ставка заработной платы) за норму часов в неделю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Должностной оклад (ставка заработной платы) с учетом повышений</w:t>
            </w:r>
          </w:p>
        </w:tc>
        <w:tc>
          <w:tcPr>
            <w:tcW w:w="26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FFFFFF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Число часов в неделю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>
              <w:rPr>
                <w:color w:val="000000"/>
              </w:rPr>
              <w:t>Компенсационные выплаты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rPr>
                <w:color w:val="000000"/>
              </w:rPr>
            </w:pPr>
            <w:r w:rsidRPr="006B7283">
              <w:rPr>
                <w:color w:val="000000"/>
              </w:rPr>
              <w:t>Надбавка молодым специалистам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rPr>
                <w:color w:val="000000"/>
              </w:rPr>
            </w:pPr>
            <w:r w:rsidRPr="006B7283">
              <w:rPr>
                <w:color w:val="000000"/>
              </w:rPr>
              <w:t xml:space="preserve">Надбавка за </w:t>
            </w:r>
            <w:r>
              <w:rPr>
                <w:color w:val="000000"/>
              </w:rPr>
              <w:t xml:space="preserve">стаж работы </w:t>
            </w:r>
          </w:p>
        </w:tc>
        <w:tc>
          <w:tcPr>
            <w:tcW w:w="4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rPr>
                <w:color w:val="000000"/>
              </w:rPr>
            </w:pPr>
            <w:r w:rsidRPr="006B7283">
              <w:rPr>
                <w:color w:val="000000"/>
              </w:rPr>
              <w:t>Стимулирующие выплаты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Надбавки за качество работы, интенсивность, напряженность труда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A476DC" w:rsidRPr="006B7283" w:rsidRDefault="00A476DC" w:rsidP="00587E29">
            <w:pPr>
              <w:ind w:left="113" w:right="113"/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Итого заработная плата по графам 11-16</w:t>
            </w:r>
          </w:p>
        </w:tc>
      </w:tr>
      <w:tr w:rsidR="00A476DC" w:rsidRPr="006B7283" w:rsidTr="00587E2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6DC" w:rsidRPr="006B7283" w:rsidRDefault="00A476DC" w:rsidP="00587E2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 xml:space="preserve">Количество </w:t>
            </w:r>
            <w:proofErr w:type="gramStart"/>
            <w:r>
              <w:rPr>
                <w:color w:val="000000"/>
              </w:rPr>
              <w:t>обучающихся</w:t>
            </w:r>
            <w:proofErr w:type="gramEnd"/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A476DC" w:rsidRPr="006B7283" w:rsidRDefault="00A476DC" w:rsidP="00587E29">
            <w:pPr>
              <w:ind w:right="-108"/>
              <w:rPr>
                <w:color w:val="000000"/>
              </w:rPr>
            </w:pPr>
            <w:r>
              <w:rPr>
                <w:color w:val="000000"/>
              </w:rPr>
              <w:t>Количество ч</w:t>
            </w:r>
            <w:r w:rsidRPr="006B7283">
              <w:rPr>
                <w:color w:val="000000"/>
              </w:rPr>
              <w:t>ас</w:t>
            </w:r>
            <w:r>
              <w:rPr>
                <w:color w:val="000000"/>
              </w:rPr>
              <w:t>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476DC" w:rsidRPr="006B7283" w:rsidRDefault="00A476DC" w:rsidP="00587E29">
            <w:pPr>
              <w:rPr>
                <w:color w:val="000000"/>
              </w:rPr>
            </w:pPr>
            <w:r w:rsidRPr="006B7283">
              <w:rPr>
                <w:color w:val="000000"/>
              </w:rPr>
              <w:t> </w:t>
            </w:r>
          </w:p>
        </w:tc>
      </w:tr>
      <w:tr w:rsidR="00A476DC" w:rsidRPr="006B7283" w:rsidTr="00587E29">
        <w:trPr>
          <w:trHeight w:val="255"/>
        </w:trPr>
        <w:tc>
          <w:tcPr>
            <w:tcW w:w="44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2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5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8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  <w:r w:rsidRPr="006B7283">
              <w:rPr>
                <w:color w:val="00000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11</w:t>
            </w:r>
          </w:p>
        </w:tc>
        <w:tc>
          <w:tcPr>
            <w:tcW w:w="4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12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13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14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15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16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476DC" w:rsidRPr="006B7283" w:rsidRDefault="00A476DC" w:rsidP="00587E29">
            <w:pPr>
              <w:jc w:val="center"/>
              <w:rPr>
                <w:color w:val="000000"/>
              </w:rPr>
            </w:pPr>
            <w:r w:rsidRPr="006B7283">
              <w:rPr>
                <w:color w:val="000000"/>
              </w:rPr>
              <w:t>17</w:t>
            </w:r>
          </w:p>
        </w:tc>
      </w:tr>
    </w:tbl>
    <w:p w:rsidR="00A476DC" w:rsidRDefault="00A476DC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</w:p>
    <w:p w:rsidR="00A476DC" w:rsidRPr="00DF6F94" w:rsidRDefault="00A476DC" w:rsidP="00A476DC">
      <w:pPr>
        <w:widowControl w:val="0"/>
        <w:autoSpaceDE w:val="0"/>
        <w:autoSpaceDN w:val="0"/>
        <w:adjustRightInd w:val="0"/>
        <w:rPr>
          <w:sz w:val="18"/>
          <w:szCs w:val="18"/>
        </w:rPr>
      </w:pPr>
      <w:r w:rsidRPr="00DF6F94">
        <w:rPr>
          <w:sz w:val="18"/>
          <w:szCs w:val="18"/>
        </w:rPr>
        <w:t>Директор _________________________________</w:t>
      </w:r>
    </w:p>
    <w:p w:rsidR="00A476DC" w:rsidRPr="00DF6F94" w:rsidRDefault="00A476DC" w:rsidP="00A476DC">
      <w:pPr>
        <w:widowControl w:val="0"/>
        <w:autoSpaceDE w:val="0"/>
        <w:autoSpaceDN w:val="0"/>
        <w:adjustRightInd w:val="0"/>
      </w:pPr>
      <w:r w:rsidRPr="00DF6F94">
        <w:rPr>
          <w:sz w:val="18"/>
          <w:szCs w:val="18"/>
        </w:rPr>
        <w:t>Бухгалтер _________________________________</w:t>
      </w:r>
    </w:p>
    <w:p w:rsidR="00A476DC" w:rsidRDefault="00A476DC" w:rsidP="0047148E">
      <w:pPr>
        <w:pStyle w:val="ae"/>
        <w:ind w:firstLine="0"/>
        <w:rPr>
          <w:szCs w:val="28"/>
        </w:rPr>
      </w:pPr>
    </w:p>
    <w:sectPr w:rsidR="00A476DC" w:rsidSect="00750814">
      <w:pgSz w:w="16838" w:h="11906" w:orient="landscape"/>
      <w:pgMar w:top="1418" w:right="536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4F45" w:rsidRDefault="00114F45" w:rsidP="00EC1BF0">
      <w:r>
        <w:separator/>
      </w:r>
    </w:p>
  </w:endnote>
  <w:endnote w:type="continuationSeparator" w:id="0">
    <w:p w:rsidR="00114F45" w:rsidRDefault="00114F45" w:rsidP="00EC1B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4F45" w:rsidRDefault="00114F45" w:rsidP="00EC1BF0">
      <w:r>
        <w:separator/>
      </w:r>
    </w:p>
  </w:footnote>
  <w:footnote w:type="continuationSeparator" w:id="0">
    <w:p w:rsidR="00114F45" w:rsidRDefault="00114F45" w:rsidP="00EC1BF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3797954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F469EF" w:rsidRPr="008F294C" w:rsidRDefault="00F469EF">
        <w:pPr>
          <w:pStyle w:val="a8"/>
          <w:jc w:val="center"/>
          <w:rPr>
            <w:sz w:val="24"/>
            <w:szCs w:val="24"/>
          </w:rPr>
        </w:pPr>
        <w:r w:rsidRPr="008F294C">
          <w:rPr>
            <w:sz w:val="24"/>
            <w:szCs w:val="24"/>
          </w:rPr>
          <w:fldChar w:fldCharType="begin"/>
        </w:r>
        <w:r w:rsidRPr="008F294C">
          <w:rPr>
            <w:sz w:val="24"/>
            <w:szCs w:val="24"/>
          </w:rPr>
          <w:instrText>PAGE   \* MERGEFORMAT</w:instrText>
        </w:r>
        <w:r w:rsidRPr="008F294C">
          <w:rPr>
            <w:sz w:val="24"/>
            <w:szCs w:val="24"/>
          </w:rPr>
          <w:fldChar w:fldCharType="separate"/>
        </w:r>
        <w:r w:rsidR="00074C66">
          <w:rPr>
            <w:noProof/>
            <w:sz w:val="24"/>
            <w:szCs w:val="24"/>
          </w:rPr>
          <w:t>7</w:t>
        </w:r>
        <w:r w:rsidRPr="008F294C">
          <w:rPr>
            <w:sz w:val="24"/>
            <w:szCs w:val="24"/>
          </w:rPr>
          <w:fldChar w:fldCharType="end"/>
        </w:r>
      </w:p>
    </w:sdtContent>
  </w:sdt>
  <w:p w:rsidR="002D0263" w:rsidRDefault="002D0263" w:rsidP="002D0263">
    <w:pPr>
      <w:pStyle w:val="a8"/>
      <w:jc w:val="right"/>
    </w:pPr>
    <w:r>
      <w:t>ПРОЕКТ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476DC" w:rsidRPr="00074C66" w:rsidRDefault="00074C66" w:rsidP="00074C66">
    <w:pPr>
      <w:pStyle w:val="a8"/>
      <w:jc w:val="right"/>
    </w:pPr>
    <w:r w:rsidRPr="00074C66">
      <w:t>ПРОЕКТ</w:t>
    </w:r>
  </w:p>
  <w:p w:rsidR="00F469EF" w:rsidRDefault="00F469E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D51E9FEE"/>
    <w:lvl w:ilvl="0">
      <w:numFmt w:val="bullet"/>
      <w:lvlText w:val="*"/>
      <w:lvlJc w:val="left"/>
    </w:lvl>
  </w:abstractNum>
  <w:abstractNum w:abstractNumId="1">
    <w:nsid w:val="31430DC9"/>
    <w:multiLevelType w:val="hybridMultilevel"/>
    <w:tmpl w:val="21727E06"/>
    <w:lvl w:ilvl="0" w:tplc="F5567B20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8153CB0"/>
    <w:multiLevelType w:val="hybridMultilevel"/>
    <w:tmpl w:val="96F493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7B1B0F"/>
    <w:multiLevelType w:val="hybridMultilevel"/>
    <w:tmpl w:val="20801422"/>
    <w:lvl w:ilvl="0" w:tplc="4D54F0F2">
      <w:start w:val="1"/>
      <w:numFmt w:val="decimal"/>
      <w:lvlText w:val="%1)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  <w:lvlOverride w:ilvl="0">
      <w:lvl w:ilvl="0">
        <w:start w:val="65535"/>
        <w:numFmt w:val="bullet"/>
        <w:lvlText w:val="-"/>
        <w:legacy w:legacy="1" w:legacySpace="0" w:legacyIndent="151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0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4EA"/>
    <w:rsid w:val="00003089"/>
    <w:rsid w:val="000053A6"/>
    <w:rsid w:val="000059A4"/>
    <w:rsid w:val="0000763A"/>
    <w:rsid w:val="0001341C"/>
    <w:rsid w:val="00017EFB"/>
    <w:rsid w:val="00021B1C"/>
    <w:rsid w:val="00025534"/>
    <w:rsid w:val="00026AFF"/>
    <w:rsid w:val="0003181B"/>
    <w:rsid w:val="00034CDC"/>
    <w:rsid w:val="00034DF0"/>
    <w:rsid w:val="0003527C"/>
    <w:rsid w:val="00036819"/>
    <w:rsid w:val="000370BF"/>
    <w:rsid w:val="000372B2"/>
    <w:rsid w:val="00043267"/>
    <w:rsid w:val="00044800"/>
    <w:rsid w:val="00045ED9"/>
    <w:rsid w:val="0004649E"/>
    <w:rsid w:val="0005183B"/>
    <w:rsid w:val="0006203F"/>
    <w:rsid w:val="00065340"/>
    <w:rsid w:val="00074C66"/>
    <w:rsid w:val="00076A65"/>
    <w:rsid w:val="00077DFD"/>
    <w:rsid w:val="00090142"/>
    <w:rsid w:val="00090A64"/>
    <w:rsid w:val="00091EA7"/>
    <w:rsid w:val="00097CCB"/>
    <w:rsid w:val="00097F81"/>
    <w:rsid w:val="000A3917"/>
    <w:rsid w:val="000A6130"/>
    <w:rsid w:val="000B16E1"/>
    <w:rsid w:val="000B17A9"/>
    <w:rsid w:val="000B1D5C"/>
    <w:rsid w:val="000B57AD"/>
    <w:rsid w:val="000B6939"/>
    <w:rsid w:val="000B6B89"/>
    <w:rsid w:val="000C4FCE"/>
    <w:rsid w:val="000C51D8"/>
    <w:rsid w:val="000D03C2"/>
    <w:rsid w:val="000D48A1"/>
    <w:rsid w:val="000D5F78"/>
    <w:rsid w:val="000D7B40"/>
    <w:rsid w:val="000E0AB0"/>
    <w:rsid w:val="000E31D2"/>
    <w:rsid w:val="000F551D"/>
    <w:rsid w:val="000F67D6"/>
    <w:rsid w:val="00105D03"/>
    <w:rsid w:val="00105E31"/>
    <w:rsid w:val="001120DD"/>
    <w:rsid w:val="00112264"/>
    <w:rsid w:val="00113C15"/>
    <w:rsid w:val="00114F45"/>
    <w:rsid w:val="0011561D"/>
    <w:rsid w:val="001174A7"/>
    <w:rsid w:val="00120339"/>
    <w:rsid w:val="00121168"/>
    <w:rsid w:val="00122123"/>
    <w:rsid w:val="001409B8"/>
    <w:rsid w:val="00140D4D"/>
    <w:rsid w:val="00143022"/>
    <w:rsid w:val="00143EC1"/>
    <w:rsid w:val="00144E3D"/>
    <w:rsid w:val="00146B7E"/>
    <w:rsid w:val="00151B2E"/>
    <w:rsid w:val="00154B83"/>
    <w:rsid w:val="00157447"/>
    <w:rsid w:val="00157B24"/>
    <w:rsid w:val="00163D5E"/>
    <w:rsid w:val="00173350"/>
    <w:rsid w:val="001834D6"/>
    <w:rsid w:val="001867A1"/>
    <w:rsid w:val="00192481"/>
    <w:rsid w:val="001A377F"/>
    <w:rsid w:val="001A5D1F"/>
    <w:rsid w:val="001C3205"/>
    <w:rsid w:val="001D34EF"/>
    <w:rsid w:val="001D4265"/>
    <w:rsid w:val="001D507C"/>
    <w:rsid w:val="001D5D38"/>
    <w:rsid w:val="001D73EB"/>
    <w:rsid w:val="001E2357"/>
    <w:rsid w:val="001E277A"/>
    <w:rsid w:val="001E3844"/>
    <w:rsid w:val="001E629B"/>
    <w:rsid w:val="001E6627"/>
    <w:rsid w:val="00212366"/>
    <w:rsid w:val="00217333"/>
    <w:rsid w:val="00220295"/>
    <w:rsid w:val="00225743"/>
    <w:rsid w:val="00227F6D"/>
    <w:rsid w:val="00233ACD"/>
    <w:rsid w:val="00234C87"/>
    <w:rsid w:val="002433B4"/>
    <w:rsid w:val="0024347B"/>
    <w:rsid w:val="00257280"/>
    <w:rsid w:val="002600CE"/>
    <w:rsid w:val="00266BF9"/>
    <w:rsid w:val="00272570"/>
    <w:rsid w:val="00277BD6"/>
    <w:rsid w:val="0028301F"/>
    <w:rsid w:val="00284217"/>
    <w:rsid w:val="00291163"/>
    <w:rsid w:val="00297558"/>
    <w:rsid w:val="002A0A4D"/>
    <w:rsid w:val="002A5F6D"/>
    <w:rsid w:val="002B5F6E"/>
    <w:rsid w:val="002B6751"/>
    <w:rsid w:val="002C5077"/>
    <w:rsid w:val="002C72FF"/>
    <w:rsid w:val="002D0263"/>
    <w:rsid w:val="002E0BBE"/>
    <w:rsid w:val="002E6769"/>
    <w:rsid w:val="002E6C61"/>
    <w:rsid w:val="002F1D86"/>
    <w:rsid w:val="002F2B67"/>
    <w:rsid w:val="00304947"/>
    <w:rsid w:val="00306536"/>
    <w:rsid w:val="00307C84"/>
    <w:rsid w:val="00311AEE"/>
    <w:rsid w:val="0032134E"/>
    <w:rsid w:val="00321E65"/>
    <w:rsid w:val="003331DA"/>
    <w:rsid w:val="00344018"/>
    <w:rsid w:val="00347A39"/>
    <w:rsid w:val="00350CFA"/>
    <w:rsid w:val="00356BA3"/>
    <w:rsid w:val="003636F1"/>
    <w:rsid w:val="00363786"/>
    <w:rsid w:val="003647C4"/>
    <w:rsid w:val="0037787A"/>
    <w:rsid w:val="003828F3"/>
    <w:rsid w:val="00385ABA"/>
    <w:rsid w:val="00386CBB"/>
    <w:rsid w:val="00395F5C"/>
    <w:rsid w:val="00396CE3"/>
    <w:rsid w:val="003A194F"/>
    <w:rsid w:val="003A6C2D"/>
    <w:rsid w:val="003B04C6"/>
    <w:rsid w:val="003C1D2A"/>
    <w:rsid w:val="003C3433"/>
    <w:rsid w:val="003C5F27"/>
    <w:rsid w:val="003C6754"/>
    <w:rsid w:val="003C6FDA"/>
    <w:rsid w:val="003D0B50"/>
    <w:rsid w:val="003D0BEB"/>
    <w:rsid w:val="003D1C16"/>
    <w:rsid w:val="003D1F07"/>
    <w:rsid w:val="003E6B5B"/>
    <w:rsid w:val="003F0F03"/>
    <w:rsid w:val="003F17E1"/>
    <w:rsid w:val="003F3BBD"/>
    <w:rsid w:val="004016A3"/>
    <w:rsid w:val="00402654"/>
    <w:rsid w:val="004040AF"/>
    <w:rsid w:val="00407C1E"/>
    <w:rsid w:val="0041361B"/>
    <w:rsid w:val="00420DD6"/>
    <w:rsid w:val="00424D15"/>
    <w:rsid w:val="00427180"/>
    <w:rsid w:val="00431EDB"/>
    <w:rsid w:val="00433519"/>
    <w:rsid w:val="00440062"/>
    <w:rsid w:val="00446153"/>
    <w:rsid w:val="00453A48"/>
    <w:rsid w:val="00454484"/>
    <w:rsid w:val="00457EDF"/>
    <w:rsid w:val="00465529"/>
    <w:rsid w:val="004658DD"/>
    <w:rsid w:val="00466F28"/>
    <w:rsid w:val="0047148E"/>
    <w:rsid w:val="00471B65"/>
    <w:rsid w:val="00472B0F"/>
    <w:rsid w:val="00474CFE"/>
    <w:rsid w:val="00480FB4"/>
    <w:rsid w:val="004820B6"/>
    <w:rsid w:val="0048560B"/>
    <w:rsid w:val="00485B60"/>
    <w:rsid w:val="004864F6"/>
    <w:rsid w:val="00493C27"/>
    <w:rsid w:val="004A4023"/>
    <w:rsid w:val="004B0273"/>
    <w:rsid w:val="004C3098"/>
    <w:rsid w:val="004C30B4"/>
    <w:rsid w:val="004C30BE"/>
    <w:rsid w:val="004C49D8"/>
    <w:rsid w:val="004C6CF8"/>
    <w:rsid w:val="004C6D1C"/>
    <w:rsid w:val="004D02CD"/>
    <w:rsid w:val="004D3139"/>
    <w:rsid w:val="004D41FA"/>
    <w:rsid w:val="004D636B"/>
    <w:rsid w:val="004E1F15"/>
    <w:rsid w:val="004E239A"/>
    <w:rsid w:val="004F0ADE"/>
    <w:rsid w:val="004F2CBC"/>
    <w:rsid w:val="004F46A3"/>
    <w:rsid w:val="00500784"/>
    <w:rsid w:val="0050243E"/>
    <w:rsid w:val="00502924"/>
    <w:rsid w:val="00511F97"/>
    <w:rsid w:val="00515728"/>
    <w:rsid w:val="00531A7D"/>
    <w:rsid w:val="00537531"/>
    <w:rsid w:val="00546478"/>
    <w:rsid w:val="00550495"/>
    <w:rsid w:val="00551DDA"/>
    <w:rsid w:val="00556514"/>
    <w:rsid w:val="00570001"/>
    <w:rsid w:val="0057529B"/>
    <w:rsid w:val="005755BA"/>
    <w:rsid w:val="005756F4"/>
    <w:rsid w:val="0057711A"/>
    <w:rsid w:val="00591AF6"/>
    <w:rsid w:val="005968B2"/>
    <w:rsid w:val="005A0056"/>
    <w:rsid w:val="005A261E"/>
    <w:rsid w:val="005A27C3"/>
    <w:rsid w:val="005A3F28"/>
    <w:rsid w:val="005B3A66"/>
    <w:rsid w:val="005C0473"/>
    <w:rsid w:val="005C55D4"/>
    <w:rsid w:val="005D076A"/>
    <w:rsid w:val="005D17CE"/>
    <w:rsid w:val="005D6540"/>
    <w:rsid w:val="005E241F"/>
    <w:rsid w:val="005E25F7"/>
    <w:rsid w:val="005E2648"/>
    <w:rsid w:val="005E3412"/>
    <w:rsid w:val="005E3CB3"/>
    <w:rsid w:val="005E7165"/>
    <w:rsid w:val="005F0F42"/>
    <w:rsid w:val="005F50E7"/>
    <w:rsid w:val="0060325D"/>
    <w:rsid w:val="0061239F"/>
    <w:rsid w:val="00613A60"/>
    <w:rsid w:val="00614E07"/>
    <w:rsid w:val="00615474"/>
    <w:rsid w:val="00616A86"/>
    <w:rsid w:val="0062619E"/>
    <w:rsid w:val="00630F85"/>
    <w:rsid w:val="00631220"/>
    <w:rsid w:val="00641858"/>
    <w:rsid w:val="006439CA"/>
    <w:rsid w:val="0064799E"/>
    <w:rsid w:val="006509A1"/>
    <w:rsid w:val="006517F0"/>
    <w:rsid w:val="006606D3"/>
    <w:rsid w:val="00660968"/>
    <w:rsid w:val="00660C8C"/>
    <w:rsid w:val="0066501B"/>
    <w:rsid w:val="00671955"/>
    <w:rsid w:val="00672EE6"/>
    <w:rsid w:val="006755A6"/>
    <w:rsid w:val="006772FC"/>
    <w:rsid w:val="00677A96"/>
    <w:rsid w:val="00680735"/>
    <w:rsid w:val="0068319C"/>
    <w:rsid w:val="00684226"/>
    <w:rsid w:val="0068501D"/>
    <w:rsid w:val="006860F0"/>
    <w:rsid w:val="006947DD"/>
    <w:rsid w:val="006B4886"/>
    <w:rsid w:val="006B76B1"/>
    <w:rsid w:val="006B79D2"/>
    <w:rsid w:val="006C0FEC"/>
    <w:rsid w:val="006C105A"/>
    <w:rsid w:val="006C1889"/>
    <w:rsid w:val="006C1AEA"/>
    <w:rsid w:val="006C5137"/>
    <w:rsid w:val="006C5376"/>
    <w:rsid w:val="006C7B1E"/>
    <w:rsid w:val="006D4A46"/>
    <w:rsid w:val="006D5231"/>
    <w:rsid w:val="006D69BB"/>
    <w:rsid w:val="006E4CE6"/>
    <w:rsid w:val="006E66D6"/>
    <w:rsid w:val="006F1B74"/>
    <w:rsid w:val="006F2155"/>
    <w:rsid w:val="00703A1C"/>
    <w:rsid w:val="00707B99"/>
    <w:rsid w:val="007113F4"/>
    <w:rsid w:val="007228BB"/>
    <w:rsid w:val="00722BF3"/>
    <w:rsid w:val="00724761"/>
    <w:rsid w:val="00726693"/>
    <w:rsid w:val="00727664"/>
    <w:rsid w:val="00730AC4"/>
    <w:rsid w:val="007319EB"/>
    <w:rsid w:val="007330A5"/>
    <w:rsid w:val="007404FE"/>
    <w:rsid w:val="00741A98"/>
    <w:rsid w:val="007421D1"/>
    <w:rsid w:val="00750814"/>
    <w:rsid w:val="00750E75"/>
    <w:rsid w:val="00752341"/>
    <w:rsid w:val="00752D85"/>
    <w:rsid w:val="00762BA2"/>
    <w:rsid w:val="00763483"/>
    <w:rsid w:val="00766E55"/>
    <w:rsid w:val="00771337"/>
    <w:rsid w:val="00771567"/>
    <w:rsid w:val="00774A03"/>
    <w:rsid w:val="0077560D"/>
    <w:rsid w:val="007813D5"/>
    <w:rsid w:val="00786B99"/>
    <w:rsid w:val="00792388"/>
    <w:rsid w:val="00795F53"/>
    <w:rsid w:val="007A1EC6"/>
    <w:rsid w:val="007A4980"/>
    <w:rsid w:val="007A4AAB"/>
    <w:rsid w:val="007A72C5"/>
    <w:rsid w:val="007B1200"/>
    <w:rsid w:val="007B5F83"/>
    <w:rsid w:val="007B77F5"/>
    <w:rsid w:val="007C3C07"/>
    <w:rsid w:val="007D22C4"/>
    <w:rsid w:val="007D3AF3"/>
    <w:rsid w:val="007D3D4F"/>
    <w:rsid w:val="007E1026"/>
    <w:rsid w:val="007E1F14"/>
    <w:rsid w:val="007E756C"/>
    <w:rsid w:val="007F2475"/>
    <w:rsid w:val="007F5DE1"/>
    <w:rsid w:val="007F6AA7"/>
    <w:rsid w:val="00800EAE"/>
    <w:rsid w:val="00821223"/>
    <w:rsid w:val="008301FE"/>
    <w:rsid w:val="00833433"/>
    <w:rsid w:val="008431C3"/>
    <w:rsid w:val="0084531C"/>
    <w:rsid w:val="00853D22"/>
    <w:rsid w:val="00861108"/>
    <w:rsid w:val="00862D6E"/>
    <w:rsid w:val="00865486"/>
    <w:rsid w:val="0086550A"/>
    <w:rsid w:val="00865C2C"/>
    <w:rsid w:val="00865DBD"/>
    <w:rsid w:val="00867341"/>
    <w:rsid w:val="008678D7"/>
    <w:rsid w:val="00870746"/>
    <w:rsid w:val="00875BE8"/>
    <w:rsid w:val="00877124"/>
    <w:rsid w:val="00883382"/>
    <w:rsid w:val="008847CA"/>
    <w:rsid w:val="0088552F"/>
    <w:rsid w:val="008A7D3E"/>
    <w:rsid w:val="008B23FE"/>
    <w:rsid w:val="008B7DA6"/>
    <w:rsid w:val="008C3320"/>
    <w:rsid w:val="008C644D"/>
    <w:rsid w:val="008D0E95"/>
    <w:rsid w:val="008D17A3"/>
    <w:rsid w:val="008D39BF"/>
    <w:rsid w:val="008D50B1"/>
    <w:rsid w:val="008D5538"/>
    <w:rsid w:val="008F259D"/>
    <w:rsid w:val="008F294C"/>
    <w:rsid w:val="008F33CA"/>
    <w:rsid w:val="008F63CB"/>
    <w:rsid w:val="008F7706"/>
    <w:rsid w:val="00904B0D"/>
    <w:rsid w:val="00905448"/>
    <w:rsid w:val="009156B9"/>
    <w:rsid w:val="0092185A"/>
    <w:rsid w:val="00923003"/>
    <w:rsid w:val="009239BA"/>
    <w:rsid w:val="0093471E"/>
    <w:rsid w:val="00935DC2"/>
    <w:rsid w:val="00936139"/>
    <w:rsid w:val="00957613"/>
    <w:rsid w:val="009626DC"/>
    <w:rsid w:val="009634F1"/>
    <w:rsid w:val="009639DB"/>
    <w:rsid w:val="0096616E"/>
    <w:rsid w:val="0097188F"/>
    <w:rsid w:val="00973E66"/>
    <w:rsid w:val="009746CD"/>
    <w:rsid w:val="00975E82"/>
    <w:rsid w:val="009839B2"/>
    <w:rsid w:val="00985C80"/>
    <w:rsid w:val="00990B2D"/>
    <w:rsid w:val="00997F13"/>
    <w:rsid w:val="009A02E8"/>
    <w:rsid w:val="009A3263"/>
    <w:rsid w:val="009A59D2"/>
    <w:rsid w:val="009B4758"/>
    <w:rsid w:val="009B4AB4"/>
    <w:rsid w:val="009B7F2F"/>
    <w:rsid w:val="009C24EC"/>
    <w:rsid w:val="009C45FE"/>
    <w:rsid w:val="009C533E"/>
    <w:rsid w:val="009C57D2"/>
    <w:rsid w:val="009D24A6"/>
    <w:rsid w:val="009D5EB2"/>
    <w:rsid w:val="009D6B72"/>
    <w:rsid w:val="009D74DA"/>
    <w:rsid w:val="009E34F5"/>
    <w:rsid w:val="009E4EE1"/>
    <w:rsid w:val="009E7843"/>
    <w:rsid w:val="009F34E4"/>
    <w:rsid w:val="009F76B4"/>
    <w:rsid w:val="00A0797D"/>
    <w:rsid w:val="00A10B84"/>
    <w:rsid w:val="00A210A2"/>
    <w:rsid w:val="00A22366"/>
    <w:rsid w:val="00A24038"/>
    <w:rsid w:val="00A265A2"/>
    <w:rsid w:val="00A27298"/>
    <w:rsid w:val="00A3028C"/>
    <w:rsid w:val="00A30E45"/>
    <w:rsid w:val="00A31BBF"/>
    <w:rsid w:val="00A3415E"/>
    <w:rsid w:val="00A354D7"/>
    <w:rsid w:val="00A40E5F"/>
    <w:rsid w:val="00A42F13"/>
    <w:rsid w:val="00A467CD"/>
    <w:rsid w:val="00A476DC"/>
    <w:rsid w:val="00A47FC8"/>
    <w:rsid w:val="00A506A5"/>
    <w:rsid w:val="00A54AA3"/>
    <w:rsid w:val="00A61722"/>
    <w:rsid w:val="00A64ECF"/>
    <w:rsid w:val="00A650DF"/>
    <w:rsid w:val="00A679ED"/>
    <w:rsid w:val="00A70E04"/>
    <w:rsid w:val="00A74317"/>
    <w:rsid w:val="00A77DA0"/>
    <w:rsid w:val="00A8339E"/>
    <w:rsid w:val="00A93379"/>
    <w:rsid w:val="00A93BEE"/>
    <w:rsid w:val="00A95986"/>
    <w:rsid w:val="00A95F29"/>
    <w:rsid w:val="00A965CF"/>
    <w:rsid w:val="00A97E56"/>
    <w:rsid w:val="00AA7CA2"/>
    <w:rsid w:val="00AB2E67"/>
    <w:rsid w:val="00AC0E6C"/>
    <w:rsid w:val="00AC0F24"/>
    <w:rsid w:val="00AC3733"/>
    <w:rsid w:val="00AC5C5A"/>
    <w:rsid w:val="00AC6F5D"/>
    <w:rsid w:val="00AD28AC"/>
    <w:rsid w:val="00AD44EE"/>
    <w:rsid w:val="00AE0B27"/>
    <w:rsid w:val="00AE1414"/>
    <w:rsid w:val="00AE6BF7"/>
    <w:rsid w:val="00AF3B63"/>
    <w:rsid w:val="00AF6A2E"/>
    <w:rsid w:val="00AF7019"/>
    <w:rsid w:val="00B01119"/>
    <w:rsid w:val="00B14475"/>
    <w:rsid w:val="00B1700D"/>
    <w:rsid w:val="00B25FBE"/>
    <w:rsid w:val="00B3437B"/>
    <w:rsid w:val="00B354E4"/>
    <w:rsid w:val="00B35FB1"/>
    <w:rsid w:val="00B41106"/>
    <w:rsid w:val="00B474EA"/>
    <w:rsid w:val="00B5333C"/>
    <w:rsid w:val="00B55508"/>
    <w:rsid w:val="00B65C03"/>
    <w:rsid w:val="00B66106"/>
    <w:rsid w:val="00B702D6"/>
    <w:rsid w:val="00B74309"/>
    <w:rsid w:val="00B83AAF"/>
    <w:rsid w:val="00B91063"/>
    <w:rsid w:val="00BA3184"/>
    <w:rsid w:val="00BA460B"/>
    <w:rsid w:val="00BA6AB5"/>
    <w:rsid w:val="00BA7666"/>
    <w:rsid w:val="00BB2037"/>
    <w:rsid w:val="00BC1B88"/>
    <w:rsid w:val="00BC24B9"/>
    <w:rsid w:val="00BC24E8"/>
    <w:rsid w:val="00BD3306"/>
    <w:rsid w:val="00BD3680"/>
    <w:rsid w:val="00BE4139"/>
    <w:rsid w:val="00BE4265"/>
    <w:rsid w:val="00BE4D3E"/>
    <w:rsid w:val="00BF4273"/>
    <w:rsid w:val="00BF5CA6"/>
    <w:rsid w:val="00C07950"/>
    <w:rsid w:val="00C079CF"/>
    <w:rsid w:val="00C112ED"/>
    <w:rsid w:val="00C13693"/>
    <w:rsid w:val="00C136B0"/>
    <w:rsid w:val="00C17709"/>
    <w:rsid w:val="00C200D9"/>
    <w:rsid w:val="00C20D53"/>
    <w:rsid w:val="00C24992"/>
    <w:rsid w:val="00C263AD"/>
    <w:rsid w:val="00C3670A"/>
    <w:rsid w:val="00C47626"/>
    <w:rsid w:val="00C516FA"/>
    <w:rsid w:val="00C57972"/>
    <w:rsid w:val="00C60CD3"/>
    <w:rsid w:val="00C612A2"/>
    <w:rsid w:val="00C6415F"/>
    <w:rsid w:val="00C643B4"/>
    <w:rsid w:val="00C65B90"/>
    <w:rsid w:val="00C67A8F"/>
    <w:rsid w:val="00C74858"/>
    <w:rsid w:val="00C74C0D"/>
    <w:rsid w:val="00C76C68"/>
    <w:rsid w:val="00C81F00"/>
    <w:rsid w:val="00C81F74"/>
    <w:rsid w:val="00C8290E"/>
    <w:rsid w:val="00C86EA3"/>
    <w:rsid w:val="00C877EE"/>
    <w:rsid w:val="00C934B4"/>
    <w:rsid w:val="00C94190"/>
    <w:rsid w:val="00C94F3C"/>
    <w:rsid w:val="00CA5BF3"/>
    <w:rsid w:val="00CB55D0"/>
    <w:rsid w:val="00CC2278"/>
    <w:rsid w:val="00CC23A0"/>
    <w:rsid w:val="00CD1D38"/>
    <w:rsid w:val="00CD2A9D"/>
    <w:rsid w:val="00CD7E4F"/>
    <w:rsid w:val="00CE3C0F"/>
    <w:rsid w:val="00CE413C"/>
    <w:rsid w:val="00D02C88"/>
    <w:rsid w:val="00D02D7E"/>
    <w:rsid w:val="00D050FB"/>
    <w:rsid w:val="00D05D68"/>
    <w:rsid w:val="00D24775"/>
    <w:rsid w:val="00D269A2"/>
    <w:rsid w:val="00D343D9"/>
    <w:rsid w:val="00D34A61"/>
    <w:rsid w:val="00D354AE"/>
    <w:rsid w:val="00D37D0B"/>
    <w:rsid w:val="00D4760C"/>
    <w:rsid w:val="00D55E51"/>
    <w:rsid w:val="00D56B3B"/>
    <w:rsid w:val="00D56DC9"/>
    <w:rsid w:val="00D64410"/>
    <w:rsid w:val="00D64A59"/>
    <w:rsid w:val="00D74125"/>
    <w:rsid w:val="00D759F9"/>
    <w:rsid w:val="00D841F3"/>
    <w:rsid w:val="00D978FD"/>
    <w:rsid w:val="00DA3333"/>
    <w:rsid w:val="00DA4E23"/>
    <w:rsid w:val="00DB2407"/>
    <w:rsid w:val="00DB2C71"/>
    <w:rsid w:val="00DB561E"/>
    <w:rsid w:val="00DC045E"/>
    <w:rsid w:val="00DC0D5E"/>
    <w:rsid w:val="00DD0B43"/>
    <w:rsid w:val="00DD20B6"/>
    <w:rsid w:val="00DD31CE"/>
    <w:rsid w:val="00DD3775"/>
    <w:rsid w:val="00DD5EEE"/>
    <w:rsid w:val="00DE3A02"/>
    <w:rsid w:val="00DE5BB1"/>
    <w:rsid w:val="00DF3692"/>
    <w:rsid w:val="00E117F5"/>
    <w:rsid w:val="00E1234D"/>
    <w:rsid w:val="00E167A5"/>
    <w:rsid w:val="00E24AE9"/>
    <w:rsid w:val="00E263C4"/>
    <w:rsid w:val="00E31743"/>
    <w:rsid w:val="00E3765C"/>
    <w:rsid w:val="00E45168"/>
    <w:rsid w:val="00E6169A"/>
    <w:rsid w:val="00E63CB7"/>
    <w:rsid w:val="00E6476A"/>
    <w:rsid w:val="00E65D87"/>
    <w:rsid w:val="00E732CA"/>
    <w:rsid w:val="00E74869"/>
    <w:rsid w:val="00E771F5"/>
    <w:rsid w:val="00E81007"/>
    <w:rsid w:val="00E85839"/>
    <w:rsid w:val="00E92A97"/>
    <w:rsid w:val="00E96005"/>
    <w:rsid w:val="00E96987"/>
    <w:rsid w:val="00E96A9F"/>
    <w:rsid w:val="00EA08E9"/>
    <w:rsid w:val="00EA3C19"/>
    <w:rsid w:val="00EA7529"/>
    <w:rsid w:val="00EA7D44"/>
    <w:rsid w:val="00EB0E11"/>
    <w:rsid w:val="00EC1BF0"/>
    <w:rsid w:val="00EC77F8"/>
    <w:rsid w:val="00ED00A4"/>
    <w:rsid w:val="00ED43DD"/>
    <w:rsid w:val="00ED7D3C"/>
    <w:rsid w:val="00EE0805"/>
    <w:rsid w:val="00EF1CA9"/>
    <w:rsid w:val="00EF3770"/>
    <w:rsid w:val="00EF4A40"/>
    <w:rsid w:val="00EF592C"/>
    <w:rsid w:val="00EF7F5E"/>
    <w:rsid w:val="00F03BD2"/>
    <w:rsid w:val="00F11327"/>
    <w:rsid w:val="00F15E6C"/>
    <w:rsid w:val="00F1794C"/>
    <w:rsid w:val="00F17C96"/>
    <w:rsid w:val="00F311E7"/>
    <w:rsid w:val="00F320FD"/>
    <w:rsid w:val="00F33200"/>
    <w:rsid w:val="00F33709"/>
    <w:rsid w:val="00F410F3"/>
    <w:rsid w:val="00F4110E"/>
    <w:rsid w:val="00F41E6E"/>
    <w:rsid w:val="00F4562E"/>
    <w:rsid w:val="00F469EF"/>
    <w:rsid w:val="00F47358"/>
    <w:rsid w:val="00F51AAF"/>
    <w:rsid w:val="00F54798"/>
    <w:rsid w:val="00F553B5"/>
    <w:rsid w:val="00F5540A"/>
    <w:rsid w:val="00F57BB2"/>
    <w:rsid w:val="00F71E85"/>
    <w:rsid w:val="00F71EE5"/>
    <w:rsid w:val="00F727EF"/>
    <w:rsid w:val="00F778A4"/>
    <w:rsid w:val="00F849CF"/>
    <w:rsid w:val="00F85FD8"/>
    <w:rsid w:val="00F872B6"/>
    <w:rsid w:val="00F87DED"/>
    <w:rsid w:val="00F927A6"/>
    <w:rsid w:val="00FA0A74"/>
    <w:rsid w:val="00FA358D"/>
    <w:rsid w:val="00FA3912"/>
    <w:rsid w:val="00FA5F36"/>
    <w:rsid w:val="00FB0355"/>
    <w:rsid w:val="00FB213A"/>
    <w:rsid w:val="00FC076F"/>
    <w:rsid w:val="00FF01EF"/>
    <w:rsid w:val="00FF1D0E"/>
    <w:rsid w:val="00FF3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C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2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B474EA"/>
    <w:pPr>
      <w:keepNext/>
      <w:jc w:val="center"/>
      <w:outlineLvl w:val="4"/>
    </w:pPr>
    <w:rPr>
      <w:sz w:val="28"/>
    </w:rPr>
  </w:style>
  <w:style w:type="paragraph" w:styleId="7">
    <w:name w:val="heading 7"/>
    <w:basedOn w:val="a"/>
    <w:next w:val="a"/>
    <w:link w:val="70"/>
    <w:qFormat/>
    <w:rsid w:val="00B474EA"/>
    <w:pPr>
      <w:keepNext/>
      <w:jc w:val="center"/>
      <w:outlineLvl w:val="6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474E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474E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"/>
    <w:basedOn w:val="a"/>
    <w:rsid w:val="00B474EA"/>
    <w:pPr>
      <w:widowControl w:val="0"/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091E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E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qFormat/>
    <w:rsid w:val="00154B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C17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C1BF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C1B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C1BF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C1B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9B4AB4"/>
    <w:pPr>
      <w:spacing w:before="100" w:beforeAutospacing="1" w:after="100" w:afterAutospacing="1" w:line="330" w:lineRule="atLeast"/>
    </w:pPr>
    <w:rPr>
      <w:sz w:val="24"/>
      <w:szCs w:val="24"/>
    </w:rPr>
  </w:style>
  <w:style w:type="paragraph" w:styleId="ad">
    <w:name w:val="No Spacing"/>
    <w:uiPriority w:val="1"/>
    <w:qFormat/>
    <w:rsid w:val="009B4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C6F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Body Text Indent"/>
    <w:basedOn w:val="a"/>
    <w:link w:val="af"/>
    <w:rsid w:val="00034CDC"/>
    <w:pPr>
      <w:ind w:firstLine="709"/>
      <w:jc w:val="both"/>
    </w:pPr>
    <w:rPr>
      <w:sz w:val="28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034CD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D4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C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660C8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60C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660C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Обычный1"/>
    <w:rsid w:val="00660C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74E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660C8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D426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5">
    <w:name w:val="heading 5"/>
    <w:basedOn w:val="a"/>
    <w:next w:val="a"/>
    <w:link w:val="50"/>
    <w:qFormat/>
    <w:rsid w:val="00B474EA"/>
    <w:pPr>
      <w:keepNext/>
      <w:jc w:val="center"/>
      <w:outlineLvl w:val="4"/>
    </w:pPr>
    <w:rPr>
      <w:sz w:val="28"/>
    </w:rPr>
  </w:style>
  <w:style w:type="paragraph" w:styleId="7">
    <w:name w:val="heading 7"/>
    <w:basedOn w:val="a"/>
    <w:next w:val="a"/>
    <w:link w:val="70"/>
    <w:qFormat/>
    <w:rsid w:val="00B474EA"/>
    <w:pPr>
      <w:keepNext/>
      <w:jc w:val="center"/>
      <w:outlineLvl w:val="6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Заголовок 5 Знак"/>
    <w:basedOn w:val="a0"/>
    <w:link w:val="5"/>
    <w:rsid w:val="00B474EA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70">
    <w:name w:val="Заголовок 7 Знак"/>
    <w:basedOn w:val="a0"/>
    <w:link w:val="7"/>
    <w:rsid w:val="00B474EA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List"/>
    <w:basedOn w:val="a"/>
    <w:rsid w:val="00B474EA"/>
    <w:pPr>
      <w:widowControl w:val="0"/>
      <w:ind w:left="283" w:hanging="283"/>
    </w:pPr>
  </w:style>
  <w:style w:type="paragraph" w:styleId="a4">
    <w:name w:val="Balloon Text"/>
    <w:basedOn w:val="a"/>
    <w:link w:val="a5"/>
    <w:uiPriority w:val="99"/>
    <w:semiHidden/>
    <w:unhideWhenUsed/>
    <w:rsid w:val="00091EA7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91EA7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qFormat/>
    <w:rsid w:val="00154B83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a7">
    <w:name w:val="Table Grid"/>
    <w:basedOn w:val="a1"/>
    <w:uiPriority w:val="59"/>
    <w:rsid w:val="00C177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EC1BF0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EC1B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footer"/>
    <w:basedOn w:val="a"/>
    <w:link w:val="ab"/>
    <w:uiPriority w:val="99"/>
    <w:unhideWhenUsed/>
    <w:rsid w:val="00EC1BF0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C1BF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rmal (Web)"/>
    <w:basedOn w:val="a"/>
    <w:uiPriority w:val="99"/>
    <w:semiHidden/>
    <w:unhideWhenUsed/>
    <w:rsid w:val="009B4AB4"/>
    <w:pPr>
      <w:spacing w:before="100" w:beforeAutospacing="1" w:after="100" w:afterAutospacing="1" w:line="330" w:lineRule="atLeast"/>
    </w:pPr>
    <w:rPr>
      <w:sz w:val="24"/>
      <w:szCs w:val="24"/>
    </w:rPr>
  </w:style>
  <w:style w:type="paragraph" w:styleId="ad">
    <w:name w:val="No Spacing"/>
    <w:uiPriority w:val="1"/>
    <w:qFormat/>
    <w:rsid w:val="009B4AB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rsid w:val="00AC6F5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Body Text Indent"/>
    <w:basedOn w:val="a"/>
    <w:link w:val="af"/>
    <w:rsid w:val="00034CDC"/>
    <w:pPr>
      <w:ind w:firstLine="709"/>
      <w:jc w:val="both"/>
    </w:pPr>
    <w:rPr>
      <w:sz w:val="28"/>
      <w:lang w:eastAsia="ar-SA"/>
    </w:rPr>
  </w:style>
  <w:style w:type="character" w:customStyle="1" w:styleId="af">
    <w:name w:val="Основной текст с отступом Знак"/>
    <w:basedOn w:val="a0"/>
    <w:link w:val="ae"/>
    <w:rsid w:val="00034CDC"/>
    <w:rPr>
      <w:rFonts w:ascii="Times New Roman" w:eastAsia="Times New Roman" w:hAnsi="Times New Roman" w:cs="Times New Roman"/>
      <w:sz w:val="28"/>
      <w:szCs w:val="20"/>
      <w:lang w:eastAsia="ar-SA"/>
    </w:rPr>
  </w:style>
  <w:style w:type="character" w:customStyle="1" w:styleId="20">
    <w:name w:val="Заголовок 2 Знак"/>
    <w:basedOn w:val="a0"/>
    <w:link w:val="2"/>
    <w:rsid w:val="001D426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60C8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0">
    <w:name w:val="Body Text"/>
    <w:basedOn w:val="a"/>
    <w:link w:val="af1"/>
    <w:uiPriority w:val="99"/>
    <w:semiHidden/>
    <w:unhideWhenUsed/>
    <w:rsid w:val="00660C8C"/>
    <w:pPr>
      <w:spacing w:after="120"/>
    </w:pPr>
  </w:style>
  <w:style w:type="character" w:customStyle="1" w:styleId="af1">
    <w:name w:val="Основной текст Знак"/>
    <w:basedOn w:val="a0"/>
    <w:link w:val="af0"/>
    <w:uiPriority w:val="99"/>
    <w:semiHidden/>
    <w:rsid w:val="00660C8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Title">
    <w:name w:val="ConsPlusTitle"/>
    <w:rsid w:val="00660C8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11">
    <w:name w:val="Обычный1"/>
    <w:rsid w:val="00660C8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71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322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63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0" w:color="EAEBEE"/>
              </w:divBdr>
              <w:divsChild>
                <w:div w:id="1574701693">
                  <w:marLeft w:val="0"/>
                  <w:marRight w:val="0"/>
                  <w:marTop w:val="82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4102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089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64536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283471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31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9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9914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983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7364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50211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935366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310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1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package" Target="embeddings/_________Microsoft_Word1.docx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image" Target="media/image2.e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44AD6-D793-479C-BB80-0A5DF5777E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751</TotalTime>
  <Pages>1</Pages>
  <Words>1645</Words>
  <Characters>9380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МУЦБ</dc:creator>
  <cp:lastModifiedBy>user</cp:lastModifiedBy>
  <cp:revision>70</cp:revision>
  <cp:lastPrinted>2026-01-16T07:01:00Z</cp:lastPrinted>
  <dcterms:created xsi:type="dcterms:W3CDTF">2023-05-11T09:58:00Z</dcterms:created>
  <dcterms:modified xsi:type="dcterms:W3CDTF">2026-10-26T06:25:00Z</dcterms:modified>
</cp:coreProperties>
</file>