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bookmarkStart w:id="0" w:name="_GoBack"/>
            <w:bookmarkEnd w:id="0"/>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286BDD">
            <w:pPr>
              <w:rPr>
                <w:color w:val="000000"/>
                <w:sz w:val="22"/>
              </w:rPr>
            </w:pPr>
            <w:r>
              <w:rPr>
                <w:color w:val="000000"/>
                <w:sz w:val="22"/>
              </w:rPr>
              <w:t>2</w:t>
            </w:r>
            <w:r w:rsidR="00286BDD">
              <w:rPr>
                <w:color w:val="000000"/>
                <w:sz w:val="22"/>
              </w:rPr>
              <w:t>1</w:t>
            </w:r>
            <w:r>
              <w:rPr>
                <w:color w:val="000000"/>
                <w:sz w:val="22"/>
              </w:rPr>
              <w:t xml:space="preserve"> </w:t>
            </w:r>
            <w:r w:rsidR="00AC703D" w:rsidRPr="000E685E">
              <w:rPr>
                <w:color w:val="000000"/>
                <w:sz w:val="22"/>
              </w:rPr>
              <w:t xml:space="preserve"> </w:t>
            </w:r>
            <w:r w:rsidR="00286BDD">
              <w:rPr>
                <w:color w:val="000000"/>
                <w:sz w:val="22"/>
              </w:rPr>
              <w:t>июля</w:t>
            </w:r>
            <w:r>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BD1D5B" w:rsidP="00286BDD">
            <w:pPr>
              <w:rPr>
                <w:color w:val="000000"/>
                <w:sz w:val="22"/>
              </w:rPr>
            </w:pPr>
            <w:r>
              <w:rPr>
                <w:color w:val="000000"/>
                <w:sz w:val="22"/>
              </w:rPr>
              <w:t>2</w:t>
            </w:r>
            <w:r w:rsidR="00286BDD">
              <w:rPr>
                <w:color w:val="000000"/>
                <w:sz w:val="22"/>
              </w:rPr>
              <w:t>1</w:t>
            </w:r>
            <w:r w:rsidR="00554B97">
              <w:rPr>
                <w:color w:val="000000"/>
                <w:sz w:val="22"/>
              </w:rPr>
              <w:t xml:space="preserve">  </w:t>
            </w:r>
            <w:r>
              <w:rPr>
                <w:color w:val="000000"/>
                <w:sz w:val="22"/>
              </w:rPr>
              <w:t xml:space="preserve"> </w:t>
            </w:r>
            <w:r w:rsidR="00286BDD">
              <w:rPr>
                <w:color w:val="000000"/>
                <w:sz w:val="22"/>
              </w:rPr>
              <w:t>июля</w:t>
            </w:r>
            <w:r w:rsidR="00C75EEF">
              <w:rPr>
                <w:color w:val="000000"/>
                <w:sz w:val="22"/>
              </w:rPr>
              <w:t xml:space="preserve"> </w:t>
            </w:r>
            <w:r w:rsidR="004E4D24">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720322">
        <w:rPr>
          <w:color w:val="000000"/>
          <w:sz w:val="24"/>
        </w:rPr>
        <w:t>августе</w:t>
      </w:r>
      <w:r w:rsidR="00A1630D">
        <w:rPr>
          <w:color w:val="000000"/>
          <w:sz w:val="24"/>
        </w:rPr>
        <w:t xml:space="preserve"> </w:t>
      </w:r>
      <w:r w:rsidRPr="000E685E">
        <w:rPr>
          <w:color w:val="000000"/>
          <w:sz w:val="24"/>
        </w:rPr>
        <w:t>20</w:t>
      </w:r>
      <w:r w:rsidR="0041229A">
        <w:rPr>
          <w:color w:val="000000"/>
          <w:sz w:val="24"/>
        </w:rPr>
        <w:t>2</w:t>
      </w:r>
      <w:r w:rsidR="000C05FF">
        <w:rPr>
          <w:color w:val="000000"/>
          <w:sz w:val="24"/>
        </w:rPr>
        <w:t>2</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«Починковский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p>
          <w:p w:rsidR="00B60DB8" w:rsidRPr="00913855" w:rsidRDefault="00762F2D" w:rsidP="003D5BAC">
            <w:pPr>
              <w:pStyle w:val="30"/>
              <w:numPr>
                <w:ilvl w:val="0"/>
                <w:numId w:val="30"/>
              </w:numPr>
              <w:ind w:left="0"/>
              <w:jc w:val="both"/>
              <w:rPr>
                <w:color w:val="0D0D0D" w:themeColor="text1" w:themeTint="F2"/>
                <w:sz w:val="20"/>
              </w:rPr>
            </w:pPr>
            <w:r w:rsidRPr="00913855">
              <w:rPr>
                <w:color w:val="0D0D0D" w:themeColor="text1" w:themeTint="F2"/>
                <w:sz w:val="20"/>
              </w:rPr>
              <w:t xml:space="preserve">   </w:t>
            </w:r>
            <w:r w:rsidR="0050770A" w:rsidRPr="00913855">
              <w:rPr>
                <w:color w:val="0D0D0D" w:themeColor="text1" w:themeTint="F2"/>
                <w:sz w:val="20"/>
              </w:rPr>
              <w:t>1.</w:t>
            </w:r>
            <w:r w:rsidRPr="00913855">
              <w:rPr>
                <w:color w:val="0D0D0D" w:themeColor="text1" w:themeTint="F2"/>
                <w:sz w:val="20"/>
              </w:rPr>
              <w:t xml:space="preserve"> </w:t>
            </w:r>
            <w:r w:rsidR="00B60DB8" w:rsidRPr="00913855">
              <w:rPr>
                <w:color w:val="0D0D0D" w:themeColor="text1" w:themeTint="F2"/>
                <w:sz w:val="20"/>
              </w:rPr>
              <w:t>О</w:t>
            </w:r>
            <w:r w:rsidR="00806156" w:rsidRPr="00913855">
              <w:rPr>
                <w:color w:val="0D0D0D" w:themeColor="text1" w:themeTint="F2"/>
                <w:sz w:val="20"/>
              </w:rPr>
              <w:t xml:space="preserve">б организации </w:t>
            </w:r>
            <w:r w:rsidR="00913855" w:rsidRPr="00913855">
              <w:rPr>
                <w:color w:val="0D0D0D" w:themeColor="text1" w:themeTint="F2"/>
                <w:sz w:val="20"/>
              </w:rPr>
              <w:t xml:space="preserve">досуга </w:t>
            </w:r>
            <w:r w:rsidR="00913855" w:rsidRPr="00913855">
              <w:rPr>
                <w:color w:val="0D0D0D" w:themeColor="text1" w:themeTint="F2"/>
                <w:sz w:val="20"/>
              </w:rPr>
              <w:lastRenderedPageBreak/>
              <w:t xml:space="preserve">населения и молодежи на территории </w:t>
            </w:r>
            <w:r w:rsidR="00565E0E" w:rsidRPr="00913855">
              <w:rPr>
                <w:color w:val="0D0D0D" w:themeColor="text1" w:themeTint="F2"/>
                <w:sz w:val="20"/>
              </w:rPr>
              <w:t>муниципального образования «Починковский район» Смоленской области.</w:t>
            </w:r>
          </w:p>
          <w:p w:rsidR="00B60DB8" w:rsidRDefault="0016236A" w:rsidP="0016236A">
            <w:pPr>
              <w:pStyle w:val="30"/>
              <w:jc w:val="both"/>
              <w:rPr>
                <w:color w:val="0D0D0D" w:themeColor="text1" w:themeTint="F2"/>
                <w:sz w:val="20"/>
              </w:rPr>
            </w:pPr>
            <w:r>
              <w:rPr>
                <w:color w:val="0D0D0D" w:themeColor="text1" w:themeTint="F2"/>
                <w:sz w:val="20"/>
              </w:rPr>
              <w:t xml:space="preserve">  </w:t>
            </w:r>
            <w:r w:rsidR="00976FCC">
              <w:rPr>
                <w:color w:val="0D0D0D" w:themeColor="text1" w:themeTint="F2"/>
                <w:sz w:val="20"/>
              </w:rPr>
              <w:t>2</w:t>
            </w:r>
            <w:r w:rsidR="003D5BAC">
              <w:rPr>
                <w:color w:val="0D0D0D" w:themeColor="text1" w:themeTint="F2"/>
                <w:sz w:val="20"/>
              </w:rPr>
              <w:t>.</w:t>
            </w:r>
            <w:r w:rsidR="00433315">
              <w:rPr>
                <w:color w:val="0D0D0D" w:themeColor="text1" w:themeTint="F2"/>
                <w:sz w:val="20"/>
              </w:rPr>
              <w:t xml:space="preserve"> </w:t>
            </w:r>
            <w:r w:rsidR="00806156">
              <w:rPr>
                <w:color w:val="0D0D0D" w:themeColor="text1" w:themeTint="F2"/>
                <w:sz w:val="20"/>
              </w:rPr>
              <w:t xml:space="preserve">О </w:t>
            </w:r>
            <w:r w:rsidR="00913855">
              <w:rPr>
                <w:color w:val="0D0D0D" w:themeColor="text1" w:themeTint="F2"/>
                <w:sz w:val="20"/>
              </w:rPr>
              <w:t>подготовке объектов социальной сферы муниц</w:t>
            </w:r>
            <w:r w:rsidR="00913855">
              <w:rPr>
                <w:color w:val="0D0D0D" w:themeColor="text1" w:themeTint="F2"/>
                <w:sz w:val="20"/>
              </w:rPr>
              <w:t>и</w:t>
            </w:r>
            <w:r w:rsidR="00913855">
              <w:rPr>
                <w:color w:val="0D0D0D" w:themeColor="text1" w:themeTint="F2"/>
                <w:sz w:val="20"/>
              </w:rPr>
              <w:t>пального образования «П</w:t>
            </w:r>
            <w:r w:rsidR="00913855">
              <w:rPr>
                <w:color w:val="0D0D0D" w:themeColor="text1" w:themeTint="F2"/>
                <w:sz w:val="20"/>
              </w:rPr>
              <w:t>о</w:t>
            </w:r>
            <w:r w:rsidR="00913855">
              <w:rPr>
                <w:color w:val="0D0D0D" w:themeColor="text1" w:themeTint="F2"/>
                <w:sz w:val="20"/>
              </w:rPr>
              <w:t>чинковский район» Смоле</w:t>
            </w:r>
            <w:r w:rsidR="00913855">
              <w:rPr>
                <w:color w:val="0D0D0D" w:themeColor="text1" w:themeTint="F2"/>
                <w:sz w:val="20"/>
              </w:rPr>
              <w:t>н</w:t>
            </w:r>
            <w:r w:rsidR="00913855">
              <w:rPr>
                <w:color w:val="0D0D0D" w:themeColor="text1" w:themeTint="F2"/>
                <w:sz w:val="20"/>
              </w:rPr>
              <w:t>ской области к работе в осе</w:t>
            </w:r>
            <w:r w:rsidR="00913855">
              <w:rPr>
                <w:color w:val="0D0D0D" w:themeColor="text1" w:themeTint="F2"/>
                <w:sz w:val="20"/>
              </w:rPr>
              <w:t>н</w:t>
            </w:r>
            <w:r w:rsidR="00913855">
              <w:rPr>
                <w:color w:val="0D0D0D" w:themeColor="text1" w:themeTint="F2"/>
                <w:sz w:val="20"/>
              </w:rPr>
              <w:t>не-зимний период.</w:t>
            </w:r>
          </w:p>
          <w:p w:rsidR="00E010F0" w:rsidRPr="00D64FCD" w:rsidRDefault="00762F2D" w:rsidP="00837862">
            <w:pPr>
              <w:pStyle w:val="30"/>
              <w:ind w:hanging="127"/>
              <w:jc w:val="both"/>
              <w:rPr>
                <w:color w:val="0D0D0D" w:themeColor="text1" w:themeTint="F2"/>
                <w:sz w:val="20"/>
              </w:rPr>
            </w:pPr>
            <w:r>
              <w:rPr>
                <w:color w:val="0D0D0D" w:themeColor="text1" w:themeTint="F2"/>
                <w:sz w:val="20"/>
              </w:rPr>
              <w:t xml:space="preserve">     </w:t>
            </w:r>
            <w:r w:rsidR="00976FCC">
              <w:rPr>
                <w:color w:val="0D0D0D" w:themeColor="text1" w:themeTint="F2"/>
                <w:sz w:val="20"/>
              </w:rPr>
              <w:t>3</w:t>
            </w:r>
            <w:r>
              <w:rPr>
                <w:color w:val="0D0D0D" w:themeColor="text1" w:themeTint="F2"/>
                <w:sz w:val="20"/>
              </w:rPr>
              <w:t xml:space="preserve">. </w:t>
            </w:r>
            <w:r w:rsidR="00913855">
              <w:rPr>
                <w:color w:val="0D0D0D" w:themeColor="text1" w:themeTint="F2"/>
                <w:sz w:val="20"/>
              </w:rPr>
              <w:t xml:space="preserve">Основные направления развития малого и среднего предпринимательства и его </w:t>
            </w:r>
            <w:proofErr w:type="gramStart"/>
            <w:r w:rsidR="00913855">
              <w:rPr>
                <w:color w:val="0D0D0D" w:themeColor="text1" w:themeTint="F2"/>
                <w:sz w:val="20"/>
              </w:rPr>
              <w:t>вкладе</w:t>
            </w:r>
            <w:proofErr w:type="gramEnd"/>
            <w:r w:rsidR="00913855">
              <w:rPr>
                <w:color w:val="0D0D0D" w:themeColor="text1" w:themeTint="F2"/>
                <w:sz w:val="20"/>
              </w:rPr>
              <w:t xml:space="preserve"> в экономику муниц</w:t>
            </w:r>
            <w:r w:rsidR="00913855">
              <w:rPr>
                <w:color w:val="0D0D0D" w:themeColor="text1" w:themeTint="F2"/>
                <w:sz w:val="20"/>
              </w:rPr>
              <w:t>и</w:t>
            </w:r>
            <w:r w:rsidR="00913855">
              <w:rPr>
                <w:color w:val="0D0D0D" w:themeColor="text1" w:themeTint="F2"/>
                <w:sz w:val="20"/>
              </w:rPr>
              <w:t>пального образования «П</w:t>
            </w:r>
            <w:r w:rsidR="00913855">
              <w:rPr>
                <w:color w:val="0D0D0D" w:themeColor="text1" w:themeTint="F2"/>
                <w:sz w:val="20"/>
              </w:rPr>
              <w:t>о</w:t>
            </w:r>
            <w:r w:rsidR="00913855">
              <w:rPr>
                <w:color w:val="0D0D0D" w:themeColor="text1" w:themeTint="F2"/>
                <w:sz w:val="20"/>
              </w:rPr>
              <w:t>чинковский район» Смоле</w:t>
            </w:r>
            <w:r w:rsidR="00913855">
              <w:rPr>
                <w:color w:val="0D0D0D" w:themeColor="text1" w:themeTint="F2"/>
                <w:sz w:val="20"/>
              </w:rPr>
              <w:t>н</w:t>
            </w:r>
            <w:r w:rsidR="00913855">
              <w:rPr>
                <w:color w:val="0D0D0D" w:themeColor="text1" w:themeTint="F2"/>
                <w:sz w:val="20"/>
              </w:rPr>
              <w:t>ской области.</w:t>
            </w:r>
          </w:p>
          <w:p w:rsidR="008C3362" w:rsidRPr="00D64FCD" w:rsidRDefault="008C3362" w:rsidP="002933C1">
            <w:pPr>
              <w:pStyle w:val="3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Починковского </w:t>
            </w:r>
            <w:r w:rsidRPr="00EC6533">
              <w:rPr>
                <w:color w:val="000000"/>
              </w:rPr>
              <w:lastRenderedPageBreak/>
              <w:t>района Смоленской обл</w:t>
            </w:r>
            <w:r w:rsidRPr="00EC6533">
              <w:rPr>
                <w:color w:val="000000"/>
              </w:rPr>
              <w:t>а</w:t>
            </w:r>
            <w:r w:rsidRPr="00EC6533">
              <w:rPr>
                <w:color w:val="000000"/>
              </w:rPr>
              <w:t>сти.</w:t>
            </w: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300465" w:rsidP="00F60899">
            <w:pPr>
              <w:jc w:val="both"/>
            </w:pPr>
            <w:r>
              <w:t>Митинг, посвященный 166-летию со дня ро</w:t>
            </w:r>
            <w:r>
              <w:t>ж</w:t>
            </w:r>
            <w:r>
              <w:t>дения В. Н. Добровол</w:t>
            </w:r>
            <w:r>
              <w:t>ь</w:t>
            </w:r>
            <w:r>
              <w:t xml:space="preserve">ского  «Смоляне на службе Отечеству: В.Н. </w:t>
            </w:r>
            <w:r w:rsidR="007C7DAD">
              <w:t>Д</w:t>
            </w:r>
            <w:r>
              <w:t>обровольский».</w:t>
            </w:r>
          </w:p>
          <w:p w:rsidR="00A22F7B" w:rsidRDefault="00A22F7B" w:rsidP="00A22F7B">
            <w:pPr>
              <w:jc w:val="both"/>
              <w:rPr>
                <w:i/>
                <w:color w:val="000000"/>
              </w:rPr>
            </w:pPr>
            <w:r>
              <w:rPr>
                <w:i/>
                <w:color w:val="000000"/>
              </w:rPr>
              <w:lastRenderedPageBreak/>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300465">
              <w:rPr>
                <w:i/>
                <w:color w:val="000000"/>
              </w:rPr>
              <w:t>11</w:t>
            </w:r>
            <w:r>
              <w:rPr>
                <w:i/>
                <w:color w:val="000000"/>
              </w:rPr>
              <w:t xml:space="preserve"> </w:t>
            </w:r>
            <w:r w:rsidR="00300465">
              <w:rPr>
                <w:i/>
                <w:color w:val="000000"/>
              </w:rPr>
              <w:t>августа</w:t>
            </w:r>
            <w:r w:rsidR="007C7DAD">
              <w:rPr>
                <w:i/>
                <w:color w:val="000000"/>
              </w:rPr>
              <w:t xml:space="preserve">  2</w:t>
            </w:r>
            <w:r w:rsidRPr="00CE0099">
              <w:rPr>
                <w:i/>
                <w:color w:val="000000"/>
              </w:rPr>
              <w:t>022 г</w:t>
            </w:r>
            <w:r>
              <w:rPr>
                <w:i/>
                <w:color w:val="000000"/>
              </w:rPr>
              <w:t>.</w:t>
            </w:r>
          </w:p>
          <w:p w:rsidR="00A22F7B" w:rsidRDefault="00A22F7B" w:rsidP="00A22F7B">
            <w:pPr>
              <w:jc w:val="both"/>
              <w:rPr>
                <w:i/>
                <w:color w:val="000000"/>
              </w:rPr>
            </w:pPr>
          </w:p>
          <w:p w:rsidR="00A22F7B" w:rsidRDefault="00A22F7B" w:rsidP="00F60899">
            <w:pPr>
              <w:jc w:val="both"/>
            </w:pPr>
          </w:p>
          <w:p w:rsidR="00405893" w:rsidRDefault="00405893" w:rsidP="00F60899">
            <w:pPr>
              <w:jc w:val="both"/>
            </w:pPr>
          </w:p>
          <w:p w:rsidR="0016236A" w:rsidRPr="009B40DF" w:rsidRDefault="00300465" w:rsidP="00F60899">
            <w:pPr>
              <w:jc w:val="both"/>
            </w:pPr>
            <w:r>
              <w:t>Праздничные меропри</w:t>
            </w:r>
            <w:r>
              <w:t>я</w:t>
            </w:r>
            <w:r>
              <w:t>тия, посвященные Дню города</w:t>
            </w:r>
            <w:r w:rsidR="000837F8">
              <w:t xml:space="preserve"> По</w:t>
            </w:r>
            <w:r>
              <w:t>чинка</w:t>
            </w:r>
            <w:r w:rsidR="000837F8">
              <w:t xml:space="preserve"> «Н</w:t>
            </w:r>
            <w:r>
              <w:t>австречу столетию: хранители нашего гор</w:t>
            </w:r>
            <w:r>
              <w:t>о</w:t>
            </w:r>
            <w:r>
              <w:t>да»</w:t>
            </w:r>
          </w:p>
          <w:p w:rsidR="008C3362" w:rsidRDefault="008C3362" w:rsidP="00DD1F87">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133342" w:rsidP="00DD1F87">
            <w:pPr>
              <w:jc w:val="both"/>
              <w:rPr>
                <w:i/>
                <w:color w:val="000000"/>
              </w:rPr>
            </w:pPr>
            <w:r>
              <w:rPr>
                <w:i/>
                <w:color w:val="000000"/>
              </w:rPr>
              <w:t xml:space="preserve"> </w:t>
            </w:r>
            <w:r w:rsidR="00300465">
              <w:rPr>
                <w:i/>
                <w:color w:val="000000"/>
              </w:rPr>
              <w:t xml:space="preserve">13 августа </w:t>
            </w:r>
            <w:r w:rsidR="008C3362" w:rsidRPr="00CE0099">
              <w:rPr>
                <w:i/>
                <w:color w:val="000000"/>
              </w:rPr>
              <w:t>202</w:t>
            </w:r>
            <w:r w:rsidR="00990E55" w:rsidRPr="00CE0099">
              <w:rPr>
                <w:i/>
                <w:color w:val="000000"/>
              </w:rPr>
              <w:t>2</w:t>
            </w:r>
            <w:r w:rsidR="008C3362" w:rsidRPr="00CE0099">
              <w:rPr>
                <w:i/>
                <w:color w:val="000000"/>
              </w:rPr>
              <w:t xml:space="preserve"> г</w:t>
            </w:r>
            <w:r w:rsidR="0016236A">
              <w:rPr>
                <w:i/>
                <w:color w:val="000000"/>
              </w:rPr>
              <w:t>.</w:t>
            </w:r>
          </w:p>
          <w:p w:rsidR="00CA5BF5" w:rsidRDefault="00CA5BF5" w:rsidP="00DD1F87">
            <w:pPr>
              <w:jc w:val="both"/>
              <w:rPr>
                <w:i/>
                <w:color w:val="000000"/>
              </w:rPr>
            </w:pPr>
          </w:p>
          <w:p w:rsidR="00300465" w:rsidRDefault="00300465" w:rsidP="00DD1F87">
            <w:pPr>
              <w:jc w:val="both"/>
              <w:rPr>
                <w:i/>
                <w:color w:val="000000"/>
              </w:rPr>
            </w:pPr>
          </w:p>
          <w:p w:rsidR="00300465" w:rsidRDefault="00300465" w:rsidP="00DD1F87">
            <w:pPr>
              <w:jc w:val="both"/>
              <w:rPr>
                <w:i/>
                <w:color w:val="000000"/>
              </w:rPr>
            </w:pPr>
            <w:r w:rsidRPr="00300465">
              <w:rPr>
                <w:color w:val="000000"/>
              </w:rPr>
              <w:t>Парад спортсменов, п</w:t>
            </w:r>
            <w:r w:rsidRPr="00300465">
              <w:rPr>
                <w:color w:val="000000"/>
              </w:rPr>
              <w:t>о</w:t>
            </w:r>
            <w:r w:rsidRPr="00300465">
              <w:rPr>
                <w:color w:val="000000"/>
              </w:rPr>
              <w:t>священный Всеросси</w:t>
            </w:r>
            <w:r w:rsidRPr="00300465">
              <w:rPr>
                <w:color w:val="000000"/>
              </w:rPr>
              <w:t>й</w:t>
            </w:r>
            <w:r w:rsidRPr="00300465">
              <w:rPr>
                <w:color w:val="000000"/>
              </w:rPr>
              <w:t>скому Дню физкульту</w:t>
            </w:r>
            <w:r w:rsidRPr="00300465">
              <w:rPr>
                <w:color w:val="000000"/>
              </w:rPr>
              <w:t>р</w:t>
            </w:r>
            <w:r w:rsidRPr="00300465">
              <w:rPr>
                <w:color w:val="000000"/>
              </w:rPr>
              <w:t>ника</w:t>
            </w:r>
            <w:r>
              <w:rPr>
                <w:i/>
                <w:color w:val="000000"/>
              </w:rPr>
              <w:t>.</w:t>
            </w:r>
          </w:p>
          <w:p w:rsidR="00300465" w:rsidRDefault="00300465" w:rsidP="00DD1F87">
            <w:pPr>
              <w:jc w:val="both"/>
              <w:rPr>
                <w:i/>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300465" w:rsidP="00BE5C0E">
            <w:pPr>
              <w:jc w:val="both"/>
              <w:rPr>
                <w:i/>
                <w:color w:val="000000"/>
              </w:rPr>
            </w:pPr>
            <w:r>
              <w:rPr>
                <w:i/>
                <w:color w:val="000000"/>
              </w:rPr>
              <w:t>13 августа</w:t>
            </w:r>
            <w:r w:rsidR="002B0C44">
              <w:rPr>
                <w:i/>
                <w:color w:val="000000"/>
              </w:rPr>
              <w:t xml:space="preserve"> </w:t>
            </w:r>
            <w:r w:rsidR="00BE5C0E" w:rsidRPr="00AC23AE">
              <w:rPr>
                <w:i/>
                <w:color w:val="000000"/>
              </w:rPr>
              <w:t>2022</w:t>
            </w:r>
            <w:r w:rsidR="0016236A">
              <w:rPr>
                <w:i/>
                <w:color w:val="000000"/>
              </w:rPr>
              <w:t xml:space="preserve">  </w:t>
            </w:r>
            <w:r w:rsidR="00BE5C0E">
              <w:rPr>
                <w:i/>
                <w:color w:val="000000"/>
              </w:rPr>
              <w:t>г.</w:t>
            </w:r>
          </w:p>
          <w:p w:rsidR="00990E55" w:rsidRDefault="00AC23AE" w:rsidP="00DD1F87">
            <w:pPr>
              <w:jc w:val="both"/>
              <w:rPr>
                <w:i/>
                <w:color w:val="000000"/>
              </w:rPr>
            </w:pPr>
            <w:r w:rsidRPr="00AC23AE">
              <w:rPr>
                <w:i/>
                <w:color w:val="000000"/>
              </w:rPr>
              <w:t>.</w:t>
            </w:r>
          </w:p>
          <w:p w:rsidR="00F65520" w:rsidRDefault="00BE5C0E" w:rsidP="00DD1F87">
            <w:pPr>
              <w:jc w:val="both"/>
              <w:rPr>
                <w:i/>
                <w:color w:val="000000"/>
              </w:rPr>
            </w:pPr>
            <w:r>
              <w:rPr>
                <w:i/>
                <w:color w:val="000000"/>
              </w:rPr>
              <w:t xml:space="preserve">   </w:t>
            </w:r>
          </w:p>
          <w:p w:rsidR="00CA5BF5" w:rsidRDefault="00300465" w:rsidP="00DD1F87">
            <w:pPr>
              <w:jc w:val="both"/>
              <w:rPr>
                <w:color w:val="000000"/>
              </w:rPr>
            </w:pPr>
            <w:r>
              <w:rPr>
                <w:color w:val="000000"/>
              </w:rPr>
              <w:t>Юбилейный концерт</w:t>
            </w:r>
          </w:p>
          <w:p w:rsidR="00300465" w:rsidRDefault="00300465" w:rsidP="00DD1F87">
            <w:pPr>
              <w:jc w:val="both"/>
              <w:rPr>
                <w:color w:val="000000"/>
              </w:rPr>
            </w:pPr>
            <w:r>
              <w:rPr>
                <w:color w:val="000000"/>
              </w:rPr>
              <w:t>«Дом, в котором согр</w:t>
            </w:r>
            <w:r>
              <w:rPr>
                <w:color w:val="000000"/>
              </w:rPr>
              <w:t>е</w:t>
            </w:r>
            <w:r>
              <w:rPr>
                <w:color w:val="000000"/>
              </w:rPr>
              <w:t>ваются сердца»</w:t>
            </w:r>
          </w:p>
          <w:p w:rsidR="0016236A" w:rsidRDefault="0016236A" w:rsidP="00DD1F87">
            <w:pPr>
              <w:jc w:val="both"/>
              <w:rPr>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2B0C44" w:rsidP="00BE5C0E">
            <w:pPr>
              <w:jc w:val="both"/>
              <w:rPr>
                <w:i/>
                <w:color w:val="000000"/>
              </w:rPr>
            </w:pPr>
            <w:r>
              <w:rPr>
                <w:i/>
                <w:color w:val="000000"/>
              </w:rPr>
              <w:t xml:space="preserve">        </w:t>
            </w:r>
            <w:r w:rsidR="00300465">
              <w:rPr>
                <w:i/>
                <w:color w:val="000000"/>
              </w:rPr>
              <w:t>27 августа</w:t>
            </w:r>
            <w:r w:rsidR="00CA5BF5">
              <w:rPr>
                <w:i/>
                <w:color w:val="000000"/>
              </w:rPr>
              <w:t xml:space="preserve"> </w:t>
            </w:r>
            <w:r w:rsidR="00BE5C0E" w:rsidRPr="00AC23AE">
              <w:rPr>
                <w:i/>
                <w:color w:val="000000"/>
              </w:rPr>
              <w:t xml:space="preserve"> 2022</w:t>
            </w:r>
            <w:r w:rsidR="0016236A">
              <w:rPr>
                <w:i/>
                <w:color w:val="000000"/>
              </w:rPr>
              <w:t xml:space="preserve"> </w:t>
            </w:r>
            <w:r w:rsidR="00BE5C0E">
              <w:rPr>
                <w:i/>
                <w:color w:val="000000"/>
              </w:rPr>
              <w:t>г.</w:t>
            </w:r>
          </w:p>
          <w:p w:rsidR="007D02E5" w:rsidRDefault="007D02E5" w:rsidP="00BE5C0E">
            <w:pPr>
              <w:jc w:val="both"/>
              <w:rPr>
                <w:i/>
                <w:color w:val="000000"/>
              </w:rPr>
            </w:pPr>
          </w:p>
          <w:p w:rsidR="007D02E5" w:rsidRDefault="007D02E5" w:rsidP="00BE5C0E">
            <w:pPr>
              <w:jc w:val="both"/>
              <w:rPr>
                <w:i/>
                <w:color w:val="000000"/>
              </w:rPr>
            </w:pPr>
          </w:p>
          <w:p w:rsidR="001C5FDF" w:rsidRDefault="00300465" w:rsidP="00300465">
            <w:r>
              <w:t>Соревнования по воле</w:t>
            </w:r>
            <w:r>
              <w:t>й</w:t>
            </w:r>
            <w:r>
              <w:t>болу, баскетболу, фу</w:t>
            </w:r>
            <w:r>
              <w:t>т</w:t>
            </w:r>
            <w:r>
              <w:t>болу среди дворовых команд</w:t>
            </w:r>
            <w:r w:rsidR="00595726">
              <w:t>.</w:t>
            </w:r>
          </w:p>
          <w:p w:rsidR="00595726" w:rsidRDefault="00595726" w:rsidP="00300465"/>
          <w:p w:rsidR="00595726" w:rsidRDefault="00595726" w:rsidP="00595726">
            <w:pPr>
              <w:jc w:val="both"/>
            </w:pPr>
            <w:r>
              <w:rPr>
                <w:i/>
                <w:color w:val="000000"/>
              </w:rPr>
              <w:t xml:space="preserve">Отв. </w:t>
            </w:r>
            <w:proofErr w:type="spellStart"/>
            <w:r>
              <w:rPr>
                <w:i/>
                <w:color w:val="000000"/>
              </w:rPr>
              <w:t>Курбака</w:t>
            </w:r>
            <w:proofErr w:type="spellEnd"/>
            <w:r>
              <w:rPr>
                <w:i/>
                <w:color w:val="000000"/>
              </w:rPr>
              <w:t xml:space="preserve"> О.В.</w:t>
            </w:r>
          </w:p>
          <w:p w:rsidR="00595726" w:rsidRPr="00595726" w:rsidRDefault="00595726" w:rsidP="00300465">
            <w:pPr>
              <w:rPr>
                <w:i/>
              </w:rPr>
            </w:pPr>
            <w:r w:rsidRPr="00595726">
              <w:rPr>
                <w:i/>
              </w:rPr>
              <w:t>В течение месяца</w:t>
            </w:r>
          </w:p>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16236A" w:rsidP="00913855">
            <w:pPr>
              <w:jc w:val="both"/>
              <w:rPr>
                <w:i/>
                <w:color w:val="0D0D0D" w:themeColor="text1" w:themeTint="F2"/>
              </w:rPr>
            </w:pPr>
            <w:r>
              <w:rPr>
                <w:i/>
                <w:color w:val="0D0D0D" w:themeColor="text1" w:themeTint="F2"/>
              </w:rPr>
              <w:t xml:space="preserve">        </w:t>
            </w:r>
            <w:r w:rsidR="00976FCC">
              <w:rPr>
                <w:i/>
                <w:color w:val="0D0D0D" w:themeColor="text1" w:themeTint="F2"/>
              </w:rPr>
              <w:t>2</w:t>
            </w:r>
            <w:r w:rsidR="00913855">
              <w:rPr>
                <w:i/>
                <w:color w:val="0D0D0D" w:themeColor="text1" w:themeTint="F2"/>
              </w:rPr>
              <w:t>4</w:t>
            </w:r>
            <w:r w:rsidR="00976FCC">
              <w:rPr>
                <w:i/>
                <w:color w:val="0D0D0D" w:themeColor="text1" w:themeTint="F2"/>
              </w:rPr>
              <w:t xml:space="preserve"> </w:t>
            </w:r>
            <w:r w:rsidR="00913855">
              <w:rPr>
                <w:i/>
                <w:color w:val="0D0D0D" w:themeColor="text1" w:themeTint="F2"/>
              </w:rPr>
              <w:t>августа</w:t>
            </w:r>
            <w:r w:rsidR="00AC56B7" w:rsidRPr="00D64FCD">
              <w:rPr>
                <w:i/>
                <w:color w:val="0D0D0D" w:themeColor="text1" w:themeTint="F2"/>
              </w:rPr>
              <w:t xml:space="preserve"> 2022</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431711" w:rsidRDefault="00B119C2" w:rsidP="00431711">
            <w:pPr>
              <w:pStyle w:val="30"/>
              <w:ind w:left="-51" w:right="-32"/>
              <w:jc w:val="both"/>
              <w:rPr>
                <w:i/>
                <w:color w:val="000000"/>
                <w:sz w:val="20"/>
              </w:rPr>
            </w:pPr>
            <w:r>
              <w:rPr>
                <w:i/>
                <w:color w:val="000000"/>
                <w:sz w:val="20"/>
              </w:rPr>
              <w:t>3</w:t>
            </w:r>
            <w:r w:rsidR="00A37C1B">
              <w:rPr>
                <w:i/>
                <w:color w:val="000000"/>
                <w:sz w:val="20"/>
              </w:rPr>
              <w:t xml:space="preserve">, </w:t>
            </w:r>
            <w:r>
              <w:rPr>
                <w:i/>
                <w:color w:val="000000"/>
                <w:sz w:val="20"/>
              </w:rPr>
              <w:t>10</w:t>
            </w:r>
            <w:r w:rsidR="00A37C1B">
              <w:rPr>
                <w:i/>
                <w:color w:val="000000"/>
                <w:sz w:val="20"/>
              </w:rPr>
              <w:t xml:space="preserve">, </w:t>
            </w:r>
            <w:r>
              <w:rPr>
                <w:i/>
                <w:color w:val="000000"/>
                <w:sz w:val="20"/>
              </w:rPr>
              <w:t>17</w:t>
            </w:r>
            <w:r w:rsidR="00431711">
              <w:rPr>
                <w:i/>
                <w:color w:val="000000"/>
                <w:sz w:val="20"/>
              </w:rPr>
              <w:t>,</w:t>
            </w:r>
            <w:r w:rsidR="00A37C1B">
              <w:rPr>
                <w:i/>
                <w:color w:val="000000"/>
                <w:sz w:val="20"/>
              </w:rPr>
              <w:t xml:space="preserve"> </w:t>
            </w:r>
            <w:r w:rsidR="00431711">
              <w:rPr>
                <w:i/>
                <w:color w:val="000000"/>
                <w:sz w:val="20"/>
              </w:rPr>
              <w:t>2</w:t>
            </w:r>
            <w:r>
              <w:rPr>
                <w:i/>
                <w:color w:val="000000"/>
                <w:sz w:val="20"/>
              </w:rPr>
              <w:t>4</w:t>
            </w:r>
            <w:r w:rsidR="00431711">
              <w:rPr>
                <w:i/>
                <w:color w:val="000000"/>
                <w:sz w:val="20"/>
              </w:rPr>
              <w:t xml:space="preserve">, </w:t>
            </w:r>
            <w:r>
              <w:rPr>
                <w:i/>
                <w:color w:val="000000"/>
                <w:sz w:val="20"/>
              </w:rPr>
              <w:t>31</w:t>
            </w:r>
            <w:r w:rsidR="00A37C1B">
              <w:rPr>
                <w:i/>
                <w:color w:val="000000"/>
                <w:sz w:val="20"/>
              </w:rPr>
              <w:t xml:space="preserve"> </w:t>
            </w:r>
            <w:r>
              <w:rPr>
                <w:i/>
                <w:color w:val="000000"/>
                <w:sz w:val="20"/>
              </w:rPr>
              <w:t>августа</w:t>
            </w:r>
          </w:p>
          <w:p w:rsidR="008C3362" w:rsidRPr="000B4657" w:rsidRDefault="00E851E4" w:rsidP="00431711">
            <w:pPr>
              <w:pStyle w:val="30"/>
              <w:ind w:left="-51" w:right="-32"/>
              <w:jc w:val="both"/>
              <w:rPr>
                <w:i/>
                <w:color w:val="000000"/>
                <w:sz w:val="20"/>
              </w:rPr>
            </w:pPr>
            <w:r>
              <w:rPr>
                <w:i/>
                <w:color w:val="000000"/>
                <w:sz w:val="20"/>
              </w:rPr>
              <w:t xml:space="preserve">  </w:t>
            </w:r>
            <w:r w:rsidR="00715037">
              <w:rPr>
                <w:i/>
                <w:color w:val="000000"/>
                <w:sz w:val="20"/>
              </w:rPr>
              <w:t>2022 г</w:t>
            </w:r>
            <w:r w:rsidR="002B0C44">
              <w:rPr>
                <w:i/>
                <w:color w:val="000000"/>
                <w:sz w:val="20"/>
              </w:rPr>
              <w:t>.</w:t>
            </w:r>
            <w:r w:rsidR="008C3362" w:rsidRPr="000B4657">
              <w:rPr>
                <w:i/>
                <w:color w:val="000000"/>
                <w:sz w:val="20"/>
              </w:rPr>
              <w:t>10</w:t>
            </w:r>
            <w:r w:rsidR="008C3362"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r>
              <w:rPr>
                <w:color w:val="000000"/>
              </w:rPr>
              <w:t>Починковского городского поселения Починковского района Смоленской области:</w:t>
            </w:r>
          </w:p>
          <w:p w:rsidR="008E3994" w:rsidRDefault="008E3994" w:rsidP="008E3994">
            <w:pPr>
              <w:jc w:val="both"/>
              <w:rPr>
                <w:color w:val="000000"/>
              </w:rPr>
            </w:pPr>
            <w:r>
              <w:rPr>
                <w:color w:val="000000"/>
              </w:rPr>
              <w:t>1. Об исполнении бюджета муниципального образования</w:t>
            </w:r>
          </w:p>
          <w:p w:rsidR="008E3994" w:rsidRDefault="008E3994" w:rsidP="008E3994">
            <w:pPr>
              <w:jc w:val="both"/>
              <w:rPr>
                <w:color w:val="000000"/>
              </w:rPr>
            </w:pPr>
            <w:r>
              <w:rPr>
                <w:color w:val="000000"/>
              </w:rPr>
              <w:t>Починковского городского поселения Починковского района Смоленской области.</w:t>
            </w:r>
          </w:p>
          <w:p w:rsidR="008E3994" w:rsidRDefault="008A6198" w:rsidP="008E3994">
            <w:pPr>
              <w:jc w:val="both"/>
              <w:rPr>
                <w:color w:val="000000"/>
              </w:rPr>
            </w:pPr>
            <w:r>
              <w:rPr>
                <w:color w:val="000000"/>
              </w:rPr>
              <w:t>2.</w:t>
            </w:r>
            <w:r w:rsidR="008E3994">
              <w:rPr>
                <w:color w:val="000000"/>
              </w:rPr>
              <w:t xml:space="preserve"> О подготовке к отопител</w:t>
            </w:r>
            <w:r w:rsidR="008E3994">
              <w:rPr>
                <w:color w:val="000000"/>
              </w:rPr>
              <w:t>ь</w:t>
            </w:r>
            <w:r w:rsidR="008E3994">
              <w:rPr>
                <w:color w:val="000000"/>
              </w:rPr>
              <w:t>ному сезону 2022-2023 годов на территории Починковск</w:t>
            </w:r>
            <w:r w:rsidR="008E3994">
              <w:rPr>
                <w:color w:val="000000"/>
              </w:rPr>
              <w:t>о</w:t>
            </w:r>
            <w:r w:rsidR="008E3994">
              <w:rPr>
                <w:color w:val="000000"/>
              </w:rPr>
              <w:t>го городского поселения П</w:t>
            </w:r>
            <w:r w:rsidR="008E3994">
              <w:rPr>
                <w:color w:val="000000"/>
              </w:rPr>
              <w:t>о</w:t>
            </w:r>
            <w:r w:rsidR="008E3994">
              <w:rPr>
                <w:color w:val="000000"/>
              </w:rPr>
              <w:t>чинковского района Смоле</w:t>
            </w:r>
            <w:r w:rsidR="008E3994">
              <w:rPr>
                <w:color w:val="000000"/>
              </w:rPr>
              <w:t>н</w:t>
            </w:r>
            <w:r w:rsidR="008E3994">
              <w:rPr>
                <w:color w:val="000000"/>
              </w:rPr>
              <w:t>ской области.</w:t>
            </w:r>
          </w:p>
          <w:p w:rsidR="008E3994" w:rsidRDefault="008E3994" w:rsidP="008E3994">
            <w:pPr>
              <w:jc w:val="both"/>
              <w:rPr>
                <w:color w:val="000000"/>
              </w:rPr>
            </w:pPr>
            <w:r>
              <w:rPr>
                <w:color w:val="000000"/>
              </w:rPr>
              <w:t>3. О работе с обращениями граждан, проживающими на территории Починковского городского поселения П</w:t>
            </w:r>
            <w:r>
              <w:rPr>
                <w:color w:val="000000"/>
              </w:rPr>
              <w:t>о</w:t>
            </w:r>
            <w:r>
              <w:rPr>
                <w:color w:val="000000"/>
              </w:rPr>
              <w:t>чинковского района Смоле</w:t>
            </w:r>
            <w:r>
              <w:rPr>
                <w:color w:val="000000"/>
              </w:rPr>
              <w:t>н</w:t>
            </w:r>
            <w:r>
              <w:rPr>
                <w:color w:val="000000"/>
              </w:rPr>
              <w:t>ской области.</w:t>
            </w:r>
          </w:p>
          <w:p w:rsidR="008E3994" w:rsidRPr="009A367D" w:rsidRDefault="008E3994" w:rsidP="008E3994">
            <w:pPr>
              <w:jc w:val="both"/>
              <w:rPr>
                <w:i/>
                <w:color w:val="000000"/>
              </w:rPr>
            </w:pPr>
            <w:r w:rsidRPr="009A367D">
              <w:rPr>
                <w:i/>
                <w:color w:val="000000"/>
              </w:rPr>
              <w:lastRenderedPageBreak/>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8E3994" w:rsidP="007A57A3">
            <w:pPr>
              <w:jc w:val="both"/>
              <w:rPr>
                <w:color w:val="000000"/>
              </w:rPr>
            </w:pPr>
            <w:r w:rsidRPr="009A367D">
              <w:rPr>
                <w:i/>
                <w:color w:val="000000"/>
              </w:rPr>
              <w:t>25</w:t>
            </w:r>
            <w:r w:rsidR="007A57A3">
              <w:rPr>
                <w:i/>
                <w:color w:val="000000"/>
              </w:rPr>
              <w:t xml:space="preserve"> августа</w:t>
            </w:r>
            <w:r w:rsidRPr="009A367D">
              <w:rPr>
                <w:i/>
                <w:color w:val="000000"/>
              </w:rPr>
              <w:t xml:space="preserve"> 2022 г, 15-00</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C32917" w:rsidRPr="00B83DCF" w:rsidRDefault="00B83DCF" w:rsidP="00B83DCF">
            <w:pPr>
              <w:pStyle w:val="af1"/>
              <w:numPr>
                <w:ilvl w:val="0"/>
                <w:numId w:val="36"/>
              </w:numPr>
              <w:ind w:left="0"/>
              <w:jc w:val="both"/>
              <w:rPr>
                <w:color w:val="000000"/>
              </w:rPr>
            </w:pPr>
            <w:r>
              <w:rPr>
                <w:color w:val="000000"/>
              </w:rPr>
              <w:t>1.</w:t>
            </w:r>
            <w:r w:rsidR="001C23D3">
              <w:rPr>
                <w:color w:val="000000"/>
              </w:rPr>
              <w:t>О ходе подготовки объе</w:t>
            </w:r>
            <w:r w:rsidR="001C23D3">
              <w:rPr>
                <w:color w:val="000000"/>
              </w:rPr>
              <w:t>к</w:t>
            </w:r>
            <w:r w:rsidR="001C23D3">
              <w:rPr>
                <w:color w:val="000000"/>
              </w:rPr>
              <w:t>тов жилищно-коммунальной сферы сельского поселения к работе в осенне-зимний п</w:t>
            </w:r>
            <w:r w:rsidR="001C23D3">
              <w:rPr>
                <w:color w:val="000000"/>
              </w:rPr>
              <w:t>е</w:t>
            </w:r>
            <w:r w:rsidR="001C23D3">
              <w:rPr>
                <w:color w:val="000000"/>
              </w:rPr>
              <w:t>риод 2022-2023 годов.</w:t>
            </w:r>
          </w:p>
          <w:p w:rsidR="001C23D3" w:rsidRPr="004675DC" w:rsidRDefault="00B83DCF" w:rsidP="001C23D3">
            <w:pPr>
              <w:pStyle w:val="af1"/>
              <w:numPr>
                <w:ilvl w:val="0"/>
                <w:numId w:val="36"/>
              </w:numPr>
              <w:ind w:left="0"/>
              <w:jc w:val="both"/>
              <w:rPr>
                <w:i/>
                <w:color w:val="000000"/>
              </w:rPr>
            </w:pPr>
            <w:r>
              <w:rPr>
                <w:color w:val="000000"/>
              </w:rPr>
              <w:t>2. О</w:t>
            </w:r>
            <w:r w:rsidR="001C23D3">
              <w:rPr>
                <w:color w:val="000000"/>
              </w:rPr>
              <w:t>б установлении земел</w:t>
            </w:r>
            <w:r w:rsidR="001C23D3">
              <w:rPr>
                <w:color w:val="000000"/>
              </w:rPr>
              <w:t>ь</w:t>
            </w:r>
            <w:r w:rsidR="001C23D3">
              <w:rPr>
                <w:color w:val="000000"/>
              </w:rPr>
              <w:t>ного  налога на территории Ленинского сельского пос</w:t>
            </w:r>
            <w:r w:rsidR="001C23D3">
              <w:rPr>
                <w:color w:val="000000"/>
              </w:rPr>
              <w:t>е</w:t>
            </w:r>
            <w:r w:rsidR="001C23D3">
              <w:rPr>
                <w:color w:val="000000"/>
              </w:rPr>
              <w:t>ления Починковского района Смоленской области</w:t>
            </w:r>
            <w:r w:rsidR="004675DC">
              <w:rPr>
                <w:color w:val="000000"/>
              </w:rPr>
              <w:t>.</w:t>
            </w:r>
          </w:p>
          <w:p w:rsidR="004675DC" w:rsidRPr="001C23D3" w:rsidRDefault="004675DC" w:rsidP="001C23D3">
            <w:pPr>
              <w:pStyle w:val="af1"/>
              <w:numPr>
                <w:ilvl w:val="0"/>
                <w:numId w:val="36"/>
              </w:numPr>
              <w:ind w:left="0"/>
              <w:jc w:val="both"/>
              <w:rPr>
                <w:i/>
                <w:color w:val="000000"/>
              </w:rPr>
            </w:pPr>
            <w:r>
              <w:rPr>
                <w:color w:val="000000"/>
              </w:rPr>
              <w:t>3. О налоге на имущество</w:t>
            </w:r>
            <w:r w:rsidR="009A367D">
              <w:rPr>
                <w:color w:val="000000"/>
              </w:rPr>
              <w:t xml:space="preserve"> физических лиц на террит</w:t>
            </w:r>
            <w:r w:rsidR="009A367D">
              <w:rPr>
                <w:color w:val="000000"/>
              </w:rPr>
              <w:t>о</w:t>
            </w:r>
            <w:r w:rsidR="009A367D">
              <w:rPr>
                <w:color w:val="000000"/>
              </w:rPr>
              <w:t>рии Ленинского сельского поселения.</w:t>
            </w:r>
          </w:p>
          <w:p w:rsidR="008C3362" w:rsidRPr="00EC6533" w:rsidRDefault="008C3362" w:rsidP="001C23D3">
            <w:pPr>
              <w:pStyle w:val="af1"/>
              <w:numPr>
                <w:ilvl w:val="0"/>
                <w:numId w:val="36"/>
              </w:numPr>
              <w:ind w:left="0"/>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762F2D" w:rsidRPr="00EC6533" w:rsidRDefault="00762F2D" w:rsidP="000816EA">
            <w:pPr>
              <w:ind w:right="-23"/>
              <w:jc w:val="both"/>
              <w:rPr>
                <w:color w:val="000000"/>
              </w:rPr>
            </w:pP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B119C2" w:rsidP="000816EA">
            <w:pPr>
              <w:ind w:right="-23"/>
              <w:jc w:val="both"/>
              <w:rPr>
                <w:color w:val="000000"/>
              </w:rPr>
            </w:pPr>
            <w:r>
              <w:rPr>
                <w:i/>
                <w:color w:val="000000"/>
              </w:rPr>
              <w:t>02</w:t>
            </w:r>
            <w:r w:rsidR="009B40DF">
              <w:rPr>
                <w:i/>
                <w:color w:val="000000"/>
              </w:rPr>
              <w:t xml:space="preserve">, </w:t>
            </w:r>
            <w:r>
              <w:rPr>
                <w:i/>
                <w:color w:val="000000"/>
              </w:rPr>
              <w:t>16</w:t>
            </w:r>
            <w:r w:rsidR="007511AE">
              <w:rPr>
                <w:i/>
                <w:color w:val="000000"/>
              </w:rPr>
              <w:t xml:space="preserve"> </w:t>
            </w:r>
            <w:r>
              <w:rPr>
                <w:i/>
                <w:color w:val="000000"/>
              </w:rPr>
              <w:t xml:space="preserve">августа </w:t>
            </w:r>
            <w:r w:rsidR="00206BB7" w:rsidRPr="00CE0099">
              <w:rPr>
                <w:i/>
                <w:color w:val="000000"/>
              </w:rPr>
              <w:t xml:space="preserve"> 2022 г</w:t>
            </w:r>
            <w:r w:rsidR="002B0C44">
              <w:rPr>
                <w:i/>
                <w:color w:val="000000"/>
              </w:rPr>
              <w:t>.</w:t>
            </w:r>
          </w:p>
          <w:p w:rsidR="008C3362" w:rsidRPr="00CE0099" w:rsidRDefault="008C3362" w:rsidP="000816EA">
            <w:pPr>
              <w:ind w:right="-23"/>
              <w:jc w:val="both"/>
              <w:rPr>
                <w:color w:val="000000"/>
              </w:rPr>
            </w:pPr>
          </w:p>
          <w:p w:rsidR="008C3362" w:rsidRDefault="008C3362" w:rsidP="00697300">
            <w:pPr>
              <w:ind w:right="-23"/>
              <w:jc w:val="both"/>
              <w:rPr>
                <w:color w:val="000000"/>
              </w:rPr>
            </w:pPr>
            <w:r>
              <w:rPr>
                <w:color w:val="000000"/>
              </w:rPr>
              <w:t>Заседание</w:t>
            </w:r>
            <w:r w:rsidRPr="00EC6533">
              <w:rPr>
                <w:color w:val="000000"/>
              </w:rPr>
              <w:t xml:space="preserve"> межмуниц</w:t>
            </w:r>
            <w:r w:rsidRPr="00EC6533">
              <w:rPr>
                <w:color w:val="000000"/>
              </w:rPr>
              <w:t>и</w:t>
            </w:r>
            <w:r w:rsidRPr="00EC6533">
              <w:rPr>
                <w:color w:val="000000"/>
              </w:rPr>
              <w:t>пальной комиссии по гр</w:t>
            </w:r>
            <w:r w:rsidRPr="00EC6533">
              <w:rPr>
                <w:color w:val="000000"/>
              </w:rPr>
              <w:t>а</w:t>
            </w:r>
            <w:r w:rsidRPr="00EC6533">
              <w:rPr>
                <w:color w:val="000000"/>
              </w:rPr>
              <w:t>достроительству и земл</w:t>
            </w:r>
            <w:r w:rsidRPr="00EC6533">
              <w:rPr>
                <w:color w:val="000000"/>
              </w:rPr>
              <w:t>е</w:t>
            </w:r>
            <w:r w:rsidRPr="00EC6533">
              <w:rPr>
                <w:color w:val="000000"/>
              </w:rPr>
              <w:t>пользованию муниципал</w:t>
            </w:r>
            <w:r w:rsidRPr="00EC6533">
              <w:rPr>
                <w:color w:val="000000"/>
              </w:rPr>
              <w:t>ь</w:t>
            </w:r>
            <w:r w:rsidRPr="00EC6533">
              <w:rPr>
                <w:color w:val="000000"/>
              </w:rPr>
              <w:t>ного образования «Почи</w:t>
            </w:r>
            <w:r w:rsidRPr="00EC6533">
              <w:rPr>
                <w:color w:val="000000"/>
              </w:rPr>
              <w:t>н</w:t>
            </w:r>
            <w:r w:rsidRPr="00EC6533">
              <w:rPr>
                <w:color w:val="000000"/>
              </w:rPr>
              <w:t>ковский район» Смоле</w:t>
            </w:r>
            <w:r w:rsidRPr="00EC6533">
              <w:rPr>
                <w:color w:val="000000"/>
              </w:rPr>
              <w:t>н</w:t>
            </w:r>
            <w:r w:rsidRPr="00EC6533">
              <w:rPr>
                <w:color w:val="000000"/>
              </w:rPr>
              <w:t>ской области.</w:t>
            </w:r>
          </w:p>
          <w:p w:rsidR="00762F2D" w:rsidRPr="00EC6533" w:rsidRDefault="00762F2D" w:rsidP="00697300">
            <w:pPr>
              <w:ind w:right="-23"/>
              <w:jc w:val="both"/>
              <w:rPr>
                <w:color w:val="000000"/>
              </w:rPr>
            </w:pPr>
          </w:p>
          <w:p w:rsidR="008C3362" w:rsidRPr="00EC6533" w:rsidRDefault="008C3362" w:rsidP="00697300">
            <w:pPr>
              <w:ind w:right="-23"/>
              <w:jc w:val="both"/>
              <w:rPr>
                <w:i/>
                <w:color w:val="000000"/>
              </w:rPr>
            </w:pPr>
            <w:r w:rsidRPr="00EC6533">
              <w:rPr>
                <w:i/>
                <w:color w:val="000000"/>
              </w:rPr>
              <w:t>Отв. Миллер Е.А.</w:t>
            </w:r>
          </w:p>
          <w:p w:rsidR="008C3362" w:rsidRPr="00CE0099" w:rsidRDefault="007511AE" w:rsidP="000816EA">
            <w:pPr>
              <w:ind w:right="-23"/>
              <w:jc w:val="both"/>
              <w:rPr>
                <w:color w:val="000000"/>
              </w:rPr>
            </w:pPr>
            <w:r>
              <w:rPr>
                <w:i/>
                <w:color w:val="000000"/>
              </w:rPr>
              <w:t>1</w:t>
            </w:r>
            <w:r w:rsidR="00071856">
              <w:rPr>
                <w:i/>
                <w:color w:val="000000"/>
              </w:rPr>
              <w:t>2</w:t>
            </w:r>
            <w:r w:rsidR="006203F3" w:rsidRPr="00CE0099">
              <w:rPr>
                <w:i/>
                <w:color w:val="000000"/>
              </w:rPr>
              <w:t>, 2</w:t>
            </w:r>
            <w:r w:rsidR="00071856">
              <w:rPr>
                <w:i/>
                <w:color w:val="000000"/>
              </w:rPr>
              <w:t>6</w:t>
            </w:r>
            <w:r w:rsidR="006203F3" w:rsidRPr="00CE0099">
              <w:rPr>
                <w:i/>
                <w:color w:val="000000"/>
              </w:rPr>
              <w:t xml:space="preserve"> </w:t>
            </w:r>
            <w:r w:rsidR="00C24083">
              <w:rPr>
                <w:i/>
                <w:color w:val="000000"/>
              </w:rPr>
              <w:t>августа</w:t>
            </w:r>
            <w:r w:rsidR="0014311A">
              <w:rPr>
                <w:i/>
                <w:color w:val="000000"/>
              </w:rPr>
              <w:t xml:space="preserve"> </w:t>
            </w:r>
            <w:r w:rsidR="00837862">
              <w:rPr>
                <w:i/>
                <w:color w:val="000000"/>
              </w:rPr>
              <w:t xml:space="preserve"> </w:t>
            </w:r>
            <w:r w:rsidR="006203F3" w:rsidRPr="00CE0099">
              <w:rPr>
                <w:i/>
                <w:color w:val="000000"/>
              </w:rPr>
              <w:t>2022 г</w:t>
            </w:r>
            <w:r w:rsidR="002B0C44">
              <w:rPr>
                <w:i/>
                <w:color w:val="000000"/>
              </w:rPr>
              <w:t>.</w:t>
            </w:r>
          </w:p>
          <w:p w:rsidR="008C3362" w:rsidRDefault="008C3362"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62F2D" w:rsidRDefault="00762F2D" w:rsidP="00FC11A6">
            <w:pPr>
              <w:jc w:val="both"/>
              <w:rPr>
                <w:color w:val="000000"/>
              </w:rPr>
            </w:pPr>
          </w:p>
          <w:p w:rsidR="00733CF2" w:rsidRPr="00733CF2" w:rsidRDefault="00733CF2" w:rsidP="00FC11A6">
            <w:pPr>
              <w:jc w:val="both"/>
              <w:rPr>
                <w:i/>
                <w:color w:val="000000"/>
              </w:rPr>
            </w:pPr>
            <w:r w:rsidRPr="00733CF2">
              <w:rPr>
                <w:i/>
                <w:color w:val="000000"/>
              </w:rPr>
              <w:t>Отв. Полякова О.В.</w:t>
            </w:r>
          </w:p>
          <w:p w:rsidR="008C3362" w:rsidRPr="00CE0099" w:rsidRDefault="00554B97" w:rsidP="00FC11A6">
            <w:pPr>
              <w:jc w:val="both"/>
              <w:rPr>
                <w:i/>
                <w:color w:val="000000"/>
              </w:rPr>
            </w:pPr>
            <w:r>
              <w:rPr>
                <w:i/>
                <w:color w:val="000000"/>
              </w:rPr>
              <w:t>1</w:t>
            </w:r>
            <w:r w:rsidR="00C24083">
              <w:rPr>
                <w:i/>
                <w:color w:val="000000"/>
              </w:rPr>
              <w:t xml:space="preserve">6 </w:t>
            </w:r>
            <w:r>
              <w:rPr>
                <w:i/>
                <w:color w:val="000000"/>
              </w:rPr>
              <w:t xml:space="preserve"> </w:t>
            </w:r>
            <w:r w:rsidR="00C24083">
              <w:rPr>
                <w:i/>
                <w:color w:val="000000"/>
              </w:rPr>
              <w:t>августа</w:t>
            </w:r>
            <w:r w:rsidR="00CE0099" w:rsidRPr="00CE0099">
              <w:rPr>
                <w:i/>
                <w:color w:val="000000"/>
              </w:rPr>
              <w:t xml:space="preserve"> </w:t>
            </w:r>
            <w:r w:rsidR="00206BB7" w:rsidRPr="00CE0099">
              <w:rPr>
                <w:i/>
                <w:color w:val="000000"/>
              </w:rPr>
              <w:t>2022 г</w:t>
            </w:r>
            <w:r w:rsidR="002B0C44">
              <w:rPr>
                <w:i/>
                <w:color w:val="000000"/>
              </w:rPr>
              <w:t>.</w:t>
            </w:r>
          </w:p>
          <w:p w:rsidR="00206BB7" w:rsidRPr="00CE0099" w:rsidRDefault="00206BB7" w:rsidP="00FC11A6">
            <w:pPr>
              <w:jc w:val="both"/>
              <w:rPr>
                <w:i/>
                <w:color w:val="000000"/>
              </w:rPr>
            </w:pPr>
          </w:p>
          <w:p w:rsidR="00206BB7" w:rsidRDefault="00206BB7" w:rsidP="00FC11A6">
            <w:pPr>
              <w:jc w:val="both"/>
              <w:rPr>
                <w:b/>
                <w:color w:val="000000"/>
              </w:rPr>
            </w:pPr>
          </w:p>
          <w:p w:rsidR="00206BB7" w:rsidRDefault="00206BB7"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«Починковский район» Смоленской области.</w:t>
            </w:r>
          </w:p>
          <w:p w:rsidR="00CE0099" w:rsidRDefault="00CE0099" w:rsidP="00CE0099">
            <w:pPr>
              <w:ind w:right="-23"/>
              <w:jc w:val="both"/>
              <w:rPr>
                <w:i/>
                <w:color w:val="000000"/>
              </w:rPr>
            </w:pPr>
            <w:r w:rsidRPr="00CE0099">
              <w:rPr>
                <w:i/>
                <w:color w:val="000000"/>
              </w:rPr>
              <w:t xml:space="preserve">Отв. </w:t>
            </w:r>
            <w:proofErr w:type="spellStart"/>
            <w:r w:rsidRPr="00CE0099">
              <w:rPr>
                <w:i/>
                <w:color w:val="000000"/>
              </w:rPr>
              <w:t>Камозин</w:t>
            </w:r>
            <w:proofErr w:type="spellEnd"/>
            <w:r w:rsidRPr="00CE0099">
              <w:rPr>
                <w:i/>
                <w:color w:val="000000"/>
              </w:rPr>
              <w:t xml:space="preserve"> Е. Д.</w:t>
            </w:r>
          </w:p>
          <w:p w:rsidR="00CE0099" w:rsidRDefault="0014311A" w:rsidP="00B119C2">
            <w:pPr>
              <w:ind w:right="-23"/>
              <w:jc w:val="both"/>
              <w:rPr>
                <w:i/>
                <w:color w:val="000000"/>
              </w:rPr>
            </w:pPr>
            <w:r>
              <w:rPr>
                <w:i/>
                <w:color w:val="000000"/>
              </w:rPr>
              <w:t xml:space="preserve"> </w:t>
            </w:r>
            <w:r w:rsidR="00B119C2">
              <w:rPr>
                <w:i/>
                <w:color w:val="000000"/>
              </w:rPr>
              <w:t>12</w:t>
            </w:r>
            <w:r w:rsidR="0012630B">
              <w:rPr>
                <w:i/>
                <w:color w:val="000000"/>
              </w:rPr>
              <w:t xml:space="preserve">, </w:t>
            </w:r>
            <w:r w:rsidR="00B119C2">
              <w:rPr>
                <w:i/>
                <w:color w:val="000000"/>
              </w:rPr>
              <w:t>16 августа</w:t>
            </w:r>
            <w:r>
              <w:rPr>
                <w:i/>
                <w:color w:val="000000"/>
              </w:rPr>
              <w:t xml:space="preserve"> </w:t>
            </w:r>
            <w:r w:rsidR="00CE0099">
              <w:rPr>
                <w:i/>
                <w:color w:val="000000"/>
              </w:rPr>
              <w:t xml:space="preserve"> 2022 г.</w:t>
            </w:r>
          </w:p>
          <w:p w:rsidR="00C24083" w:rsidRDefault="00C24083" w:rsidP="00B119C2">
            <w:pPr>
              <w:ind w:right="-23"/>
              <w:jc w:val="both"/>
              <w:rPr>
                <w:i/>
                <w:color w:val="000000"/>
              </w:rPr>
            </w:pPr>
          </w:p>
          <w:p w:rsidR="00C24083" w:rsidRDefault="00C24083" w:rsidP="00B119C2">
            <w:pPr>
              <w:ind w:right="-23"/>
              <w:jc w:val="both"/>
              <w:rPr>
                <w:i/>
                <w:color w:val="000000"/>
              </w:rPr>
            </w:pPr>
          </w:p>
          <w:p w:rsidR="00C24083" w:rsidRPr="00C24083" w:rsidRDefault="00C24083" w:rsidP="00B119C2">
            <w:pPr>
              <w:ind w:right="-23"/>
              <w:jc w:val="both"/>
              <w:rPr>
                <w:color w:val="000000"/>
              </w:rPr>
            </w:pPr>
            <w:r w:rsidRPr="00C24083">
              <w:rPr>
                <w:color w:val="000000"/>
              </w:rPr>
              <w:t>Августовское совещание</w:t>
            </w:r>
          </w:p>
          <w:p w:rsidR="00C24083" w:rsidRDefault="00C24083" w:rsidP="00B119C2">
            <w:pPr>
              <w:ind w:right="-23"/>
              <w:jc w:val="both"/>
              <w:rPr>
                <w:color w:val="000000"/>
              </w:rPr>
            </w:pPr>
            <w:r w:rsidRPr="00C24083">
              <w:rPr>
                <w:color w:val="000000"/>
              </w:rPr>
              <w:t>педагогических работн</w:t>
            </w:r>
            <w:r w:rsidRPr="00C24083">
              <w:rPr>
                <w:color w:val="000000"/>
              </w:rPr>
              <w:t>и</w:t>
            </w:r>
            <w:r w:rsidRPr="00C24083">
              <w:rPr>
                <w:color w:val="000000"/>
              </w:rPr>
              <w:t>ков Починковского рай</w:t>
            </w:r>
            <w:r w:rsidRPr="00C24083">
              <w:rPr>
                <w:color w:val="000000"/>
              </w:rPr>
              <w:t>о</w:t>
            </w:r>
            <w:r w:rsidRPr="00C24083">
              <w:rPr>
                <w:color w:val="000000"/>
              </w:rPr>
              <w:lastRenderedPageBreak/>
              <w:t>на</w:t>
            </w:r>
            <w:r w:rsidR="007A57A3">
              <w:rPr>
                <w:color w:val="000000"/>
              </w:rPr>
              <w:t>.</w:t>
            </w:r>
          </w:p>
          <w:p w:rsidR="00C24083" w:rsidRDefault="00C24083" w:rsidP="00B119C2">
            <w:pPr>
              <w:ind w:right="-23"/>
              <w:jc w:val="both"/>
              <w:rPr>
                <w:color w:val="000000"/>
              </w:rPr>
            </w:pPr>
          </w:p>
          <w:p w:rsidR="00C24083" w:rsidRPr="00733CF2" w:rsidRDefault="00C24083" w:rsidP="00C24083">
            <w:pPr>
              <w:jc w:val="both"/>
              <w:rPr>
                <w:i/>
                <w:color w:val="000000"/>
              </w:rPr>
            </w:pPr>
            <w:r w:rsidRPr="00733CF2">
              <w:rPr>
                <w:i/>
                <w:color w:val="000000"/>
              </w:rPr>
              <w:t>Отв. Полякова О.В.</w:t>
            </w:r>
          </w:p>
          <w:p w:rsidR="00C24083" w:rsidRPr="00CE0099" w:rsidRDefault="00C24083" w:rsidP="007A57A3">
            <w:pPr>
              <w:ind w:right="-23"/>
              <w:jc w:val="both"/>
              <w:rPr>
                <w:i/>
                <w:color w:val="000000"/>
              </w:rPr>
            </w:pPr>
            <w:r>
              <w:rPr>
                <w:i/>
                <w:color w:val="000000"/>
              </w:rPr>
              <w:t>29  августа</w:t>
            </w:r>
            <w:r w:rsidRPr="00CE0099">
              <w:rPr>
                <w:i/>
                <w:color w:val="000000"/>
              </w:rPr>
              <w:t xml:space="preserve"> 2022</w:t>
            </w:r>
            <w:r>
              <w:rPr>
                <w:i/>
                <w:color w:val="000000"/>
              </w:rPr>
              <w:t xml:space="preserve"> г</w:t>
            </w:r>
            <w:r w:rsidR="007A57A3">
              <w:rPr>
                <w:i/>
                <w:color w:val="000000"/>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C23D3" w:rsidP="00B83DCF">
            <w:pPr>
              <w:jc w:val="both"/>
              <w:rPr>
                <w:i/>
                <w:color w:val="000000"/>
              </w:rPr>
            </w:pPr>
            <w:r>
              <w:rPr>
                <w:i/>
                <w:color w:val="000000"/>
              </w:rPr>
              <w:t>26 августа</w:t>
            </w:r>
            <w:r w:rsidR="00FB4117">
              <w:rPr>
                <w:i/>
                <w:color w:val="000000"/>
              </w:rPr>
              <w:t xml:space="preserve"> </w:t>
            </w:r>
            <w:r w:rsidR="00E7742E">
              <w:rPr>
                <w:i/>
                <w:color w:val="000000"/>
              </w:rPr>
              <w:t xml:space="preserve"> 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Починковского ра</w:t>
            </w:r>
            <w:r w:rsidR="009A367D">
              <w:rPr>
                <w:color w:val="000000"/>
              </w:rPr>
              <w:t>й</w:t>
            </w:r>
            <w:r w:rsidR="009A367D">
              <w:rPr>
                <w:color w:val="000000"/>
              </w:rPr>
              <w:t>она Смоленской области</w:t>
            </w:r>
            <w:r w:rsidRPr="00EC6533">
              <w:rPr>
                <w:color w:val="000000"/>
              </w:rPr>
              <w:t>:</w:t>
            </w:r>
          </w:p>
          <w:p w:rsidR="008C3362" w:rsidRDefault="00467C58" w:rsidP="00467C58">
            <w:pPr>
              <w:pStyle w:val="af1"/>
              <w:numPr>
                <w:ilvl w:val="0"/>
                <w:numId w:val="37"/>
              </w:numPr>
              <w:ind w:left="0"/>
              <w:jc w:val="both"/>
              <w:rPr>
                <w:color w:val="000000"/>
              </w:rPr>
            </w:pPr>
            <w:r>
              <w:rPr>
                <w:color w:val="000000"/>
              </w:rPr>
              <w:t>1.</w:t>
            </w:r>
            <w:r w:rsidR="00433315">
              <w:rPr>
                <w:color w:val="000000"/>
              </w:rPr>
              <w:t xml:space="preserve"> </w:t>
            </w:r>
            <w:r w:rsidR="00D74049">
              <w:rPr>
                <w:color w:val="000000"/>
              </w:rPr>
              <w:t>О ходе подготовки объектов жилищно-коммунальной сферы сел</w:t>
            </w:r>
            <w:r w:rsidR="00D74049">
              <w:rPr>
                <w:color w:val="000000"/>
              </w:rPr>
              <w:t>ь</w:t>
            </w:r>
            <w:r w:rsidR="00D74049">
              <w:rPr>
                <w:color w:val="000000"/>
              </w:rPr>
              <w:t>ского поселения к работе в осенне-зимний период 2022-2023 годов.</w:t>
            </w:r>
          </w:p>
          <w:p w:rsidR="008C3362" w:rsidRPr="00912200" w:rsidRDefault="00D74049" w:rsidP="00D11A78">
            <w:pPr>
              <w:pStyle w:val="af1"/>
              <w:numPr>
                <w:ilvl w:val="0"/>
                <w:numId w:val="37"/>
              </w:numPr>
              <w:ind w:left="0"/>
              <w:jc w:val="both"/>
              <w:rPr>
                <w:color w:val="000000"/>
              </w:rPr>
            </w:pPr>
            <w:r w:rsidRPr="00912200">
              <w:rPr>
                <w:color w:val="000000"/>
              </w:rPr>
              <w:t>2. Об</w:t>
            </w:r>
            <w:r w:rsidR="00912200" w:rsidRPr="00912200">
              <w:rPr>
                <w:color w:val="000000"/>
              </w:rPr>
              <w:t xml:space="preserve"> </w:t>
            </w:r>
            <w:r w:rsidR="0012185F" w:rsidRPr="00912200">
              <w:rPr>
                <w:color w:val="000000"/>
              </w:rPr>
              <w:t xml:space="preserve">утверждении плана работы Совета депутатов </w:t>
            </w:r>
            <w:proofErr w:type="spellStart"/>
            <w:r w:rsidR="0012185F" w:rsidRPr="00912200">
              <w:rPr>
                <w:color w:val="000000"/>
              </w:rPr>
              <w:t>Мурыгинского</w:t>
            </w:r>
            <w:proofErr w:type="spellEnd"/>
            <w:r w:rsidR="0012185F" w:rsidRPr="00912200">
              <w:rPr>
                <w:color w:val="000000"/>
              </w:rPr>
              <w:t xml:space="preserve"> сельского п</w:t>
            </w:r>
            <w:r w:rsidR="0012185F" w:rsidRPr="00912200">
              <w:rPr>
                <w:color w:val="000000"/>
              </w:rPr>
              <w:t>о</w:t>
            </w:r>
            <w:r w:rsidR="0012185F" w:rsidRPr="00912200">
              <w:rPr>
                <w:color w:val="000000"/>
              </w:rPr>
              <w:t xml:space="preserve">селения на </w:t>
            </w:r>
            <w:r w:rsidR="00912200">
              <w:rPr>
                <w:color w:val="000000"/>
              </w:rPr>
              <w:t xml:space="preserve">сентябрь </w:t>
            </w:r>
            <w:r w:rsidR="0012185F" w:rsidRPr="00912200">
              <w:rPr>
                <w:color w:val="000000"/>
              </w:rPr>
              <w:t>2022 года.</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12185F" w:rsidP="005A6324">
            <w:pPr>
              <w:jc w:val="both"/>
              <w:rPr>
                <w:i/>
                <w:color w:val="000000"/>
              </w:rPr>
            </w:pPr>
            <w:r>
              <w:rPr>
                <w:i/>
                <w:color w:val="000000"/>
              </w:rPr>
              <w:t>2</w:t>
            </w:r>
            <w:r w:rsidR="00912200">
              <w:rPr>
                <w:i/>
                <w:color w:val="000000"/>
              </w:rPr>
              <w:t>6</w:t>
            </w:r>
            <w:r>
              <w:rPr>
                <w:i/>
                <w:color w:val="000000"/>
              </w:rPr>
              <w:t xml:space="preserve"> </w:t>
            </w:r>
            <w:r w:rsidR="00912200">
              <w:rPr>
                <w:i/>
                <w:color w:val="000000"/>
              </w:rPr>
              <w:t xml:space="preserve">августа </w:t>
            </w:r>
            <w:r>
              <w:rPr>
                <w:i/>
                <w:color w:val="000000"/>
              </w:rPr>
              <w:t xml:space="preserve"> </w:t>
            </w:r>
            <w:r w:rsidR="005A6324">
              <w:rPr>
                <w:i/>
                <w:color w:val="000000"/>
              </w:rPr>
              <w:t>2022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Default="00433315" w:rsidP="00431711"/>
          <w:p w:rsidR="00433315" w:rsidRDefault="00433315" w:rsidP="00431711"/>
          <w:p w:rsidR="00433315" w:rsidRDefault="00433315" w:rsidP="00431711"/>
          <w:p w:rsidR="00CB79EF" w:rsidRDefault="00CB79EF" w:rsidP="00431711"/>
          <w:p w:rsidR="00CB79EF" w:rsidRDefault="00CB79EF" w:rsidP="00431711"/>
          <w:p w:rsidR="00CB79EF" w:rsidRDefault="00CB79EF" w:rsidP="00431711"/>
          <w:p w:rsidR="00CB79EF" w:rsidRDefault="005976C4" w:rsidP="00431711">
            <w:r>
              <w:t>6.</w:t>
            </w:r>
          </w:p>
          <w:p w:rsidR="00CB79EF" w:rsidRDefault="00CB79EF" w:rsidP="00431711"/>
          <w:p w:rsidR="00CB79EF" w:rsidRDefault="00CB79EF" w:rsidP="00431711"/>
          <w:p w:rsidR="00CB79EF" w:rsidRPr="00431711" w:rsidRDefault="00CB79E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r>
              <w:rPr>
                <w:color w:val="000000"/>
              </w:rPr>
              <w:lastRenderedPageBreak/>
              <w:t>Заседание Совета депутатов</w:t>
            </w:r>
          </w:p>
          <w:p w:rsidR="00433315" w:rsidRDefault="00433315" w:rsidP="00C232FE">
            <w:pPr>
              <w:jc w:val="both"/>
              <w:rPr>
                <w:color w:val="000000"/>
              </w:rPr>
            </w:pPr>
            <w:r>
              <w:rPr>
                <w:color w:val="000000"/>
              </w:rPr>
              <w:t>Прудковского сельского п</w:t>
            </w:r>
            <w:r>
              <w:rPr>
                <w:color w:val="000000"/>
              </w:rPr>
              <w:t>о</w:t>
            </w:r>
            <w:r>
              <w:rPr>
                <w:color w:val="000000"/>
              </w:rPr>
              <w:t>селения Починковского ра</w:t>
            </w:r>
            <w:r>
              <w:rPr>
                <w:color w:val="000000"/>
              </w:rPr>
              <w:t>й</w:t>
            </w:r>
            <w:r>
              <w:rPr>
                <w:color w:val="000000"/>
              </w:rPr>
              <w:lastRenderedPageBreak/>
              <w:t>она Смоленской области:</w:t>
            </w:r>
          </w:p>
          <w:p w:rsidR="00433315" w:rsidRDefault="00912200" w:rsidP="004140BE">
            <w:pPr>
              <w:pStyle w:val="af1"/>
              <w:numPr>
                <w:ilvl w:val="0"/>
                <w:numId w:val="37"/>
              </w:numPr>
              <w:ind w:left="-14"/>
              <w:jc w:val="both"/>
              <w:rPr>
                <w:color w:val="000000"/>
              </w:rPr>
            </w:pPr>
            <w:r w:rsidRPr="00912200">
              <w:rPr>
                <w:color w:val="000000"/>
              </w:rPr>
              <w:t>1</w:t>
            </w:r>
            <w:r w:rsidR="00433315" w:rsidRPr="00912200">
              <w:rPr>
                <w:color w:val="000000"/>
              </w:rPr>
              <w:t>. О внесении изменений в решение Совета депутатов Прудковского сельского п</w:t>
            </w:r>
            <w:r w:rsidR="00433315" w:rsidRPr="00912200">
              <w:rPr>
                <w:color w:val="000000"/>
              </w:rPr>
              <w:t>о</w:t>
            </w:r>
            <w:r w:rsidR="00433315" w:rsidRPr="00912200">
              <w:rPr>
                <w:color w:val="000000"/>
              </w:rPr>
              <w:t>селения Починковского ра</w:t>
            </w:r>
            <w:r w:rsidR="00433315" w:rsidRPr="00912200">
              <w:rPr>
                <w:color w:val="000000"/>
              </w:rPr>
              <w:t>й</w:t>
            </w:r>
            <w:r w:rsidR="00433315" w:rsidRPr="00912200">
              <w:rPr>
                <w:color w:val="000000"/>
              </w:rPr>
              <w:t>она Смоленской области «О</w:t>
            </w:r>
            <w:r>
              <w:rPr>
                <w:color w:val="000000"/>
              </w:rPr>
              <w:t xml:space="preserve"> </w:t>
            </w:r>
            <w:r w:rsidR="00314905">
              <w:rPr>
                <w:color w:val="000000"/>
              </w:rPr>
              <w:t>бюджете муниципального образования</w:t>
            </w:r>
            <w:r w:rsidR="00433315" w:rsidRPr="00912200">
              <w:rPr>
                <w:color w:val="000000"/>
              </w:rPr>
              <w:t xml:space="preserve"> Прудковского сельского поселения Почи</w:t>
            </w:r>
            <w:r w:rsidR="00433315" w:rsidRPr="00912200">
              <w:rPr>
                <w:color w:val="000000"/>
              </w:rPr>
              <w:t>н</w:t>
            </w:r>
            <w:r w:rsidR="00433315" w:rsidRPr="00912200">
              <w:rPr>
                <w:color w:val="000000"/>
              </w:rPr>
              <w:t>ковского района Смоленской области».</w:t>
            </w:r>
          </w:p>
          <w:p w:rsidR="00CB79EF" w:rsidRPr="004140BE" w:rsidRDefault="00CB79EF" w:rsidP="00CB79EF">
            <w:pPr>
              <w:jc w:val="both"/>
              <w:rPr>
                <w:i/>
                <w:color w:val="000000"/>
              </w:rPr>
            </w:pPr>
            <w:r w:rsidRPr="004140BE">
              <w:rPr>
                <w:i/>
                <w:color w:val="000000"/>
              </w:rPr>
              <w:t>Проводи</w:t>
            </w:r>
            <w:r>
              <w:rPr>
                <w:color w:val="000000"/>
              </w:rPr>
              <w:t xml:space="preserve">т  </w:t>
            </w:r>
            <w:r w:rsidRPr="004140BE">
              <w:rPr>
                <w:i/>
                <w:color w:val="000000"/>
              </w:rPr>
              <w:t>Иванченко Н.П.</w:t>
            </w:r>
          </w:p>
          <w:p w:rsidR="00CB79EF" w:rsidRDefault="00CB79EF" w:rsidP="009A367D">
            <w:pPr>
              <w:jc w:val="both"/>
              <w:rPr>
                <w:color w:val="000000"/>
              </w:rPr>
            </w:pPr>
            <w:r>
              <w:rPr>
                <w:color w:val="000000"/>
              </w:rPr>
              <w:t xml:space="preserve"> </w:t>
            </w:r>
            <w:r w:rsidR="00314905">
              <w:rPr>
                <w:i/>
                <w:color w:val="000000"/>
              </w:rPr>
              <w:t xml:space="preserve">26 августа </w:t>
            </w:r>
            <w:r w:rsidRPr="00431711">
              <w:rPr>
                <w:i/>
                <w:color w:val="000000"/>
              </w:rPr>
              <w:t xml:space="preserve"> 2022</w:t>
            </w:r>
            <w:r w:rsidR="007A57A3">
              <w:rPr>
                <w:i/>
                <w:color w:val="000000"/>
              </w:rPr>
              <w:t xml:space="preserve"> г</w:t>
            </w:r>
            <w:r w:rsidRPr="00431711">
              <w:rPr>
                <w:i/>
                <w:color w:val="000000"/>
              </w:rPr>
              <w:t>, 15-00</w:t>
            </w:r>
          </w:p>
          <w:p w:rsidR="00CB79EF" w:rsidRDefault="00CB79EF" w:rsidP="00431711">
            <w:pPr>
              <w:rPr>
                <w:color w:val="000000"/>
              </w:rPr>
            </w:pPr>
          </w:p>
          <w:p w:rsidR="00CB79EF" w:rsidRDefault="00314905" w:rsidP="00431711">
            <w:pPr>
              <w:rPr>
                <w:color w:val="000000"/>
              </w:rPr>
            </w:pPr>
            <w:r>
              <w:rPr>
                <w:color w:val="000000"/>
              </w:rPr>
              <w:t>Заседание Совета депутатов</w:t>
            </w:r>
          </w:p>
          <w:p w:rsidR="00314905" w:rsidRDefault="00314905" w:rsidP="00431711">
            <w:pPr>
              <w:rPr>
                <w:color w:val="000000"/>
              </w:rPr>
            </w:pPr>
            <w:r>
              <w:rPr>
                <w:color w:val="000000"/>
              </w:rPr>
              <w:t>Стодолищенского сельского поселения Починковского района Смоленской области:</w:t>
            </w:r>
          </w:p>
          <w:p w:rsidR="007967A9" w:rsidRDefault="007967A9" w:rsidP="00431711">
            <w:pPr>
              <w:rPr>
                <w:color w:val="000000"/>
              </w:rPr>
            </w:pPr>
            <w:r>
              <w:rPr>
                <w:color w:val="000000"/>
              </w:rPr>
              <w:t xml:space="preserve">1. О подготовке объектов жилищно-коммунальной сферы сельского поселения к работе в </w:t>
            </w:r>
            <w:proofErr w:type="gramStart"/>
            <w:r>
              <w:rPr>
                <w:color w:val="000000"/>
              </w:rPr>
              <w:t>осенне-зимний</w:t>
            </w:r>
            <w:proofErr w:type="gramEnd"/>
            <w:r>
              <w:rPr>
                <w:color w:val="000000"/>
              </w:rPr>
              <w:t xml:space="preserve"> п</w:t>
            </w:r>
            <w:r>
              <w:rPr>
                <w:color w:val="000000"/>
              </w:rPr>
              <w:t>е</w:t>
            </w:r>
            <w:r>
              <w:rPr>
                <w:color w:val="000000"/>
              </w:rPr>
              <w:t>риод2022-2023 годов.</w:t>
            </w:r>
          </w:p>
          <w:p w:rsidR="007967A9" w:rsidRDefault="007967A9" w:rsidP="00431711">
            <w:pPr>
              <w:rPr>
                <w:color w:val="000000"/>
              </w:rPr>
            </w:pPr>
            <w:r>
              <w:rPr>
                <w:color w:val="000000"/>
              </w:rPr>
              <w:t>2. О внесении изменений в Устав Стодолищенского сельского поселения Почи</w:t>
            </w:r>
            <w:r>
              <w:rPr>
                <w:color w:val="000000"/>
              </w:rPr>
              <w:t>н</w:t>
            </w:r>
            <w:r>
              <w:rPr>
                <w:color w:val="000000"/>
              </w:rPr>
              <w:t>ковского района  Смоленской области.</w:t>
            </w:r>
          </w:p>
          <w:p w:rsidR="007967A9" w:rsidRDefault="007967A9" w:rsidP="00431711">
            <w:pPr>
              <w:rPr>
                <w:color w:val="000000"/>
              </w:rPr>
            </w:pPr>
            <w:r>
              <w:rPr>
                <w:color w:val="000000"/>
              </w:rPr>
              <w:t>3. Об установлении земел</w:t>
            </w:r>
            <w:r>
              <w:rPr>
                <w:color w:val="000000"/>
              </w:rPr>
              <w:t>ь</w:t>
            </w:r>
            <w:r>
              <w:rPr>
                <w:color w:val="000000"/>
              </w:rPr>
              <w:t>ного налога на территории Стодолищенского сельского поселения.</w:t>
            </w:r>
          </w:p>
          <w:p w:rsidR="007967A9" w:rsidRDefault="005976C4" w:rsidP="00431711">
            <w:pPr>
              <w:rPr>
                <w:color w:val="000000"/>
              </w:rPr>
            </w:pPr>
            <w:r>
              <w:rPr>
                <w:color w:val="000000"/>
              </w:rPr>
              <w:t>4.</w:t>
            </w:r>
            <w:r w:rsidR="007967A9">
              <w:rPr>
                <w:color w:val="000000"/>
              </w:rPr>
              <w:t>О налоге на имущество ф</w:t>
            </w:r>
            <w:r w:rsidR="007967A9">
              <w:rPr>
                <w:color w:val="000000"/>
              </w:rPr>
              <w:t>и</w:t>
            </w:r>
            <w:r w:rsidR="007967A9">
              <w:rPr>
                <w:color w:val="000000"/>
              </w:rPr>
              <w:t xml:space="preserve">зических лиц на территории </w:t>
            </w:r>
          </w:p>
          <w:p w:rsidR="007967A9" w:rsidRDefault="007967A9" w:rsidP="00431711">
            <w:pPr>
              <w:rPr>
                <w:color w:val="000000"/>
              </w:rPr>
            </w:pPr>
            <w:r>
              <w:rPr>
                <w:color w:val="000000"/>
              </w:rPr>
              <w:t>Стодолищенского сельского поселения.</w:t>
            </w:r>
          </w:p>
          <w:p w:rsidR="007967A9" w:rsidRDefault="007967A9" w:rsidP="007967A9">
            <w:pPr>
              <w:jc w:val="both"/>
              <w:rPr>
                <w:color w:val="000000"/>
              </w:rPr>
            </w:pPr>
            <w:r w:rsidRPr="004140BE">
              <w:rPr>
                <w:i/>
                <w:color w:val="000000"/>
              </w:rPr>
              <w:t>Проводи</w:t>
            </w:r>
            <w:r>
              <w:rPr>
                <w:color w:val="000000"/>
              </w:rPr>
              <w:t xml:space="preserve">т  </w:t>
            </w:r>
            <w:r w:rsidR="008A4AAE">
              <w:rPr>
                <w:i/>
                <w:color w:val="000000"/>
              </w:rPr>
              <w:t>Зиновьева Л.</w:t>
            </w:r>
            <w:proofErr w:type="gramStart"/>
            <w:r w:rsidR="008A4AAE">
              <w:rPr>
                <w:i/>
                <w:color w:val="000000"/>
              </w:rPr>
              <w:t>В</w:t>
            </w:r>
            <w:proofErr w:type="gramEnd"/>
            <w:r>
              <w:rPr>
                <w:color w:val="000000"/>
              </w:rPr>
              <w:t xml:space="preserve"> </w:t>
            </w:r>
          </w:p>
          <w:p w:rsidR="007967A9" w:rsidRPr="008A4AAE" w:rsidRDefault="008A4AAE" w:rsidP="007967A9">
            <w:pPr>
              <w:rPr>
                <w:i/>
                <w:color w:val="000000"/>
              </w:rPr>
            </w:pPr>
            <w:r w:rsidRPr="008A4AAE">
              <w:rPr>
                <w:i/>
                <w:color w:val="000000"/>
              </w:rPr>
              <w:t>25</w:t>
            </w:r>
            <w:r w:rsidR="009A367D">
              <w:rPr>
                <w:i/>
                <w:color w:val="000000"/>
              </w:rPr>
              <w:t xml:space="preserve">августа </w:t>
            </w:r>
            <w:r w:rsidRPr="008A4AAE">
              <w:rPr>
                <w:i/>
                <w:color w:val="000000"/>
              </w:rPr>
              <w:t>2022 г</w:t>
            </w:r>
            <w:r w:rsidR="007A57A3">
              <w:rPr>
                <w:i/>
                <w:color w:val="000000"/>
              </w:rPr>
              <w:t>.</w:t>
            </w:r>
            <w:r w:rsidR="009A367D">
              <w:rPr>
                <w:i/>
                <w:color w:val="000000"/>
              </w:rPr>
              <w:t>,</w:t>
            </w:r>
            <w:r w:rsidRPr="008A4AAE">
              <w:rPr>
                <w:i/>
                <w:color w:val="000000"/>
              </w:rPr>
              <w:t xml:space="preserve"> 10-00</w:t>
            </w:r>
          </w:p>
          <w:p w:rsidR="00CB79EF" w:rsidRDefault="00CB79EF" w:rsidP="00431711">
            <w:pPr>
              <w:rPr>
                <w:color w:val="000000"/>
              </w:rPr>
            </w:pPr>
          </w:p>
          <w:p w:rsidR="00CB79EF" w:rsidRPr="00871ED1" w:rsidRDefault="00CB79EF"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p>
          <w:p w:rsidR="00433315" w:rsidRDefault="00433315" w:rsidP="00C232FE">
            <w:pPr>
              <w:jc w:val="both"/>
              <w:rPr>
                <w:color w:val="000000"/>
              </w:rPr>
            </w:pPr>
          </w:p>
          <w:p w:rsidR="008A4AAE" w:rsidRDefault="00433315" w:rsidP="008A4AAE">
            <w:pPr>
              <w:jc w:val="both"/>
              <w:rPr>
                <w:color w:val="000000"/>
              </w:rPr>
            </w:pPr>
            <w:r>
              <w:rPr>
                <w:color w:val="000000"/>
              </w:rPr>
              <w:t xml:space="preserve"> </w:t>
            </w:r>
          </w:p>
          <w:p w:rsidR="00433315" w:rsidRDefault="00433315"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proofErr w:type="spellStart"/>
      <w:r>
        <w:rPr>
          <w:color w:val="000000"/>
          <w:sz w:val="28"/>
          <w:szCs w:val="28"/>
        </w:rPr>
        <w:t>Конопелькина</w:t>
      </w:r>
      <w:proofErr w:type="spellEnd"/>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EF" w:rsidRDefault="00E734EF" w:rsidP="00204E98">
      <w:r>
        <w:separator/>
      </w:r>
    </w:p>
  </w:endnote>
  <w:endnote w:type="continuationSeparator" w:id="0">
    <w:p w:rsidR="00E734EF" w:rsidRDefault="00E734EF"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88" w:rsidRPr="00DB3F88" w:rsidRDefault="00DB3F88">
    <w:pPr>
      <w:pStyle w:val="a8"/>
      <w:rPr>
        <w:sz w:val="16"/>
      </w:rPr>
    </w:pPr>
    <w:r>
      <w:rPr>
        <w:sz w:val="16"/>
      </w:rPr>
      <w:t>Рег. № проект-08906 от 21.07.2022, Подписано ЭП: Голуб Александр Владимирович,  21.07.2022 13:20:36,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EF" w:rsidRDefault="00E734EF" w:rsidP="00204E98">
      <w:r>
        <w:separator/>
      </w:r>
    </w:p>
  </w:footnote>
  <w:footnote w:type="continuationSeparator" w:id="0">
    <w:p w:rsidR="00E734EF" w:rsidRDefault="00E734EF"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856"/>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33B"/>
    <w:rsid w:val="00197651"/>
    <w:rsid w:val="001A05C8"/>
    <w:rsid w:val="001A0AAF"/>
    <w:rsid w:val="001A0CDC"/>
    <w:rsid w:val="001A17B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3D3"/>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B5F"/>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3F8"/>
    <w:rsid w:val="00564942"/>
    <w:rsid w:val="00564D1A"/>
    <w:rsid w:val="00564DA5"/>
    <w:rsid w:val="00565014"/>
    <w:rsid w:val="0056533F"/>
    <w:rsid w:val="00565E0E"/>
    <w:rsid w:val="00565E52"/>
    <w:rsid w:val="005663D8"/>
    <w:rsid w:val="00566443"/>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A8A"/>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322"/>
    <w:rsid w:val="0072051D"/>
    <w:rsid w:val="00720A18"/>
    <w:rsid w:val="00720A8D"/>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2E3"/>
    <w:rsid w:val="00746113"/>
    <w:rsid w:val="00746CC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BE9"/>
    <w:rsid w:val="00764EEB"/>
    <w:rsid w:val="00764FAD"/>
    <w:rsid w:val="0076512E"/>
    <w:rsid w:val="00765354"/>
    <w:rsid w:val="00765678"/>
    <w:rsid w:val="007660FD"/>
    <w:rsid w:val="0076649C"/>
    <w:rsid w:val="00766EA2"/>
    <w:rsid w:val="0076745E"/>
    <w:rsid w:val="007677E5"/>
    <w:rsid w:val="007700FD"/>
    <w:rsid w:val="00770D1F"/>
    <w:rsid w:val="007719EC"/>
    <w:rsid w:val="00771F39"/>
    <w:rsid w:val="0077209E"/>
    <w:rsid w:val="0077220B"/>
    <w:rsid w:val="007728F2"/>
    <w:rsid w:val="00772CC2"/>
    <w:rsid w:val="00773513"/>
    <w:rsid w:val="0077390A"/>
    <w:rsid w:val="00773EFE"/>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E3B"/>
    <w:rsid w:val="007D670D"/>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ECB"/>
    <w:rsid w:val="008A3277"/>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6AB1"/>
    <w:rsid w:val="00916F40"/>
    <w:rsid w:val="009174B8"/>
    <w:rsid w:val="009175F3"/>
    <w:rsid w:val="00917733"/>
    <w:rsid w:val="009179A1"/>
    <w:rsid w:val="0092007D"/>
    <w:rsid w:val="00920601"/>
    <w:rsid w:val="009207CE"/>
    <w:rsid w:val="00920807"/>
    <w:rsid w:val="00920C30"/>
    <w:rsid w:val="00920D7E"/>
    <w:rsid w:val="00920F18"/>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30DE"/>
    <w:rsid w:val="00B834C8"/>
    <w:rsid w:val="00B8375E"/>
    <w:rsid w:val="00B83AC2"/>
    <w:rsid w:val="00B83DCF"/>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66B3"/>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BEE"/>
    <w:rsid w:val="00CD2E91"/>
    <w:rsid w:val="00CD3107"/>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3F88"/>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4EF"/>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3300"/>
    <w:rsid w:val="00ED377C"/>
    <w:rsid w:val="00ED38DD"/>
    <w:rsid w:val="00ED3B64"/>
    <w:rsid w:val="00ED429C"/>
    <w:rsid w:val="00ED4D05"/>
    <w:rsid w:val="00ED4FC4"/>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4EB"/>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F44B-44FA-47C4-9D86-C613406A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Суринов Александр Сергеевич (Починковский район)</cp:lastModifiedBy>
  <cp:revision>2</cp:revision>
  <cp:lastPrinted>2022-07-21T09:22:00Z</cp:lastPrinted>
  <dcterms:created xsi:type="dcterms:W3CDTF">2022-07-28T14:31:00Z</dcterms:created>
  <dcterms:modified xsi:type="dcterms:W3CDTF">2022-07-28T14:31:00Z</dcterms:modified>
</cp:coreProperties>
</file>