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1B" w:rsidRDefault="007E2F1B" w:rsidP="007E2F1B">
      <w:pPr>
        <w:pStyle w:val="5"/>
      </w:pPr>
      <w:r>
        <w:rPr>
          <w:b/>
          <w:noProof/>
        </w:rPr>
        <w:drawing>
          <wp:inline distT="0" distB="0" distL="0" distR="0">
            <wp:extent cx="771525" cy="1009650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1B" w:rsidRDefault="007E2F1B" w:rsidP="007E2F1B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 СМОЛЕНСКОЙ ОБЛАСТИ</w:t>
      </w:r>
    </w:p>
    <w:p w:rsidR="007E2F1B" w:rsidRDefault="007E2F1B" w:rsidP="007E2F1B">
      <w:pPr>
        <w:pStyle w:val="7"/>
        <w:rPr>
          <w:sz w:val="28"/>
        </w:rPr>
      </w:pPr>
    </w:p>
    <w:p w:rsidR="007E2F1B" w:rsidRDefault="007E2F1B" w:rsidP="007E2F1B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7E2F1B" w:rsidRDefault="007E2F1B" w:rsidP="007E2F1B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567"/>
        <w:gridCol w:w="1701"/>
        <w:gridCol w:w="425"/>
        <w:gridCol w:w="851"/>
      </w:tblGrid>
      <w:tr w:rsidR="007E2F1B" w:rsidTr="001D41C4">
        <w:tc>
          <w:tcPr>
            <w:tcW w:w="567" w:type="dxa"/>
          </w:tcPr>
          <w:p w:rsidR="007E2F1B" w:rsidRDefault="007E2F1B" w:rsidP="001D41C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2F1B" w:rsidRDefault="007E2F1B" w:rsidP="001D41C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7E2F1B" w:rsidRDefault="007E2F1B" w:rsidP="001D41C4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2F1B" w:rsidRDefault="007E2F1B" w:rsidP="001D41C4">
            <w:pPr>
              <w:jc w:val="center"/>
              <w:rPr>
                <w:sz w:val="24"/>
              </w:rPr>
            </w:pPr>
          </w:p>
        </w:tc>
      </w:tr>
    </w:tbl>
    <w:p w:rsidR="007E2F1B" w:rsidRDefault="007E2F1B" w:rsidP="007E2F1B">
      <w:pPr>
        <w:rPr>
          <w:b/>
          <w:sz w:val="28"/>
          <w:szCs w:val="28"/>
        </w:rPr>
      </w:pPr>
      <w:r>
        <w:rPr>
          <w:sz w:val="28"/>
        </w:rPr>
        <w:br/>
      </w:r>
    </w:p>
    <w:p w:rsidR="007E2F1B" w:rsidRPr="00C5171A" w:rsidRDefault="007E2F1B" w:rsidP="007E2F1B">
      <w:pPr>
        <w:pStyle w:val="ConsTitle"/>
        <w:tabs>
          <w:tab w:val="left" w:pos="3780"/>
          <w:tab w:val="left" w:pos="4395"/>
        </w:tabs>
        <w:ind w:right="5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«Починковский район» Смоленской области от </w:t>
      </w:r>
      <w:r w:rsidR="00D4247A">
        <w:rPr>
          <w:rFonts w:ascii="Times New Roman" w:hAnsi="Times New Roman" w:cs="Times New Roman"/>
          <w:b w:val="0"/>
          <w:sz w:val="28"/>
          <w:szCs w:val="28"/>
        </w:rPr>
        <w:t>19.01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.2012 года № </w:t>
      </w:r>
      <w:r w:rsidR="00D4247A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7E2F1B" w:rsidRDefault="007E2F1B" w:rsidP="007E2F1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F1B" w:rsidRDefault="007E2F1B" w:rsidP="00474D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  А</w:t>
      </w:r>
      <w:r w:rsidRPr="00400F3A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«Починковский район» Смоленской области   </w:t>
      </w: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7E2F1B" w:rsidRDefault="007E2F1B" w:rsidP="00474D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F1B" w:rsidRDefault="007E2F1B" w:rsidP="004D11F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7E2F1B">
        <w:rPr>
          <w:rFonts w:ascii="Times New Roman" w:hAnsi="Times New Roman" w:cs="Times New Roman"/>
          <w:bCs/>
          <w:sz w:val="28"/>
          <w:szCs w:val="28"/>
        </w:rPr>
        <w:t>Поряд</w:t>
      </w:r>
      <w:r w:rsidR="00474D88">
        <w:rPr>
          <w:rFonts w:ascii="Times New Roman" w:hAnsi="Times New Roman" w:cs="Times New Roman"/>
          <w:bCs/>
          <w:sz w:val="28"/>
          <w:szCs w:val="28"/>
        </w:rPr>
        <w:t>о</w:t>
      </w:r>
      <w:r w:rsidRPr="007E2F1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D11F7" w:rsidRPr="004D11F7">
        <w:rPr>
          <w:rFonts w:ascii="Times New Roman" w:hAnsi="Times New Roman" w:cs="Times New Roman"/>
          <w:bCs/>
          <w:sz w:val="28"/>
          <w:szCs w:val="28"/>
        </w:rPr>
        <w:t>предоставления субсидии юридическим лицам (за исключением государственных (муниципальных) учреждений</w:t>
      </w:r>
      <w:r w:rsidR="00F82844">
        <w:rPr>
          <w:rFonts w:ascii="Times New Roman" w:hAnsi="Times New Roman" w:cs="Times New Roman"/>
          <w:bCs/>
          <w:sz w:val="28"/>
          <w:szCs w:val="28"/>
        </w:rPr>
        <w:t>),</w:t>
      </w:r>
      <w:r w:rsidR="004D11F7" w:rsidRPr="004D11F7">
        <w:rPr>
          <w:rFonts w:ascii="Times New Roman" w:hAnsi="Times New Roman" w:cs="Times New Roman"/>
          <w:bCs/>
          <w:sz w:val="28"/>
          <w:szCs w:val="28"/>
        </w:rPr>
        <w:t xml:space="preserve"> в целях возмещение затрат, связанных с изданием районной газеты «Сельская новь» (оплата полиграфических услуг, стоимости бумаги)</w:t>
      </w:r>
      <w:r w:rsidR="00474D88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 w:rsidRPr="007E2F1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474D88">
        <w:rPr>
          <w:rFonts w:ascii="Times New Roman" w:hAnsi="Times New Roman" w:cs="Times New Roman"/>
          <w:bCs/>
          <w:sz w:val="28"/>
          <w:szCs w:val="28"/>
        </w:rPr>
        <w:t>м</w:t>
      </w:r>
      <w:r w:rsidRPr="007E2F1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«Починковский район» Смоленской области от </w:t>
      </w:r>
      <w:r w:rsidR="00D4247A">
        <w:rPr>
          <w:rFonts w:ascii="Times New Roman" w:hAnsi="Times New Roman" w:cs="Times New Roman"/>
          <w:bCs/>
          <w:sz w:val="28"/>
          <w:szCs w:val="28"/>
        </w:rPr>
        <w:t>19.01</w:t>
      </w:r>
      <w:r w:rsidR="004D11F7">
        <w:rPr>
          <w:rFonts w:ascii="Times New Roman" w:hAnsi="Times New Roman" w:cs="Times New Roman"/>
          <w:bCs/>
          <w:sz w:val="28"/>
          <w:szCs w:val="28"/>
        </w:rPr>
        <w:t>.</w:t>
      </w:r>
      <w:r w:rsidRPr="007E2F1B">
        <w:rPr>
          <w:rFonts w:ascii="Times New Roman" w:hAnsi="Times New Roman" w:cs="Times New Roman"/>
          <w:bCs/>
          <w:sz w:val="28"/>
          <w:szCs w:val="28"/>
        </w:rPr>
        <w:t xml:space="preserve">2012 года № </w:t>
      </w:r>
      <w:r w:rsidR="00D4247A">
        <w:rPr>
          <w:rFonts w:ascii="Times New Roman" w:hAnsi="Times New Roman" w:cs="Times New Roman"/>
          <w:bCs/>
          <w:sz w:val="28"/>
          <w:szCs w:val="28"/>
        </w:rPr>
        <w:t xml:space="preserve">9 (в редакции постановления Администрации муниципального образования «Починковский район» Смоленской области от 30.05.2012 </w:t>
      </w:r>
      <w:r w:rsidR="0026044F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D4247A">
        <w:rPr>
          <w:rFonts w:ascii="Times New Roman" w:hAnsi="Times New Roman" w:cs="Times New Roman"/>
          <w:bCs/>
          <w:sz w:val="28"/>
          <w:szCs w:val="28"/>
        </w:rPr>
        <w:t xml:space="preserve">№ 65)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359AB" w:rsidRDefault="007E2F1B" w:rsidP="004D11F7">
      <w:pPr>
        <w:pStyle w:val="3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4359AB">
        <w:rPr>
          <w:sz w:val="28"/>
          <w:szCs w:val="28"/>
        </w:rPr>
        <w:t>1) в пункте 4 Порядка слова «2012-2014 годы» заменить словами «2012-2015 годы»;</w:t>
      </w:r>
      <w:r>
        <w:rPr>
          <w:sz w:val="28"/>
          <w:szCs w:val="28"/>
        </w:rPr>
        <w:t xml:space="preserve">    </w:t>
      </w:r>
    </w:p>
    <w:p w:rsidR="007E2F1B" w:rsidRPr="00441DE4" w:rsidRDefault="004359AB" w:rsidP="004D11F7">
      <w:pPr>
        <w:pStyle w:val="3"/>
        <w:ind w:left="142" w:hanging="142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2</w:t>
      </w:r>
      <w:r w:rsidR="007E2F1B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9</w:t>
      </w:r>
      <w:r w:rsidR="007E2F1B">
        <w:rPr>
          <w:sz w:val="28"/>
          <w:szCs w:val="28"/>
        </w:rPr>
        <w:t xml:space="preserve"> слова «</w:t>
      </w:r>
      <w:r w:rsidR="00474D88">
        <w:rPr>
          <w:sz w:val="28"/>
          <w:szCs w:val="28"/>
        </w:rPr>
        <w:t>отчет о прибылях и убытках</w:t>
      </w:r>
      <w:r w:rsidR="007E2F1B">
        <w:rPr>
          <w:sz w:val="28"/>
          <w:szCs w:val="28"/>
        </w:rPr>
        <w:t>» заменить словами «</w:t>
      </w:r>
      <w:r w:rsidR="00474D88">
        <w:rPr>
          <w:sz w:val="28"/>
          <w:szCs w:val="28"/>
        </w:rPr>
        <w:t>отчет о финансовых результатах</w:t>
      </w:r>
      <w:r w:rsidR="007E2F1B">
        <w:rPr>
          <w:sz w:val="28"/>
          <w:szCs w:val="28"/>
        </w:rPr>
        <w:t>».</w:t>
      </w:r>
    </w:p>
    <w:p w:rsidR="007E2F1B" w:rsidRDefault="007E2F1B" w:rsidP="007E2F1B">
      <w:pPr>
        <w:pStyle w:val="3"/>
        <w:jc w:val="both"/>
        <w:rPr>
          <w:sz w:val="28"/>
          <w:szCs w:val="28"/>
        </w:rPr>
      </w:pPr>
      <w:r w:rsidRPr="001507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</w:p>
    <w:p w:rsidR="007E2F1B" w:rsidRPr="001507F0" w:rsidRDefault="007E2F1B" w:rsidP="007E2F1B">
      <w:pPr>
        <w:pStyle w:val="3"/>
        <w:jc w:val="both"/>
        <w:rPr>
          <w:sz w:val="28"/>
          <w:szCs w:val="28"/>
        </w:rPr>
      </w:pPr>
      <w:r w:rsidRPr="001507F0">
        <w:rPr>
          <w:sz w:val="28"/>
          <w:szCs w:val="28"/>
        </w:rPr>
        <w:t xml:space="preserve">         </w:t>
      </w:r>
    </w:p>
    <w:p w:rsidR="007E2F1B" w:rsidRDefault="007E2F1B" w:rsidP="007E2F1B">
      <w:pPr>
        <w:pStyle w:val="3"/>
        <w:spacing w:after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E2F1B" w:rsidRDefault="007E2F1B" w:rsidP="007E2F1B">
      <w:pPr>
        <w:pStyle w:val="3"/>
        <w:spacing w:after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E2F1B" w:rsidRDefault="007E2F1B" w:rsidP="007E2F1B">
      <w:pPr>
        <w:pStyle w:val="3"/>
        <w:spacing w:after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7E2F1B" w:rsidRPr="00613462" w:rsidRDefault="007E2F1B" w:rsidP="007E2F1B">
      <w:pPr>
        <w:pStyle w:val="3"/>
        <w:spacing w:after="0"/>
        <w:jc w:val="both"/>
        <w:rPr>
          <w:sz w:val="28"/>
          <w:szCs w:val="28"/>
        </w:rPr>
      </w:pPr>
      <w:r w:rsidRPr="00613462">
        <w:rPr>
          <w:sz w:val="28"/>
          <w:szCs w:val="28"/>
        </w:rPr>
        <w:t xml:space="preserve">Смоленской области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13462">
        <w:rPr>
          <w:sz w:val="28"/>
          <w:szCs w:val="28"/>
        </w:rPr>
        <w:t xml:space="preserve">   </w:t>
      </w:r>
      <w:r>
        <w:rPr>
          <w:sz w:val="28"/>
          <w:szCs w:val="28"/>
        </w:rPr>
        <w:t>Ю.Р. Карипов</w:t>
      </w:r>
      <w:r w:rsidRPr="00613462">
        <w:rPr>
          <w:sz w:val="28"/>
          <w:szCs w:val="28"/>
        </w:rPr>
        <w:tab/>
      </w:r>
    </w:p>
    <w:p w:rsidR="000D1167" w:rsidRDefault="000D1167" w:rsidP="007E2F1B">
      <w:pPr>
        <w:jc w:val="center"/>
      </w:pPr>
    </w:p>
    <w:sectPr w:rsidR="000D1167" w:rsidSect="006302B2">
      <w:headerReference w:type="even" r:id="rId7"/>
      <w:headerReference w:type="default" r:id="rId8"/>
      <w:pgSz w:w="11907" w:h="16840"/>
      <w:pgMar w:top="851" w:right="708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655" w:rsidRDefault="00DA2655" w:rsidP="00C276DE">
      <w:pPr>
        <w:spacing w:after="0" w:line="240" w:lineRule="auto"/>
      </w:pPr>
      <w:r>
        <w:separator/>
      </w:r>
    </w:p>
  </w:endnote>
  <w:endnote w:type="continuationSeparator" w:id="1">
    <w:p w:rsidR="00DA2655" w:rsidRDefault="00DA2655" w:rsidP="00C2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655" w:rsidRDefault="00DA2655" w:rsidP="00C276DE">
      <w:pPr>
        <w:spacing w:after="0" w:line="240" w:lineRule="auto"/>
      </w:pPr>
      <w:r>
        <w:separator/>
      </w:r>
    </w:p>
  </w:footnote>
  <w:footnote w:type="continuationSeparator" w:id="1">
    <w:p w:rsidR="00DA2655" w:rsidRDefault="00DA2655" w:rsidP="00C2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98" w:rsidRDefault="007C57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11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DA26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9A" w:rsidRDefault="007C573C">
    <w:pPr>
      <w:pStyle w:val="a3"/>
      <w:jc w:val="center"/>
    </w:pPr>
    <w:r>
      <w:fldChar w:fldCharType="begin"/>
    </w:r>
    <w:r w:rsidR="000D1167">
      <w:instrText xml:space="preserve"> PAGE   \* MERGEFORMAT </w:instrText>
    </w:r>
    <w:r>
      <w:fldChar w:fldCharType="separate"/>
    </w:r>
    <w:r w:rsidR="00474D88">
      <w:rPr>
        <w:noProof/>
      </w:rPr>
      <w:t>2</w:t>
    </w:r>
    <w:r>
      <w:fldChar w:fldCharType="end"/>
    </w:r>
  </w:p>
  <w:p w:rsidR="0082549A" w:rsidRDefault="00DA26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F1B"/>
    <w:rsid w:val="00085D9B"/>
    <w:rsid w:val="000D1167"/>
    <w:rsid w:val="0026044F"/>
    <w:rsid w:val="004359AB"/>
    <w:rsid w:val="00474D88"/>
    <w:rsid w:val="004D11F7"/>
    <w:rsid w:val="007C573C"/>
    <w:rsid w:val="007E2F1B"/>
    <w:rsid w:val="00815BA6"/>
    <w:rsid w:val="00C276DE"/>
    <w:rsid w:val="00CC1EBD"/>
    <w:rsid w:val="00D4247A"/>
    <w:rsid w:val="00DA2655"/>
    <w:rsid w:val="00F8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DE"/>
  </w:style>
  <w:style w:type="paragraph" w:styleId="5">
    <w:name w:val="heading 5"/>
    <w:basedOn w:val="a"/>
    <w:next w:val="a"/>
    <w:link w:val="50"/>
    <w:qFormat/>
    <w:rsid w:val="007E2F1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E2F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E2F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7E2F1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rsid w:val="007E2F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E2F1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E2F1B"/>
  </w:style>
  <w:style w:type="paragraph" w:styleId="3">
    <w:name w:val="Body Text 3"/>
    <w:basedOn w:val="a"/>
    <w:link w:val="30"/>
    <w:rsid w:val="007E2F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E2F1B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7E2F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E2F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E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F1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E2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E2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Dohod1</cp:lastModifiedBy>
  <cp:revision>5</cp:revision>
  <dcterms:created xsi:type="dcterms:W3CDTF">2013-01-24T11:22:00Z</dcterms:created>
  <dcterms:modified xsi:type="dcterms:W3CDTF">2013-01-30T07:42:00Z</dcterms:modified>
</cp:coreProperties>
</file>