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B2144B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6837F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B2144B">
      <w:pPr>
        <w:pStyle w:val="5"/>
      </w:pPr>
    </w:p>
    <w:p w:rsidR="00590949" w:rsidRDefault="00590949" w:rsidP="00B2144B">
      <w:pPr>
        <w:pStyle w:val="5"/>
      </w:pPr>
    </w:p>
    <w:p w:rsidR="00590949" w:rsidRDefault="00590949" w:rsidP="00B2144B">
      <w:pPr>
        <w:pStyle w:val="5"/>
      </w:pPr>
    </w:p>
    <w:p w:rsidR="00590949" w:rsidRDefault="00590949" w:rsidP="00B2144B">
      <w:pPr>
        <w:pStyle w:val="5"/>
      </w:pPr>
    </w:p>
    <w:p w:rsidR="00B2144B" w:rsidRDefault="00B2144B" w:rsidP="00B2144B">
      <w:pPr>
        <w:pStyle w:val="5"/>
      </w:pPr>
    </w:p>
    <w:p w:rsidR="008D5398" w:rsidRDefault="008D5398" w:rsidP="00B2144B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 w:rsidP="00B2144B">
      <w:pPr>
        <w:pStyle w:val="7"/>
        <w:rPr>
          <w:sz w:val="28"/>
        </w:rPr>
      </w:pPr>
    </w:p>
    <w:p w:rsidR="008D5398" w:rsidRDefault="000E7ADB" w:rsidP="00B2144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 w:rsidP="00B2144B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701"/>
        <w:gridCol w:w="425"/>
        <w:gridCol w:w="1134"/>
        <w:gridCol w:w="1101"/>
      </w:tblGrid>
      <w:tr w:rsidR="008D5398" w:rsidTr="00B2144B">
        <w:trPr>
          <w:gridBefore w:val="1"/>
          <w:gridAfter w:val="1"/>
          <w:wBefore w:w="34" w:type="dxa"/>
          <w:wAfter w:w="1101" w:type="dxa"/>
        </w:trPr>
        <w:tc>
          <w:tcPr>
            <w:tcW w:w="567" w:type="dxa"/>
          </w:tcPr>
          <w:p w:rsidR="008D5398" w:rsidRDefault="008D5398" w:rsidP="00B2144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952EF7" w:rsidP="00B21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02.06.2015</w:t>
            </w:r>
            <w:bookmarkStart w:id="0" w:name="_GoBack"/>
            <w:bookmarkEnd w:id="0"/>
          </w:p>
        </w:tc>
        <w:tc>
          <w:tcPr>
            <w:tcW w:w="425" w:type="dxa"/>
          </w:tcPr>
          <w:p w:rsidR="008D5398" w:rsidRDefault="008D5398" w:rsidP="00B2144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398" w:rsidRDefault="00952EF7" w:rsidP="00B214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 w:rsidR="00B2144B" w:rsidTr="00B2144B">
        <w:tblPrEx>
          <w:tblLook w:val="01E0" w:firstRow="1" w:lastRow="1" w:firstColumn="1" w:lastColumn="1" w:noHBand="0" w:noVBand="0"/>
        </w:tblPrEx>
        <w:tc>
          <w:tcPr>
            <w:tcW w:w="4962" w:type="dxa"/>
            <w:gridSpan w:val="6"/>
            <w:shd w:val="clear" w:color="auto" w:fill="auto"/>
          </w:tcPr>
          <w:p w:rsidR="00B2144B" w:rsidRPr="00D33A3B" w:rsidRDefault="00C1576A" w:rsidP="00B2144B">
            <w:pPr>
              <w:shd w:val="clear" w:color="auto" w:fill="FFFFFF"/>
              <w:tabs>
                <w:tab w:val="left" w:pos="4746"/>
              </w:tabs>
              <w:spacing w:line="331" w:lineRule="exact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br/>
            </w:r>
            <w:r w:rsidR="00B2144B">
              <w:rPr>
                <w:sz w:val="28"/>
              </w:rPr>
              <w:t>О внесении изменений в распоряжение Администрации муниципального о</w:t>
            </w:r>
            <w:r w:rsidR="00B2144B">
              <w:rPr>
                <w:sz w:val="28"/>
              </w:rPr>
              <w:t>б</w:t>
            </w:r>
            <w:r w:rsidR="00B2144B">
              <w:rPr>
                <w:sz w:val="28"/>
              </w:rPr>
              <w:t>разования «Починковский район» Смоленской области от 28.05.2015 г</w:t>
            </w:r>
            <w:r w:rsidR="00B2144B">
              <w:rPr>
                <w:sz w:val="28"/>
              </w:rPr>
              <w:t>о</w:t>
            </w:r>
            <w:r w:rsidR="00B2144B">
              <w:rPr>
                <w:sz w:val="28"/>
              </w:rPr>
              <w:t>да № 582-р</w:t>
            </w:r>
          </w:p>
        </w:tc>
      </w:tr>
    </w:tbl>
    <w:p w:rsidR="00B2144B" w:rsidRPr="00520102" w:rsidRDefault="00B2144B" w:rsidP="00B2144B">
      <w:pPr>
        <w:tabs>
          <w:tab w:val="left" w:pos="1500"/>
        </w:tabs>
        <w:ind w:left="-284"/>
        <w:jc w:val="both"/>
        <w:rPr>
          <w:sz w:val="28"/>
        </w:rPr>
      </w:pPr>
      <w:r>
        <w:rPr>
          <w:sz w:val="28"/>
        </w:rPr>
        <w:tab/>
      </w:r>
    </w:p>
    <w:p w:rsidR="00B2144B" w:rsidRPr="00EC54DB" w:rsidRDefault="00B2144B" w:rsidP="00B2144B">
      <w:pPr>
        <w:spacing w:line="273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Внести изменения в распоряжение </w:t>
      </w:r>
      <w:r>
        <w:rPr>
          <w:sz w:val="28"/>
        </w:rPr>
        <w:t>Администрации муниципального образ</w:t>
      </w:r>
      <w:r>
        <w:rPr>
          <w:sz w:val="28"/>
        </w:rPr>
        <w:t>о</w:t>
      </w:r>
      <w:r>
        <w:rPr>
          <w:sz w:val="28"/>
        </w:rPr>
        <w:t xml:space="preserve">вания « Починковский район» Смоленской области от 28.05.2015 года                              № 582-р «О проведении публичных слушаний </w:t>
      </w:r>
      <w:r w:rsidRPr="00D33A3B">
        <w:rPr>
          <w:sz w:val="28"/>
        </w:rPr>
        <w:t>по</w:t>
      </w:r>
      <w:r>
        <w:rPr>
          <w:sz w:val="28"/>
        </w:rPr>
        <w:t xml:space="preserve"> вопросу </w:t>
      </w:r>
      <w:r w:rsidRPr="00D33A3B">
        <w:rPr>
          <w:sz w:val="28"/>
        </w:rPr>
        <w:t xml:space="preserve">утверждения </w:t>
      </w:r>
      <w:r>
        <w:rPr>
          <w:sz w:val="28"/>
        </w:rPr>
        <w:t>правил бл</w:t>
      </w:r>
      <w:r>
        <w:rPr>
          <w:sz w:val="28"/>
        </w:rPr>
        <w:t>а</w:t>
      </w:r>
      <w:r>
        <w:rPr>
          <w:sz w:val="28"/>
        </w:rPr>
        <w:t>гоустройства на территории муниципального образования Починковского городск</w:t>
      </w:r>
      <w:r>
        <w:rPr>
          <w:sz w:val="28"/>
        </w:rPr>
        <w:t>о</w:t>
      </w:r>
      <w:r>
        <w:rPr>
          <w:sz w:val="28"/>
        </w:rPr>
        <w:t>го поселения Починковского района Смоленской области» следующие изменения:</w:t>
      </w:r>
    </w:p>
    <w:p w:rsidR="00B2144B" w:rsidRDefault="00B2144B" w:rsidP="00B2144B">
      <w:pPr>
        <w:spacing w:line="273" w:lineRule="atLeast"/>
        <w:ind w:firstLine="709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пункт 2 изложить в следующей редакции: </w:t>
      </w:r>
    </w:p>
    <w:p w:rsidR="00B2144B" w:rsidRPr="004711D9" w:rsidRDefault="00B2144B" w:rsidP="00B2144B">
      <w:pPr>
        <w:spacing w:line="273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«2. О</w:t>
      </w:r>
      <w:r w:rsidRPr="007B033A">
        <w:rPr>
          <w:sz w:val="28"/>
          <w:szCs w:val="28"/>
          <w:bdr w:val="none" w:sz="0" w:space="0" w:color="auto" w:frame="1"/>
        </w:rPr>
        <w:t xml:space="preserve">рганизовать проведение публичных слушаний по вопросу </w:t>
      </w:r>
      <w:r w:rsidRPr="00EC54DB">
        <w:rPr>
          <w:sz w:val="28"/>
        </w:rPr>
        <w:t>утверждения правил благоустройства на территории муниципального образования Починковск</w:t>
      </w:r>
      <w:r w:rsidRPr="00EC54DB">
        <w:rPr>
          <w:sz w:val="28"/>
        </w:rPr>
        <w:t>о</w:t>
      </w:r>
      <w:r w:rsidRPr="00EC54DB">
        <w:rPr>
          <w:sz w:val="28"/>
        </w:rPr>
        <w:t xml:space="preserve">го городского поселения Починковского района Смоленской </w:t>
      </w:r>
      <w:r w:rsidRPr="00704E9D">
        <w:rPr>
          <w:sz w:val="28"/>
        </w:rPr>
        <w:t>области</w:t>
      </w:r>
      <w:r w:rsidRPr="00704E9D">
        <w:rPr>
          <w:sz w:val="28"/>
          <w:szCs w:val="28"/>
          <w:bdr w:val="none" w:sz="0" w:space="0" w:color="auto" w:frame="1"/>
        </w:rPr>
        <w:t xml:space="preserve"> 06 июля  2015</w:t>
      </w:r>
      <w:r w:rsidRPr="004711D9">
        <w:rPr>
          <w:sz w:val="28"/>
          <w:szCs w:val="28"/>
          <w:bdr w:val="none" w:sz="0" w:space="0" w:color="auto" w:frame="1"/>
        </w:rPr>
        <w:t xml:space="preserve"> года в 15:00</w:t>
      </w:r>
      <w:r w:rsidRPr="007B033A">
        <w:rPr>
          <w:sz w:val="28"/>
          <w:szCs w:val="28"/>
          <w:bdr w:val="none" w:sz="0" w:space="0" w:color="auto" w:frame="1"/>
        </w:rPr>
        <w:t xml:space="preserve"> в</w:t>
      </w:r>
      <w:r w:rsidRPr="007C47C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зале заседаний Администрации муниципального образования «</w:t>
      </w:r>
      <w:r w:rsidRPr="004711D9">
        <w:rPr>
          <w:sz w:val="28"/>
          <w:szCs w:val="28"/>
          <w:bdr w:val="none" w:sz="0" w:space="0" w:color="auto" w:frame="1"/>
        </w:rPr>
        <w:t>П</w:t>
      </w:r>
      <w:r w:rsidRPr="004711D9">
        <w:rPr>
          <w:sz w:val="28"/>
          <w:szCs w:val="28"/>
          <w:bdr w:val="none" w:sz="0" w:space="0" w:color="auto" w:frame="1"/>
        </w:rPr>
        <w:t>о</w:t>
      </w:r>
      <w:r w:rsidRPr="004711D9">
        <w:rPr>
          <w:sz w:val="28"/>
          <w:szCs w:val="28"/>
          <w:bdr w:val="none" w:sz="0" w:space="0" w:color="auto" w:frame="1"/>
        </w:rPr>
        <w:t>чинковский район» Смоленской области по адресу: ул. Советская, д. 1, г. Починок, Смоленская область</w:t>
      </w:r>
      <w:r>
        <w:rPr>
          <w:sz w:val="28"/>
          <w:szCs w:val="28"/>
          <w:bdr w:val="none" w:sz="0" w:space="0" w:color="auto" w:frame="1"/>
        </w:rPr>
        <w:t>»</w:t>
      </w:r>
      <w:r w:rsidRPr="004711D9">
        <w:rPr>
          <w:sz w:val="28"/>
          <w:szCs w:val="28"/>
          <w:bdr w:val="none" w:sz="0" w:space="0" w:color="auto" w:frame="1"/>
        </w:rPr>
        <w:t>.</w:t>
      </w:r>
    </w:p>
    <w:p w:rsidR="00B2144B" w:rsidRDefault="00B2144B" w:rsidP="00B2144B">
      <w:pPr>
        <w:spacing w:line="273" w:lineRule="atLeast"/>
        <w:ind w:firstLine="709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sz w:val="28"/>
          <w:szCs w:val="28"/>
          <w:bdr w:val="none" w:sz="0" w:space="0" w:color="auto" w:frame="1"/>
        </w:rPr>
        <w:t>п</w:t>
      </w:r>
      <w:proofErr w:type="gramEnd"/>
      <w:r>
        <w:rPr>
          <w:sz w:val="28"/>
          <w:szCs w:val="28"/>
          <w:bdr w:val="none" w:sz="0" w:space="0" w:color="auto" w:frame="1"/>
        </w:rPr>
        <w:t xml:space="preserve">ункт 3 изложить в следующей редакции: </w:t>
      </w:r>
    </w:p>
    <w:p w:rsidR="00B2144B" w:rsidRPr="00704E9D" w:rsidRDefault="00B2144B" w:rsidP="00B2144B">
      <w:pPr>
        <w:spacing w:line="273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«3. О</w:t>
      </w:r>
      <w:r w:rsidRPr="004711D9">
        <w:rPr>
          <w:sz w:val="28"/>
          <w:szCs w:val="28"/>
          <w:bdr w:val="none" w:sz="0" w:space="0" w:color="auto" w:frame="1"/>
        </w:rPr>
        <w:t xml:space="preserve">пределить, что предложения по вопросу, вынесенному на публичные слушания, принимаются в письменном </w:t>
      </w:r>
      <w:proofErr w:type="gramStart"/>
      <w:r w:rsidRPr="004711D9">
        <w:rPr>
          <w:sz w:val="28"/>
          <w:szCs w:val="28"/>
          <w:bdr w:val="none" w:sz="0" w:space="0" w:color="auto" w:frame="1"/>
        </w:rPr>
        <w:t>виде</w:t>
      </w:r>
      <w:proofErr w:type="gramEnd"/>
      <w:r w:rsidRPr="004711D9">
        <w:rPr>
          <w:sz w:val="28"/>
          <w:szCs w:val="28"/>
          <w:bdr w:val="none" w:sz="0" w:space="0" w:color="auto" w:frame="1"/>
        </w:rPr>
        <w:t xml:space="preserve"> Администрацией муниципального о</w:t>
      </w:r>
      <w:r w:rsidRPr="004711D9">
        <w:rPr>
          <w:sz w:val="28"/>
          <w:szCs w:val="28"/>
          <w:bdr w:val="none" w:sz="0" w:space="0" w:color="auto" w:frame="1"/>
        </w:rPr>
        <w:t>б</w:t>
      </w:r>
      <w:r w:rsidRPr="004711D9">
        <w:rPr>
          <w:sz w:val="28"/>
          <w:szCs w:val="28"/>
          <w:bdr w:val="none" w:sz="0" w:space="0" w:color="auto" w:frame="1"/>
        </w:rPr>
        <w:t>разования «Починковский район» Смоленской области по адресу: Смоленская о</w:t>
      </w:r>
      <w:r w:rsidRPr="004711D9">
        <w:rPr>
          <w:sz w:val="28"/>
          <w:szCs w:val="28"/>
          <w:bdr w:val="none" w:sz="0" w:space="0" w:color="auto" w:frame="1"/>
        </w:rPr>
        <w:t>б</w:t>
      </w:r>
      <w:r w:rsidRPr="004711D9">
        <w:rPr>
          <w:sz w:val="28"/>
          <w:szCs w:val="28"/>
          <w:bdr w:val="none" w:sz="0" w:space="0" w:color="auto" w:frame="1"/>
        </w:rPr>
        <w:t xml:space="preserve">ласть, г. Починок, ул. Советская, д. 1, </w:t>
      </w:r>
      <w:proofErr w:type="spellStart"/>
      <w:r w:rsidRPr="004711D9">
        <w:rPr>
          <w:sz w:val="28"/>
          <w:szCs w:val="28"/>
          <w:bdr w:val="none" w:sz="0" w:space="0" w:color="auto" w:frame="1"/>
        </w:rPr>
        <w:t>каб</w:t>
      </w:r>
      <w:proofErr w:type="spellEnd"/>
      <w:r w:rsidRPr="004711D9">
        <w:rPr>
          <w:sz w:val="28"/>
          <w:szCs w:val="28"/>
          <w:bdr w:val="none" w:sz="0" w:space="0" w:color="auto" w:frame="1"/>
        </w:rPr>
        <w:t>. 1.</w:t>
      </w:r>
      <w:r w:rsidRPr="004711D9">
        <w:rPr>
          <w:rFonts w:ascii="Georgia" w:hAnsi="Georgia"/>
          <w:color w:val="555555"/>
          <w:shd w:val="clear" w:color="auto" w:fill="FFFFFF"/>
        </w:rPr>
        <w:t xml:space="preserve"> </w:t>
      </w:r>
      <w:r w:rsidRPr="004711D9">
        <w:rPr>
          <w:sz w:val="28"/>
          <w:szCs w:val="28"/>
          <w:shd w:val="clear" w:color="auto" w:fill="FFFFFF"/>
        </w:rPr>
        <w:t xml:space="preserve">в </w:t>
      </w:r>
      <w:r w:rsidRPr="00704E9D">
        <w:rPr>
          <w:sz w:val="28"/>
          <w:szCs w:val="28"/>
          <w:shd w:val="clear" w:color="auto" w:fill="FFFFFF"/>
        </w:rPr>
        <w:t>период с 05.06.2015 г. по 06.07.2015 г.».</w:t>
      </w:r>
    </w:p>
    <w:p w:rsidR="00B2144B" w:rsidRDefault="00B2144B" w:rsidP="00B2144B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  <w:r w:rsidRPr="00704E9D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590B">
        <w:rPr>
          <w:sz w:val="28"/>
          <w:szCs w:val="28"/>
        </w:rPr>
        <w:t xml:space="preserve"> </w:t>
      </w:r>
      <w:r w:rsidRPr="00AF590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02487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A0248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2487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0248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pochinok</w:t>
        </w:r>
        <w:proofErr w:type="spellEnd"/>
        <w:r w:rsidRPr="00A0248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A0248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02487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248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A0248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A0248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02487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Pr="00A02487">
        <w:rPr>
          <w:rFonts w:ascii="Times New Roman" w:hAnsi="Times New Roman" w:cs="Times New Roman"/>
          <w:sz w:val="28"/>
        </w:rPr>
        <w:t>.</w:t>
      </w:r>
    </w:p>
    <w:p w:rsidR="00B2144B" w:rsidRPr="00B2144B" w:rsidRDefault="00B2144B" w:rsidP="00B2144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44B" w:rsidRDefault="00B2144B" w:rsidP="00B2144B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2144B" w:rsidRDefault="00B2144B" w:rsidP="00B2144B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</w:p>
    <w:p w:rsidR="00B2144B" w:rsidRDefault="00B2144B" w:rsidP="00B2144B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Ю.Р. Карипов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6"/>
      </w:tblGrid>
      <w:tr w:rsidR="00B2144B" w:rsidRPr="00C1176A" w:rsidTr="00B2144B">
        <w:tc>
          <w:tcPr>
            <w:tcW w:w="4786" w:type="dxa"/>
            <w:shd w:val="clear" w:color="auto" w:fill="auto"/>
          </w:tcPr>
          <w:p w:rsidR="00B2144B" w:rsidRPr="004711D9" w:rsidRDefault="00B2144B" w:rsidP="00B2144B">
            <w:pPr>
              <w:jc w:val="center"/>
              <w:rPr>
                <w:sz w:val="24"/>
                <w:szCs w:val="24"/>
              </w:rPr>
            </w:pPr>
            <w:r w:rsidRPr="004711D9">
              <w:rPr>
                <w:sz w:val="22"/>
                <w:szCs w:val="22"/>
              </w:rPr>
              <w:lastRenderedPageBreak/>
              <w:t xml:space="preserve">Приложение к распоряжению </w:t>
            </w:r>
            <w:r w:rsidRPr="004711D9">
              <w:rPr>
                <w:sz w:val="24"/>
                <w:szCs w:val="24"/>
              </w:rPr>
              <w:t xml:space="preserve">Администрации </w:t>
            </w:r>
          </w:p>
          <w:p w:rsidR="00B2144B" w:rsidRPr="00C1176A" w:rsidRDefault="00B2144B" w:rsidP="00B2144B">
            <w:pPr>
              <w:rPr>
                <w:sz w:val="24"/>
                <w:szCs w:val="24"/>
              </w:rPr>
            </w:pPr>
            <w:r w:rsidRPr="004711D9">
              <w:rPr>
                <w:sz w:val="24"/>
                <w:szCs w:val="24"/>
              </w:rPr>
              <w:t>муниципального образования «Починко</w:t>
            </w:r>
            <w:r w:rsidRPr="004711D9">
              <w:rPr>
                <w:sz w:val="24"/>
                <w:szCs w:val="24"/>
              </w:rPr>
              <w:t>в</w:t>
            </w:r>
            <w:r w:rsidRPr="004711D9">
              <w:rPr>
                <w:sz w:val="24"/>
                <w:szCs w:val="24"/>
              </w:rPr>
              <w:t>ский район» Смоленской области</w:t>
            </w:r>
            <w:r w:rsidRPr="004711D9">
              <w:rPr>
                <w:sz w:val="24"/>
                <w:szCs w:val="24"/>
              </w:rPr>
              <w:tab/>
              <w:t xml:space="preserve">                                                                                      от «___» ________ 20___г. №______</w:t>
            </w:r>
          </w:p>
          <w:p w:rsidR="00B2144B" w:rsidRPr="00C1176A" w:rsidRDefault="00B2144B" w:rsidP="00B2144B">
            <w:pPr>
              <w:spacing w:line="331" w:lineRule="exact"/>
              <w:ind w:right="141"/>
              <w:jc w:val="both"/>
              <w:rPr>
                <w:sz w:val="22"/>
                <w:szCs w:val="22"/>
              </w:rPr>
            </w:pPr>
          </w:p>
        </w:tc>
      </w:tr>
    </w:tbl>
    <w:p w:rsidR="00B2144B" w:rsidRDefault="00B2144B" w:rsidP="00B2144B">
      <w:pPr>
        <w:shd w:val="clear" w:color="auto" w:fill="FFFFFF"/>
        <w:spacing w:line="331" w:lineRule="exact"/>
        <w:ind w:right="141"/>
        <w:jc w:val="center"/>
        <w:rPr>
          <w:sz w:val="28"/>
        </w:rPr>
      </w:pPr>
      <w:r w:rsidRPr="004711D9">
        <w:rPr>
          <w:sz w:val="28"/>
          <w:szCs w:val="28"/>
          <w:bdr w:val="none" w:sz="0" w:space="0" w:color="auto" w:frame="1"/>
        </w:rPr>
        <w:t xml:space="preserve">Комиссия по проведению публичных слушаний по вопросу </w:t>
      </w:r>
      <w:r w:rsidRPr="004711D9">
        <w:rPr>
          <w:sz w:val="28"/>
        </w:rPr>
        <w:t>утверждения правил благоустройства на территории муниципального образования Починковского г</w:t>
      </w:r>
      <w:r w:rsidRPr="004711D9">
        <w:rPr>
          <w:sz w:val="28"/>
        </w:rPr>
        <w:t>о</w:t>
      </w:r>
      <w:r w:rsidRPr="004711D9">
        <w:rPr>
          <w:sz w:val="28"/>
        </w:rPr>
        <w:t>родского поселения Починковского района Смоленской области</w:t>
      </w:r>
    </w:p>
    <w:p w:rsidR="00B2144B" w:rsidRDefault="00B2144B" w:rsidP="00B2144B">
      <w:pPr>
        <w:shd w:val="clear" w:color="auto" w:fill="FFFFFF"/>
        <w:spacing w:line="331" w:lineRule="exact"/>
        <w:ind w:right="141"/>
        <w:rPr>
          <w:sz w:val="28"/>
        </w:rPr>
      </w:pPr>
    </w:p>
    <w:p w:rsidR="00B2144B" w:rsidRPr="00DA3E9A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 xml:space="preserve">- Петровская Светлана </w:t>
      </w:r>
      <w:proofErr w:type="spellStart"/>
      <w:r w:rsidRPr="00DA3E9A">
        <w:rPr>
          <w:sz w:val="28"/>
          <w:szCs w:val="28"/>
          <w:bdr w:val="none" w:sz="0" w:space="0" w:color="auto" w:frame="1"/>
        </w:rPr>
        <w:t>Эмильевна</w:t>
      </w:r>
      <w:proofErr w:type="spellEnd"/>
      <w:r w:rsidRPr="00DA3E9A">
        <w:rPr>
          <w:sz w:val="28"/>
          <w:szCs w:val="28"/>
          <w:bdr w:val="none" w:sz="0" w:space="0" w:color="auto" w:frame="1"/>
        </w:rPr>
        <w:t xml:space="preserve">, </w:t>
      </w:r>
      <w:r w:rsidRPr="00DA3E9A">
        <w:rPr>
          <w:color w:val="000000"/>
          <w:sz w:val="28"/>
          <w:szCs w:val="28"/>
        </w:rPr>
        <w:t>Глава муниципального образования Почи</w:t>
      </w:r>
      <w:r w:rsidRPr="00DA3E9A">
        <w:rPr>
          <w:color w:val="000000"/>
          <w:sz w:val="28"/>
          <w:szCs w:val="28"/>
        </w:rPr>
        <w:t>н</w:t>
      </w:r>
      <w:r w:rsidRPr="00DA3E9A">
        <w:rPr>
          <w:color w:val="000000"/>
          <w:sz w:val="28"/>
          <w:szCs w:val="28"/>
        </w:rPr>
        <w:t>ковского городского поселения Починковского района Смоленской области (по с</w:t>
      </w:r>
      <w:r w:rsidRPr="00DA3E9A">
        <w:rPr>
          <w:color w:val="000000"/>
          <w:sz w:val="28"/>
          <w:szCs w:val="28"/>
        </w:rPr>
        <w:t>о</w:t>
      </w:r>
      <w:r w:rsidRPr="00DA3E9A">
        <w:rPr>
          <w:color w:val="000000"/>
          <w:sz w:val="28"/>
          <w:szCs w:val="28"/>
        </w:rPr>
        <w:t>гласованию);</w:t>
      </w:r>
    </w:p>
    <w:p w:rsidR="00B2144B" w:rsidRPr="00DA3E9A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>- Горелышев Александр Юрьевич, начальник отдела по городу Администрации муниципального образования «Починковский район» Смоленской области;</w:t>
      </w:r>
    </w:p>
    <w:p w:rsidR="00B2144B" w:rsidRPr="00062F0E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</w:rPr>
      </w:pPr>
      <w:r w:rsidRPr="00DA3E9A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Петров Михаил Юрьевич</w:t>
      </w:r>
      <w:r w:rsidRPr="00DA3E9A">
        <w:rPr>
          <w:sz w:val="28"/>
          <w:szCs w:val="28"/>
          <w:bdr w:val="none" w:sz="0" w:space="0" w:color="auto" w:frame="1"/>
        </w:rPr>
        <w:t>, депутат Совета депутатов Починковского городского поселения Починковского района Смоленской области (по согласованию).</w:t>
      </w: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sz w:val="28"/>
          <w:szCs w:val="28"/>
          <w:bdr w:val="none" w:sz="0" w:space="0" w:color="auto" w:frame="1"/>
        </w:rPr>
        <w:t>Приемко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Екатерина Владимировна</w:t>
      </w:r>
      <w:r w:rsidRPr="00DA3E9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главный специалист отдела по городу</w:t>
      </w:r>
      <w:r w:rsidRPr="00DA3E9A">
        <w:rPr>
          <w:sz w:val="28"/>
          <w:szCs w:val="28"/>
          <w:bdr w:val="none" w:sz="0" w:space="0" w:color="auto" w:frame="1"/>
        </w:rPr>
        <w:t xml:space="preserve"> А</w:t>
      </w:r>
      <w:r w:rsidRPr="00DA3E9A">
        <w:rPr>
          <w:sz w:val="28"/>
          <w:szCs w:val="28"/>
          <w:bdr w:val="none" w:sz="0" w:space="0" w:color="auto" w:frame="1"/>
        </w:rPr>
        <w:t>д</w:t>
      </w:r>
      <w:r w:rsidRPr="00DA3E9A">
        <w:rPr>
          <w:sz w:val="28"/>
          <w:szCs w:val="28"/>
          <w:bdr w:val="none" w:sz="0" w:space="0" w:color="auto" w:frame="1"/>
        </w:rPr>
        <w:t>министрации муниципального образования «Починковский район» Смоленской о</w:t>
      </w:r>
      <w:r w:rsidRPr="00DA3E9A">
        <w:rPr>
          <w:sz w:val="28"/>
          <w:szCs w:val="28"/>
          <w:bdr w:val="none" w:sz="0" w:space="0" w:color="auto" w:frame="1"/>
        </w:rPr>
        <w:t>б</w:t>
      </w:r>
      <w:r w:rsidRPr="00DA3E9A">
        <w:rPr>
          <w:sz w:val="28"/>
          <w:szCs w:val="28"/>
          <w:bdr w:val="none" w:sz="0" w:space="0" w:color="auto" w:frame="1"/>
        </w:rPr>
        <w:t>ласти;</w:t>
      </w: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Рассадина Ирина Анатольевна, ведущий специалист отдела по городу</w:t>
      </w:r>
      <w:r w:rsidRPr="00DA3E9A">
        <w:rPr>
          <w:sz w:val="28"/>
          <w:szCs w:val="28"/>
          <w:bdr w:val="none" w:sz="0" w:space="0" w:color="auto" w:frame="1"/>
        </w:rPr>
        <w:t xml:space="preserve"> Админ</w:t>
      </w:r>
      <w:r w:rsidRPr="00DA3E9A">
        <w:rPr>
          <w:sz w:val="28"/>
          <w:szCs w:val="28"/>
          <w:bdr w:val="none" w:sz="0" w:space="0" w:color="auto" w:frame="1"/>
        </w:rPr>
        <w:t>и</w:t>
      </w:r>
      <w:r w:rsidRPr="00DA3E9A">
        <w:rPr>
          <w:sz w:val="28"/>
          <w:szCs w:val="28"/>
          <w:bdr w:val="none" w:sz="0" w:space="0" w:color="auto" w:frame="1"/>
        </w:rPr>
        <w:t>страции муниципального образования «Починковский район» Смоленской области;</w:t>
      </w: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>- Миллер Екатерина Анатольевна, специалист 1-ой категории отдела по городу Администрации муниципального образования «Починковский район» Смолен</w:t>
      </w:r>
      <w:r>
        <w:rPr>
          <w:sz w:val="28"/>
          <w:szCs w:val="28"/>
          <w:bdr w:val="none" w:sz="0" w:space="0" w:color="auto" w:frame="1"/>
        </w:rPr>
        <w:t>ской области.</w:t>
      </w: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Default="00B2144B" w:rsidP="00B2144B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B2144B" w:rsidRPr="0091060A" w:rsidRDefault="00B2144B" w:rsidP="00B2144B">
      <w:pPr>
        <w:ind w:left="6663"/>
        <w:contextualSpacing/>
        <w:jc w:val="both"/>
        <w:rPr>
          <w:color w:val="000000"/>
          <w:sz w:val="24"/>
          <w:szCs w:val="24"/>
        </w:rPr>
      </w:pPr>
      <w:r w:rsidRPr="0091060A">
        <w:rPr>
          <w:color w:val="000000"/>
          <w:sz w:val="24"/>
          <w:szCs w:val="24"/>
        </w:rPr>
        <w:lastRenderedPageBreak/>
        <w:t>Утверждены  постановлением Администрации Починковского городского поселения Починко</w:t>
      </w:r>
      <w:r w:rsidRPr="0091060A">
        <w:rPr>
          <w:color w:val="000000"/>
          <w:sz w:val="24"/>
          <w:szCs w:val="24"/>
        </w:rPr>
        <w:t>в</w:t>
      </w:r>
      <w:r w:rsidRPr="0091060A">
        <w:rPr>
          <w:color w:val="000000"/>
          <w:sz w:val="24"/>
          <w:szCs w:val="24"/>
        </w:rPr>
        <w:t xml:space="preserve">ского района Смоленской области от «___»_______20__г. №______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44B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2144B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2144B" w:rsidRPr="00531E3C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ПРАВИЛА БЛАГОУСТРОЙСТВА </w:t>
      </w:r>
    </w:p>
    <w:p w:rsidR="00B2144B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ПОЧИНКО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СКОГО ГОРОДСКОГО ПОСЕЛЕНИЯ </w:t>
      </w:r>
    </w:p>
    <w:p w:rsidR="00B2144B" w:rsidRPr="00531E3C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 СМОЛЕНСКОЙ ОБЛАСТИ</w:t>
      </w:r>
    </w:p>
    <w:p w:rsidR="00B2144B" w:rsidRPr="00531E3C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2144B" w:rsidRDefault="00B2144B" w:rsidP="00B2144B">
      <w:pPr>
        <w:numPr>
          <w:ilvl w:val="0"/>
          <w:numId w:val="22"/>
        </w:numPr>
        <w:ind w:left="0" w:firstLine="0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ОБЩИЕ ПОЛОЖЕНИЯ</w:t>
      </w:r>
    </w:p>
    <w:p w:rsidR="00B2144B" w:rsidRPr="00531E3C" w:rsidRDefault="00B2144B" w:rsidP="00B2144B">
      <w:pPr>
        <w:contextualSpacing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1.1. </w:t>
      </w:r>
      <w:proofErr w:type="gramStart"/>
      <w:r w:rsidRPr="00531E3C">
        <w:rPr>
          <w:color w:val="000000"/>
          <w:sz w:val="28"/>
          <w:szCs w:val="28"/>
        </w:rPr>
        <w:t>Настоящие Правила благоустройства (далее – Правила)  разработаны в с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ответствии с законодательством Российской Федерации и направлены на повыш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ние уровня благоустройства, поддержание надлежащего санитарного состояния и уборки территории муниципального образования Починковского городского пос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ления Починковского района Смоленской области </w:t>
      </w:r>
      <w:r>
        <w:rPr>
          <w:color w:val="000000"/>
          <w:sz w:val="28"/>
          <w:szCs w:val="28"/>
        </w:rPr>
        <w:t>(далее – поселение</w:t>
      </w:r>
      <w:r w:rsidRPr="00531E3C">
        <w:rPr>
          <w:color w:val="000000"/>
          <w:sz w:val="28"/>
          <w:szCs w:val="28"/>
        </w:rPr>
        <w:t>) и обязател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ны для всех предприятий, учреждений и организаций независимо от организацио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но-правовых форм и форм собственности, индивидуальных предпринимателей, осуществляющих свою деятельность на территории Починковского городского</w:t>
      </w:r>
      <w:proofErr w:type="gramEnd"/>
      <w:r w:rsidRPr="00531E3C">
        <w:rPr>
          <w:color w:val="000000"/>
          <w:sz w:val="28"/>
          <w:szCs w:val="28"/>
        </w:rPr>
        <w:t xml:space="preserve"> 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селения, а также  для граждан.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1.2. </w:t>
      </w:r>
      <w:proofErr w:type="gramStart"/>
      <w:r w:rsidRPr="00531E3C">
        <w:rPr>
          <w:color w:val="000000"/>
          <w:sz w:val="28"/>
          <w:szCs w:val="28"/>
        </w:rPr>
        <w:t>Правила устанавливают единые и обязательные к исполнению требования в сфере благоустройства, определяют поряд</w:t>
      </w:r>
      <w:r>
        <w:rPr>
          <w:color w:val="000000"/>
          <w:sz w:val="28"/>
          <w:szCs w:val="28"/>
        </w:rPr>
        <w:t>ок уборки и содержания</w:t>
      </w:r>
      <w:r w:rsidRPr="00531E3C">
        <w:rPr>
          <w:color w:val="000000"/>
          <w:sz w:val="28"/>
          <w:szCs w:val="28"/>
        </w:rPr>
        <w:t xml:space="preserve"> территорий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531E3C">
        <w:rPr>
          <w:color w:val="000000"/>
          <w:sz w:val="28"/>
          <w:szCs w:val="28"/>
        </w:rPr>
        <w:t>, включая внутренние производственные территории, для всех юридических и физических лиц, являющихся собственниками, пользователями или владельцами земель, застройщиками, собственниками, владельцами и арендаторами зданий, стр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ений и сооружений, ра</w:t>
      </w:r>
      <w:r>
        <w:rPr>
          <w:color w:val="000000"/>
          <w:sz w:val="28"/>
          <w:szCs w:val="28"/>
        </w:rPr>
        <w:t>сположенных на территории Починковского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531E3C">
        <w:rPr>
          <w:color w:val="000000"/>
          <w:sz w:val="28"/>
          <w:szCs w:val="28"/>
        </w:rPr>
        <w:t>, независимо от формы собственности, ведомственной принадлежности и гражданства.</w:t>
      </w:r>
      <w:proofErr w:type="gramEnd"/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1.3. Координацию деятельности городских служб в области внешнего благ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устройства, озеленения, санитарной очистки, уборки территорий, </w:t>
      </w:r>
      <w:r>
        <w:rPr>
          <w:color w:val="000000"/>
          <w:sz w:val="28"/>
          <w:szCs w:val="28"/>
        </w:rPr>
        <w:t>обеспечения 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стоты и порядка в</w:t>
      </w:r>
      <w:r w:rsidRPr="00531E3C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осуществляет Администрация</w:t>
      </w:r>
      <w:r w:rsidRPr="00531E3C">
        <w:rPr>
          <w:color w:val="000000"/>
          <w:sz w:val="28"/>
          <w:szCs w:val="28"/>
        </w:rPr>
        <w:t xml:space="preserve"> муниципального обр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зования «Починковский район» Смоленской области.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1.4.Основные понятия, используемые в настоящих </w:t>
      </w:r>
      <w:proofErr w:type="gramStart"/>
      <w:r w:rsidRPr="00531E3C">
        <w:rPr>
          <w:color w:val="000000"/>
          <w:sz w:val="28"/>
          <w:szCs w:val="28"/>
        </w:rPr>
        <w:t>Правилах</w:t>
      </w:r>
      <w:proofErr w:type="gramEnd"/>
      <w:r w:rsidRPr="00531E3C">
        <w:rPr>
          <w:color w:val="000000"/>
          <w:sz w:val="28"/>
          <w:szCs w:val="28"/>
        </w:rPr>
        <w:t>: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 xml:space="preserve">Благоустройство поселения </w:t>
      </w:r>
      <w:r w:rsidRPr="00531E3C">
        <w:rPr>
          <w:color w:val="000000"/>
          <w:sz w:val="28"/>
          <w:szCs w:val="28"/>
        </w:rPr>
        <w:t>– совокупность работ и мероприятий, напра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ленных на создание благоприятных, здоровых и культурных   условий жизни и 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суга населения на территории поселения.</w:t>
      </w:r>
    </w:p>
    <w:p w:rsidR="00B2144B" w:rsidRPr="00531E3C" w:rsidRDefault="00B2144B" w:rsidP="00B2144B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Территория предприятий, организаций, учреждений и иных хозяйству</w:t>
      </w:r>
      <w:r w:rsidRPr="00531E3C">
        <w:rPr>
          <w:b/>
          <w:bCs/>
          <w:color w:val="000000"/>
          <w:sz w:val="28"/>
          <w:szCs w:val="28"/>
        </w:rPr>
        <w:t>ю</w:t>
      </w:r>
      <w:r w:rsidRPr="00531E3C">
        <w:rPr>
          <w:b/>
          <w:bCs/>
          <w:color w:val="000000"/>
          <w:sz w:val="28"/>
          <w:szCs w:val="28"/>
        </w:rPr>
        <w:t>щих субъектов</w:t>
      </w:r>
      <w:r w:rsidRPr="00531E3C">
        <w:rPr>
          <w:color w:val="000000"/>
          <w:sz w:val="28"/>
          <w:szCs w:val="28"/>
        </w:rPr>
        <w:t xml:space="preserve"> - часть территории поселения, имеющая площадь, границы, мест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положение, правовой статус и другие характеристики, отражаемые в соответству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>щем земельном кадастре, переданная (закрепленная) целевым назначением юрид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ческим или физическим лицам на правах, предусмотренных законодательством.</w:t>
      </w:r>
      <w:r w:rsidRPr="00531E3C">
        <w:rPr>
          <w:b/>
          <w:bCs/>
          <w:color w:val="000000"/>
          <w:sz w:val="28"/>
          <w:szCs w:val="28"/>
        </w:rPr>
        <w:t xml:space="preserve"> 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lastRenderedPageBreak/>
        <w:t>Закрепленная территория</w:t>
      </w:r>
      <w:r w:rsidRPr="00531E3C">
        <w:rPr>
          <w:color w:val="000000"/>
          <w:sz w:val="28"/>
          <w:szCs w:val="28"/>
        </w:rPr>
        <w:t xml:space="preserve"> - часть территории поселения, непосредственно прилегающая к границам предприятия, здания, строения, сооружения, строительной площадке, объекту торговли, отдельно стоящей рекламной конструкции и иным объектам, уборку которой осуществляют юридические и физические лица в соотве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ствии с настоящими Правилами.</w:t>
      </w:r>
    </w:p>
    <w:p w:rsidR="00B2144B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Санитарно-защитная зона</w:t>
      </w:r>
      <w:r w:rsidRPr="00531E3C">
        <w:rPr>
          <w:color w:val="000000"/>
          <w:sz w:val="28"/>
          <w:szCs w:val="28"/>
        </w:rPr>
        <w:t xml:space="preserve"> - территория, определяемая в </w:t>
      </w:r>
      <w:proofErr w:type="gramStart"/>
      <w:r w:rsidRPr="00531E3C">
        <w:rPr>
          <w:color w:val="000000"/>
          <w:sz w:val="28"/>
          <w:szCs w:val="28"/>
        </w:rPr>
        <w:t>соответствии</w:t>
      </w:r>
      <w:proofErr w:type="gramEnd"/>
      <w:r w:rsidRPr="00531E3C">
        <w:rPr>
          <w:color w:val="000000"/>
          <w:sz w:val="28"/>
          <w:szCs w:val="28"/>
        </w:rPr>
        <w:t xml:space="preserve"> с С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 xml:space="preserve">нитарными эпидемиологическими правилами и </w:t>
      </w:r>
      <w:r w:rsidRPr="00283250">
        <w:rPr>
          <w:color w:val="000000"/>
          <w:sz w:val="28"/>
          <w:szCs w:val="28"/>
        </w:rPr>
        <w:t>нормативами "Санитарно-защитные зоны и санитарная классификация предприятий, сооружений и иных объектов. Са</w:t>
      </w:r>
      <w:r w:rsidRPr="00283250">
        <w:rPr>
          <w:color w:val="000000"/>
          <w:sz w:val="28"/>
          <w:szCs w:val="28"/>
        </w:rPr>
        <w:t>н</w:t>
      </w:r>
      <w:r w:rsidRPr="00283250">
        <w:rPr>
          <w:color w:val="000000"/>
          <w:sz w:val="28"/>
          <w:szCs w:val="28"/>
        </w:rPr>
        <w:t xml:space="preserve">ПиН 2.2.1/2.1.1.1200-03" утвержденные </w:t>
      </w:r>
      <w:r w:rsidRPr="00283250">
        <w:rPr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25 сентября 2007 г. № 74</w:t>
      </w:r>
      <w:r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3250">
        <w:rPr>
          <w:b/>
          <w:bCs/>
          <w:color w:val="000000"/>
          <w:sz w:val="28"/>
          <w:szCs w:val="28"/>
        </w:rPr>
        <w:t>Граница санитарно-защитной зоны</w:t>
      </w:r>
      <w:r w:rsidRPr="00283250">
        <w:rPr>
          <w:color w:val="000000"/>
          <w:sz w:val="28"/>
          <w:szCs w:val="28"/>
        </w:rPr>
        <w:t xml:space="preserve"> - линия, ограничивающая</w:t>
      </w:r>
      <w:r w:rsidRPr="00531E3C">
        <w:rPr>
          <w:color w:val="000000"/>
          <w:sz w:val="28"/>
          <w:szCs w:val="28"/>
        </w:rPr>
        <w:t xml:space="preserve"> территорию или максимальную из плановых проекций пространства, за пределами которых но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мируемые факторы воздействия не превышают установленные гигиенические но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мативы.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31E3C">
        <w:rPr>
          <w:b/>
          <w:bCs/>
          <w:color w:val="000000"/>
          <w:sz w:val="28"/>
          <w:szCs w:val="28"/>
        </w:rPr>
        <w:t>Твердые бытовые отходы (ТБО)</w:t>
      </w:r>
      <w:r w:rsidRPr="00531E3C">
        <w:rPr>
          <w:color w:val="000000"/>
          <w:sz w:val="28"/>
          <w:szCs w:val="28"/>
        </w:rPr>
        <w:t xml:space="preserve"> - отходы, образующиеся в результате жи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недеятельности населения (приготовление пищи, упаковка товаров, уборка и тек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щий ремонт жилых помещений, фекальные отходы нецентрализованной канализ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ции и др.).</w:t>
      </w:r>
      <w:proofErr w:type="gramEnd"/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31E3C">
        <w:rPr>
          <w:b/>
          <w:bCs/>
          <w:color w:val="000000"/>
          <w:sz w:val="28"/>
          <w:szCs w:val="28"/>
        </w:rPr>
        <w:t>Биологические отходы</w:t>
      </w:r>
      <w:r w:rsidRPr="00531E3C">
        <w:rPr>
          <w:color w:val="000000"/>
          <w:sz w:val="28"/>
          <w:szCs w:val="28"/>
        </w:rPr>
        <w:t xml:space="preserve"> -  трупы животных и птиц, в том числе лабораторных; абортированные и мертворожденные плоды; ветеринарные </w:t>
      </w:r>
      <w:proofErr w:type="spellStart"/>
      <w:r w:rsidRPr="00531E3C">
        <w:rPr>
          <w:color w:val="000000"/>
          <w:sz w:val="28"/>
          <w:szCs w:val="28"/>
        </w:rPr>
        <w:t>конфискаты</w:t>
      </w:r>
      <w:proofErr w:type="spellEnd"/>
      <w:r w:rsidRPr="00531E3C">
        <w:rPr>
          <w:color w:val="000000"/>
          <w:sz w:val="28"/>
          <w:szCs w:val="28"/>
        </w:rPr>
        <w:t xml:space="preserve"> (мясо, рыба и другая продукция животноводческого происхождения), выявленные после ветер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нарно-санитарной экспертизы; другие отходы, получаемые при переработке пищ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вого и непищевого сырья животного происхождения.</w:t>
      </w:r>
      <w:proofErr w:type="gramEnd"/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Утилизация биологических отходов</w:t>
      </w:r>
      <w:r w:rsidRPr="00531E3C">
        <w:rPr>
          <w:color w:val="000000"/>
          <w:sz w:val="28"/>
          <w:szCs w:val="28"/>
        </w:rPr>
        <w:t xml:space="preserve"> - использование биологических отходов  в </w:t>
      </w:r>
      <w:proofErr w:type="gramStart"/>
      <w:r w:rsidRPr="00531E3C">
        <w:rPr>
          <w:color w:val="000000"/>
          <w:sz w:val="28"/>
          <w:szCs w:val="28"/>
        </w:rPr>
        <w:t>качестве</w:t>
      </w:r>
      <w:proofErr w:type="gramEnd"/>
      <w:r w:rsidRPr="00531E3C">
        <w:rPr>
          <w:color w:val="000000"/>
          <w:sz w:val="28"/>
          <w:szCs w:val="28"/>
        </w:rPr>
        <w:t xml:space="preserve"> технических и кормовых продуктов или удобрений.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Уничтожение биологических отходов</w:t>
      </w:r>
      <w:r w:rsidRPr="00531E3C">
        <w:rPr>
          <w:color w:val="000000"/>
          <w:sz w:val="28"/>
          <w:szCs w:val="28"/>
        </w:rPr>
        <w:t xml:space="preserve"> - уничтожение путем сжигания или обезвреживания в биотермических </w:t>
      </w:r>
      <w:proofErr w:type="gramStart"/>
      <w:r w:rsidRPr="00531E3C">
        <w:rPr>
          <w:color w:val="000000"/>
          <w:sz w:val="28"/>
          <w:szCs w:val="28"/>
        </w:rPr>
        <w:t>ямах</w:t>
      </w:r>
      <w:proofErr w:type="gramEnd"/>
      <w:r w:rsidRPr="00531E3C">
        <w:rPr>
          <w:color w:val="000000"/>
          <w:sz w:val="28"/>
          <w:szCs w:val="28"/>
        </w:rPr>
        <w:t>, исключающее возможность распростран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ния инфекционных болезней и загрязнение окружающей среды.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Крупногабаритный мусор (КГМ)</w:t>
      </w:r>
      <w:r w:rsidRPr="00531E3C">
        <w:rPr>
          <w:color w:val="000000"/>
          <w:sz w:val="28"/>
          <w:szCs w:val="28"/>
        </w:rPr>
        <w:t xml:space="preserve"> - отходы потребления и хозяйственной д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ятельности (бытовая техника, мебель, металлолом и др.), утратившие свои потреб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тельские свойства.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Санитарная очистка территории</w:t>
      </w:r>
      <w:r w:rsidRPr="00531E3C">
        <w:rPr>
          <w:color w:val="000000"/>
          <w:sz w:val="28"/>
          <w:szCs w:val="28"/>
        </w:rPr>
        <w:t xml:space="preserve"> - сбор, вывоз и утилизация (обезврежив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ние) твердых бытовых отходов и крупногабаритного мусора.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Вывоз ТБО (КГМ)</w:t>
      </w:r>
      <w:r w:rsidRPr="00531E3C">
        <w:rPr>
          <w:color w:val="000000"/>
          <w:sz w:val="28"/>
          <w:szCs w:val="28"/>
        </w:rPr>
        <w:t xml:space="preserve"> - выгрузка ТБО из контейнеров (загрузка КГМ) в специ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лизированный транспорт, зачистка контейнерных площадок и подъездов к ним от просыпавшегося мусора, транспортировка их с мест сбора мусора на объекты ут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лизации (полигоны захоронения и т.п.).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Договор на вывоз ТБО (КГМ)</w:t>
      </w:r>
      <w:r w:rsidRPr="00531E3C">
        <w:rPr>
          <w:color w:val="000000"/>
          <w:sz w:val="28"/>
          <w:szCs w:val="28"/>
        </w:rPr>
        <w:t xml:space="preserve"> - письменное соглашение, имеющее юридич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скую силу, заключенное между заказчиком и подрядной специализированной орг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низацией на вывоз ТБО (КГМ);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 xml:space="preserve">Несанкционированная свалка мусора </w:t>
      </w:r>
      <w:r w:rsidRPr="00531E3C">
        <w:rPr>
          <w:color w:val="000000"/>
          <w:sz w:val="28"/>
          <w:szCs w:val="28"/>
        </w:rPr>
        <w:t>- самовольный (несанкционирова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 xml:space="preserve">ный) сброс (размещение) или складирование ТБО, КГМ, отходов производства и строительства, другого мусора, образованного в </w:t>
      </w:r>
      <w:proofErr w:type="gramStart"/>
      <w:r w:rsidRPr="00531E3C">
        <w:rPr>
          <w:color w:val="000000"/>
          <w:sz w:val="28"/>
          <w:szCs w:val="28"/>
        </w:rPr>
        <w:t>процессе</w:t>
      </w:r>
      <w:proofErr w:type="gramEnd"/>
      <w:r w:rsidRPr="00531E3C">
        <w:rPr>
          <w:color w:val="000000"/>
          <w:sz w:val="28"/>
          <w:szCs w:val="28"/>
        </w:rPr>
        <w:t xml:space="preserve"> деятельности юридич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ских или физических лиц,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531E3C">
          <w:rPr>
            <w:color w:val="000000"/>
            <w:sz w:val="28"/>
            <w:szCs w:val="28"/>
          </w:rPr>
          <w:t>50 кв. м</w:t>
        </w:r>
      </w:smartTag>
      <w:r w:rsidRPr="00531E3C">
        <w:rPr>
          <w:color w:val="000000"/>
          <w:sz w:val="28"/>
          <w:szCs w:val="28"/>
        </w:rPr>
        <w:t xml:space="preserve"> и объемом свыше </w:t>
      </w:r>
      <w:smartTag w:uri="urn:schemas-microsoft-com:office:smarttags" w:element="metricconverter">
        <w:smartTagPr>
          <w:attr w:name="ProductID" w:val="30 куб. м"/>
        </w:smartTagPr>
        <w:r w:rsidRPr="00531E3C">
          <w:rPr>
            <w:color w:val="000000"/>
            <w:sz w:val="28"/>
            <w:szCs w:val="28"/>
          </w:rPr>
          <w:t>30 куб. м</w:t>
        </w:r>
      </w:smartTag>
      <w:r w:rsidRPr="00531E3C"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lastRenderedPageBreak/>
        <w:t>Утилизация (обезвреживание) мусора и отходов (кроме биологических)</w:t>
      </w:r>
      <w:r w:rsidRPr="00531E3C">
        <w:rPr>
          <w:color w:val="000000"/>
          <w:sz w:val="28"/>
          <w:szCs w:val="28"/>
        </w:rPr>
        <w:t xml:space="preserve"> - специальная обработка мусора (захоронение на полигонах и т.п.) с целью превращ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ния его в инертный (нейтральный) вид, не оказывающий вредного влияния на эк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логию.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Критерии оценок состояния уборки и санитарного содержания террит</w:t>
      </w:r>
      <w:r w:rsidRPr="00531E3C">
        <w:rPr>
          <w:b/>
          <w:bCs/>
          <w:color w:val="000000"/>
          <w:sz w:val="28"/>
          <w:szCs w:val="28"/>
        </w:rPr>
        <w:t>о</w:t>
      </w:r>
      <w:r w:rsidRPr="00531E3C">
        <w:rPr>
          <w:b/>
          <w:bCs/>
          <w:color w:val="000000"/>
          <w:sz w:val="28"/>
          <w:szCs w:val="28"/>
        </w:rPr>
        <w:t>рий</w:t>
      </w:r>
      <w:r w:rsidRPr="00531E3C">
        <w:rPr>
          <w:color w:val="000000"/>
          <w:sz w:val="28"/>
          <w:szCs w:val="28"/>
        </w:rPr>
        <w:t xml:space="preserve"> - показатели, на основании которых производится оценка состояния уборки и санитарного содержания территории поселения.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Брошенный разукомплектованный автотранспорт</w:t>
      </w:r>
      <w:r w:rsidRPr="00531E3C">
        <w:rPr>
          <w:color w:val="000000"/>
          <w:sz w:val="28"/>
          <w:szCs w:val="28"/>
        </w:rPr>
        <w:t xml:space="preserve"> - транспортное сре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ство, от которого собственник в установленном порядке отказался, не имеющее со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ственника, собственник которого неизвестен. Заключения о принадлежности тран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портного средства (наличии или отсутс</w:t>
      </w:r>
      <w:r>
        <w:rPr>
          <w:color w:val="000000"/>
          <w:sz w:val="28"/>
          <w:szCs w:val="28"/>
        </w:rPr>
        <w:t xml:space="preserve">твии собственника) представляет </w:t>
      </w:r>
      <w:r w:rsidRPr="00531E3C">
        <w:rPr>
          <w:color w:val="000000"/>
          <w:sz w:val="28"/>
          <w:szCs w:val="28"/>
        </w:rPr>
        <w:t>ОГИБДД МО МВД России «Починковский»</w:t>
      </w:r>
      <w:r>
        <w:rPr>
          <w:color w:val="000000"/>
          <w:sz w:val="28"/>
          <w:szCs w:val="28"/>
        </w:rPr>
        <w:t xml:space="preserve"> по запросу поселения.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Категория улиц -</w:t>
      </w:r>
      <w:r w:rsidRPr="00531E3C">
        <w:rPr>
          <w:color w:val="000000"/>
          <w:sz w:val="28"/>
          <w:szCs w:val="28"/>
        </w:rPr>
        <w:t xml:space="preserve"> классификация городских улиц и проездов в зависимости от интенсивности движения транспорта и особенностей, предъявляемых к их эк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плуатации и содержанию (приложение 1 к Правилам).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Пешеходные улицы и зоны</w:t>
      </w:r>
      <w:r w:rsidRPr="00531E3C">
        <w:rPr>
          <w:color w:val="000000"/>
          <w:sz w:val="28"/>
          <w:szCs w:val="28"/>
        </w:rPr>
        <w:t xml:space="preserve"> - пешеходная связь с местами приложения труда, учреждениями и предприятиями обслуживания, в том числе в пределах обществе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ных центров, местами отдыха и остановочными пунктами городского пассажирск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го транспорта.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>Объекты внешнего благоустройства</w:t>
      </w:r>
      <w:r w:rsidRPr="00531E3C">
        <w:rPr>
          <w:color w:val="000000"/>
          <w:sz w:val="28"/>
          <w:szCs w:val="28"/>
        </w:rPr>
        <w:t xml:space="preserve"> – площадки, скверы, лесные и парк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вые массивы, малые архитектурные формы, озеленение вдоль улиц, дорог, внутри кварталов и микрорайонов.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>Малые архитектурные формы</w:t>
      </w:r>
      <w:r w:rsidRPr="00531E3C">
        <w:rPr>
          <w:color w:val="000000"/>
          <w:sz w:val="28"/>
          <w:szCs w:val="28"/>
        </w:rPr>
        <w:t xml:space="preserve"> – сооружения, оборудование и элементы внешнего благоустройства, дополняющие основную застройку (киоски, торговые павильоны,  павильоны для ожидания транспорта, опоры наружного освещения, скамейки, ограды, навесы, оборудование детских площадок, стенды   и прочее).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>Улица</w:t>
      </w:r>
      <w:r w:rsidRPr="00531E3C">
        <w:rPr>
          <w:color w:val="000000"/>
          <w:sz w:val="28"/>
          <w:szCs w:val="28"/>
        </w:rPr>
        <w:t xml:space="preserve"> – пространство между двумя рядами домов, для прохода и проезда (включая дорогу, тротуары, газоны и другие элементы благоустройства). 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>Дорога</w:t>
      </w:r>
      <w:r w:rsidRPr="00531E3C">
        <w:rPr>
          <w:color w:val="000000"/>
          <w:sz w:val="28"/>
          <w:szCs w:val="28"/>
        </w:rPr>
        <w:t xml:space="preserve"> – обустроенная 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полосы, при их наличии. 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 xml:space="preserve">Тротуар </w:t>
      </w:r>
      <w:r w:rsidRPr="00531E3C">
        <w:rPr>
          <w:color w:val="000000"/>
          <w:sz w:val="28"/>
          <w:szCs w:val="28"/>
        </w:rPr>
        <w:t>– элемент дороги, предназначенный для движения пешеходов и пр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мыкающий к проезжей части или отдельный от нее газоном.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color w:val="000000"/>
          <w:sz w:val="28"/>
          <w:szCs w:val="28"/>
        </w:rPr>
        <w:t xml:space="preserve">Газон </w:t>
      </w:r>
      <w:r w:rsidRPr="00531E3C">
        <w:rPr>
          <w:color w:val="000000"/>
          <w:sz w:val="28"/>
          <w:szCs w:val="28"/>
        </w:rPr>
        <w:t>– плодородно-растительный слой почв антропогенного происхождения – участок земли с искусственно созданным травяным покровом либо выложенный дерном, коротко подстригаемый.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b/>
          <w:bCs/>
          <w:color w:val="000000"/>
          <w:sz w:val="28"/>
          <w:szCs w:val="28"/>
        </w:rPr>
        <w:t>Специализированная организация</w:t>
      </w:r>
      <w:r w:rsidRPr="00531E3C">
        <w:rPr>
          <w:color w:val="000000"/>
          <w:sz w:val="28"/>
          <w:szCs w:val="28"/>
        </w:rPr>
        <w:t xml:space="preserve"> - организация независимо от ее орган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зационно-правовой формы, а также индивидуальные предприниматели, оказыва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>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>щую лицензию на оказание данного вида услуг.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1.5. Содержание и благоустройство территории поселения обеспечивается Администрацией муниципального образования «Починковский район» Смоленской области, силами и средствами предприятий, организаций, учреждений всех форм </w:t>
      </w:r>
      <w:r w:rsidRPr="00531E3C">
        <w:rPr>
          <w:color w:val="000000"/>
          <w:sz w:val="28"/>
          <w:szCs w:val="28"/>
        </w:rPr>
        <w:lastRenderedPageBreak/>
        <w:t>собственности, физическими лицами и иными собственниками или законными вл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дельцами зданий, сооружений, земельных участков, а также предприятиями и гра</w:t>
      </w:r>
      <w:r w:rsidRPr="00531E3C">
        <w:rPr>
          <w:color w:val="000000"/>
          <w:sz w:val="28"/>
          <w:szCs w:val="28"/>
        </w:rPr>
        <w:t>ж</w:t>
      </w:r>
      <w:r w:rsidRPr="00531E3C">
        <w:rPr>
          <w:color w:val="000000"/>
          <w:sz w:val="28"/>
          <w:szCs w:val="28"/>
        </w:rPr>
        <w:t>данами, осуществляющими мелкорозничную торговлю (в том числе с рук, лотков, автомашин).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Для обеспечения должного санитарно</w:t>
      </w:r>
      <w:r>
        <w:rPr>
          <w:color w:val="000000"/>
          <w:sz w:val="28"/>
          <w:szCs w:val="28"/>
        </w:rPr>
        <w:t xml:space="preserve">го уровня содержания территорий </w:t>
      </w:r>
      <w:r w:rsidRPr="00531E3C">
        <w:rPr>
          <w:color w:val="000000"/>
          <w:sz w:val="28"/>
          <w:szCs w:val="28"/>
        </w:rPr>
        <w:t>пос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ления ежегодно утверждаются: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1E3C">
        <w:rPr>
          <w:color w:val="000000"/>
          <w:sz w:val="28"/>
          <w:szCs w:val="28"/>
        </w:rPr>
        <w:t>нормы накопления твердых и жидких бытовых отходов;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генеральная схема планово-регулярной и заявочной системы очистки города, в границах территорий общего пользования;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531E3C">
        <w:rPr>
          <w:color w:val="000000"/>
          <w:sz w:val="28"/>
          <w:szCs w:val="28"/>
        </w:rPr>
        <w:t>специальные участки для вывоза и складирования листвы и снега;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список улиц, площадей и проездов, подлежащих механизированной и ручной уборке специализированными организациями.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1.6.Благоустройство поселения включает в себя: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подготовку территорий к застройке, тротуаров, пешеходных дорожек, пл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щадок, ограждений, открытых спортивных сооружений, оборудование мест отдыха, озеленение;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 содержание в надлежащем состоянии зданий и сооружений, дорог, мостов, водопропускных труб, железнодорожных переездов, сетей уличного освещения, 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шеходных лестниц, малых архитектурных форм и других объектов;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1.7. Благоустройство поселения разрешается осуществлять на основании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ектов, предусматривающих весь комплекс работ, влияющих на художественную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разительность, обеспечивающих сохранность памятников истории и культуры, те</w:t>
      </w:r>
      <w:r w:rsidRPr="00531E3C">
        <w:rPr>
          <w:color w:val="000000"/>
          <w:sz w:val="28"/>
          <w:szCs w:val="28"/>
        </w:rPr>
        <w:t>х</w:t>
      </w:r>
      <w:r w:rsidRPr="00531E3C">
        <w:rPr>
          <w:color w:val="000000"/>
          <w:sz w:val="28"/>
          <w:szCs w:val="28"/>
        </w:rPr>
        <w:t>ническую исправность дорог, тротуаров, зеленых зон, малых архитектурных форм, киосков, павильонов, средств наружной рекламы и информации.</w:t>
      </w:r>
      <w:r w:rsidRPr="00531E3C">
        <w:rPr>
          <w:color w:val="000000"/>
          <w:sz w:val="28"/>
          <w:szCs w:val="28"/>
        </w:rPr>
        <w:tab/>
      </w:r>
      <w:r w:rsidRPr="00531E3C">
        <w:rPr>
          <w:color w:val="000000"/>
          <w:sz w:val="28"/>
          <w:szCs w:val="28"/>
        </w:rPr>
        <w:tab/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1.8. Содержание улиц поселения, тротуаров и  мостов включает в себя ко</w:t>
      </w:r>
      <w:r w:rsidRPr="00531E3C">
        <w:rPr>
          <w:color w:val="000000"/>
          <w:sz w:val="28"/>
          <w:szCs w:val="28"/>
        </w:rPr>
        <w:t>м</w:t>
      </w:r>
      <w:r w:rsidRPr="00531E3C">
        <w:rPr>
          <w:color w:val="000000"/>
          <w:sz w:val="28"/>
          <w:szCs w:val="28"/>
        </w:rPr>
        <w:t>плекс мероприятий сезонного характера, обеспечивающих чистоту и опрятный вид проезжей части, тротуаров и других дорожных сооружений, а также нормальные условия движения транспорта и пешеходов.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Содержание дорог включает в себя комплекс работ, в результате которых по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держивается транспортно-эксплуатационное состояние дорог, дорожных сооруж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ний, полосы отвода, элементов обустройства дорог, организации и безопасности движения, отвечающих требованиям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утвержденные</w:t>
      </w:r>
      <w:r>
        <w:rPr>
          <w:color w:val="000000"/>
          <w:sz w:val="28"/>
          <w:szCs w:val="28"/>
        </w:rPr>
        <w:t xml:space="preserve"> постановлением Госстандарта РФ </w:t>
      </w:r>
      <w:r w:rsidRPr="00531E3C">
        <w:rPr>
          <w:color w:val="000000"/>
          <w:sz w:val="28"/>
          <w:szCs w:val="28"/>
        </w:rPr>
        <w:t>от 11.10.199</w:t>
      </w:r>
      <w:r>
        <w:rPr>
          <w:color w:val="000000"/>
          <w:sz w:val="28"/>
          <w:szCs w:val="28"/>
        </w:rPr>
        <w:t>3 г. № 221.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1.9. Санитарная очистка и уборка территории поселения предусматривают 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циональный сбор, быстрое удаление, надежное обезвреживание и экологически ц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лесообразную утилизацию бытовых отходов (хозяйственно-бытовых, в том числе пищевых отходов из жилых и общественных зданий, предприятий торговли, общ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ственного питания, культурно-бытового назначения, жидких из канализованных зданий, уличного мусора, смета и других бытовых отходов, скапливающихся на территории Починковского городского поселения), а также содержание газонов.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1.10. Содержание территорий поселения включает в себя текущий ремонт 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рог, тротуаров, искусственных сооружений, регулярную уборку грязи, мусора, снега и льда с тротуаров и проезжей части улиц и мостов, систематическую мойку и полив </w:t>
      </w:r>
      <w:r w:rsidRPr="00531E3C">
        <w:rPr>
          <w:color w:val="000000"/>
          <w:sz w:val="28"/>
          <w:szCs w:val="28"/>
        </w:rPr>
        <w:lastRenderedPageBreak/>
        <w:t>покрытий, уход за газонами и зелеными насаждениями, своевременный текущий ремонт фасадов зданий, включая отдельные элементы (цоколи, ступени, карнизы, двери, козырьки, водосточные трубы, витрины, рекламы и т.п.), опор уличного освещения и контактной сети, малых архитектурных форм, ремонт и очистку смо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ровых колодцев и дождеприемников, нагорных канав и открытых лотков, входящих в состав искусственных сооружений.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1.11. Предприятия, учреждения, организации, независимо от форм собстве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 xml:space="preserve">ности и ведомственной подчиненности, общественные объединения, должностные лица и граждане обязаны соблюдать настоящие Правила, обеспечивать надлежащую </w:t>
      </w:r>
      <w:r>
        <w:rPr>
          <w:color w:val="000000"/>
          <w:sz w:val="28"/>
          <w:szCs w:val="28"/>
        </w:rPr>
        <w:t xml:space="preserve">чистоту и порядок на территории </w:t>
      </w:r>
      <w:r w:rsidRPr="00531E3C">
        <w:rPr>
          <w:color w:val="000000"/>
          <w:sz w:val="28"/>
          <w:szCs w:val="28"/>
        </w:rPr>
        <w:t>поселения, поддерживать в исправном состоянии здания и сооружения.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2.ОРГАНИЗАЦИЯ САНИТАРНОГО</w:t>
      </w:r>
    </w:p>
    <w:p w:rsidR="00B2144B" w:rsidRDefault="00B2144B" w:rsidP="00B2144B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СОДЕРЖАНИЯ И  БЛАГОУСТРОЙСТВА</w:t>
      </w:r>
    </w:p>
    <w:p w:rsidR="00B2144B" w:rsidRDefault="00B2144B" w:rsidP="00B2144B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2.1. Юридические лица, индивидуальные предприниматели и граждане (далее - юридические и физические лица) обязаны соблюдать чистоту и порядок на зан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маемой  и прилегающей территории, осуществлять благоустройство данных терр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торий.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2.2. С целью обеспечения надлежащего санитарного состояния территории,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1) </w:t>
      </w:r>
      <w:proofErr w:type="spellStart"/>
      <w:r w:rsidRPr="00531E3C">
        <w:rPr>
          <w:color w:val="000000"/>
          <w:sz w:val="28"/>
          <w:szCs w:val="28"/>
        </w:rPr>
        <w:t>внутридворовые</w:t>
      </w:r>
      <w:proofErr w:type="spellEnd"/>
      <w:r w:rsidRPr="00531E3C">
        <w:rPr>
          <w:color w:val="000000"/>
          <w:sz w:val="28"/>
          <w:szCs w:val="28"/>
        </w:rPr>
        <w:t xml:space="preserve"> территории микрорайонов многоэтажной застройки в ц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лом закрепляются за жилищными предприятиями, обслуживающими данный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лищный фонд;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территории отдельно стоящих муниципальных жилых домов - за жили</w:t>
      </w:r>
      <w:r w:rsidRPr="00531E3C">
        <w:rPr>
          <w:color w:val="000000"/>
          <w:sz w:val="28"/>
          <w:szCs w:val="28"/>
        </w:rPr>
        <w:t>щ</w:t>
      </w:r>
      <w:r w:rsidRPr="00531E3C">
        <w:rPr>
          <w:color w:val="000000"/>
          <w:sz w:val="28"/>
          <w:szCs w:val="28"/>
        </w:rPr>
        <w:t>ными предприятиями, в пределах границ земельного участка, отведенного под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лые дома (при отсутствии межевания -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 с учетом тротуаров, детских площадок, газонов, подъездов, за исключением подъездных путей, находящихся в ведении сп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циализированных организаций);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3) территории многоэтажных жилых домов жилищно-строительных коопер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тивов (ЖСК), товариществ собственников жилья (ТСЖ), ведомственных домов - за ЖСК, ТСЖ и балансодержателями ведомственного жилого фонда или организаци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t xml:space="preserve">ми, уполномоченными обслуживать жилой фонд в пределах границ земельного участка от фасада жилого дома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со стороны улицы - до проезжей части дороги) при отсутствии соседних землепользователей;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4) за учреждениями социальной 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до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от фасада здания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со стороны улицы - до проезжей части дороги) при отсутствии соседних землепользователей. За уборку и содержание те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 xml:space="preserve">5) за рынками,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со стороны улицы - до проезжей части дороги) при отсутствии соседних землепользователей;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6) за частными домовладениями (домовладельцами) - участки в границах зе</w:t>
      </w:r>
      <w:r w:rsidRPr="00531E3C">
        <w:rPr>
          <w:color w:val="000000"/>
          <w:sz w:val="28"/>
          <w:szCs w:val="28"/>
        </w:rPr>
        <w:t>м</w:t>
      </w:r>
      <w:r w:rsidRPr="00531E3C">
        <w:rPr>
          <w:color w:val="000000"/>
          <w:sz w:val="28"/>
          <w:szCs w:val="28"/>
        </w:rPr>
        <w:t xml:space="preserve">леотвода, а также прилегающая территория шириной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от фасада домовл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 xml:space="preserve">дения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со стороны улицы - до проезжей части дороги) при отсу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ствии соседних землепользователей;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7)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 от торговой точки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 xml:space="preserve">, со стороны улицы - до проезжей части дороги) и не менее </w:t>
      </w:r>
      <w:smartTag w:uri="urn:schemas-microsoft-com:office:smarttags" w:element="metricconverter">
        <w:smartTagPr>
          <w:attr w:name="ProductID" w:val="5 метров"/>
        </w:smartTagPr>
        <w:r w:rsidRPr="00531E3C">
          <w:rPr>
            <w:color w:val="000000"/>
            <w:sz w:val="28"/>
            <w:szCs w:val="28"/>
          </w:rPr>
          <w:t>5 метров</w:t>
        </w:r>
      </w:smartTag>
      <w:r w:rsidRPr="00531E3C">
        <w:rPr>
          <w:color w:val="000000"/>
          <w:sz w:val="28"/>
          <w:szCs w:val="28"/>
        </w:rPr>
        <w:t xml:space="preserve"> при отсутствии соседних пользоват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8) за гаражными кооперативами - земельные участки в пределах землеотвода и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прилегающей территории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со стороны улицы - до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езжей части дороги) и не менее </w:t>
      </w:r>
      <w:smartTag w:uri="urn:schemas-microsoft-com:office:smarttags" w:element="metricconverter">
        <w:smartTagPr>
          <w:attr w:name="ProductID" w:val="5 метров"/>
        </w:smartTagPr>
        <w:r w:rsidRPr="00531E3C">
          <w:rPr>
            <w:color w:val="000000"/>
            <w:sz w:val="28"/>
            <w:szCs w:val="28"/>
          </w:rPr>
          <w:t>5 метров</w:t>
        </w:r>
      </w:smartTag>
      <w:r w:rsidRPr="00531E3C">
        <w:rPr>
          <w:color w:val="000000"/>
          <w:sz w:val="28"/>
          <w:szCs w:val="28"/>
        </w:rPr>
        <w:t xml:space="preserve"> при отсутствии соседних пользователей;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9) за сельскохозяйственными предприятиями, крестьянско-фермерскими х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зяйствами, садовыми товариществами и дачными кооперативами - земельные учас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 xml:space="preserve">ки в пределах землеотвода и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прилегающей территории при отсутствии соседних землепользователей;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10) территории, прилегающие к железной дороге на расстоянии в пределах полос отвода, но не менее </w:t>
      </w:r>
      <w:smartTag w:uri="urn:schemas-microsoft-com:office:smarttags" w:element="metricconverter">
        <w:smartTagPr>
          <w:attr w:name="ProductID" w:val="10 метров"/>
        </w:smartTagPr>
        <w:r w:rsidRPr="00531E3C">
          <w:rPr>
            <w:color w:val="000000"/>
            <w:sz w:val="28"/>
            <w:szCs w:val="28"/>
          </w:rPr>
          <w:t>10 метров</w:t>
        </w:r>
      </w:smartTag>
      <w:r w:rsidRPr="00531E3C">
        <w:rPr>
          <w:color w:val="000000"/>
          <w:sz w:val="28"/>
          <w:szCs w:val="28"/>
        </w:rPr>
        <w:t xml:space="preserve"> от крайнего рельса, переходов, переездов на перегонах, закрепляются за начальниками дистанции пути;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11) территории отдельно стоящих производственных сооружений коммунал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 xml:space="preserve">ного назначения (ЦТП, ТП, ВЗУ, КНС и т.п.) - за организациями, в ведении которых они находятся, в пределах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 от стен сооружения или ограждения участка;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12) территория, прилегающая к таксофонам, терминалам (оплаты услуг) в 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 xml:space="preserve">диусе </w:t>
      </w:r>
      <w:smartTag w:uri="urn:schemas-microsoft-com:office:smarttags" w:element="metricconverter">
        <w:smartTagPr>
          <w:attr w:name="ProductID" w:val="5 метров"/>
        </w:smartTagPr>
        <w:r w:rsidRPr="00531E3C">
          <w:rPr>
            <w:color w:val="000000"/>
            <w:sz w:val="28"/>
            <w:szCs w:val="28"/>
          </w:rPr>
          <w:t>5 метров</w:t>
        </w:r>
      </w:smartTag>
      <w:r w:rsidRPr="00531E3C">
        <w:rPr>
          <w:color w:val="000000"/>
          <w:sz w:val="28"/>
          <w:szCs w:val="28"/>
        </w:rPr>
        <w:t xml:space="preserve"> – за организациями, индивидуальными предпринимателями и пре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приятиями, в ведении которых находятся таксофоны и терминалы;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13) территория кладбища - за организацией, осуществляющей обслуживание объекта, - в пределах земельного участка и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 прилегающей территории от ограждения (либо меньше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>, со стороны улицы - до проезжей части дороги);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14) контейнерные площадки и прилегающая территория в радиусе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 xml:space="preserve"> - обслуживающей организацией, осуществляющей сбор и вывоз ТБО.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2.3. Ответственность за организацию и производство уборочных работ возл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гается: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1) по тротуарам: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расположенным вдоль улиц и проездов или отделенным от проезжей части газоном и не имеющим непосредственного выхода из подъездов жилых зданий - на предприятия, отвечающие за уборку проезжей части;</w:t>
      </w:r>
    </w:p>
    <w:p w:rsidR="00B2144B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имеющим непосредственные выходы из подъездов жилых зданий, а также дворовым территориям, въездам во дворы, пешеходным дорожкам, расположен</w:t>
      </w:r>
      <w:r>
        <w:rPr>
          <w:color w:val="000000"/>
          <w:sz w:val="28"/>
          <w:szCs w:val="28"/>
        </w:rPr>
        <w:t>ным на территории домовладений;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на собственников или предприятия, в ведении или в управлении которых находится данное домовладение;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- находящимся на мостах, путепроводах, эстакадах, а также техническим тр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туарам, примыкающим к инженерным сооружениям и лестничным сходам, - на предприятия, на балансе которых </w:t>
      </w:r>
      <w:r>
        <w:rPr>
          <w:color w:val="000000"/>
          <w:sz w:val="28"/>
          <w:szCs w:val="28"/>
        </w:rPr>
        <w:t>находятся инженерные сооружения.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за уборку и содержание проезжей части по всей ширине дорог, улиц и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ездов, остановок общественного транспорта, эстакад, разворотных площадок на 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нечных станциях общественного транспорта - на предприятия, в ведении которых находится дорожное покрытие;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3) по </w:t>
      </w:r>
      <w:proofErr w:type="spellStart"/>
      <w:r w:rsidRPr="00531E3C">
        <w:rPr>
          <w:color w:val="000000"/>
          <w:sz w:val="28"/>
          <w:szCs w:val="28"/>
        </w:rPr>
        <w:t>общепоселенческим</w:t>
      </w:r>
      <w:proofErr w:type="spellEnd"/>
      <w:r w:rsidRPr="00531E3C">
        <w:rPr>
          <w:color w:val="000000"/>
          <w:sz w:val="28"/>
          <w:szCs w:val="28"/>
        </w:rPr>
        <w:t xml:space="preserve"> объектам озеленения (парки, скверы, зоны отдыха, газоны вдоль проезжей части дорог, зеленые зоны распределительных полос, </w:t>
      </w:r>
      <w:proofErr w:type="spellStart"/>
      <w:r w:rsidRPr="00531E3C">
        <w:rPr>
          <w:color w:val="000000"/>
          <w:sz w:val="28"/>
          <w:szCs w:val="28"/>
        </w:rPr>
        <w:t>вод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охранные</w:t>
      </w:r>
      <w:proofErr w:type="spellEnd"/>
      <w:r w:rsidRPr="00531E3C">
        <w:rPr>
          <w:color w:val="000000"/>
          <w:sz w:val="28"/>
          <w:szCs w:val="28"/>
        </w:rPr>
        <w:t xml:space="preserve"> зоны вдоль рек) - на специализированные организации, в ведении которых находятся данные объекты озеленения или за которыми они закреплены нормати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но-правовыми актами либо с которыми Администрацией муниципального образов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ния «Починковский район» Смоленской области заключены контракты на их 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служивание;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4) за ручную уборку территорий, прилегающих к отдельно стоящим объектам рекламы в радиусе </w:t>
      </w:r>
      <w:smartTag w:uri="urn:schemas-microsoft-com:office:smarttags" w:element="metricconverter">
        <w:smartTagPr>
          <w:attr w:name="ProductID" w:val="15 м"/>
        </w:smartTagPr>
        <w:r w:rsidRPr="00531E3C">
          <w:rPr>
            <w:color w:val="000000"/>
            <w:sz w:val="28"/>
            <w:szCs w:val="28"/>
          </w:rPr>
          <w:t>15 м</w:t>
        </w:r>
      </w:smartTag>
      <w:r w:rsidRPr="00531E3C">
        <w:rPr>
          <w:color w:val="000000"/>
          <w:sz w:val="28"/>
          <w:szCs w:val="28"/>
        </w:rPr>
        <w:t xml:space="preserve"> от рекламных конструкций, - на </w:t>
      </w:r>
      <w:proofErr w:type="spellStart"/>
      <w:r w:rsidRPr="00531E3C">
        <w:rPr>
          <w:color w:val="000000"/>
          <w:sz w:val="28"/>
          <w:szCs w:val="28"/>
        </w:rPr>
        <w:t>рекламораспространителей</w:t>
      </w:r>
      <w:proofErr w:type="spellEnd"/>
      <w:r w:rsidRPr="00531E3C">
        <w:rPr>
          <w:color w:val="000000"/>
          <w:sz w:val="28"/>
          <w:szCs w:val="28"/>
        </w:rPr>
        <w:t xml:space="preserve"> и организации, осуществляющие уборку за счет рекламодателей;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5) за уборку и содержание длительное время не используемых и не осваива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мых территорий, территорий после сноса строений - на собственников (пользоват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лей) объектов;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6) за уборку, благоустройство, поддержание чистоты территорий </w:t>
      </w:r>
      <w:proofErr w:type="spellStart"/>
      <w:r w:rsidRPr="00531E3C">
        <w:rPr>
          <w:color w:val="000000"/>
          <w:sz w:val="28"/>
          <w:szCs w:val="28"/>
        </w:rPr>
        <w:t>автомоечных</w:t>
      </w:r>
      <w:proofErr w:type="spellEnd"/>
      <w:r w:rsidRPr="00531E3C">
        <w:rPr>
          <w:color w:val="000000"/>
          <w:sz w:val="28"/>
          <w:szCs w:val="28"/>
        </w:rPr>
        <w:t xml:space="preserve"> постов, автостоянок  - в границах отведенного земельного участка и полосы шир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ной </w:t>
      </w:r>
      <w:smartTag w:uri="urn:schemas-microsoft-com:office:smarttags" w:element="metricconverter">
        <w:smartTagPr>
          <w:attr w:name="ProductID" w:val="15 метров"/>
        </w:smartTagPr>
        <w:r w:rsidRPr="00531E3C">
          <w:rPr>
            <w:color w:val="000000"/>
            <w:sz w:val="28"/>
            <w:szCs w:val="28"/>
          </w:rPr>
          <w:t>15 метров</w:t>
        </w:r>
      </w:smartTag>
      <w:r w:rsidRPr="00531E3C">
        <w:rPr>
          <w:color w:val="000000"/>
          <w:sz w:val="28"/>
          <w:szCs w:val="28"/>
        </w:rPr>
        <w:t>, прилегающей к земельному участку, - на владельцев объектов;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7) за ручную уборку территорий вокруг мачт и опор наружного освещения, расположенных на тротуарах и зеленых зонах, - на предприятия, в ведении которых находятся данные территории;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8) ответственность за содержание ограждений возлагается на собственников или предприятия и организации, в хозяйственном ведении которых находятся ограждения;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9) за уборку посадочных площадок общественного пассажирского транспорта - на предприятия, производящие уборку проезжей части;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10) за уборку прилегающей территории вокруг металлических тентов типа "ракушка" и "пенал" в радиусе </w:t>
      </w:r>
      <w:smartTag w:uri="urn:schemas-microsoft-com:office:smarttags" w:element="metricconverter">
        <w:smartTagPr>
          <w:attr w:name="ProductID" w:val="5 метров"/>
        </w:smartTagPr>
        <w:r w:rsidRPr="00531E3C">
          <w:rPr>
            <w:color w:val="000000"/>
            <w:sz w:val="28"/>
            <w:szCs w:val="28"/>
          </w:rPr>
          <w:t>5 метров</w:t>
        </w:r>
      </w:smartTag>
      <w:r w:rsidRPr="00531E3C">
        <w:rPr>
          <w:color w:val="000000"/>
          <w:sz w:val="28"/>
          <w:szCs w:val="28"/>
        </w:rPr>
        <w:t xml:space="preserve"> несет ответственность владелец тента;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11) за вывоз бытового мусора, снега с прилегающей территории торговых предприятий, автостоянок, гаражей, платных парковок и т.п. - на балансодержат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лей, владельцев и должностных лиц, эксплуатирующих данные объекты;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12) за уборку территорий при проведении массовых мероприятий на организ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торов проведения данных мероприятий и организации, обеспечивающие их пров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дение.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В случае если в одном здании располагаются пользователи или несколько пользователей (арендаторов), ответственность за санитарное содержание террит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рии возлагается на собственника здания. Разграничение зон ответственности в да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ном случае может определяться также договором аренды или договором, подписа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ным всеми пользователями здания.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Если на одной территории находится несколько пользователей, границы убо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ки определяются соглашением между пользователями.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Содержание территорий </w:t>
      </w:r>
      <w:r>
        <w:rPr>
          <w:color w:val="000000"/>
          <w:sz w:val="28"/>
          <w:szCs w:val="28"/>
        </w:rPr>
        <w:t xml:space="preserve">поселения </w:t>
      </w:r>
      <w:r w:rsidRPr="00531E3C">
        <w:rPr>
          <w:color w:val="000000"/>
          <w:sz w:val="28"/>
          <w:szCs w:val="28"/>
        </w:rPr>
        <w:t>возлагается на организацию, с которой Администрацией муниципального образования «Починковский район» Смоленской области  заключен контракт на выполнение муниципального заказа.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Санитарное содержание и благоустройство территории поселения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2.4.1. Все юридические и физические лица на предоставленных (независимо от форм землепользования) и прилегающих  территориях обязаны поддерживать да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ные территории в должном санитарном, противопожарном и эстетическом состо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t>нии, а именно: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1) производить своевременную уборку и вывоз мусора, листвы, веток, льда, снега и т.п.;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не допускать наличие отходов потребления, складирование тары из-под 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варов, твердых бытовых отходов (ТБО) и крупногабаритного мусора (КГМ)  на 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веденном земельном участке и прилегающей территории;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3) своевременно выполнять мероприятия по борьбе с сорными и карантинн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ми травами, вредителями зеленых насаждений (покос, иные сезонные работы);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4) своевременно производить санитарную обрезку деревьев на прилегающей территории в целях предотвращения обрыва воздушных сетей, обеспечения бе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опасности дорожного движения, объектов и граждан.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Спиливание и обрезку аварийных деревьев на участках домовладения прина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лежащих физическим и юридическим лицам на правах собственности и прилега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 xml:space="preserve">щей территории в пределах </w:t>
      </w:r>
      <w:smartTag w:uri="urn:schemas-microsoft-com:office:smarttags" w:element="metricconverter">
        <w:smartTagPr>
          <w:attr w:name="ProductID" w:val="10 м"/>
        </w:smartTagPr>
        <w:r w:rsidRPr="00531E3C">
          <w:rPr>
            <w:color w:val="000000"/>
            <w:sz w:val="28"/>
            <w:szCs w:val="28"/>
          </w:rPr>
          <w:t>10 м</w:t>
        </w:r>
      </w:smartTag>
      <w:r w:rsidRPr="00531E3C">
        <w:rPr>
          <w:color w:val="000000"/>
          <w:sz w:val="28"/>
          <w:szCs w:val="28"/>
        </w:rPr>
        <w:t xml:space="preserve"> от участка (при отсутствии соседних землепольз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вателей) производит владелец данного участка самостоятельно  или путем найма специализированных организаций. Все виды работ производятся по согласованию с отделом по городу Администрации муниципального образования «Починковский район» Смоленской области.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ленным вывозом обрезанного материала;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5) при необходимости производить складирование строительных материалов, конструкций и оборудования на территории поселения только при наличии соглас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вания с Администрацией муниципального образования «Починковский район» Смоленской области;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6) производить своевременное строительство, ремонт,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7) при производстве строительных и ремонтно-восстановительных работ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изводить своевременную уборку зоны работ и прилегающей территории, восстано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ление нарушенных элементов благоустройства (газоны, асфальтобетонные покр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тия, дороги, тротуары, бордюрные камни, малые формы и т.п.).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2.4.2</w:t>
      </w:r>
      <w:r>
        <w:rPr>
          <w:color w:val="000000"/>
          <w:sz w:val="28"/>
          <w:szCs w:val="28"/>
        </w:rPr>
        <w:t>.</w:t>
      </w:r>
      <w:r w:rsidRPr="00531E3C">
        <w:rPr>
          <w:color w:val="000000"/>
          <w:sz w:val="28"/>
          <w:szCs w:val="28"/>
        </w:rPr>
        <w:t xml:space="preserve"> Собственники, арендаторы и иные владельцы строений и сооружений обязаны своевременно в соответствии с техническим и эстетическим состоянием производить очистку, окраску и побелку: заборов, ограждений, фасадов и  цоколей </w:t>
      </w:r>
      <w:r w:rsidRPr="00531E3C">
        <w:rPr>
          <w:color w:val="000000"/>
          <w:sz w:val="28"/>
          <w:szCs w:val="28"/>
        </w:rPr>
        <w:lastRenderedPageBreak/>
        <w:t>зданий, сооружений (по согласованию с соответствующими органами и службами), а также мойку окон и наружных дверей, навесов и т.п. При необходимости выпо</w:t>
      </w:r>
      <w:r w:rsidRPr="00531E3C">
        <w:rPr>
          <w:color w:val="000000"/>
          <w:sz w:val="28"/>
          <w:szCs w:val="28"/>
        </w:rPr>
        <w:t>л</w:t>
      </w:r>
      <w:r w:rsidRPr="00531E3C">
        <w:rPr>
          <w:color w:val="000000"/>
          <w:sz w:val="28"/>
          <w:szCs w:val="28"/>
        </w:rPr>
        <w:t>нять косметический ремонт объектов, находящихся в их пользовании.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2.4.3. Вывоз и утилизация ТБО производится специализированным предпри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t>тием по планово-регулярной системе на договорной основе между данным предпр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ятием и, соответственно, юридическими и физическими лицами. При этом заключ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ние договоров для всех юридических и физических лиц является обязательным, если они не располагают технической возможностью для своевременного вывоза ТБО на полигон своими силами и за счет собственных средств.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В случае самовывоза подтверждающим документом вывоза и утилизации ТБО и иного мусора на полигон является отметка о приеме мусора на полигоне и расчет норм накопления, утвержденный в установленном порядке. Периодичность самов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воза должна соответствовать нормам действующих СанПиН.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2.5. Уборка просыпавшегося после погрузки в спецтехнику мусора произв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дится немедленно силами владельца спецтехники.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2.6. Всем юридическим и физическим лицам запрещается: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1) выносить за пределы домовладений и оставлять на городских территориях общего пользования ТБО, за исключением случаев, когда для данного домовладения обслуживающим предприятием оборудовано специальное место для приема ТБО от жителей домовладения;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выносить и складировать любой мусор за пределами своих земельных участков, домовладений на городских территориях общего пользования;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3) засорять общественные места различного рода мусором (окурки, бумага, бутылки и т.д.);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4)  помещать в контейнеры и складировать на контейнерных площадках и прилегающих к ним территориях мусор, не относящийся к категории ТБО (стро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тельный мусор и мусор природного происхождения);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5)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6) чинить препятствия при размещении службами жилищно-коммунального хозяйства контейнерных площадок и отдельных контейнеров на территории мун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ципальных, ведомственных домовладений, ТСЖ, ЖСК, где их установка пред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смотрена СанПиН и настоящими Правилами;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2.7.  Предприятиям, организациям и другим хозяйствующим субъектам, не имеющим собственных контейнеров, запрещается пользоваться контейнерами, ра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положенными на городских территориях общего пользования, размещенными в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лищном фонде всех форм собственности, без заключения договора с предприятием, осуществляющим сбор и вывоз ТБО.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2.8. Уборка территории общего пользования  осуществляется предприятиями и организациями на договорной основе с немедленным вывозом собранного мусора (веток, листвы, </w:t>
      </w:r>
      <w:proofErr w:type="spellStart"/>
      <w:r w:rsidRPr="00531E3C">
        <w:rPr>
          <w:color w:val="000000"/>
          <w:sz w:val="28"/>
          <w:szCs w:val="28"/>
        </w:rPr>
        <w:t>сметов</w:t>
      </w:r>
      <w:proofErr w:type="spellEnd"/>
      <w:r w:rsidRPr="00531E3C">
        <w:rPr>
          <w:color w:val="000000"/>
          <w:sz w:val="28"/>
          <w:szCs w:val="28"/>
        </w:rPr>
        <w:t xml:space="preserve"> и т.п.) на полигон.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При этом запрещается: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складировать сметы на газонах во избежание повреждения газонов при 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грузочных работах;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- оставлять собранный мусор, снег и т.п. на тротуарах, проезжей части дороги и т.п.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2.9. В целях предотвращения загрязнения улиц, п</w:t>
      </w:r>
      <w:r>
        <w:rPr>
          <w:color w:val="000000"/>
          <w:sz w:val="28"/>
          <w:szCs w:val="28"/>
        </w:rPr>
        <w:t>лощадей, переулков, мест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дыха </w:t>
      </w:r>
      <w:r w:rsidRPr="00531E3C">
        <w:rPr>
          <w:color w:val="000000"/>
          <w:sz w:val="28"/>
          <w:szCs w:val="28"/>
        </w:rPr>
        <w:t>отдел по городу Администрации муниципального образования «Починковский район» Смоленской области определяет юридические и физические лица, 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 xml:space="preserve">ственные за установку и содержание урн.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2.10. С 15 ноября по 15 апреля всеми юридическими и физическими лицами на своих земельных участках, прилегающих территориях, а также на принадлежащих им объектах производится уборка и вывоз снега и льда, очистка от снега и удаление наростов льда на карнизах, кровлях, водоотводящих желобах и водосточных трубах, ликвидация наледи на проезжей части и пешеходных дорожках, посыпка проезжей части и пешеходных дорожек соляно-песчаной смесью или другими разрешенными для этой цели материалами.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При этом должны выполняться следующие требования: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1) уборка от снега и льда, посыпка проезжей части и пешеходных дорожек должны выполняться до начала движения общественного транспорта и в течение дня по мере необходимости;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разрешается укладка свежевыпавшего снега в валы на улицах, переулках и площадях (исключая перекрестки, остановки общественного транспорта и подходы к ним), не загромождая проходы и проезды, с последующим немедленным вывозом снега в специально отведенные места;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3)  запрещается складирование на газонах и участках открытого грунта снега и льда, обработанных соляно-песчаной смесью;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4)  уборка снега и льда с проезжей части и пешеходных дорожек должна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полняться в сроки, исключающие образование наледи;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5)  при выполнении работ по очистке от снега и льда кровли, карнизов, вод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отводящих желобов и водосточных труб должны соблюдаться правила техники бе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опасности, исключающие возможность несчастных случаев с людьми, а также 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вреждения воздушных сетей, светильников, элементов благоустройства и т.п. Сброшенный снег и лед должны быть немедленно убраны с пешеходных дорожек и проезжей части.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Собственники индивидуальных домовладений при реконструкции кровли на домовладении обязаны предусмотреть, в случае расположения домовладения по меже, </w:t>
      </w:r>
      <w:proofErr w:type="spellStart"/>
      <w:r w:rsidRPr="00531E3C">
        <w:rPr>
          <w:color w:val="000000"/>
          <w:sz w:val="28"/>
          <w:szCs w:val="28"/>
        </w:rPr>
        <w:t>снегозадержатели</w:t>
      </w:r>
      <w:proofErr w:type="spellEnd"/>
      <w:r w:rsidRPr="00531E3C">
        <w:rPr>
          <w:color w:val="000000"/>
          <w:sz w:val="28"/>
          <w:szCs w:val="28"/>
        </w:rPr>
        <w:t xml:space="preserve"> и организовать водосток таким образом, чтобы исключить возможность попадания снега и воды на соседний земельный участок.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2.11. С 16 апреля по 14 ноября всеми юридическими и физическими лицами на своих земельных участках, прилегающих и закрепленных территориях: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1) производится уборка территории в зависимости от погодных условий;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 проводятся общественные санитарные дни, экологические субботники и месячники по очистке территории;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3) проводится систематическая борьба с сорной растительностью, особенно с растениями, вызывающими аллергическую реакцию у населения (амброзия и т.п.);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4) осуществляется немедленный сбор и вывоз скошенной растительности, опавшей листвы, веток и т.п. на специально отведенные места.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Запрещается в указанный период производить механизированную уборку и подметание без увлажнения.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Уборка территорий</w:t>
      </w:r>
      <w:r w:rsidRPr="00531E3C">
        <w:rPr>
          <w:color w:val="000000"/>
          <w:sz w:val="28"/>
          <w:szCs w:val="28"/>
        </w:rPr>
        <w:t xml:space="preserve"> поселения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2.12.1</w:t>
      </w:r>
      <w:r>
        <w:rPr>
          <w:color w:val="000000"/>
          <w:sz w:val="28"/>
          <w:szCs w:val="28"/>
        </w:rPr>
        <w:t>.</w:t>
      </w:r>
      <w:r w:rsidRPr="00531E3C">
        <w:rPr>
          <w:color w:val="000000"/>
          <w:sz w:val="28"/>
          <w:szCs w:val="28"/>
        </w:rPr>
        <w:t xml:space="preserve"> Общие положения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2.12.2. Уборка территорий </w:t>
      </w:r>
      <w:r w:rsidRPr="00531E3C">
        <w:rPr>
          <w:color w:val="000000"/>
          <w:sz w:val="28"/>
          <w:szCs w:val="28"/>
        </w:rPr>
        <w:t>поселения осуществляется физическими и юрид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ческими лицами, предприятиями, учреждениями, организациями всех форм со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ственности. Контроль согласованного выполнения работ по содержанию территории поселения осуществляет отдел по городу Администрации муниципального образ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вания «Починковский район» Смоленской области.</w:t>
      </w:r>
    </w:p>
    <w:p w:rsidR="00B2144B" w:rsidRPr="00283250" w:rsidRDefault="00B2144B" w:rsidP="00B2144B">
      <w:pPr>
        <w:pStyle w:val="ad"/>
        <w:tabs>
          <w:tab w:val="left" w:pos="284"/>
        </w:tabs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 Границы уборочных площадей, закрепленных за юридическими и ф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зическими лицами, устанавливаются настоящими Правилами следующим образом:</w:t>
      </w:r>
      <w:r w:rsidRPr="00531E3C">
        <w:rPr>
          <w:color w:val="000000"/>
          <w:sz w:val="28"/>
          <w:szCs w:val="28"/>
        </w:rPr>
        <w:br/>
        <w:t xml:space="preserve">          2.12.3.1.Уборка территории, прилегающей к предприятиям, сооружениям и иным объектам, имеющим санитарно-защитные зоны, осуществляется предприят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ями в пределах санитарно-защитных зон в соответствии с санитарно-эпидемиологическими правилами и нормативами "Санитарно-защитные зоны и с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 xml:space="preserve">нитарная классификация предприятий, сооружений и иных объектов. СанПиН 2.2.1/2.1.1.1200-03" </w:t>
      </w:r>
      <w:r w:rsidRPr="00283250">
        <w:rPr>
          <w:color w:val="000000"/>
          <w:sz w:val="28"/>
          <w:szCs w:val="28"/>
        </w:rPr>
        <w:t xml:space="preserve">утвержденные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283250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>м г</w:t>
      </w:r>
      <w:r w:rsidRPr="00283250">
        <w:rPr>
          <w:color w:val="000000"/>
          <w:sz w:val="28"/>
          <w:szCs w:val="28"/>
          <w:shd w:val="clear" w:color="auto" w:fill="FFFFFF"/>
        </w:rPr>
        <w:t>лавного государственного сан</w:t>
      </w:r>
      <w:r w:rsidRPr="00283250">
        <w:rPr>
          <w:color w:val="000000"/>
          <w:sz w:val="28"/>
          <w:szCs w:val="28"/>
          <w:shd w:val="clear" w:color="auto" w:fill="FFFFFF"/>
        </w:rPr>
        <w:t>и</w:t>
      </w:r>
      <w:r w:rsidRPr="00283250">
        <w:rPr>
          <w:color w:val="000000"/>
          <w:sz w:val="28"/>
          <w:szCs w:val="28"/>
          <w:shd w:val="clear" w:color="auto" w:fill="FFFFFF"/>
        </w:rPr>
        <w:t>тарного врача РФ от 25 сентября 2007 г. N 74</w:t>
      </w:r>
      <w:r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pStyle w:val="ad"/>
        <w:tabs>
          <w:tab w:val="left" w:pos="284"/>
        </w:tabs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Уборка территории, прилегающей к предприятиям, сооружениям и иным об</w:t>
      </w:r>
      <w:r w:rsidRPr="00531E3C">
        <w:rPr>
          <w:color w:val="000000"/>
          <w:sz w:val="28"/>
          <w:szCs w:val="28"/>
        </w:rPr>
        <w:t>ъ</w:t>
      </w:r>
      <w:r w:rsidRPr="00531E3C">
        <w:rPr>
          <w:color w:val="000000"/>
          <w:sz w:val="28"/>
          <w:szCs w:val="28"/>
        </w:rPr>
        <w:t xml:space="preserve">ектам и не вошедшей в санитарно-защитную зону, осуществляется предприятиями на всем ее протяжении в пределах </w:t>
      </w:r>
      <w:smartTag w:uri="urn:schemas-microsoft-com:office:smarttags" w:element="metricconverter">
        <w:smartTagPr>
          <w:attr w:name="ProductID" w:val="25 м"/>
        </w:smartTagPr>
        <w:r w:rsidRPr="00531E3C">
          <w:rPr>
            <w:color w:val="000000"/>
            <w:sz w:val="28"/>
            <w:szCs w:val="28"/>
          </w:rPr>
          <w:t>25 м</w:t>
        </w:r>
      </w:smartTag>
      <w:r w:rsidRPr="00531E3C">
        <w:rPr>
          <w:color w:val="000000"/>
          <w:sz w:val="28"/>
          <w:szCs w:val="28"/>
        </w:rPr>
        <w:t xml:space="preserve"> от границ занимаемых предприятием з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мельных участков либо меньше до прилегающей проезжей части.</w:t>
      </w:r>
      <w:r w:rsidRPr="00531E3C">
        <w:rPr>
          <w:color w:val="000000"/>
          <w:sz w:val="28"/>
          <w:szCs w:val="28"/>
        </w:rPr>
        <w:br/>
        <w:t xml:space="preserve">          2.12.3.2.Уборка территории, прилегающей к предприятиям, не имеющим сан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тарно-защитных зон, а также к учреждениям, организациям, расположенным в 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дельно стоящих зданиях, осуществляется предприятиями, учреждениями, организ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 xml:space="preserve">циями по всему периметру занимаемой территории в пределах </w:t>
      </w:r>
      <w:smartTag w:uri="urn:schemas-microsoft-com:office:smarttags" w:element="metricconverter">
        <w:smartTagPr>
          <w:attr w:name="ProductID" w:val="25 м"/>
        </w:smartTagPr>
        <w:r w:rsidRPr="00531E3C">
          <w:rPr>
            <w:color w:val="000000"/>
            <w:sz w:val="28"/>
            <w:szCs w:val="28"/>
          </w:rPr>
          <w:t>25 м</w:t>
        </w:r>
      </w:smartTag>
      <w:r w:rsidRPr="00531E3C">
        <w:rPr>
          <w:color w:val="000000"/>
          <w:sz w:val="28"/>
          <w:szCs w:val="28"/>
        </w:rPr>
        <w:t xml:space="preserve"> от границ з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мельного участка либо меньше до прилегающей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2.12.3.3.Территории промышленных предприятий, строительных организаций, складов, баз и других организаций убираются владельцами.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2.12.3.4.Уборка территории, прилегающей к учреждениям, организациям, ра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 xml:space="preserve">положенным во встроенно-пристроенных нежилых помещениях, осуществляется в пределах </w:t>
      </w:r>
      <w:smartTag w:uri="urn:schemas-microsoft-com:office:smarttags" w:element="metricconverter">
        <w:smartTagPr>
          <w:attr w:name="ProductID" w:val="5 м"/>
        </w:smartTagPr>
        <w:r w:rsidRPr="00531E3C">
          <w:rPr>
            <w:color w:val="000000"/>
            <w:sz w:val="28"/>
            <w:szCs w:val="28"/>
          </w:rPr>
          <w:t>5 м</w:t>
        </w:r>
      </w:smartTag>
      <w:r w:rsidRPr="00531E3C">
        <w:rPr>
          <w:color w:val="000000"/>
          <w:sz w:val="28"/>
          <w:szCs w:val="28"/>
        </w:rPr>
        <w:t xml:space="preserve"> от границ земельного участка на всем протяжении либо меньше, до прилегающей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2.12.3.5. Уборка земельных участков, предоставленных под строительство, и прилегающих к ним территорий осуществляется застройщиками участков в пред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лах  </w:t>
      </w:r>
      <w:smartTag w:uri="urn:schemas-microsoft-com:office:smarttags" w:element="metricconverter">
        <w:smartTagPr>
          <w:attr w:name="ProductID" w:val="25 м"/>
        </w:smartTagPr>
        <w:r w:rsidRPr="00531E3C">
          <w:rPr>
            <w:color w:val="000000"/>
            <w:sz w:val="28"/>
            <w:szCs w:val="28"/>
          </w:rPr>
          <w:t>25 м</w:t>
        </w:r>
      </w:smartTag>
      <w:r w:rsidRPr="00531E3C">
        <w:rPr>
          <w:color w:val="000000"/>
          <w:sz w:val="28"/>
          <w:szCs w:val="28"/>
        </w:rPr>
        <w:t xml:space="preserve"> по периметру от его границ или до прилегающей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2.12.3.6. Уборка незастроенных территорий, площадок, образованных после сноса домов, осуществляется организациями или застройщиками, осуществляющ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ми расселение и снос домов, в пределах </w:t>
      </w:r>
      <w:smartTag w:uri="urn:schemas-microsoft-com:office:smarttags" w:element="metricconverter">
        <w:smartTagPr>
          <w:attr w:name="ProductID" w:val="25 м"/>
        </w:smartTagPr>
        <w:r w:rsidRPr="00531E3C">
          <w:rPr>
            <w:color w:val="000000"/>
            <w:sz w:val="28"/>
            <w:szCs w:val="28"/>
          </w:rPr>
          <w:t>25 м</w:t>
        </w:r>
      </w:smartTag>
      <w:r w:rsidRPr="00531E3C">
        <w:rPr>
          <w:color w:val="000000"/>
          <w:sz w:val="28"/>
          <w:szCs w:val="28"/>
        </w:rPr>
        <w:t xml:space="preserve"> по периметру от границ земельного участка либо меньше, до прилегающей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2.12.3.7. Уборка строительных площадок и прилегающих территорий ос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 xml:space="preserve">ществляется строительными организациями в пределах </w:t>
      </w:r>
      <w:smartTag w:uri="urn:schemas-microsoft-com:office:smarttags" w:element="metricconverter">
        <w:smartTagPr>
          <w:attr w:name="ProductID" w:val="25 м"/>
        </w:smartTagPr>
        <w:r w:rsidRPr="00531E3C">
          <w:rPr>
            <w:color w:val="000000"/>
            <w:sz w:val="28"/>
            <w:szCs w:val="28"/>
          </w:rPr>
          <w:t>25 м</w:t>
        </w:r>
      </w:smartTag>
      <w:r w:rsidRPr="00531E3C">
        <w:rPr>
          <w:color w:val="000000"/>
          <w:sz w:val="28"/>
          <w:szCs w:val="28"/>
        </w:rPr>
        <w:t xml:space="preserve"> по периметру от гр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ниц, отведенных под стройплощадку либо меньше, до прилегающей проезжей части или до соседнего земельного участка.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 xml:space="preserve">2.12.3.8. Уборка территории, прилегающей к торговым палаткам, киоскам, ларькам, осуществляется их собственниками в пределах </w:t>
      </w:r>
      <w:smartTag w:uri="urn:schemas-microsoft-com:office:smarttags" w:element="metricconverter">
        <w:smartTagPr>
          <w:attr w:name="ProductID" w:val="5 м"/>
        </w:smartTagPr>
        <w:r w:rsidRPr="00531E3C">
          <w:rPr>
            <w:color w:val="000000"/>
            <w:sz w:val="28"/>
            <w:szCs w:val="28"/>
          </w:rPr>
          <w:t>5 м</w:t>
        </w:r>
      </w:smartTag>
      <w:r w:rsidRPr="00531E3C">
        <w:rPr>
          <w:color w:val="000000"/>
          <w:sz w:val="28"/>
          <w:szCs w:val="28"/>
        </w:rPr>
        <w:t xml:space="preserve"> по периметру либо меньше до прилегающей проезжей части или до соседнего земельного участка.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2.12.3.9.Уборка территории, прилегающей к трансформаторным и распредел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тельным подстанциям, другим инженерным сооружениям, работающим в автомат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ческом режиме (без обслуживающего персонала), а также к опорам ЛЭП, осущест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 xml:space="preserve">ляется балансодержателями этих объектов в радиусе </w:t>
      </w:r>
      <w:smartTag w:uri="urn:schemas-microsoft-com:office:smarttags" w:element="metricconverter">
        <w:smartTagPr>
          <w:attr w:name="ProductID" w:val="5 м"/>
        </w:smartTagPr>
        <w:r w:rsidRPr="00531E3C">
          <w:rPr>
            <w:color w:val="000000"/>
            <w:sz w:val="28"/>
            <w:szCs w:val="28"/>
          </w:rPr>
          <w:t>5 м</w:t>
        </w:r>
      </w:smartTag>
      <w:r w:rsidRPr="00531E3C"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2.12.3.10. Уборка въездов во дворы, дворовых территорий, тротуаров, а также газонов, устроенных между проезжей частью дорог и тротуарами, производится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лищно-эксплуатационными предприятиями, собственниками зданий, сооружений в соответствии с техническим паспортом.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2.12.3.11. Уборка территории на улицах, где расположены индивидуальные жилые дома, осуществляется их собственниками от границ земельного участка до прилегающей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2.12.3.12. Уборка проезжей части улиц, площадей, мостов, пешеходных дор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жек вдоль магистральных улиц производится обслуживающей организацией в соо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ветствии с генеральной схемой очистки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2.12.3.13. Уборка и содержание памятников, скверов, парков, садов, пешехо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ных улиц и зон, городских зон отдыха, лесопарков, разделительных полос, выпо</w:t>
      </w:r>
      <w:r w:rsidRPr="00531E3C">
        <w:rPr>
          <w:color w:val="000000"/>
          <w:sz w:val="28"/>
          <w:szCs w:val="28"/>
        </w:rPr>
        <w:t>л</w:t>
      </w:r>
      <w:r w:rsidRPr="00531E3C">
        <w:rPr>
          <w:color w:val="000000"/>
          <w:sz w:val="28"/>
          <w:szCs w:val="28"/>
        </w:rPr>
        <w:t>ненных в виде газонов, акваторий рек и водоемов, производится обслуживающей организацией, а также предприятиями и организациями, в ведении которых они находятся.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2.12.3.14. Уборка автозаправочных станций, автопарковок, автостоянок и те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 xml:space="preserve">риторий, прилегающих к ним в пределах </w:t>
      </w:r>
      <w:smartTag w:uri="urn:schemas-microsoft-com:office:smarttags" w:element="metricconverter">
        <w:smartTagPr>
          <w:attr w:name="ProductID" w:val="30 м"/>
        </w:smartTagPr>
        <w:r w:rsidRPr="00531E3C">
          <w:rPr>
            <w:color w:val="000000"/>
            <w:sz w:val="28"/>
            <w:szCs w:val="28"/>
          </w:rPr>
          <w:t>30 м</w:t>
        </w:r>
      </w:smartTag>
      <w:r w:rsidRPr="00531E3C">
        <w:rPr>
          <w:color w:val="000000"/>
          <w:sz w:val="28"/>
          <w:szCs w:val="28"/>
        </w:rPr>
        <w:t xml:space="preserve"> по периметру от границ земельного участка, производится владельцами АЗС, стоянок, парковок.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2.12.3.15. Уборка территории, прилегающей к гаражно-строительным кооп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ративам, осуществляется кооперативами в пределах </w:t>
      </w:r>
      <w:smartTag w:uri="urn:schemas-microsoft-com:office:smarttags" w:element="metricconverter">
        <w:smartTagPr>
          <w:attr w:name="ProductID" w:val="50 метров"/>
        </w:smartTagPr>
        <w:r w:rsidRPr="00531E3C">
          <w:rPr>
            <w:color w:val="000000"/>
            <w:sz w:val="28"/>
            <w:szCs w:val="28"/>
          </w:rPr>
          <w:t>50 метров</w:t>
        </w:r>
      </w:smartTag>
      <w:r w:rsidRPr="00531E3C">
        <w:rPr>
          <w:color w:val="000000"/>
          <w:sz w:val="28"/>
          <w:szCs w:val="28"/>
        </w:rPr>
        <w:t xml:space="preserve"> по периметру от гр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ниц земельного участка.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2.13. При наличии разрыва уборочных площадей между строениями или 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мовладениями границы уборочных площадей, установленные настоящими Прав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лами, могут быть увеличены Администрацией муниципального образования «П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чинковский район» Смоленской области, но не более чем на 25м.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2.14. Уборка территорий, не попадающих в границы уборочных площадей, установленных подпунктами 2.12.3 – 2.13 настоящих Правил, производится обсл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живающей организацией по согласованию с Администрацией муниципального 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разования «Починковский район» Смоленской области.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2.15. Уборка территории, которую невозможно убирать механизированным способом из-за недостаточной ширины либо сложной конфигурации, должна прои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водиться вручную.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2.16. Для поддержания чистоты в поселении, а также для нормального фун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ционирования городского транспорта организации могут заключать договоры со специализированными организациями на проведение механизированной уборки 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крепленных за ними участков проезжей части улиц, тротуаров.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2.17. Садово-огороднические товарищества обеспечивают вывоз мусора и других отходов со своей территории путем заключения договоров с обслуживающей организацией.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2.18. Жилищно-эксплуатационные предп</w:t>
      </w:r>
      <w:r>
        <w:rPr>
          <w:color w:val="000000"/>
          <w:sz w:val="28"/>
          <w:szCs w:val="28"/>
        </w:rPr>
        <w:t>риятия обеспечивают содержание и чистоту</w:t>
      </w:r>
      <w:r w:rsidRPr="00531E3C">
        <w:rPr>
          <w:color w:val="000000"/>
          <w:sz w:val="28"/>
          <w:szCs w:val="28"/>
        </w:rPr>
        <w:t xml:space="preserve"> дворовых территорий. На территории дворов должны производиться летняя и зимняя уборка, подметание, полив и мойка асфальтового покрытия, газонов, ок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 xml:space="preserve">чивание и вывоз снега, обработка </w:t>
      </w:r>
      <w:proofErr w:type="spellStart"/>
      <w:r w:rsidRPr="00531E3C">
        <w:rPr>
          <w:color w:val="000000"/>
          <w:sz w:val="28"/>
          <w:szCs w:val="28"/>
        </w:rPr>
        <w:t>противогололедными</w:t>
      </w:r>
      <w:proofErr w:type="spellEnd"/>
      <w:r w:rsidRPr="00531E3C">
        <w:rPr>
          <w:color w:val="000000"/>
          <w:sz w:val="28"/>
          <w:szCs w:val="28"/>
        </w:rPr>
        <w:t xml:space="preserve"> материалами, регулярная очистка водостоков и дренажей.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 Уборка территорий Починковского городского поселения в весенне-летний период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2.19.1. Период весенне-летней уборки устанавливается с 16 апреля по 15 о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 xml:space="preserve">тября. В случае резкого изменения погодных условий сроки проведения весенне-летней уборки могут изменяться.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2.19.2.С наступлением весны следует: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очистить канавы и лотки для стока воды от снега и льда, песка и грязи в м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стах, где это требуется, для нормального отвода талых вод;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систематически сгонять талую воду к люкам и приемным колодцам ливневой сети;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после таяния снега произвести общую очистку территорий, собрать и выве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ти мусор на специально отведенные свалки.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2.19.3. В весенний период муниципальными предприятиями, юридическими и физическими лицами на закрепленной территории производится массовая уборка и вывоз снега, грязи, мусора и песка с проезжей части улиц, тротуаров, газонов, дв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ровых территорий на специально отведенные места.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2.19.4. Летняя уборка территорий Починковского городского поселения предусматривает: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подметание проезжей части, тротуаров, дворовых и внутриквартальных те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риторий;</w:t>
      </w:r>
      <w:r w:rsidRPr="00531E3C">
        <w:rPr>
          <w:color w:val="000000"/>
          <w:sz w:val="28"/>
          <w:szCs w:val="28"/>
        </w:rPr>
        <w:br/>
        <w:t xml:space="preserve">          - мойку и поливку проезжей части, тротуаров и  дворовых территорий;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уборку мусора с газонов, в парках, садах, скверах, на пустырях, дворовых территориях, контейнерных площадках;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регулярное скашивание травы на газонах, обочинах дорог, склонах авт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транспортных развязок;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вывоз смета и мусора.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2.19.5. Подметание дорожных покрытий, осевых и резервных полос, лотковых зон магистралей, улиц и проездов осуществляется с предварительным увлажнением дорожных покрытий в дневное время с 06.00 до 22.00.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2.19.6. Мойка дорожных покрытий проезжей части площадей, улиц и проездов производится в ночное и дневное время.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При мойке проезжей части не допускается выбивание струей воды смета и м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сора на тротуары, газоны, посадочные площадки, близко расположенные фасады зданий, объекты торговли и т.д.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2.19.7. В жаркие дни (при температуре воздуха выше +28°С) производится 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полнительная поливка дорожных покрытий в период с 12.00 до 16.00 (с интервалом два часа).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2.19.8. Проезжая часть дорог должна быть полностью очищена от всякого вида загрязнений и промыта. Осевые полосы, обозначенные линиями регулирования, должны быть постоянно очищены от песка и мелкого мусора.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2.19.9. Лотковые зоны не должны иметь грунтово-песчаных наносов и загря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нений различным мусором.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2.19.10. Тротуары должны быть полностью очищены от грунтово-песчаных наносов, различного мусора, промыты.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2.19.11. Обочины дорог должны быть очищены от крупногабаритного и друг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го мусора.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2.19.12. </w:t>
      </w:r>
      <w:proofErr w:type="spellStart"/>
      <w:r w:rsidRPr="00531E3C">
        <w:rPr>
          <w:color w:val="000000"/>
          <w:sz w:val="28"/>
          <w:szCs w:val="28"/>
        </w:rPr>
        <w:t>Колесоотбойный</w:t>
      </w:r>
      <w:proofErr w:type="spellEnd"/>
      <w:r w:rsidRPr="00531E3C">
        <w:rPr>
          <w:color w:val="000000"/>
          <w:sz w:val="28"/>
          <w:szCs w:val="28"/>
        </w:rPr>
        <w:t xml:space="preserve"> брус должен содержаться в исправном состоянии, быть окрашен и очищен от мусора и смета.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2.19.13. Разделительные полосы, выполненные в виде газонов, должны быть очищены от мусора,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 w:rsidRPr="00531E3C">
          <w:rPr>
            <w:color w:val="000000"/>
            <w:sz w:val="28"/>
            <w:szCs w:val="28"/>
          </w:rPr>
          <w:t>15 см</w:t>
        </w:r>
      </w:smartTag>
      <w:r w:rsidRPr="00531E3C"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2.20. Уборка и содержание дворовых территорий в летний период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2.20.1. Уборка дворовых территорий включает в себя подметание дворовых территорий, </w:t>
      </w:r>
      <w:proofErr w:type="spellStart"/>
      <w:r w:rsidRPr="00531E3C">
        <w:rPr>
          <w:color w:val="000000"/>
          <w:sz w:val="28"/>
          <w:szCs w:val="28"/>
        </w:rPr>
        <w:t>внутридворовых</w:t>
      </w:r>
      <w:proofErr w:type="spellEnd"/>
      <w:r w:rsidRPr="00531E3C">
        <w:rPr>
          <w:color w:val="000000"/>
          <w:sz w:val="28"/>
          <w:szCs w:val="28"/>
        </w:rPr>
        <w:t xml:space="preserve"> проездов и тротуаров от снега, пыли, мелкого бытов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го мусора, сбор и удаление твердых и жидких бытовых отходов с территорий жилых домов.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2.20.2. Подметание дворовых территорий, </w:t>
      </w:r>
      <w:proofErr w:type="spellStart"/>
      <w:r w:rsidRPr="00531E3C">
        <w:rPr>
          <w:color w:val="000000"/>
          <w:sz w:val="28"/>
          <w:szCs w:val="28"/>
        </w:rPr>
        <w:t>внутридворовых</w:t>
      </w:r>
      <w:proofErr w:type="spellEnd"/>
      <w:r w:rsidRPr="00531E3C">
        <w:rPr>
          <w:color w:val="000000"/>
          <w:sz w:val="28"/>
          <w:szCs w:val="28"/>
        </w:rPr>
        <w:t xml:space="preserve"> проездов и троту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ров от снега, пыли и мелкого бытового мусора, их мойка осуществляется предпри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t>тиями жилищно-эксплуатационного хозяйства механизированным способом или вручную. Чистота на территории должна поддерживаться в течение рабочего дня.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2.20.3. Мойка тротуаров должна быть закончена до начала работ по мойке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2.20.4. Домовые фонари и светильники у подъездов должны включаться и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ключаться одновременно с наружным освещением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2.20.5. Деревья, кустарники, газоны, цветники, находящиеся на дворовых те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риториях, должны содержаться в соответствии с агротехническими требованиями (своевременный полив, прополка, очистка от мусора и листвы, выкашивание травы, вырезка сухих и аварийных ветвей и деревьев, стрижка кустов и т.п.).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 Уборка территорий Починковского городского поселения в осенне-зимний период.</w:t>
      </w:r>
    </w:p>
    <w:p w:rsidR="00B2144B" w:rsidRPr="00531E3C" w:rsidRDefault="00B2144B" w:rsidP="00B2144B">
      <w:pPr>
        <w:pStyle w:val="ad"/>
        <w:spacing w:before="0" w:after="0"/>
        <w:ind w:left="150"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2.21.1. Период осенне-зимней уборки устанавливается с 16 октября по 15 а</w:t>
      </w:r>
      <w:r w:rsidRPr="00531E3C">
        <w:rPr>
          <w:color w:val="000000"/>
          <w:sz w:val="28"/>
          <w:szCs w:val="28"/>
        </w:rPr>
        <w:t>п</w:t>
      </w:r>
      <w:r w:rsidRPr="00531E3C">
        <w:rPr>
          <w:color w:val="000000"/>
          <w:sz w:val="28"/>
          <w:szCs w:val="28"/>
        </w:rPr>
        <w:t xml:space="preserve">реля. В случае резкого изменения погодных условий (снег, мороз) сроки начала и окончания зимней уборки корректируются. </w:t>
      </w:r>
    </w:p>
    <w:p w:rsidR="00B2144B" w:rsidRPr="00531E3C" w:rsidRDefault="00B2144B" w:rsidP="00B2144B">
      <w:pPr>
        <w:pStyle w:val="ad"/>
        <w:spacing w:before="0" w:after="0"/>
        <w:ind w:left="150"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2.21.2. Содержание и уборка территорий Починковского городского посел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ния в осенне-зимний период включают сгребание и вывоз опавшей листвы, подм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тание или сдвигание снега, устранение скользкости, удаление снега и снежно-ледяных образований, уборку мусора и твердых бытовых отходов на контейнерных площадках и возле них, а также в местах их скопления, обеспечивающие нормал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ное и безопасное движение транспорта и пешеходов при любых погодных услов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ях.</w:t>
      </w:r>
    </w:p>
    <w:p w:rsidR="00B2144B" w:rsidRPr="00531E3C" w:rsidRDefault="00B2144B" w:rsidP="00B2144B">
      <w:pPr>
        <w:pStyle w:val="ad"/>
        <w:spacing w:before="0" w:after="0"/>
        <w:ind w:left="150"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2.21.3.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В период листопада организации, ответственные за уборку закрепле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ных территорий, производят сгребание и вывоз на специально отведенные участки опавшей листвы на газонах вдоль улиц и магистралей, дворовых территориях. Об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lastRenderedPageBreak/>
        <w:t xml:space="preserve">зательна уборка от листьев тротуаров, пешеходных дорожек, переходов, ливневой канализации, дождеприемников.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2.21.4. Мероприятия по подготовке уборочной техники к работе в зимний 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риод проводятся балансодержателями техники в срок до 1 октября текущего года, к этому же сроку должны быть завершены работы по подготовке мест для приема снега.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Организации, отвечающие за уборку городских территорий, в срок до 1 октя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 xml:space="preserve">ря должны обеспечить завоз, заготовку и складирование необходимого количества </w:t>
      </w:r>
      <w:proofErr w:type="spellStart"/>
      <w:r w:rsidRPr="00531E3C">
        <w:rPr>
          <w:color w:val="000000"/>
          <w:sz w:val="28"/>
          <w:szCs w:val="28"/>
        </w:rPr>
        <w:t>противогололедных</w:t>
      </w:r>
      <w:proofErr w:type="spellEnd"/>
      <w:r w:rsidRPr="00531E3C">
        <w:rPr>
          <w:color w:val="000000"/>
          <w:sz w:val="28"/>
          <w:szCs w:val="28"/>
        </w:rPr>
        <w:t xml:space="preserve"> материалов.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2.21.5. Для поддержания чистоты в городе, а также для нормального функци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нирования городского транспорта юридические и физические лица заключают дог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воры со специализированными организациями на уборку и вывоз снега с закрепле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ной территории.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2.21.6. При уборке дорог в парках, лесопарках, садах, скверах, и других зел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ных зонах допускается временное складирование снега, не содержащего </w:t>
      </w:r>
      <w:proofErr w:type="spellStart"/>
      <w:r w:rsidRPr="00531E3C">
        <w:rPr>
          <w:color w:val="000000"/>
          <w:sz w:val="28"/>
          <w:szCs w:val="28"/>
        </w:rPr>
        <w:t>противог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лоледных</w:t>
      </w:r>
      <w:proofErr w:type="spellEnd"/>
      <w:r w:rsidRPr="00531E3C">
        <w:rPr>
          <w:color w:val="000000"/>
          <w:sz w:val="28"/>
          <w:szCs w:val="28"/>
        </w:rPr>
        <w:t xml:space="preserve"> материалов, на заранее подготовленные для этих целей площадки, при условии сохранности зеленых насаждений и обеспечении оттока талых вод.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2.21.7. В зимний период дорожки, урны и прочие элементы малых архите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турных форм, а также пространство перед ними и с боков, подходы к ним должны быть очищены от снега и наледи.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2.21.8. Технология и режимы производства уборочных работ на проезжей 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сти улиц и проездов, тротуаров и дворовых территориях должны обеспечивать бе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препятственное движение транспортных средств и пешеходов независимо от пого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ных условий.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 Зимняя уборка улиц.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2.21.9.1. К первоочередным операциям зимней уборки относятся: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обработка проезжей части дороги </w:t>
      </w:r>
      <w:proofErr w:type="spellStart"/>
      <w:r w:rsidRPr="00531E3C">
        <w:rPr>
          <w:color w:val="000000"/>
          <w:sz w:val="28"/>
          <w:szCs w:val="28"/>
        </w:rPr>
        <w:t>противогололедными</w:t>
      </w:r>
      <w:proofErr w:type="spellEnd"/>
      <w:r w:rsidRPr="00531E3C">
        <w:rPr>
          <w:color w:val="000000"/>
          <w:sz w:val="28"/>
          <w:szCs w:val="28"/>
        </w:rPr>
        <w:t xml:space="preserve"> материалами;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сгребание и подметание снега;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формирование снежного вала для последующего вывоза;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выполнение разрывов в валах снега на перекрестках, в местах расположения пешеходных переходов - на ширину не менее </w:t>
      </w:r>
      <w:smartTag w:uri="urn:schemas-microsoft-com:office:smarttags" w:element="metricconverter">
        <w:smartTagPr>
          <w:attr w:name="ProductID" w:val="5 м"/>
        </w:smartTagPr>
        <w:r w:rsidRPr="00531E3C">
          <w:rPr>
            <w:color w:val="000000"/>
            <w:sz w:val="28"/>
            <w:szCs w:val="28"/>
          </w:rPr>
          <w:t>5 м</w:t>
        </w:r>
      </w:smartTag>
      <w:r w:rsidRPr="00531E3C">
        <w:rPr>
          <w:color w:val="000000"/>
          <w:sz w:val="28"/>
          <w:szCs w:val="28"/>
        </w:rPr>
        <w:t>, а также на подходах к школам, детским и медицинским учреждениям, предприятиям торговли, подъездов к адм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нистративным и общественным зданиям, выездов из дворов.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2.21.9.2. К операциям второй очереди относятся: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удаление снега (вывоз);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зачистка дорожных лотков после удаления снега;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скалывание льда и удаление снежно-ледяных образований.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2.21.9.3. Требования к зимней уборке дорог по отдельным технологическим операциям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2.21.9.4. Обработка проезжей части городских дорог </w:t>
      </w:r>
      <w:proofErr w:type="spellStart"/>
      <w:r w:rsidRPr="00531E3C">
        <w:rPr>
          <w:color w:val="000000"/>
          <w:sz w:val="28"/>
          <w:szCs w:val="28"/>
        </w:rPr>
        <w:t>противогололедными</w:t>
      </w:r>
      <w:proofErr w:type="spellEnd"/>
      <w:r w:rsidRPr="00531E3C">
        <w:rPr>
          <w:color w:val="000000"/>
          <w:sz w:val="28"/>
          <w:szCs w:val="28"/>
        </w:rPr>
        <w:t xml:space="preserve"> м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териалами должна начинаться сразу с началом снегопада.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2.21.9.5. С началом снегопада в первую очередь обрабатываются </w:t>
      </w:r>
      <w:proofErr w:type="spellStart"/>
      <w:r w:rsidRPr="00531E3C">
        <w:rPr>
          <w:color w:val="000000"/>
          <w:sz w:val="28"/>
          <w:szCs w:val="28"/>
        </w:rPr>
        <w:t>противог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лоледными</w:t>
      </w:r>
      <w:proofErr w:type="spellEnd"/>
      <w:r w:rsidRPr="00531E3C">
        <w:rPr>
          <w:color w:val="000000"/>
          <w:sz w:val="28"/>
          <w:szCs w:val="28"/>
        </w:rPr>
        <w:t xml:space="preserve"> материалами наиболее опасные для движения транспорта участки маг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стралей и улиц - крутые спуски и подъемы, мосты, тормозные площадки на пер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крестках улиц, остановки общественного транспорта, тротуары.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 xml:space="preserve">2.21.9.6. Механизированное подметание проезжей части должно начинаться при высоте рыхлой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531E3C">
          <w:rPr>
            <w:color w:val="000000"/>
            <w:sz w:val="28"/>
            <w:szCs w:val="28"/>
          </w:rPr>
          <w:t>3,0 см</w:t>
        </w:r>
      </w:smartTag>
      <w:r w:rsidRPr="00531E3C">
        <w:rPr>
          <w:color w:val="000000"/>
          <w:sz w:val="28"/>
          <w:szCs w:val="28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531E3C">
          <w:rPr>
            <w:color w:val="000000"/>
            <w:sz w:val="28"/>
            <w:szCs w:val="28"/>
          </w:rPr>
          <w:t>5 см</w:t>
        </w:r>
      </w:smartTag>
      <w:r w:rsidRPr="00531E3C">
        <w:rPr>
          <w:color w:val="000000"/>
          <w:sz w:val="28"/>
          <w:szCs w:val="28"/>
        </w:rPr>
        <w:t xml:space="preserve"> свежевыпавшего неуплотненного снега.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531E3C">
          <w:rPr>
            <w:color w:val="000000"/>
            <w:sz w:val="28"/>
            <w:szCs w:val="28"/>
          </w:rPr>
          <w:t>5 см</w:t>
        </w:r>
      </w:smartTag>
      <w:r w:rsidRPr="00531E3C">
        <w:rPr>
          <w:color w:val="000000"/>
          <w:sz w:val="28"/>
          <w:szCs w:val="28"/>
        </w:rPr>
        <w:t xml:space="preserve"> свежевыпавшего снега.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2.21.9.7. По окончании очередного цикла подметания необходимо приступить к выполнению работ по формированию снежных валов в лотках улиц и проездов.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2.21.9.8. При формировании снежных валов снег, очищаемый с проезжей 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сти улиц и проездов, а также с тротуаров, сдвигается в лотковую часть улиц и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ездов для временного складирования снежной массы.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Формирование снежных валов не допускается: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на пересечениях всех дорог и улиц и проездов в одном уровне, вблизи ж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лезнодорожных переездов;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ближе </w:t>
      </w:r>
      <w:smartTag w:uri="urn:schemas-microsoft-com:office:smarttags" w:element="metricconverter">
        <w:smartTagPr>
          <w:attr w:name="ProductID" w:val="5 метров"/>
        </w:smartTagPr>
        <w:r w:rsidRPr="00531E3C">
          <w:rPr>
            <w:color w:val="000000"/>
            <w:sz w:val="28"/>
            <w:szCs w:val="28"/>
          </w:rPr>
          <w:t>5 метров</w:t>
        </w:r>
      </w:smartTag>
      <w:r w:rsidRPr="00531E3C">
        <w:rPr>
          <w:color w:val="000000"/>
          <w:sz w:val="28"/>
          <w:szCs w:val="28"/>
        </w:rPr>
        <w:t xml:space="preserve"> от пешеходного перехода;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Ширина снежных валов в лотковой зоне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531E3C">
          <w:rPr>
            <w:color w:val="000000"/>
            <w:sz w:val="28"/>
            <w:szCs w:val="28"/>
          </w:rPr>
          <w:t>1,5 м</w:t>
        </w:r>
      </w:smartTag>
      <w:r w:rsidRPr="00531E3C">
        <w:rPr>
          <w:color w:val="000000"/>
          <w:sz w:val="28"/>
          <w:szCs w:val="28"/>
        </w:rPr>
        <w:t>, 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лы снега должны быть подготовлены к вывозу в самосвалы.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При формировании снежных валов в лотках не допускается перемещение сн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га на газоны.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2.21.9.9. Устройство разрывов в валах снега в местах и перед въездами во дв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ры должно выполняться предприятием, сформировавшим снежный вал, в первую очередь, после выполнения механизированного подметания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2.21.9.10. После каждого прохода снегопогрузчика должна производиться операция по зачистке дорожных лотков от остатков снега и наледи с последующим их вывозом.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2.21.9.11.Вывоз снега с улиц и проездов, территорий организаций, предпри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t>тий, учреждений должен осуществляться на специально отведенные места, опред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ленные по согласованию с Главой Администрации  муниципального образования «Починковский район» Смоленской области. Места временного складирования сн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га после снеготаяния должны быть очищены от мусора и благоустроены специал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зированными организациями.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2.21.9.12.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2.21.9.13. В период снегопадов и гололеда обработка тротуаров и других 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шеходных зон </w:t>
      </w:r>
      <w:proofErr w:type="spellStart"/>
      <w:r w:rsidRPr="00531E3C">
        <w:rPr>
          <w:color w:val="000000"/>
          <w:sz w:val="28"/>
          <w:szCs w:val="28"/>
        </w:rPr>
        <w:t>противогололедными</w:t>
      </w:r>
      <w:proofErr w:type="spellEnd"/>
      <w:r w:rsidRPr="00531E3C">
        <w:rPr>
          <w:color w:val="000000"/>
          <w:sz w:val="28"/>
          <w:szCs w:val="28"/>
        </w:rPr>
        <w:t xml:space="preserve"> материалами должна начинаться сразу с нач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лом снегопада. Время на обработку всей площади тротуаров, закрепленной за пре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приятием, выполняющим работы, не должно превышать четырех часов с начала сн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гопада.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2.21.9.14. Снегоуборочные работы (механизированное подметание и ручная зачистка) на тротуарах и других пешеходных зонах начинаются сразу по окончании снегопада.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2.21.9.15. При интенсивных длительных снегопадах циклы снегоочистки и 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 xml:space="preserve">работки </w:t>
      </w:r>
      <w:proofErr w:type="spellStart"/>
      <w:r w:rsidRPr="00531E3C">
        <w:rPr>
          <w:color w:val="000000"/>
          <w:sz w:val="28"/>
          <w:szCs w:val="28"/>
        </w:rPr>
        <w:t>противогололедными</w:t>
      </w:r>
      <w:proofErr w:type="spellEnd"/>
      <w:r w:rsidRPr="00531E3C">
        <w:rPr>
          <w:color w:val="000000"/>
          <w:sz w:val="28"/>
          <w:szCs w:val="28"/>
        </w:rPr>
        <w:t xml:space="preserve">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31E3C">
          <w:rPr>
            <w:color w:val="000000"/>
            <w:sz w:val="28"/>
            <w:szCs w:val="28"/>
          </w:rPr>
          <w:t>5 см</w:t>
        </w:r>
      </w:smartTag>
      <w:r w:rsidRPr="00531E3C">
        <w:rPr>
          <w:color w:val="000000"/>
          <w:sz w:val="28"/>
          <w:szCs w:val="28"/>
        </w:rPr>
        <w:t xml:space="preserve"> выпавшего снега.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2.21.9.16. Очистка крыш, карнизов, водосточных труб от снега и ледяных наростов должна производиться своевременно владельцами зданий и сооружений в </w:t>
      </w:r>
      <w:r w:rsidRPr="00531E3C">
        <w:rPr>
          <w:color w:val="000000"/>
          <w:sz w:val="28"/>
          <w:szCs w:val="28"/>
        </w:rPr>
        <w:lastRenderedPageBreak/>
        <w:t>светлое время суток с обязательным осуществлением комплекса охранных меропр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ятий, обеспечивающих движение пешеходов и транспорта, с немедленным вывозом снега и наледей с тротуаров и проездов.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Места ведения работ должны иметь ограждение, знаки, наблюдателей. 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ственность за несвоевременную очистку крыш от снега, удаление сосулек и бе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опасность проведения этих работ несут руководители, должностные лица жилищно-эксплуатационных организаций, арендаторы и другие владельцы зданий.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2.21.9.17.При сбрасывании снега с крыш должны быть приняты меры, обесп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чивающие полную сохранность деревьев, кустарников, воздушных инженерных коммуникаций, растяжек контактных сетей, дорожных знаков.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2.22. Запрещается: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2.22.1. Сгребание листвы к комлевой части деревьев и кустарников и ее сж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гание на городских территориях.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2.22.2. 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Укладывать снег на теплофикационные, водопроводные, газовые, канализац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онные колодцы, складировать снег к фасадам зданий.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2.22.3. Применение технической соли и жидкого хлористого кальция в чистом виде в качестве </w:t>
      </w:r>
      <w:proofErr w:type="spellStart"/>
      <w:r w:rsidRPr="00531E3C">
        <w:rPr>
          <w:color w:val="000000"/>
          <w:sz w:val="28"/>
          <w:szCs w:val="28"/>
        </w:rPr>
        <w:t>противогололедного</w:t>
      </w:r>
      <w:proofErr w:type="spellEnd"/>
      <w:r w:rsidRPr="00531E3C">
        <w:rPr>
          <w:color w:val="000000"/>
          <w:sz w:val="28"/>
          <w:szCs w:val="28"/>
        </w:rPr>
        <w:t xml:space="preserve"> материала на тротуарах, в парках, скверах, дв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рах и прочих пешеходных и озелененных зонах.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2.22.4.  Переброска и перемещение загрязненного и засоленного снега (в </w:t>
      </w:r>
      <w:proofErr w:type="spellStart"/>
      <w:r w:rsidRPr="00531E3C">
        <w:rPr>
          <w:color w:val="000000"/>
          <w:sz w:val="28"/>
          <w:szCs w:val="28"/>
        </w:rPr>
        <w:t>т.ч</w:t>
      </w:r>
      <w:proofErr w:type="spellEnd"/>
      <w:r w:rsidRPr="00531E3C">
        <w:rPr>
          <w:color w:val="000000"/>
          <w:sz w:val="28"/>
          <w:szCs w:val="28"/>
        </w:rPr>
        <w:t>. роторная), а также скола льда на газоны, цветники, кустарники и другие зеленые насаждения.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2.22.5. Переброска и перемещение снега с проезжей части на тротуары.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2.22.6. Использовать проезжую часть городских улиц и дорог для стоянки транспортных средств в период обильного снегопада и организованных работ по уборке и вывозу снега.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2.23.Уборка проездов и дворовых территорий в зимний период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2.23.1. Уборка  проездов и дворовых территорий должна производиться при снегопадах, образовании гололеда, оттепели и в другие периоды по мере необход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мости с тем, чтобы обеспечить удобное и безопасное движение пешеходов и тран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порта. В первую очередь должны быть расчищены дорожки для пешеходов, проезды во дворы и подъезды к местам размещения контейнеров для сбора бытовых и пищ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вых отходов, а также к площадкам для крупногабаритного мусора.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2.23.2. Тротуары, дворовые территории и проезды должны быть очищены от снега и наледи на всю ширину тротуара или проезда. При возникновении наледи (гололеда) производится обработка </w:t>
      </w:r>
      <w:proofErr w:type="spellStart"/>
      <w:r w:rsidRPr="00531E3C">
        <w:rPr>
          <w:color w:val="000000"/>
          <w:sz w:val="28"/>
          <w:szCs w:val="28"/>
        </w:rPr>
        <w:t>противогололедными</w:t>
      </w:r>
      <w:proofErr w:type="spellEnd"/>
      <w:r w:rsidRPr="00531E3C">
        <w:rPr>
          <w:color w:val="000000"/>
          <w:sz w:val="28"/>
          <w:szCs w:val="28"/>
        </w:rPr>
        <w:t xml:space="preserve"> материалами.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2.23.3. Снег, счищаемый с дворовых территорий и проездов, разрешается складировать на территориях дворов в местах, не препятствующих свободному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езду автотранспорта и движению пешеходов. Не допускается повреждение зеленых насаждений при складировании снега.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Складирование снега на </w:t>
      </w:r>
      <w:proofErr w:type="spellStart"/>
      <w:r w:rsidRPr="00531E3C">
        <w:rPr>
          <w:color w:val="000000"/>
          <w:sz w:val="28"/>
          <w:szCs w:val="28"/>
        </w:rPr>
        <w:t>внутридворовых</w:t>
      </w:r>
      <w:proofErr w:type="spellEnd"/>
      <w:r w:rsidRPr="00531E3C">
        <w:rPr>
          <w:color w:val="000000"/>
          <w:sz w:val="28"/>
          <w:szCs w:val="28"/>
        </w:rPr>
        <w:t xml:space="preserve"> территориях должно предусматр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вать отвод талых вод.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 xml:space="preserve">2.24. При любых видах уборки территории </w:t>
      </w:r>
      <w:r>
        <w:rPr>
          <w:color w:val="000000"/>
          <w:sz w:val="28"/>
          <w:szCs w:val="28"/>
        </w:rPr>
        <w:t xml:space="preserve">поселения </w:t>
      </w:r>
      <w:r w:rsidRPr="00531E3C">
        <w:rPr>
          <w:color w:val="000000"/>
          <w:sz w:val="28"/>
          <w:szCs w:val="28"/>
        </w:rPr>
        <w:t>запрещается: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1) сметать мусор на проезжую часть улицы, в </w:t>
      </w:r>
      <w:proofErr w:type="spellStart"/>
      <w:r w:rsidRPr="00531E3C">
        <w:rPr>
          <w:color w:val="000000"/>
          <w:sz w:val="28"/>
          <w:szCs w:val="28"/>
        </w:rPr>
        <w:t>ливнеприемники</w:t>
      </w:r>
      <w:proofErr w:type="spellEnd"/>
      <w:r w:rsidRPr="00531E3C">
        <w:rPr>
          <w:color w:val="000000"/>
          <w:sz w:val="28"/>
          <w:szCs w:val="28"/>
        </w:rPr>
        <w:t xml:space="preserve"> ливневой кан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лизации;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 сжигать промышленные отходы, мусор, листья, обрезки от деревьев на улицах, площадях, в скверах и многоквартирных жилых домов;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3)  сливать в </w:t>
      </w:r>
      <w:proofErr w:type="spellStart"/>
      <w:r w:rsidRPr="00531E3C">
        <w:rPr>
          <w:color w:val="000000"/>
          <w:sz w:val="28"/>
          <w:szCs w:val="28"/>
        </w:rPr>
        <w:t>ливнеприемники</w:t>
      </w:r>
      <w:proofErr w:type="spellEnd"/>
      <w:r w:rsidRPr="00531E3C">
        <w:rPr>
          <w:color w:val="000000"/>
          <w:sz w:val="28"/>
          <w:szCs w:val="28"/>
        </w:rPr>
        <w:t xml:space="preserve"> техническую воду, оставшуюся после уборки помещений и домовладений, а также прилегающей территории.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2.25. Запрещается загромождение лестничных площадок, запасных выходов, технических подвалов строительными, бытовыми и другими материалами.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Пользователи жилищного фонда обязаны: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1) не нарушать правила пользования жилыми помещениями, санитарного с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держания мест общего пользования и придомовых территорий;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не нарушать правила эксплуатации жилых домов и инженерного оборуд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вания.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2.26. Если виновников возникновения несанкционированной свалки устан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вить невозможно, санитарную очистку обязана обеспечить организация, за которой закреплена данная территория.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Организация, по вине которой возникла свалка, обязана компенсировать все затраты по ее ликвидации и восстановлению благоустройства. Компенсация затрат по ликвидации свалки и восстановлению благоустройства производится согласно действующему законодательству.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2.27. Санитарное содержание рынков осуществляется в соответствии с </w:t>
      </w:r>
      <w:r>
        <w:rPr>
          <w:color w:val="000000"/>
          <w:sz w:val="28"/>
          <w:szCs w:val="28"/>
        </w:rPr>
        <w:t>Поря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ком сбора, вывоза бытовых отходов и мусора на территории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Починковского городского поселения Починковского района Смоленской области, утвержденным постановлением Администрации Починковского городского поселения Починковского района Смоленской области от 14.05.2012 г. №28</w:t>
      </w:r>
      <w:r w:rsidRPr="00531E3C">
        <w:rPr>
          <w:color w:val="000000"/>
          <w:sz w:val="28"/>
          <w:szCs w:val="28"/>
        </w:rPr>
        <w:t xml:space="preserve">.  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2.28. Санитарное содержание мест захоронения (кладбищ)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2.28.1. Уборка и санитарное содержание мест захоронения (кладбищ) ос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ществляются специализированным предприятием в соответствии с заключе</w:t>
      </w:r>
      <w:r>
        <w:rPr>
          <w:color w:val="000000"/>
          <w:sz w:val="28"/>
          <w:szCs w:val="28"/>
        </w:rPr>
        <w:t>нны</w:t>
      </w:r>
      <w:r w:rsidRPr="00531E3C">
        <w:rPr>
          <w:color w:val="000000"/>
          <w:sz w:val="28"/>
          <w:szCs w:val="28"/>
        </w:rPr>
        <w:t xml:space="preserve">м муниципальным контрактом.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2.28.2. Специализированное предприятие обязано содержать кладбища в должном санитарном порядке и обеспечивать: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2.28.3. Граждане, осуществляющие уход за могилой, обязаны содержать мог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2.28.4. Гражданам, посещающим кладбища, работникам специализированного предприятия на территории кладбищ запрещается: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засорять территорию;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производить рытье ям для добывания песка, глины, грунта;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осуществлять складирование строительных и других материалов;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- ломать и выкапывать зеленые насаждения, рвать цветы, срезать дерн;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выгуливать собак, пасти домашних животных;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производить посадку деревьев;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разводить костры;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2.28.5. Санитарно-защитная зона кладбищ составляет: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для кладбищ смешанного и традиционного захоронения площадью от 20 до </w:t>
      </w:r>
      <w:smartTag w:uri="urn:schemas-microsoft-com:office:smarttags" w:element="metricconverter">
        <w:smartTagPr>
          <w:attr w:name="ProductID" w:val="40 гектаров"/>
        </w:smartTagPr>
        <w:r w:rsidRPr="00531E3C">
          <w:rPr>
            <w:color w:val="000000"/>
            <w:sz w:val="28"/>
            <w:szCs w:val="28"/>
          </w:rPr>
          <w:t>40 гектаров</w:t>
        </w:r>
      </w:smartTag>
      <w:r w:rsidRPr="00531E3C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0 метров"/>
        </w:smartTagPr>
        <w:r w:rsidRPr="00531E3C">
          <w:rPr>
            <w:color w:val="000000"/>
            <w:sz w:val="28"/>
            <w:szCs w:val="28"/>
          </w:rPr>
          <w:t>500 метров</w:t>
        </w:r>
      </w:smartTag>
      <w:r w:rsidRPr="00531E3C">
        <w:rPr>
          <w:color w:val="000000"/>
          <w:sz w:val="28"/>
          <w:szCs w:val="28"/>
        </w:rPr>
        <w:t xml:space="preserve"> по периметру;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для кладбищ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ектаров"/>
        </w:smartTagPr>
        <w:r w:rsidRPr="00531E3C">
          <w:rPr>
            <w:color w:val="000000"/>
            <w:sz w:val="28"/>
            <w:szCs w:val="28"/>
          </w:rPr>
          <w:t>20 гектаров</w:t>
        </w:r>
      </w:smartTag>
      <w:r w:rsidRPr="00531E3C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00 метров"/>
        </w:smartTagPr>
        <w:r w:rsidRPr="00531E3C">
          <w:rPr>
            <w:color w:val="000000"/>
            <w:sz w:val="28"/>
            <w:szCs w:val="28"/>
          </w:rPr>
          <w:t>300 метров</w:t>
        </w:r>
      </w:smartTag>
      <w:r w:rsidRPr="00531E3C">
        <w:rPr>
          <w:color w:val="000000"/>
          <w:sz w:val="28"/>
          <w:szCs w:val="28"/>
        </w:rPr>
        <w:t xml:space="preserve"> по периметру;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для закрытых кладбищ и кладбищ с погребением после кремации - </w:t>
      </w:r>
      <w:smartTag w:uri="urn:schemas-microsoft-com:office:smarttags" w:element="metricconverter">
        <w:smartTagPr>
          <w:attr w:name="ProductID" w:val="50 метров"/>
        </w:smartTagPr>
        <w:r w:rsidRPr="00531E3C">
          <w:rPr>
            <w:color w:val="000000"/>
            <w:sz w:val="28"/>
            <w:szCs w:val="28"/>
          </w:rPr>
          <w:t>50 метров</w:t>
        </w:r>
      </w:smartTag>
      <w:r w:rsidRPr="00531E3C">
        <w:rPr>
          <w:color w:val="000000"/>
          <w:sz w:val="28"/>
          <w:szCs w:val="28"/>
        </w:rPr>
        <w:t xml:space="preserve"> по периметру.</w:t>
      </w:r>
    </w:p>
    <w:p w:rsidR="00B2144B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 СОДЕРЖАНИЕ ЭЛЕМЕНТОВ ВНЕШНЕГО БЛАГОУСТРОЙСТВА</w:t>
      </w:r>
    </w:p>
    <w:p w:rsidR="00B2144B" w:rsidRDefault="00B2144B" w:rsidP="00B2144B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 ТЕРРИТОРИЙ ПОСЕЛЕНИЯ И ТРАНСПОРТНЫХ СРЕДСТВ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3.1. Общие положения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3.1.1. Поддержание внешнего благоустройства территорий поселения ос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ществляется в целях обеспечения высоких эстетических качеств и комфортности среды проживания населения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3.1.2. Производственные и административные здания, жилые дома, павильоны и киоски, конструктивные элементы мостов, ограждения, реклама, вывески, малые архитектурные формы, технические средства организации дорожного движения, с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ти и опоры уличного освещения, водоотводящие устройства от наружных стен зд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ний, другие элементы внешнего благоустройства должны постоянно поддерживат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ся в исправном инженерно-техническом состоянии, быть чистыми, иметь соотве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ствующую окраску.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3.1.3. Улицы, площади и переулки должны иметь указатели с обозначением наименования. Указатели устанавливаются на стенах зданий, расположенных на 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рекрестках с обеих сторон квартала. Жилые дома, производственные и администр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тивные здания обозначаются номерными знаками. Буквы и цифры указателей дол</w:t>
      </w:r>
      <w:r w:rsidRPr="00531E3C">
        <w:rPr>
          <w:color w:val="000000"/>
          <w:sz w:val="28"/>
          <w:szCs w:val="28"/>
        </w:rPr>
        <w:t>ж</w:t>
      </w:r>
      <w:r w:rsidRPr="00531E3C">
        <w:rPr>
          <w:color w:val="000000"/>
          <w:sz w:val="28"/>
          <w:szCs w:val="28"/>
        </w:rPr>
        <w:t>ны соответство</w:t>
      </w:r>
      <w:r>
        <w:rPr>
          <w:color w:val="000000"/>
          <w:sz w:val="28"/>
          <w:szCs w:val="28"/>
        </w:rPr>
        <w:t>вать требованиям, утвержденными Решением Совета депутатов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чинковского городского поселения Починковского района Смоленской области от 24.02.2015г. №5 «Об утверждении правил присвоения, изменения и аннулирования адресов на территории Починковского городского поселения Починковского района Смоленской области».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3.1.4. Предприятия, организации, учреждения должны иметь на здании, в 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тором они располагаются, вывески со своим наименованием и другой необходимой информацией.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3.2. Освещение территорий Починковского городского поселения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3.2.1. Улицы, дороги, площади, мосты, общественные и рекреационные терр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тории, территории жилых дворов секционной и сблокированной застройки, терр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тории предприятий, учреждений и организаций, номерные знаки жилых и общ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lastRenderedPageBreak/>
        <w:t>ственных зданий, дорожные знаки и указатели, элементы рекламной информации и витрины должны освещаться в темное время суток.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3.2.2. Освещенность территорий улиц и дорог должна соответствовать И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струкции по проектированию наружного освещения городов, поселков и сельских населенных пунктов ГОСТ Р 50597-93 "Автомобильные дороги и улицы. Требов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ния к эксплуатационному состоянию, допустимому по условиям безопасности 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рожного движения", другим действующим нормативным документам.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3.2.3. Декоративная вечерняя подсветка фасадов зданий и сооружений, име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>щих особое градостроительное значение и не являющихся муниципальной со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ственностью, осуществляется собственниками (владельцами, пользователями, аре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даторами) этих зданий и сооружений по предложению Главы Администрации мун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ципального образования «Починковский район» Смоленской области.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3.2.4. Праздничная иллюминация главных улиц, площадей выполняется соо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ветствующими специализированными организациями, владельцами электрических сетей на основании договора с Администрацией муниципального образования «П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чинковский район» Смоленской области  или собственниками (владельцами) зд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ний, строений и сооружений в соответствии с проектом праздничного оформления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 Малые архитектурные формы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3.3.1. Территории жилой застройки, общественно-деловые зоны, скверы, ул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цы, парки, площадки для отдыха оборудуются малыми архитектурными формами - беседками, теневыми навесами, цветочницами, скамьями, урнами, декоративными бассейнами, фонтанами, устройствами для игр детей, отдыха взрослого населения, оградами, телефонными будками (навесами), павильонами для ожидания автотран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порта.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3.3.2. Малые архитектурные формы могут быть стационарными и мобильн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ми, их количество и размещение определяются проектами благоустройства террит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3.3.3. Малые архитектурные формы для территорий общественно-деловых зон, площадей, улиц, скверов и парков изготавливаются, по индивидуальным прое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там.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3.3.4. Проектирование, изготовление и установка малых архитектурных форм при новом строительстве в границах застраиваемого участка осуществляются зака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чиком в соответствии с утвержденной проектно-сметной документацией.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Заказчиком проектирования, изготовления и установки малых архитектурных форм в условиях сложившейся застройки могут быть собственники (пользователи, владельцы, арендаторы) земельных участков.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3.3.5.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3.3.6. Конструктивные решения малых архитектурных форм должны обесп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чивать их устойчивость, безопасность пользования, при их изготовлении целесоо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разно использовать традиционные местные материалы - дерево, естественный к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мень, кирпич, металл.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3.3.7. Юридические и физические лица - владельцы малых архитектурных форм обязаны за свой счет осуществлять их замену, ремонт и покраску.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 Знаки транспортных и инженерных коммуникаций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3.4.1. Знаки транспортных коммуникаций (дорожные знаки и указатели) 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гламентируют движение автотранспорта в границах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3.4.2. Знаки инженерных коммуникаций обеспечивают информацию о горо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ских подземных инженерных сетях и сооружениях и устанавливаются в целях обе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печения их эксплуатации и сохранности при производстве земляных и строительных работ.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3.4.3. Размеры, форма знаков, их цветовое решение определяются соотве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ствующими стандартами.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3.4.4. Дорожные знаки устанавливаются, демонтируются и содержатся спец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ализированными организациями на основании утвержденных дислокаций и выдав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емых ОГИБДД МО МВД России «Починковский» технических заданий. Самовол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ная установка дорожных знаков запрещена.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3.4.5. Знаки инженерных коммуникаций устанавливаются службами и орган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зациями, в ведении которых находятся эти коммуникации.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3.4.6. Дорожные знаки и указатели, знаки инженерных коммуникаций уст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навливаются по согласованию с собственниками (владельцами, пользователями) з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мельных участков, зданий и сооружений.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Собственники, владельцы, пользователи земельных участков, зданий и соор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жений обязаны обеспечивать сохранность указанных знаков и доступ к ним соотве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ствующих служб.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3.5. Благоустройство участков индивидуальной застройки и садоводческих участков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3.5.1. Собственники, владельцы, пользователи земельных участков, пред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ставленных для индивидуальной застройки, а также садоводческих участков обяз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ны: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осуществлять благоустройство участков в соответствии с настоящими Пр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вилами, Генеральным планом поселения, Правилами застройки и землепользования города и градостроительными паспортами участков;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содержать в надлежащем порядке (очищать, окашивать) проходящие через участок водотоки, а также водосточные канавы в границах участков, на прилега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>щих улицах и проездах, не допускать подтопления соседних участков, тротуаров, улиц и проездов;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устанавливать ограждения земельных участков по красным линиям улиц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 xml:space="preserve">сотой от 1,2 до </w:t>
      </w:r>
      <w:smartTag w:uri="urn:schemas-microsoft-com:office:smarttags" w:element="metricconverter">
        <w:smartTagPr>
          <w:attr w:name="ProductID" w:val="2 метров"/>
        </w:smartTagPr>
        <w:r w:rsidRPr="00531E3C">
          <w:rPr>
            <w:color w:val="000000"/>
            <w:sz w:val="28"/>
            <w:szCs w:val="28"/>
          </w:rPr>
          <w:t>2 метров</w:t>
        </w:r>
      </w:smartTag>
      <w:r w:rsidRPr="00531E3C">
        <w:rPr>
          <w:color w:val="000000"/>
          <w:sz w:val="28"/>
          <w:szCs w:val="28"/>
        </w:rPr>
        <w:t>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устанавливать по межевым границам земельных участков решетчатые или сетчатые ограждения (иные типы ограждения устанавливать по взаимному согласию между землепользователями смежных участков) высотой не более </w:t>
      </w:r>
      <w:smartTag w:uri="urn:schemas-microsoft-com:office:smarttags" w:element="metricconverter">
        <w:smartTagPr>
          <w:attr w:name="ProductID" w:val="1,2 м"/>
        </w:smartTagPr>
        <w:r w:rsidRPr="00531E3C">
          <w:rPr>
            <w:color w:val="000000"/>
            <w:sz w:val="28"/>
            <w:szCs w:val="28"/>
          </w:rPr>
          <w:t>1,2 м</w:t>
        </w:r>
      </w:smartTag>
      <w:r w:rsidRPr="00531E3C">
        <w:rPr>
          <w:color w:val="000000"/>
          <w:sz w:val="28"/>
          <w:szCs w:val="28"/>
        </w:rPr>
        <w:t>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озеленять лицевые части участков, не допускать на них скопления мусора, долгосрочного складирования строительных или иных материалов;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устанавливать и содержать в порядке номерной знак дома (участка);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не допускать образования скопления бытовых отходов, заключать договоры со специализированными организациями на вывоз мусора;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3.5.2. Количество и устройство съездов (въездов) с дорог общего пользования к районам индивидуальной застройки и садоводческим товариществам согласов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ваются с Администрацией муниципального образования «Починковский район» Смоленской области и ОГИБДД МО МВД России «Починковский».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3.6.Размещение и благоустройство автостоянок и индивидуальных гаражей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3.6.1. Размещение гаражей для хранения индивидуальных легковых автомоб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лей, открытых охраняемых автостоянок, временных автостоянок у общественных зданий производится в соответствии с проектной документацией, разработанной лицензированной проектной организацией, согласованной в установленном порядке с инспектирующими службами.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3.6.2. Запрещается строительство временных гаражей, за исключением случ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ев предусмотренных законодательством.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3.6.3. Благоустройство и содержание территории гаражно-строительных 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оперативов и охраняемых автостоянок осуществляются за счет средств юридич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ских и физических лиц, являющихся собственниками (владельцами) данных объе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Благоустройство и уборка территории гаражей, расположенных в жилой 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стройке и не объединенных в гаражно-строительные кооперативы, обеспечиваются их собственниками (владельцами).</w:t>
      </w:r>
    </w:p>
    <w:p w:rsidR="00B2144B" w:rsidRPr="00DC6AC1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3.6.4. Открытые платные автостоянки легкового автотранспорта размещаются в соответствии с требованиями </w:t>
      </w:r>
      <w:proofErr w:type="spellStart"/>
      <w:r w:rsidRPr="00531E3C">
        <w:rPr>
          <w:color w:val="000000"/>
          <w:sz w:val="28"/>
          <w:szCs w:val="28"/>
        </w:rPr>
        <w:t>СниП</w:t>
      </w:r>
      <w:proofErr w:type="spellEnd"/>
      <w:r w:rsidRPr="00531E3C">
        <w:rPr>
          <w:color w:val="000000"/>
          <w:sz w:val="28"/>
          <w:szCs w:val="28"/>
        </w:rPr>
        <w:t xml:space="preserve"> 2.07.01-89, утвержденные постановлением </w:t>
      </w:r>
      <w:r w:rsidRPr="00343B49">
        <w:rPr>
          <w:color w:val="000000"/>
          <w:sz w:val="28"/>
          <w:szCs w:val="28"/>
          <w:shd w:val="clear" w:color="auto" w:fill="FFFFFF"/>
        </w:rPr>
        <w:t>Госстроя СССР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531E3C">
        <w:rPr>
          <w:color w:val="000000"/>
          <w:sz w:val="28"/>
          <w:szCs w:val="28"/>
        </w:rPr>
        <w:t>от 16.03.1989 г. № 78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2.2.1/2.1.1.1200-03, </w:t>
      </w:r>
      <w:r w:rsidRPr="00DC6AC1">
        <w:rPr>
          <w:color w:val="000000"/>
          <w:sz w:val="28"/>
          <w:szCs w:val="28"/>
        </w:rPr>
        <w:t xml:space="preserve">утвержденные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C6AC1">
        <w:rPr>
          <w:color w:val="000000"/>
          <w:sz w:val="28"/>
          <w:szCs w:val="28"/>
          <w:shd w:val="clear" w:color="auto" w:fill="FFFFFF"/>
        </w:rPr>
        <w:t xml:space="preserve">остановлением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DC6AC1">
        <w:rPr>
          <w:color w:val="000000"/>
          <w:sz w:val="28"/>
          <w:szCs w:val="28"/>
          <w:shd w:val="clear" w:color="auto" w:fill="FFFFFF"/>
        </w:rPr>
        <w:t>лавного государственного санитарного в</w:t>
      </w:r>
      <w:r>
        <w:rPr>
          <w:color w:val="000000"/>
          <w:sz w:val="28"/>
          <w:szCs w:val="28"/>
          <w:shd w:val="clear" w:color="auto" w:fill="FFFFFF"/>
        </w:rPr>
        <w:t>рача РФ от 25 сентября 2007 г. №</w:t>
      </w:r>
      <w:r w:rsidRPr="00DC6AC1">
        <w:rPr>
          <w:color w:val="000000"/>
          <w:sz w:val="28"/>
          <w:szCs w:val="28"/>
          <w:shd w:val="clear" w:color="auto" w:fill="FFFFFF"/>
        </w:rPr>
        <w:t> 74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Требования к доступности городской среды для престарелых и инвалидов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3.7.1. При проектировании благоустройства территории, объектов инженерной и транспортной инфраструктур, социального и культурно-бытового обслуживания населения необходимо обеспечивать их доступность для престарелых и инвалидов, имея в виду их оснащение элементами и техническими средствами, способству</w:t>
      </w:r>
      <w:r w:rsidRPr="00531E3C">
        <w:rPr>
          <w:color w:val="000000"/>
          <w:sz w:val="28"/>
          <w:szCs w:val="28"/>
        </w:rPr>
        <w:t>ю</w:t>
      </w:r>
      <w:r w:rsidRPr="00531E3C">
        <w:rPr>
          <w:color w:val="000000"/>
          <w:sz w:val="28"/>
          <w:szCs w:val="28"/>
        </w:rPr>
        <w:t>щими передвижению престарелых и инвалидов (пандусы, места на автостоянках, поручни, ограждения, приспособления и т.д.).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3.7.2. Проектирование, строительство, установка технических средств и об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рудования, способствующих передвижению престарелых и инвалидов, осуществл</w:t>
      </w:r>
      <w:r w:rsidRPr="00531E3C">
        <w:rPr>
          <w:color w:val="000000"/>
          <w:sz w:val="28"/>
          <w:szCs w:val="28"/>
        </w:rPr>
        <w:t>я</w:t>
      </w:r>
      <w:r w:rsidRPr="00531E3C">
        <w:rPr>
          <w:color w:val="000000"/>
          <w:sz w:val="28"/>
          <w:szCs w:val="28"/>
        </w:rPr>
        <w:t>ются при новом строительстве заказчиком в соответствии с утвержденной проек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ной документацией, а в условиях сложившейся застройки - собственниками, вл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дельцами, пользователями земельных участков.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3.8. Праздничное оформление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3.8.1. Праздничное оформление выполняется по решению Главы Администр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ции муниципального образования «Починковский район» Смоленской области в ц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лях создания высокохудожественной среды города на период проведения госуда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ственных праздников, мероприятий, связанных со знаменательными событиями.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Праздничное оформление включает вывеску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3.8.2. Праздничное оформление определяется программой мероприятий утвержденной Администрацией муниципального образования «Починковский ра</w:t>
      </w:r>
      <w:r w:rsidRPr="00531E3C">
        <w:rPr>
          <w:color w:val="000000"/>
          <w:sz w:val="28"/>
          <w:szCs w:val="28"/>
        </w:rPr>
        <w:t>й</w:t>
      </w:r>
      <w:r w:rsidRPr="00531E3C">
        <w:rPr>
          <w:color w:val="000000"/>
          <w:sz w:val="28"/>
          <w:szCs w:val="28"/>
        </w:rPr>
        <w:t>он» Смоленской области.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3.8.3. При изготовлении и установке элементов праздничного оформления 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прещается снимать, повреждать и ухудшать видимость технических средств регул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рования дорожного движения.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3.8.4. Оформление зданий, сооружений осуществляется их владельцами в ра</w:t>
      </w:r>
      <w:r w:rsidRPr="00531E3C">
        <w:rPr>
          <w:color w:val="000000"/>
          <w:sz w:val="28"/>
          <w:szCs w:val="28"/>
        </w:rPr>
        <w:t>м</w:t>
      </w:r>
      <w:r w:rsidRPr="00531E3C">
        <w:rPr>
          <w:color w:val="000000"/>
          <w:sz w:val="28"/>
          <w:szCs w:val="28"/>
        </w:rPr>
        <w:t>ках утвержденной программы праздничного оформления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Программа мероприятий доводится до сведения населения города через сре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ства массовой информации.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 Содержание и охрана зеленых насаждений, озеленение территорий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3.9.1. В соответствии с Федеральным законом от 10.01.2002 N 7-ФЗ "Об охране окружающей среды" зеленые насаждения подлежат охране.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3.9.2. Содержание и охрана зеленых насаждений включает в себя: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полив в сухую погоду;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борьбу с вредителями и болезнями;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уборку сухостоя и упавших зеленых насаждений;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вырезку сухих и ломаных веток;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формирование и прореживание крон;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санитарную и омолаживающую обрезку деревьев;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очистку и скашивание газонов;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подготовку зеленых насаждений к зиме.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3.9.3. Ответственность за содержание и сохранность зеленых насаждений, надлежащий уход за ними возлагается: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на владельцев зданий, строений, сооружений - на улицах перед зданиями, строениями, сооружениями до проезжей части (в пределах закрепленной террит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рии);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на руководителей предприятий, учреждений, организаций - на территориях предприятий, учреждений, организаций.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на руководителей организаций, которым отведены земельные участки под застройку, а со дня начала работ  и на руководителей подрядных организаций.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3.9.4. Создание новых объектов озеленения, подсадка деревьев и кустарников, реконструкция существующих городских зеленых насаждений, работы по тран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формации сохраняемых лесных участков в городские парки, скверы, озеленение территорий промышленных площадок и их санитарно-защитных зон в городе ос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ществляются только на основе разработанных и утвержденных проектов озеленения данных территорий.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3.9.5. При проектировании и осуществлении озеленения необходимо учит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вать декоративные свойства и особенности различных пород деревьев и кустарн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ков, форму кроны, цвет листвы, изменение цвета листвы по сезонам года, время и характер цветения, пригодность данного материала для определенного вида пос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 xml:space="preserve">док. Следует применять различные кустарники в качестве живых изгородей, а также вьющиеся растения для </w:t>
      </w:r>
      <w:proofErr w:type="spellStart"/>
      <w:r w:rsidRPr="00531E3C">
        <w:rPr>
          <w:color w:val="000000"/>
          <w:sz w:val="28"/>
          <w:szCs w:val="28"/>
        </w:rPr>
        <w:t>пристенного</w:t>
      </w:r>
      <w:proofErr w:type="spellEnd"/>
      <w:r w:rsidRPr="00531E3C">
        <w:rPr>
          <w:color w:val="000000"/>
          <w:sz w:val="28"/>
          <w:szCs w:val="28"/>
        </w:rPr>
        <w:t xml:space="preserve"> вертикального озеленения домов, беседок.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Для живых изгородей детских площадок не допускается использование к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старников, имеющих шипы и ядовитые ягоды.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3.9.6. При строительстве и производстве земельно-планировочных работ стр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ительные и другие организации обязаны: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согласовывать с архитектором Администрации района начало строительных работ в зоне городских насаждений и уведомлять указанное предприятие об оконч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нии работ не позднее, чем за два дня;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при производстве замощений и асфальтировании городских проездов, пл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щадей, дворов, тротуаров и т.п. оставлять вокруг дерева свободное пространство не менее </w:t>
      </w:r>
      <w:smartTag w:uri="urn:schemas-microsoft-com:office:smarttags" w:element="metricconverter">
        <w:smartTagPr>
          <w:attr w:name="ProductID" w:val="1 м"/>
        </w:smartTagPr>
        <w:r w:rsidRPr="00531E3C">
          <w:rPr>
            <w:color w:val="000000"/>
            <w:sz w:val="28"/>
            <w:szCs w:val="28"/>
          </w:rPr>
          <w:t>1 м</w:t>
        </w:r>
      </w:smartTag>
      <w:r w:rsidRPr="00531E3C">
        <w:rPr>
          <w:color w:val="000000"/>
          <w:sz w:val="28"/>
          <w:szCs w:val="28"/>
        </w:rPr>
        <w:t xml:space="preserve"> с последующей установкой железобетонной решетки или другого покр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тия;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- не складировать строительные материалы и не устраивать стоянки машин и автомобилей на газонах, а также на расстоянии ближе </w:t>
      </w:r>
      <w:smartTag w:uri="urn:schemas-microsoft-com:office:smarttags" w:element="metricconverter">
        <w:smartTagPr>
          <w:attr w:name="ProductID" w:val="2,5 м"/>
        </w:smartTagPr>
        <w:r w:rsidRPr="00531E3C">
          <w:rPr>
            <w:color w:val="000000"/>
            <w:sz w:val="28"/>
            <w:szCs w:val="28"/>
          </w:rPr>
          <w:t>2,5 м</w:t>
        </w:r>
      </w:smartTag>
      <w:r w:rsidRPr="00531E3C">
        <w:rPr>
          <w:color w:val="000000"/>
          <w:sz w:val="28"/>
          <w:szCs w:val="28"/>
        </w:rPr>
        <w:t xml:space="preserve"> от дерева и </w:t>
      </w:r>
      <w:smartTag w:uri="urn:schemas-microsoft-com:office:smarttags" w:element="metricconverter">
        <w:smartTagPr>
          <w:attr w:name="ProductID" w:val="1,5 м"/>
        </w:smartTagPr>
        <w:r w:rsidRPr="00531E3C">
          <w:rPr>
            <w:color w:val="000000"/>
            <w:sz w:val="28"/>
            <w:szCs w:val="28"/>
          </w:rPr>
          <w:t>1,5 м</w:t>
        </w:r>
      </w:smartTag>
      <w:r w:rsidRPr="00531E3C">
        <w:rPr>
          <w:color w:val="000000"/>
          <w:sz w:val="28"/>
          <w:szCs w:val="28"/>
        </w:rPr>
        <w:t xml:space="preserve"> от к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 xml:space="preserve">старников.  Складирование горючих материалов производится не ближе </w:t>
      </w:r>
      <w:smartTag w:uri="urn:schemas-microsoft-com:office:smarttags" w:element="metricconverter">
        <w:smartTagPr>
          <w:attr w:name="ProductID" w:val="10 м"/>
        </w:smartTagPr>
        <w:r w:rsidRPr="00531E3C">
          <w:rPr>
            <w:color w:val="000000"/>
            <w:sz w:val="28"/>
            <w:szCs w:val="28"/>
          </w:rPr>
          <w:t>10 м</w:t>
        </w:r>
      </w:smartTag>
      <w:r w:rsidRPr="00531E3C">
        <w:rPr>
          <w:color w:val="000000"/>
          <w:sz w:val="28"/>
          <w:szCs w:val="28"/>
        </w:rPr>
        <w:t xml:space="preserve"> от д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ревьев и кустарников;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3.9.7. Снос зеленых насаждений или перенос их в другое место допускается в следующих случаях: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при проведении реконструкции неорганизованных посадок или посадок,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полненных с нарушением действующих строительных норм и правил, по заключ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нию  архитектора Администрации района и отдела по городу Администрации мун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ципального образования </w:t>
      </w:r>
      <w:r>
        <w:rPr>
          <w:color w:val="000000"/>
          <w:sz w:val="28"/>
          <w:szCs w:val="28"/>
        </w:rPr>
        <w:t>«Починковский район»</w:t>
      </w:r>
      <w:r w:rsidRPr="00531E3C">
        <w:rPr>
          <w:color w:val="000000"/>
          <w:sz w:val="28"/>
          <w:szCs w:val="28"/>
        </w:rPr>
        <w:t xml:space="preserve"> Смоленской области градостро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тельной деятельности, транспорта, связи и ЖКХ, Департамента Смоленской области по природным ресурсам;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при ликвидации аварий на инженерных сетях (на участках вне их защитных зон);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при проведении реконструкции неорганизованных посадок.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Производство работ по сносу или переносу зеленых насаждений производится по согласованию с отделом по городу Администрации муниципального образования «Починковский район» Смоленской области.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3.9.8. Застройщики, производящие работы, в результате которых наносится ущерб озеленению и благоустройству территории, обязаны возмещать затраты по восстановлению озеленения и благоустройства.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 Содержание инженерных сетей и сооружений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3.10.1. Предприятия, учреждения, организации независимо от форм собстве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ности и ведомственной принадлежности, на балансе которых имеются инженерные сети и сооружения, обязаны следить за их исправным состоянием и своевременно производить ремонт, обеспечивать порядок проведения земляных работ и восст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новление нарушенных элементов благоустройства после строительства, реко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струкции и ремонта объектов коммунального назначения, коммуникаций, дорог, железнодорожных путей, переездов, мостов, пешеходных переходов.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3.10.2. Все виды работ, связанные с прокладкой, устройством и ремонтом по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земных сооружений, а также с нарушением существующего благоустройства,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изводятся в соответствии с Правилами  застройки и землепользования ра</w:t>
      </w:r>
      <w:r>
        <w:rPr>
          <w:color w:val="000000"/>
          <w:sz w:val="28"/>
          <w:szCs w:val="28"/>
        </w:rPr>
        <w:t>бот на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 поселения</w:t>
      </w:r>
      <w:r w:rsidRPr="00531E3C"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3.10.3. Должностные лица и граждане обязаны обеспечить оформление разр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шений на производство работ, связанных с временным нарушением или изменением состояния благоустройства, соблюдение сроков завершения работ и восстановления благоустройства в соответствии с правилами производства работ, а также сдачу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>полненных работ в установленные сроки.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3.10.4.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3.10.5. Организации, ведущие строительство или ремонт подземных коммун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каций, обязаны устанавливать люки смотровых колодцев в одном уровне с покрыт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ем проезжей части улиц, дорог, тротуаров, газонов. Не допускается отклонение крышки люка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 w:rsidRPr="00531E3C">
          <w:rPr>
            <w:color w:val="000000"/>
            <w:sz w:val="28"/>
            <w:szCs w:val="28"/>
          </w:rPr>
          <w:t>2,0 см</w:t>
        </w:r>
      </w:smartTag>
      <w:r w:rsidRPr="00531E3C">
        <w:rPr>
          <w:color w:val="000000"/>
          <w:sz w:val="28"/>
          <w:szCs w:val="28"/>
        </w:rPr>
        <w:t>, а дождеприемника отн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сительно уровня лотка - более </w:t>
      </w:r>
      <w:smartTag w:uri="urn:schemas-microsoft-com:office:smarttags" w:element="metricconverter">
        <w:smartTagPr>
          <w:attr w:name="ProductID" w:val="3,0 см"/>
        </w:smartTagPr>
        <w:r w:rsidRPr="00531E3C">
          <w:rPr>
            <w:color w:val="000000"/>
            <w:sz w:val="28"/>
            <w:szCs w:val="28"/>
          </w:rPr>
          <w:t>3,0 см</w:t>
        </w:r>
      </w:smartTag>
      <w:r w:rsidRPr="00531E3C">
        <w:rPr>
          <w:color w:val="000000"/>
          <w:sz w:val="28"/>
          <w:szCs w:val="28"/>
        </w:rPr>
        <w:t>. 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3.10.6. Грунтовые наносы, наледи в зимний период, образовавшиеся из-за ав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рий на подземных коммуникациях, ликвидируются предприятиями - владельцами коммуникаций либо на договорных условиях специализированными предприятиями за счет владельцев коммуникаций.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3.10.7. Очистка и осмотр смотровых и </w:t>
      </w:r>
      <w:proofErr w:type="spellStart"/>
      <w:r w:rsidRPr="00531E3C">
        <w:rPr>
          <w:color w:val="000000"/>
          <w:sz w:val="28"/>
          <w:szCs w:val="28"/>
        </w:rPr>
        <w:t>дождеприемных</w:t>
      </w:r>
      <w:proofErr w:type="spellEnd"/>
      <w:r w:rsidRPr="00531E3C">
        <w:rPr>
          <w:color w:val="000000"/>
          <w:sz w:val="28"/>
          <w:szCs w:val="28"/>
        </w:rPr>
        <w:t xml:space="preserve"> колодцев, ливневой канализации, колодцев подземных коммуникаций, люков производятся обслужив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ющей организацией по мере необходимости, но не реже двух раз в год - весной и осенью.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Очистка территорий около водоразборных колонок в радиусе </w:t>
      </w:r>
      <w:smartTag w:uri="urn:schemas-microsoft-com:office:smarttags" w:element="metricconverter">
        <w:smartTagPr>
          <w:attr w:name="ProductID" w:val="5 метров"/>
        </w:smartTagPr>
        <w:r w:rsidRPr="00531E3C">
          <w:rPr>
            <w:color w:val="000000"/>
            <w:sz w:val="28"/>
            <w:szCs w:val="28"/>
          </w:rPr>
          <w:t>5 метров</w:t>
        </w:r>
      </w:smartTag>
      <w:r w:rsidRPr="00531E3C">
        <w:rPr>
          <w:color w:val="000000"/>
          <w:sz w:val="28"/>
          <w:szCs w:val="28"/>
        </w:rPr>
        <w:t>, устройство и содержание стоков для воды возлагается на обслуживающую орган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зацию.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3.10.8. Провалы, просадки грунта или дорожного покрытия, появившиеся как над подземными коммуникациями, так и в других местах, где не проводились 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монтно-восстановительные работы, или появившиеся по истечении 2-х лет после проведения ремонтно-восстановительных работ, должны быть устранены в течение суток организациями, эксплуатирующими данную территорию.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3.10.9.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3.10.10. Котлованы и траншеи, разрабатываемые при прокладке и переустро</w:t>
      </w:r>
      <w:r w:rsidRPr="00531E3C">
        <w:rPr>
          <w:color w:val="000000"/>
          <w:sz w:val="28"/>
          <w:szCs w:val="28"/>
        </w:rPr>
        <w:t>й</w:t>
      </w:r>
      <w:r w:rsidRPr="00531E3C">
        <w:rPr>
          <w:color w:val="000000"/>
          <w:sz w:val="28"/>
          <w:szCs w:val="28"/>
        </w:rPr>
        <w:t>стве подземных сооружений на улицах, проездах, во дворах, а также местах, где происходит движение людей или транспорта, должны быть ограждены. На огражд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нии необходимо установить предупредительные надписи и знаки, а в ночное время - сигнальное освещение.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Места прохода людей через траншеи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531E3C">
          <w:rPr>
            <w:color w:val="000000"/>
            <w:sz w:val="28"/>
            <w:szCs w:val="28"/>
          </w:rPr>
          <w:t>1 метра</w:t>
        </w:r>
      </w:smartTag>
      <w:r w:rsidRPr="00531E3C">
        <w:rPr>
          <w:color w:val="000000"/>
          <w:sz w:val="28"/>
          <w:szCs w:val="28"/>
        </w:rPr>
        <w:t xml:space="preserve"> с ограждениями по высоте и освещаемыми в ночное время.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3.10.11. При прокладке, реконструкции или ремонте подземных коммуник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ций на улицах, дорогах, площадях открытым способом обрубка асфальтобетонных покрытий производится прямолинейно в соответствии с проектной шириной тра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нейшей установки.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3.10.12. Руководители предприятий, организаций и учреждений, на балансе которых имеются сети водо- и теплоснабжения, обязаны при их повреждении пр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нять меры по устранению аварийных ситуаций в течение суток.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3.10.13. Благоустройство и содержание мостов, дамб, пешеходных лестниц, путепроводов, прилегающих к ним и расположенных под ними территорий, прои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водятся обслуживающей организацией или предприятиями, организациями или учреждениями, в ведении или собственности которых они находятся.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3.10.14. Содержание мостов, дамб и путепроводов должно обеспечивать бе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опасное и бесперебойное движение транспорта и пешеходов, предупреждение поя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ления в сооружениях деформаций и повреждений, проведение мероприятий по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длению сроков службы мостовых конструкций.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3.10.15.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 Содержание транспорта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3.11.1. Руководители автотранспортных предприятий всех форм собственн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сти, водители всех видов транспорта, а также лица, владеющие транспортными средствами на праве личной собственности, обязаны обеспечить надлежащее техн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ческое состояние и внешний вид транспортных средств.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3.11.2. Автобусы, автомобили и другие транспортные средства должны вые</w:t>
      </w:r>
      <w:r w:rsidRPr="00531E3C">
        <w:rPr>
          <w:color w:val="000000"/>
          <w:sz w:val="28"/>
          <w:szCs w:val="28"/>
        </w:rPr>
        <w:t>з</w:t>
      </w:r>
      <w:r w:rsidRPr="00531E3C">
        <w:rPr>
          <w:color w:val="000000"/>
          <w:sz w:val="28"/>
          <w:szCs w:val="28"/>
        </w:rPr>
        <w:t>жать на уличные территории исправными и чистыми.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3.11.3. Должностные лица организаций и предприятий массовой погрузки и вывоза грузов обязаны обеспечивать очистку транспортных средств, не допуская выноса грунта, грязи на дороги, придомовые территории, для чего оборудовать в</w:t>
      </w:r>
      <w:r w:rsidRPr="00531E3C">
        <w:rPr>
          <w:color w:val="000000"/>
          <w:sz w:val="28"/>
          <w:szCs w:val="28"/>
        </w:rPr>
        <w:t>ы</w:t>
      </w:r>
      <w:r w:rsidRPr="00531E3C">
        <w:rPr>
          <w:color w:val="000000"/>
          <w:sz w:val="28"/>
          <w:szCs w:val="28"/>
        </w:rPr>
        <w:t xml:space="preserve">езды со строительных </w:t>
      </w:r>
      <w:r>
        <w:rPr>
          <w:color w:val="000000"/>
          <w:sz w:val="28"/>
          <w:szCs w:val="28"/>
        </w:rPr>
        <w:t>объектов, предприятий, баз</w:t>
      </w:r>
      <w:r w:rsidRPr="00531E3C">
        <w:rPr>
          <w:color w:val="000000"/>
          <w:sz w:val="28"/>
          <w:szCs w:val="28"/>
        </w:rPr>
        <w:t xml:space="preserve"> твердым покрытием, организовать механическую и ручную очистку и мойку транспортных средств при выезде. В сл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чае выноса с территории объектов грязи, грунта - немедленно производить их убо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ку.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3.11.4. При перевозке мусора, сыпучих и пылящих грузов, которые могут з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грязнять улицы, необходимо использовать специально оборудованный для этой ц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ли транспорт. Погрузка должна осуществляться таким образом, чтобы исключить высыпание груза из кузова при транспортировке. Сыпучие, пылящие грузы при п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ревозке должны быть закрыты тентом или увлажнены. Ответственность за соблюд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ние правил погрузки, укрытия и транспортировки грузов возлагается на владельцев транспортных средств.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3.11.5. В весенний период в целях сохранности конструкций дорог на террит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рии города вводятся ограничения на движение грузовых машин и механизмов. Ср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ки ограничений и порядок организации движения устанавливаются Администрац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ей Смоленской области.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3.11.6. Хранение личного автотранспорта на дворовых и внутриквартальных территориях допускается в отведенных и оборудованных для этого местах, служе</w:t>
      </w:r>
      <w:r w:rsidRPr="00531E3C">
        <w:rPr>
          <w:color w:val="000000"/>
          <w:sz w:val="28"/>
          <w:szCs w:val="28"/>
        </w:rPr>
        <w:t>б</w:t>
      </w:r>
      <w:r w:rsidRPr="00531E3C">
        <w:rPr>
          <w:color w:val="000000"/>
          <w:sz w:val="28"/>
          <w:szCs w:val="28"/>
        </w:rPr>
        <w:t>ного и грузового частного автотранспорта - в гаражах и на автостоянках.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3.11.7. Запрещена стоянка (хранение) разукомплектованных транспортных средств на территории, прилегающей к домам жилищного фонда, стоянка тран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портных средств на участках с зелеными насаждениями, стоянка на проезжей части дворовых территорий, препятствующая механизированной уборке и вывозу быт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вых отходов.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Брошенный разукомплектованный автотранспорт, при наличии собственника, подлежит утилизации силами владельца, в противном случае данная автотранспор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ная техника подлежит вывозу специализированной организацией.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3.11.8. Запрещается въезд в дворовые территории грузового автомобильного транспорта полной массой более 3,5 тонн, кроме заказанного населением, спецтранспорта коммунально-бытовых, пожарных и аварийных служб, личного гр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зового автотранспорта.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3.11.9. Запрещается осуществлять движение своим ходом через мосты и дор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ги с твердым покрытием машин и механизмов на гусеничном ходу. Перемещение гусеничной техники разрешается на специальных автомобильных платформах  либо по специально проложенному настилу.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3.11.10. При наличии в ОГИБДД информации о дорожно-транспортных пр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исшествиях (далее по тексту - ДТП), в результате которых произошло нарушение (повреждение) элементов внешнего благоустройства (силовых ограждений, эле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трических опор, бордюрных камней и т.п.), данная информация должна в обязател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ном порядке передаваться в Администрацию муниципального образования «Почи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ковский район» Смоленской области в недельный срок с момента совершения ДТП для принятия соответствующих мер к восстановлению имущества за счет средств виновного в ДТП.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3.11.11. Ответственность за нарушение благоустройства, загрязнение горо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ской территории машинами и механизмами несут руководители автотранспортных предприятий, владельцы, водители машин и механизмов.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 xml:space="preserve">3.12. Установка рекламных и информационных конструкций на территории города Починок осуществляется в соответствии с Порядком выдачи разрешения на установку рекламных и информационных конструкций на территории </w:t>
      </w:r>
      <w:r>
        <w:rPr>
          <w:color w:val="000000"/>
          <w:sz w:val="28"/>
          <w:szCs w:val="28"/>
        </w:rPr>
        <w:t>поселения</w:t>
      </w:r>
      <w:r w:rsidRPr="00531E3C">
        <w:rPr>
          <w:color w:val="000000"/>
          <w:sz w:val="28"/>
          <w:szCs w:val="28"/>
        </w:rPr>
        <w:t>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 На территории поселения запрещается: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3.13.1. Самовольное использование земельных участков, без  утвержденных проектов, схем размещения или специально оформленных разрешений под стро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тельные площадки, земляные работы, установку киосков, павильонов или иных строений и сооружений, оборудование объектов наружной рекламы, изменение 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лера зданий и отдельных его элементов, элементов благоустройства, архитектуры и объектов монументально-декоративного искусства, размещение торгового и хол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дильного оборудования.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3.13.2. Размещать как на застроенных территориях, в местах отвода перспе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тивной застройки и прохождения подземных инженерных коммуникаций, так и на пустырях и других территориях металлические и капитальные гаражи, временные сооружения без полученного в установленном порядке разрешения.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3.13.3. Изменение архитектурного облика зданий и сооружений, их констру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тивных элементов, а также их снос без соответствующего разрешения.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3.13.4. Установка ограждений строительных площадок с выносом забора за красную линию улицы, с занятием под эти цели тротуаров, газонов, дорог без соо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ветствующих разрешений архитектора Администрации муниципального образов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ния «Починковский район» Смоленской области  и ОГИБДД МО МВД «Починко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ский».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3.13.5. Установка и вывешивание рекламы, афиш, объявлений и указателей в неустановленных местах.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3.13.6. Крепить к стенам зданий различные растяжки, антенны и другие устройства без разрешения владельцев зданий.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3.13.7. Самовольно устанавливать технические средства организации доро</w:t>
      </w:r>
      <w:r w:rsidRPr="00531E3C">
        <w:rPr>
          <w:color w:val="000000"/>
          <w:sz w:val="28"/>
          <w:szCs w:val="28"/>
        </w:rPr>
        <w:t>ж</w:t>
      </w:r>
      <w:r w:rsidRPr="00531E3C">
        <w:rPr>
          <w:color w:val="000000"/>
          <w:sz w:val="28"/>
          <w:szCs w:val="28"/>
        </w:rPr>
        <w:t>ного движения (шлагбаумы, ограждения, светофоры, дорожные знаки и т.д.).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3.13.8. Нарушать тишину и спокойствие граждан в ночное время (с 22.00 до 6.00 часов) в местах постоянного проживания или временного пребывания граждан (за исключением праздничных дней.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3.13.10. Размещать палатки и лотки для уличной торговли на территории улиц и площадей вне мест, определенных перечнем, утверждаемым Администрацией м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ниципального образования «Починковский район» Смоленской области.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Осуществлять завоз товаров по газонам, тротуарам и пешеходным дорожкам.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3.13.11. В городских  парках, дворах и других местах, где имеются зеленые насаждения и газоны: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ломать и портить деревья, кустарники, срывать листья, цветы;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ездить на машинах и ходить по газонам, сидеть и лежать на них, устраивать игры;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разжигать костры и совершать иные действия, нарушающие правила прот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вопожарной безопасности;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подвешивать на деревья гамаки, качели, забивать гвозди в деревья, прикре</w:t>
      </w:r>
      <w:r w:rsidRPr="00531E3C">
        <w:rPr>
          <w:color w:val="000000"/>
          <w:sz w:val="28"/>
          <w:szCs w:val="28"/>
        </w:rPr>
        <w:t>п</w:t>
      </w:r>
      <w:r w:rsidRPr="00531E3C">
        <w:rPr>
          <w:color w:val="000000"/>
          <w:sz w:val="28"/>
          <w:szCs w:val="28"/>
        </w:rPr>
        <w:t>лять рекламные щиты, электропровода, ограждения и т.п., которые могут повредить деревьям;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- добывать сок из деревьев, подрубать, наносить другие механические повр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ждения деревьям;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выгуливать собак и кошек, кроме специально отведенных для этого мест;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устраивать скопления мусора, снега и льда, за исключением чистого снега, полученного от расчистки садово-парковых дорожек;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 складировать на площадках зеленых насаждений строительные материалы, дрова, уголь, бытовые отходы, раскапывать зеленые зоны под огороды;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самовольно вырубать деревья и кустарники;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1E3C">
        <w:rPr>
          <w:color w:val="000000"/>
          <w:sz w:val="28"/>
          <w:szCs w:val="28"/>
        </w:rPr>
        <w:t>повреждать и уничтожать садово-парковое оборудование и малые архите</w:t>
      </w:r>
      <w:r w:rsidRPr="00531E3C">
        <w:rPr>
          <w:color w:val="000000"/>
          <w:sz w:val="28"/>
          <w:szCs w:val="28"/>
        </w:rPr>
        <w:t>к</w:t>
      </w:r>
      <w:r w:rsidRPr="00531E3C">
        <w:rPr>
          <w:color w:val="000000"/>
          <w:sz w:val="28"/>
          <w:szCs w:val="28"/>
        </w:rPr>
        <w:t>турные формы.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3.13.12.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Запрещается: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3.13.13.</w:t>
      </w:r>
      <w:r>
        <w:rPr>
          <w:color w:val="000000"/>
          <w:sz w:val="28"/>
          <w:szCs w:val="28"/>
        </w:rPr>
        <w:t xml:space="preserve"> </w:t>
      </w:r>
      <w:r w:rsidRPr="00531E3C">
        <w:rPr>
          <w:color w:val="000000"/>
          <w:sz w:val="28"/>
          <w:szCs w:val="28"/>
        </w:rPr>
        <w:t>Без разрешения Администрации муниципального образования «П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чинковский район» Смоленской области вести строительство, реконструкцию, 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монт подземных и наземных сетей и сооружений, автомобильных стоянок, устано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ку временных ограждений и постоянных заборов, осуществлять работы, связанные с нарушением благоустройства территории города.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3.13.14. Строительство и реконструкция тепловых камер, смотровых колодцев, других элементов подземных и наземных коммуникаций с отступлением от проекта, из некондиционных материалов, портящих внешний вид, снижающих надежность и долговечность сооружения.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3.13.15. Заваливать землей, снегом, строительным мусором и материалами крышки колодцев, водосточные решетки ливневой канализации, лотки и кюветы.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3.13.16. Самовольно подключать промышленные, хозяйственно-бытовые и другие стоки к ливневой канализации.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3.13.17. Выезжать на улицы города на грязном автомобильном и пассажи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ском транспорте, с неисправными кузовами при перевозке мусора, грунта, сыпучих и текущих грузов.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3.13.18. Эксплуатировать автотранспортные и другие передвижные средства и установки, у которых содержание загрязняющих веществ в выбросах, а также ур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вень шума, производимого при работе, превышают нормативы, установленные для этих средств.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3.13.19. Оставлять транспорт на внутриквартальны</w:t>
      </w:r>
      <w:r>
        <w:rPr>
          <w:color w:val="000000"/>
          <w:sz w:val="28"/>
          <w:szCs w:val="28"/>
        </w:rPr>
        <w:t>х проездах с целью хран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так как</w:t>
      </w:r>
      <w:r w:rsidRPr="00531E3C">
        <w:rPr>
          <w:color w:val="000000"/>
          <w:sz w:val="28"/>
          <w:szCs w:val="28"/>
        </w:rPr>
        <w:t xml:space="preserve"> это мешает проезду специальных машин скорой помощи, пожарной, уборочной и аварийной техники, а также устраивать стоянки грузового транспорта на придомовых территориях в ночное время.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3.13.20. Оставлять транспортные средства (в том числе и неисправные) с ц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лью хранения на проезжей части и обочине дороги, создавая помехи для уборки улиц и дорог.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3.13.21. Оставлять на месте поломки транспортные средства, не принимать меры по эвакуации их в течение суток с улиц, дорог и дворовых территорий.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3.13.22. Заезжать любым транспортным средством на тротуары, детские, спо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тивные и хозяйственные площадки, газоны.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3.13.23. Производить ремонт, мойку машин и других транспортных средств, слив бензина и масла во дворах, местах массового отдыха граждан, на берегах вод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емов, в парках, на зеленых зонах.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3.13.24. Осуществлять движение своим ходом машин и механизмов на гус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ничном ходу на улицах и дорогах с асфальтовым покрытием.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3.13.25. Движение грузовых машин и механизмов на период весеннего огр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ничения движения, установленный специализированной организацией, без соотве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ствующего разрешения (пропуска), выдаваемого администрацией городского пос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ления.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3.13.26. Использование пиротехнических изделий бытового назначения п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тенциальной опасности без лицензии  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531E3C">
          <w:rPr>
            <w:color w:val="000000"/>
            <w:sz w:val="28"/>
            <w:szCs w:val="28"/>
          </w:rPr>
          <w:t>20 метров</w:t>
        </w:r>
      </w:smartTag>
      <w:r w:rsidRPr="00531E3C">
        <w:rPr>
          <w:color w:val="000000"/>
          <w:sz w:val="28"/>
          <w:szCs w:val="28"/>
        </w:rPr>
        <w:t xml:space="preserve"> от зданий и сооружений. Проведение праздничных мероприятий с привлечением организаций, имеющих лицензию на использование пиротехнических изделий, должно быть с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гласовано с Главным управлением МЧС России по Смоленской области в г. Почи</w:t>
      </w:r>
      <w:r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.</w:t>
      </w:r>
    </w:p>
    <w:p w:rsidR="00B2144B" w:rsidRDefault="00B2144B" w:rsidP="00B2144B">
      <w:pPr>
        <w:contextualSpacing/>
        <w:rPr>
          <w:color w:val="000000"/>
          <w:sz w:val="28"/>
          <w:szCs w:val="28"/>
        </w:rPr>
      </w:pPr>
    </w:p>
    <w:p w:rsidR="00B2144B" w:rsidRPr="00531E3C" w:rsidRDefault="00B2144B" w:rsidP="00B2144B">
      <w:pPr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 СОДЕРЖАНИЕ ДОМАШНИХ ЖИВОТНЫХ</w:t>
      </w:r>
      <w:r>
        <w:rPr>
          <w:color w:val="000000"/>
          <w:sz w:val="28"/>
          <w:szCs w:val="28"/>
        </w:rPr>
        <w:t>, ПТИЦ И ПЧЕЛ</w:t>
      </w:r>
    </w:p>
    <w:p w:rsidR="00B2144B" w:rsidRPr="00531E3C" w:rsidRDefault="00B2144B" w:rsidP="00B2144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Регламентируется  правилами Содержания домашних животных, собак и 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шек.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4.1. Запрещается выгул, бесконтрольный прогон коров, лошадей и других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вотных на территории города (на улицах, в местах отдыха, общего пользования, на детских и спортивных площадках, школьных дворах). Животные обязательно дол</w:t>
      </w:r>
      <w:r w:rsidRPr="00531E3C">
        <w:rPr>
          <w:color w:val="000000"/>
          <w:sz w:val="28"/>
          <w:szCs w:val="28"/>
        </w:rPr>
        <w:t>ж</w:t>
      </w:r>
      <w:r w:rsidRPr="00531E3C">
        <w:rPr>
          <w:color w:val="000000"/>
          <w:sz w:val="28"/>
          <w:szCs w:val="28"/>
        </w:rPr>
        <w:t>ны иметь на шее номерные знаки учета (жетоны), выдаваемые владельцам живо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ных ветеринарными службами.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 Провод животных до места пастбища по территории города разрешается только с сопровождающими лицами. Лица, осуществляющие прогон домашних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вотных по территории города, обязаны незамедлительно производить уборку ф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кальных отходов животных.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Выпас животных разрешен только за чертой города либо на специально отв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денных для этого пастбищах.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Куры, гуси, индюки и др</w:t>
      </w:r>
      <w:r>
        <w:rPr>
          <w:color w:val="000000"/>
          <w:sz w:val="28"/>
          <w:szCs w:val="28"/>
        </w:rPr>
        <w:t>угая</w:t>
      </w:r>
      <w:r w:rsidRPr="00531E3C">
        <w:rPr>
          <w:color w:val="000000"/>
          <w:sz w:val="28"/>
          <w:szCs w:val="28"/>
        </w:rPr>
        <w:t xml:space="preserve"> птица, должны содержаться только в специал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ных загонах.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4.2. Расстояние от хозяйственных построек для скота и птицы до шахтных к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лодцев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531E3C">
          <w:rPr>
            <w:color w:val="000000"/>
            <w:sz w:val="28"/>
            <w:szCs w:val="28"/>
          </w:rPr>
          <w:t>20 м</w:t>
        </w:r>
      </w:smartTag>
      <w:r w:rsidRPr="00531E3C">
        <w:rPr>
          <w:color w:val="000000"/>
          <w:sz w:val="28"/>
          <w:szCs w:val="28"/>
        </w:rPr>
        <w:t>, до детских, лечебно-профилактических учр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ждений, школ, объектов питания и мест массового отдыха населения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31E3C">
          <w:rPr>
            <w:color w:val="000000"/>
            <w:sz w:val="28"/>
            <w:szCs w:val="28"/>
          </w:rPr>
          <w:t>50 м</w:t>
        </w:r>
      </w:smartTag>
      <w:r w:rsidRPr="00531E3C">
        <w:rPr>
          <w:color w:val="000000"/>
          <w:sz w:val="28"/>
          <w:szCs w:val="28"/>
        </w:rPr>
        <w:t xml:space="preserve">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4.3. Расстояние от помещений (сооружений) для содержания и разведения ж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вотных до жилых домов: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131"/>
        <w:gridCol w:w="1152"/>
        <w:gridCol w:w="1701"/>
        <w:gridCol w:w="1275"/>
        <w:gridCol w:w="993"/>
        <w:gridCol w:w="1134"/>
        <w:gridCol w:w="1134"/>
      </w:tblGrid>
      <w:tr w:rsidR="00B2144B" w:rsidRPr="00531E3C" w:rsidTr="00B2144B">
        <w:tc>
          <w:tcPr>
            <w:tcW w:w="1653" w:type="dxa"/>
            <w:vMerge w:val="restart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31E3C">
              <w:rPr>
                <w:color w:val="000000"/>
              </w:rPr>
              <w:t>нормативный разрыв</w:t>
            </w:r>
          </w:p>
        </w:tc>
        <w:tc>
          <w:tcPr>
            <w:tcW w:w="8520" w:type="dxa"/>
            <w:gridSpan w:val="7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Поголовье (шт.)</w:t>
            </w:r>
          </w:p>
        </w:tc>
      </w:tr>
      <w:tr w:rsidR="00B2144B" w:rsidRPr="00531E3C" w:rsidTr="00B2144B">
        <w:tc>
          <w:tcPr>
            <w:tcW w:w="1653" w:type="dxa"/>
            <w:vMerge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1152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коровы</w:t>
            </w:r>
          </w:p>
        </w:tc>
        <w:tc>
          <w:tcPr>
            <w:tcW w:w="1701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овцы, козы</w:t>
            </w:r>
          </w:p>
        </w:tc>
        <w:tc>
          <w:tcPr>
            <w:tcW w:w="1275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кролики</w:t>
            </w:r>
          </w:p>
        </w:tc>
        <w:tc>
          <w:tcPr>
            <w:tcW w:w="993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нутрии</w:t>
            </w:r>
          </w:p>
        </w:tc>
      </w:tr>
      <w:tr w:rsidR="00B2144B" w:rsidRPr="00531E3C" w:rsidTr="00B2144B">
        <w:tc>
          <w:tcPr>
            <w:tcW w:w="1653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31E3C">
                <w:rPr>
                  <w:color w:val="000000"/>
                  <w:sz w:val="28"/>
                  <w:szCs w:val="28"/>
                </w:rPr>
                <w:t>10 м</w:t>
              </w:r>
            </w:smartTag>
          </w:p>
        </w:tc>
        <w:tc>
          <w:tcPr>
            <w:tcW w:w="1131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152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70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1275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93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5</w:t>
            </w:r>
          </w:p>
        </w:tc>
      </w:tr>
      <w:tr w:rsidR="00B2144B" w:rsidRPr="00531E3C" w:rsidTr="00B2144B">
        <w:tc>
          <w:tcPr>
            <w:tcW w:w="1653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31E3C">
                <w:rPr>
                  <w:color w:val="000000"/>
                  <w:sz w:val="28"/>
                  <w:szCs w:val="28"/>
                </w:rPr>
                <w:t>20 м</w:t>
              </w:r>
            </w:smartTag>
          </w:p>
        </w:tc>
        <w:tc>
          <w:tcPr>
            <w:tcW w:w="113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152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1275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20</w:t>
            </w:r>
          </w:p>
        </w:tc>
        <w:tc>
          <w:tcPr>
            <w:tcW w:w="993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45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8</w:t>
            </w:r>
          </w:p>
        </w:tc>
      </w:tr>
      <w:tr w:rsidR="00B2144B" w:rsidRPr="00531E3C" w:rsidTr="00B2144B">
        <w:tc>
          <w:tcPr>
            <w:tcW w:w="1653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31E3C">
                <w:rPr>
                  <w:color w:val="000000"/>
                  <w:sz w:val="28"/>
                  <w:szCs w:val="28"/>
                </w:rPr>
                <w:t>30 м</w:t>
              </w:r>
            </w:smartTag>
          </w:p>
        </w:tc>
        <w:tc>
          <w:tcPr>
            <w:tcW w:w="113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20</w:t>
            </w:r>
          </w:p>
        </w:tc>
        <w:tc>
          <w:tcPr>
            <w:tcW w:w="1275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993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10</w:t>
            </w:r>
          </w:p>
        </w:tc>
      </w:tr>
      <w:tr w:rsidR="00B2144B" w:rsidRPr="00531E3C" w:rsidTr="00B2144B">
        <w:tc>
          <w:tcPr>
            <w:tcW w:w="1653" w:type="dxa"/>
          </w:tcPr>
          <w:p w:rsidR="00B2144B" w:rsidRPr="00531E3C" w:rsidRDefault="00B2144B" w:rsidP="00B214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31E3C">
                <w:rPr>
                  <w:color w:val="000000"/>
                  <w:sz w:val="28"/>
                  <w:szCs w:val="28"/>
                </w:rPr>
                <w:t>40 м</w:t>
              </w:r>
            </w:smartTag>
          </w:p>
        </w:tc>
        <w:tc>
          <w:tcPr>
            <w:tcW w:w="113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25</w:t>
            </w:r>
          </w:p>
        </w:tc>
        <w:tc>
          <w:tcPr>
            <w:tcW w:w="1275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40</w:t>
            </w:r>
          </w:p>
        </w:tc>
        <w:tc>
          <w:tcPr>
            <w:tcW w:w="993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75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2144B" w:rsidRPr="00531E3C" w:rsidRDefault="00B2144B" w:rsidP="00B2144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31E3C">
              <w:rPr>
                <w:color w:val="000000"/>
                <w:sz w:val="28"/>
                <w:szCs w:val="28"/>
              </w:rPr>
              <w:t>до 15</w:t>
            </w:r>
          </w:p>
        </w:tc>
      </w:tr>
    </w:tbl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 xml:space="preserve">Указанные нормы устанавливаются от помещений для содержания животных, площадок сбора, хранения навоза, помета, жижесборников, кормокухонь и могут изменяться в зависимости от рельефа местности, розы ветров и других факторов.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4.4. Разрывы от жилых и общественных зданий до помещений содержания 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лубей устанавливаются не менее </w:t>
      </w:r>
      <w:smartTag w:uri="urn:schemas-microsoft-com:office:smarttags" w:element="metricconverter">
        <w:smartTagPr>
          <w:attr w:name="ProductID" w:val="50 м"/>
        </w:smartTagPr>
        <w:r w:rsidRPr="00531E3C">
          <w:rPr>
            <w:color w:val="000000"/>
            <w:sz w:val="28"/>
            <w:szCs w:val="28"/>
          </w:rPr>
          <w:t>50 м</w:t>
        </w:r>
      </w:smartTag>
      <w:r w:rsidRPr="00531E3C">
        <w:rPr>
          <w:color w:val="000000"/>
          <w:sz w:val="28"/>
          <w:szCs w:val="28"/>
        </w:rPr>
        <w:t>. Содержание пушных зверей, птиц, пче</w:t>
      </w:r>
      <w:r>
        <w:rPr>
          <w:color w:val="000000"/>
          <w:sz w:val="28"/>
          <w:szCs w:val="28"/>
        </w:rPr>
        <w:t>л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ществляется при соблюдении </w:t>
      </w:r>
      <w:r w:rsidRPr="00531E3C">
        <w:rPr>
          <w:color w:val="000000"/>
          <w:sz w:val="28"/>
          <w:szCs w:val="28"/>
        </w:rPr>
        <w:t>ветеринарно-санитарных, санитарно-гигиенических правил.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4.5. Не допускается складирование навоза на приусадебных участках, двор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вых территориях, территориях,  прилегающих к жилым домам. Обезвреживание навоза и помета в частном секторе осуществляется, в основном, методом компост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рования. В случае невозможности использования на приусадебных участках всего объема компоста владельцам скота и птицы следует заключать коллективные дог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воры с ближайшими сельхозпредприятиями на вывоз отходов на поля. 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4.6. Запрещается сбор навоза, помета, шкур и внутренностей при забое д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машних животных, павших животных и птицы в контейнеры для ТБО, а также их выбрасывание на территории поселения.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4.7. Управляющей компании либо собственникам помещений в многоква</w:t>
      </w:r>
      <w:r w:rsidRPr="00531E3C">
        <w:rPr>
          <w:color w:val="000000"/>
          <w:sz w:val="28"/>
          <w:szCs w:val="28"/>
        </w:rPr>
        <w:t>р</w:t>
      </w:r>
      <w:r w:rsidRPr="00531E3C">
        <w:rPr>
          <w:color w:val="000000"/>
          <w:sz w:val="28"/>
          <w:szCs w:val="28"/>
        </w:rPr>
        <w:t>тирном доме необходимо систематически производить очистку чердачного помещ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ния от птичьего помета.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 4.8. Пчел содержат в исправных окрашенных пронумерованных ульях. Для окраски желательно брать краску белого, голубого или желтого цвета. Ульи уст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навливают на колышки или подставки.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4.9.Граждане и юридические лица размещают ульи с пчелиными семьями на принадлежащих (предоставленных) им земельных участках при соблюдении зо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 xml:space="preserve">технических и ветеринарно-санитарных норм и правил содержания медоносных пчел. 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Граждане и юридические лица размещают ульи с пчелиными семьями на т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 Порядок регулирования безопасного размещения ульев с пч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лиными семьями определяется органами исполнительной власти субъектов Росси</w:t>
      </w:r>
      <w:r w:rsidRPr="00531E3C">
        <w:rPr>
          <w:color w:val="000000"/>
          <w:sz w:val="28"/>
          <w:szCs w:val="28"/>
        </w:rPr>
        <w:t>й</w:t>
      </w:r>
      <w:r w:rsidRPr="00531E3C">
        <w:rPr>
          <w:color w:val="000000"/>
          <w:sz w:val="28"/>
          <w:szCs w:val="28"/>
        </w:rPr>
        <w:t xml:space="preserve">ской Федерации. 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Ульи с пчелиными семьями размещаются на земельном участке на расстоянии не ближе чем десять метров от границы земельного участка,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зданием, строением, соор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 xml:space="preserve">жением, сплошным забором или густым кустарником высотой не менее чем два метра. </w:t>
      </w:r>
    </w:p>
    <w:p w:rsidR="00B2144B" w:rsidRPr="00531E3C" w:rsidRDefault="00B2144B" w:rsidP="00B2144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 ПРАВИЛА ПРОВЕДЕНИЯ РЕМОНТА И СОДЕРЖАНИЯ ЖИЛЫХ,</w:t>
      </w:r>
    </w:p>
    <w:p w:rsidR="00B2144B" w:rsidRDefault="00B2144B" w:rsidP="00B2144B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КУЛЬТУРНО-БЫТОВЫХ И ОБЩЕСТВЕННЫХ ЗДАНИЙ И СООРУЖЕНИЙ, Ф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САДОВ, СИСТЕМ УЛИЧНОГО И ДВОРОВОГО ОСВЕЩЕНИЯ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5.1. Эксплуатация зданий и сооружений и их ремонт производится в соотве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ствии с установленными правилами и нормами технической эксплуатации.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5.2. Владельцы зданий, домовладений (юридические и физические лица) несут ответственность за содержание фасадов принадлежащих им зданий в образцовом техническом и эстетическом состоянии.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Мытье окон (витрин), ремонт и окраска зданий, домовладений, входных дв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 xml:space="preserve">рей, балконов, лоджий, водосточных труб, вывесок и световой рекламы, арматуры наружного освещения, мемориальных досок, памятников и памятных знаков, урн, контейнеров для сбора ТБО и оборудования площадок для их установки, </w:t>
      </w:r>
      <w:proofErr w:type="spellStart"/>
      <w:r w:rsidRPr="00531E3C">
        <w:rPr>
          <w:color w:val="000000"/>
          <w:sz w:val="28"/>
          <w:szCs w:val="28"/>
        </w:rPr>
        <w:t>отмостки</w:t>
      </w:r>
      <w:proofErr w:type="spellEnd"/>
      <w:r w:rsidRPr="00531E3C">
        <w:rPr>
          <w:color w:val="000000"/>
          <w:sz w:val="28"/>
          <w:szCs w:val="28"/>
        </w:rPr>
        <w:t xml:space="preserve"> цоколей зданий и сооружений выполняются за счет средств и силами их владельцев или строительными организациями на договорной основе.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5.3. Окраска ограждений балконов, наружных переплетов окон и дверей должна производиться в цветовой гамме, в соответствии с цветом аналогичных эл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ментов по всему фасаду дома, здания.</w:t>
      </w:r>
    </w:p>
    <w:p w:rsidR="00B2144B" w:rsidRPr="00531E3C" w:rsidRDefault="00B2144B" w:rsidP="00B2144B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531E3C">
        <w:rPr>
          <w:rFonts w:ascii="Times New Roman" w:hAnsi="Times New Roman" w:cs="Times New Roman"/>
          <w:color w:val="000000"/>
          <w:sz w:val="28"/>
          <w:szCs w:val="28"/>
        </w:rPr>
        <w:t>5.4. Порядок содержания, ремонта и изменения ремонтируемых, реконстру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>руемых фасадов зданий, кровли, сооружений устанавливаются действующим зак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>нодательством Российской Федерации, иными нормативными правовыми актами Смоленской области и муниципального образования.</w:t>
      </w:r>
    </w:p>
    <w:p w:rsidR="00B2144B" w:rsidRPr="00531E3C" w:rsidRDefault="00B2144B" w:rsidP="00B2144B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531E3C">
        <w:rPr>
          <w:rFonts w:ascii="Times New Roman" w:hAnsi="Times New Roman" w:cs="Times New Roman"/>
          <w:color w:val="000000"/>
          <w:sz w:val="28"/>
          <w:szCs w:val="28"/>
        </w:rPr>
        <w:t>Подлежат согласованию с архитектором муниципального образования «П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>чинковский район» Смоленской области, уполномоченным в области архитектуры и градостроительства 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</w:t>
      </w:r>
      <w:r w:rsidRPr="00531E3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поселения:</w:t>
      </w:r>
    </w:p>
    <w:p w:rsidR="00B2144B" w:rsidRPr="00531E3C" w:rsidRDefault="00B2144B" w:rsidP="00B2144B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531E3C">
        <w:rPr>
          <w:rFonts w:ascii="Times New Roman" w:hAnsi="Times New Roman" w:cs="Times New Roman"/>
          <w:color w:val="000000"/>
          <w:sz w:val="28"/>
          <w:szCs w:val="28"/>
        </w:rPr>
        <w:t>- фасады зданий, строений, сооружений, выходящих на сторону главных и центральных улиц, магистральных дорог;</w:t>
      </w:r>
    </w:p>
    <w:p w:rsidR="00B2144B" w:rsidRPr="00531E3C" w:rsidRDefault="00B2144B" w:rsidP="00B2144B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531E3C">
        <w:rPr>
          <w:rFonts w:ascii="Times New Roman" w:hAnsi="Times New Roman" w:cs="Times New Roman"/>
          <w:color w:val="000000"/>
          <w:sz w:val="28"/>
          <w:szCs w:val="28"/>
        </w:rPr>
        <w:t>- фасады зданий при устройстве отдельных входов в нежилые помещения многоквартирных жилых домов.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5.5. За установку и содержание всех вывесок, находящихся на здании, отве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ственность несет юридическое или физическое лицо, во владении которого находи</w:t>
      </w:r>
      <w:r w:rsidRPr="00531E3C">
        <w:rPr>
          <w:color w:val="000000"/>
          <w:sz w:val="28"/>
          <w:szCs w:val="28"/>
        </w:rPr>
        <w:t>т</w:t>
      </w:r>
      <w:r w:rsidRPr="00531E3C">
        <w:rPr>
          <w:color w:val="000000"/>
          <w:sz w:val="28"/>
          <w:szCs w:val="28"/>
        </w:rPr>
        <w:t>ся здание.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Руководители всех организаций, имеющих витрины, вывески обязаны выпо</w:t>
      </w:r>
      <w:r w:rsidRPr="00531E3C">
        <w:rPr>
          <w:color w:val="000000"/>
          <w:sz w:val="28"/>
          <w:szCs w:val="28"/>
        </w:rPr>
        <w:t>л</w:t>
      </w:r>
      <w:r w:rsidRPr="00531E3C">
        <w:rPr>
          <w:color w:val="000000"/>
          <w:sz w:val="28"/>
          <w:szCs w:val="28"/>
        </w:rPr>
        <w:t>нять требования Градостроительного кодекса от 29.12. 2004г. №190-ФЗ, не отвеч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ющих архитектурно-художественным требованиям.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5.6. Запрещается самовольное строительство и самовольная установка на дв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ровых территориях разного рода хозяйственных и вспомогательных построек (дв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ровых сараев, будок, гаражей, голубятен).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5.7. Запрещается перекрывать </w:t>
      </w:r>
      <w:proofErr w:type="spellStart"/>
      <w:r w:rsidRPr="00531E3C">
        <w:rPr>
          <w:color w:val="000000"/>
          <w:sz w:val="28"/>
          <w:szCs w:val="28"/>
        </w:rPr>
        <w:t>внутридворовые</w:t>
      </w:r>
      <w:proofErr w:type="spellEnd"/>
      <w:r w:rsidRPr="00531E3C">
        <w:rPr>
          <w:color w:val="000000"/>
          <w:sz w:val="28"/>
          <w:szCs w:val="28"/>
        </w:rPr>
        <w:t xml:space="preserve"> проезды шлагбаумами, иску</w:t>
      </w:r>
      <w:r w:rsidRPr="00531E3C">
        <w:rPr>
          <w:color w:val="000000"/>
          <w:sz w:val="28"/>
          <w:szCs w:val="28"/>
        </w:rPr>
        <w:t>с</w:t>
      </w:r>
      <w:r w:rsidRPr="00531E3C">
        <w:rPr>
          <w:color w:val="000000"/>
          <w:sz w:val="28"/>
          <w:szCs w:val="28"/>
        </w:rPr>
        <w:t>ственными  и другими ограждениями.</w:t>
      </w:r>
    </w:p>
    <w:p w:rsidR="00B2144B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5.8. На наружном фасаде каждого дома, независимо от его принадлежности, устанавливается домовой номерной знак утвержденного образца с указанием номера дома и названия улицы. При этом освещение номерного знака должно обеспечивать его читаемость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31E3C">
          <w:rPr>
            <w:color w:val="000000"/>
            <w:sz w:val="28"/>
            <w:szCs w:val="28"/>
          </w:rPr>
          <w:t>10 м</w:t>
        </w:r>
      </w:smartTag>
      <w:r w:rsidRPr="00531E3C">
        <w:rPr>
          <w:color w:val="000000"/>
          <w:sz w:val="28"/>
          <w:szCs w:val="28"/>
        </w:rPr>
        <w:t>. Домовой номерной знак должен уст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навливаться у ворот дома, а при отсутствии ворот - у входной двери. На зданиях, выходящих на две или три улицы, номерные знаки устанавливаются со стороны каждой улицы.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5.9. На территории муниципального и иного жилищного фонда с наступлен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ем темноты и до рассвета должны освещаться дворы, арки, подъезды, указатели квартир, лестничные площадки и марши.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lastRenderedPageBreak/>
        <w:t>5.10. Отвод сточных вод от объектов уличной торговли (киосков, павильонов и других объектов) допускается производить только в канализационную сеть по с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гласованию в установленном порядке. Не допускается прокладка водопроводов на поверхности дорог, тротуаров, дорожек, а также отведение сточных вод на троту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ры, дороги и другие места.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5.11. У входа в подъезд дома устанавливаются указатели номера подъезда и номера квартир, расположенных в нем. Наличие одинаковых номеров квартир в о</w:t>
      </w:r>
      <w:r w:rsidRPr="00531E3C">
        <w:rPr>
          <w:color w:val="000000"/>
          <w:sz w:val="28"/>
          <w:szCs w:val="28"/>
        </w:rPr>
        <w:t>д</w:t>
      </w:r>
      <w:r w:rsidRPr="00531E3C">
        <w:rPr>
          <w:color w:val="000000"/>
          <w:sz w:val="28"/>
          <w:szCs w:val="28"/>
        </w:rPr>
        <w:t>ном доме не допускается.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В случае раздела квартиры (дома) одной из них присваивается существующий номер, а вновь образованной добавляется буквенный литер или нумерация</w:t>
      </w:r>
      <w:r w:rsidRPr="00531E3C">
        <w:rPr>
          <w:iCs/>
          <w:color w:val="000000"/>
          <w:sz w:val="28"/>
          <w:szCs w:val="28"/>
        </w:rPr>
        <w:t xml:space="preserve"> произв</w:t>
      </w:r>
      <w:r w:rsidRPr="00531E3C">
        <w:rPr>
          <w:iCs/>
          <w:color w:val="000000"/>
          <w:sz w:val="28"/>
          <w:szCs w:val="28"/>
        </w:rPr>
        <w:t>о</w:t>
      </w:r>
      <w:r w:rsidRPr="00531E3C">
        <w:rPr>
          <w:iCs/>
          <w:color w:val="000000"/>
          <w:sz w:val="28"/>
          <w:szCs w:val="28"/>
        </w:rPr>
        <w:t>дится с  добавлением к нему цифровой дроби.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При объединении квартир присваивается номер той квартиры, с которой нач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лось объединение.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5.12. Всем юридическим и физическим лицам запрещается: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1) содержать в неисправном состоянии водоотводящие устройства от нару</w:t>
      </w:r>
      <w:r w:rsidRPr="00531E3C">
        <w:rPr>
          <w:color w:val="000000"/>
          <w:sz w:val="28"/>
          <w:szCs w:val="28"/>
        </w:rPr>
        <w:t>ж</w:t>
      </w:r>
      <w:r w:rsidRPr="00531E3C">
        <w:rPr>
          <w:color w:val="000000"/>
          <w:sz w:val="28"/>
          <w:szCs w:val="28"/>
        </w:rPr>
        <w:t>ных стен зданий и ливневую канализацию;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2) самовольно переоборудовать балконы и лоджии, вывешивать вещи за пр</w:t>
      </w:r>
      <w:r w:rsidRPr="00531E3C">
        <w:rPr>
          <w:color w:val="000000"/>
          <w:sz w:val="28"/>
          <w:szCs w:val="28"/>
        </w:rPr>
        <w:t>е</w:t>
      </w:r>
      <w:r w:rsidRPr="00531E3C">
        <w:rPr>
          <w:color w:val="000000"/>
          <w:sz w:val="28"/>
          <w:szCs w:val="28"/>
        </w:rPr>
        <w:t>делы балконов и лоджий, портящие внешний вид фасада здания;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3) расклеивать на фасадах домов, заборах, окнах, дверях афиши, плакаты и объявления, разрисовывать фасады домов, заборы;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4) крепить к стенам здания различные растяжки, антенны и другие устройства без разрешения владельцев зданий.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5.13. При установке систем кондиционирования воздуха необходимо пред</w:t>
      </w:r>
      <w:r w:rsidRPr="00531E3C">
        <w:rPr>
          <w:color w:val="000000"/>
          <w:sz w:val="28"/>
          <w:szCs w:val="28"/>
        </w:rPr>
        <w:t>у</w:t>
      </w:r>
      <w:r w:rsidRPr="00531E3C">
        <w:rPr>
          <w:color w:val="000000"/>
          <w:sz w:val="28"/>
          <w:szCs w:val="28"/>
        </w:rPr>
        <w:t>сматривать отвод воды в водосточную систему. Кондиционеры должны устанавл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ваться в соответствии с требованиями действующего законодательства.</w:t>
      </w:r>
    </w:p>
    <w:p w:rsidR="00B2144B" w:rsidRPr="00531E3C" w:rsidRDefault="00B2144B" w:rsidP="00B2144B">
      <w:pPr>
        <w:pStyle w:val="ad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6. КОНТРОЛЬ ЗА СОБЛЮДЕНИЕМ ПРАВИЛ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rPr>
          <w:color w:val="000000"/>
          <w:sz w:val="28"/>
          <w:szCs w:val="28"/>
        </w:rPr>
      </w:pPr>
    </w:p>
    <w:p w:rsidR="00B2144B" w:rsidRPr="00531E3C" w:rsidRDefault="00B2144B" w:rsidP="00B2144B">
      <w:pPr>
        <w:pStyle w:val="ad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 xml:space="preserve">6.1. Контроль за соблюдением настоящих Правил осуществляют в пределах своей компетенции отдел по городу Администрации муниципального образования «Починковский район» Смоленской области. 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6.2. Физические, должностные и юридические лица обязаны обеспечивать все условия, необходимые для осуществления контроля.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7. АЛЬТЕРНАТИВНЫЕ ФОРМЫ ОСУЩЕСТВЛЕНИЯ</w:t>
      </w:r>
    </w:p>
    <w:p w:rsidR="00B2144B" w:rsidRPr="00531E3C" w:rsidRDefault="00B2144B" w:rsidP="00B2144B">
      <w:pPr>
        <w:autoSpaceDE w:val="0"/>
        <w:autoSpaceDN w:val="0"/>
        <w:adjustRightInd w:val="0"/>
        <w:contextualSpacing/>
        <w:jc w:val="center"/>
        <w:outlineLvl w:val="1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БЛАГОУСТРОЙСТВА И САНИТАРНОГО СОДЕРЖАНИЯ УЛИЦ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color w:val="000000"/>
          <w:sz w:val="28"/>
          <w:szCs w:val="28"/>
        </w:rPr>
      </w:pP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7.1. Под альтернативными формами осуществления благоустройства и сан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тарного содержания улиц, площадей, понимается самостоятельная, в соответствии с настоящими Правилами и градостроительным законодательством РФ, деятельность населения (объединений граждан, юридических лиц) по проведению работ по сан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 xml:space="preserve">тарному содержанию и благоустройству территории своего проживания (места нахождения), а также по планированию развития этой территории, в целях создания благоприятных условий жизнедеятельности, ограничения негативного воздействия </w:t>
      </w:r>
      <w:r w:rsidRPr="00531E3C">
        <w:rPr>
          <w:color w:val="000000"/>
          <w:sz w:val="28"/>
          <w:szCs w:val="28"/>
        </w:rPr>
        <w:lastRenderedPageBreak/>
        <w:t>хозяйственной и иной деятельности на окружающую среду и рационального испол</w:t>
      </w:r>
      <w:r w:rsidRPr="00531E3C">
        <w:rPr>
          <w:color w:val="000000"/>
          <w:sz w:val="28"/>
          <w:szCs w:val="28"/>
        </w:rPr>
        <w:t>ь</w:t>
      </w:r>
      <w:r w:rsidRPr="00531E3C">
        <w:rPr>
          <w:color w:val="000000"/>
          <w:sz w:val="28"/>
          <w:szCs w:val="28"/>
        </w:rPr>
        <w:t>зования ресурсов в интересах проживающих на этой территории граждан.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7.2. Такая деятельность предполагает: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а) определение границы территории (улицы);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б) организация и проведение уборки и санитарного содержания</w:t>
      </w:r>
      <w:r>
        <w:rPr>
          <w:color w:val="000000"/>
          <w:sz w:val="28"/>
          <w:szCs w:val="28"/>
        </w:rPr>
        <w:t xml:space="preserve"> закрепленной территории, в том числе</w:t>
      </w:r>
      <w:r w:rsidRPr="00531E3C">
        <w:rPr>
          <w:color w:val="000000"/>
          <w:sz w:val="28"/>
          <w:szCs w:val="28"/>
        </w:rPr>
        <w:t xml:space="preserve"> вывоз мусора;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в) определение благоустройства территории - посадка зеленых насаждений, строительство или ремонт тротуаров, бордюров, проезжей части, палисадников, мест парковки транспорта, размещение торговых и иных объектов капитального или временного строительства;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г) проведение согласования с соответствующими службами по проводимым работам и размещаемым объектам, источники финансирования, возмещение затрат, поощрение и пр.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7.3. Предложения и проекты по самостоятельному благоустройству террит</w:t>
      </w:r>
      <w:r w:rsidRPr="00531E3C">
        <w:rPr>
          <w:color w:val="000000"/>
          <w:sz w:val="28"/>
          <w:szCs w:val="28"/>
        </w:rPr>
        <w:t>о</w:t>
      </w:r>
      <w:r w:rsidRPr="00531E3C">
        <w:rPr>
          <w:color w:val="000000"/>
          <w:sz w:val="28"/>
          <w:szCs w:val="28"/>
        </w:rPr>
        <w:t>рии согласовываются с Администрацией муниципального образования «Починко</w:t>
      </w:r>
      <w:r w:rsidRPr="00531E3C">
        <w:rPr>
          <w:color w:val="000000"/>
          <w:sz w:val="28"/>
          <w:szCs w:val="28"/>
        </w:rPr>
        <w:t>в</w:t>
      </w:r>
      <w:r w:rsidRPr="00531E3C">
        <w:rPr>
          <w:color w:val="000000"/>
          <w:sz w:val="28"/>
          <w:szCs w:val="28"/>
        </w:rPr>
        <w:t>ский район» Смоленской области и заинтересованными жилищно-коммунальными службами.</w:t>
      </w:r>
    </w:p>
    <w:p w:rsidR="00B2144B" w:rsidRPr="00531E3C" w:rsidRDefault="00B2144B" w:rsidP="00B2144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2144B" w:rsidRDefault="00B2144B" w:rsidP="00B2144B">
      <w:pPr>
        <w:pStyle w:val="ad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8. ОТВЕТСТВЕННОСТЬ ЗА НАРУШЕНИЕ ПРАВИЛ</w:t>
      </w:r>
    </w:p>
    <w:p w:rsidR="00B2144B" w:rsidRPr="00531E3C" w:rsidRDefault="00B2144B" w:rsidP="00B2144B">
      <w:pPr>
        <w:pStyle w:val="ad"/>
        <w:spacing w:before="0" w:after="0"/>
        <w:ind w:firstLine="709"/>
        <w:contextualSpacing/>
        <w:jc w:val="center"/>
        <w:rPr>
          <w:color w:val="000000"/>
          <w:sz w:val="28"/>
          <w:szCs w:val="28"/>
        </w:rPr>
      </w:pPr>
    </w:p>
    <w:p w:rsidR="00B2144B" w:rsidRPr="00B16A47" w:rsidRDefault="00B2144B" w:rsidP="00B2144B">
      <w:pPr>
        <w:pStyle w:val="ad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531E3C">
        <w:rPr>
          <w:color w:val="000000"/>
          <w:sz w:val="28"/>
          <w:szCs w:val="28"/>
        </w:rPr>
        <w:t>Лица, виновные в нарушении настоящих Правил, привлекаются к ответстве</w:t>
      </w:r>
      <w:r w:rsidRPr="00531E3C">
        <w:rPr>
          <w:color w:val="000000"/>
          <w:sz w:val="28"/>
          <w:szCs w:val="28"/>
        </w:rPr>
        <w:t>н</w:t>
      </w:r>
      <w:r w:rsidRPr="00531E3C">
        <w:rPr>
          <w:color w:val="000000"/>
          <w:sz w:val="28"/>
          <w:szCs w:val="28"/>
        </w:rPr>
        <w:t>ности в соответствии с Кодексом Российской Федерации об административных пр</w:t>
      </w:r>
      <w:r w:rsidRPr="00531E3C">
        <w:rPr>
          <w:color w:val="000000"/>
          <w:sz w:val="28"/>
          <w:szCs w:val="28"/>
        </w:rPr>
        <w:t>а</w:t>
      </w:r>
      <w:r w:rsidRPr="00531E3C">
        <w:rPr>
          <w:color w:val="000000"/>
          <w:sz w:val="28"/>
          <w:szCs w:val="28"/>
        </w:rPr>
        <w:t>вонарушениях и Законом Смоленской области от 25 июня 2003 г. № 28-з "Об адм</w:t>
      </w:r>
      <w:r w:rsidRPr="00531E3C">
        <w:rPr>
          <w:color w:val="000000"/>
          <w:sz w:val="28"/>
          <w:szCs w:val="28"/>
        </w:rPr>
        <w:t>и</w:t>
      </w:r>
      <w:r w:rsidRPr="00531E3C">
        <w:rPr>
          <w:color w:val="000000"/>
          <w:sz w:val="28"/>
          <w:szCs w:val="28"/>
        </w:rPr>
        <w:t>нистративных правонарушениях на территории Смоленской области".</w:t>
      </w:r>
    </w:p>
    <w:p w:rsidR="00C1576A" w:rsidRDefault="00C1576A" w:rsidP="00B2144B">
      <w:pPr>
        <w:jc w:val="both"/>
        <w:rPr>
          <w:sz w:val="28"/>
        </w:rPr>
      </w:pPr>
    </w:p>
    <w:p w:rsidR="00043746" w:rsidRDefault="00043746" w:rsidP="00B2144B">
      <w:pPr>
        <w:rPr>
          <w:sz w:val="28"/>
        </w:rPr>
      </w:pPr>
    </w:p>
    <w:p w:rsidR="00043746" w:rsidRDefault="00043746" w:rsidP="00B2144B">
      <w:pPr>
        <w:rPr>
          <w:sz w:val="28"/>
        </w:rPr>
      </w:pPr>
    </w:p>
    <w:p w:rsidR="000A1636" w:rsidRDefault="006E5496" w:rsidP="00B2144B">
      <w:pPr>
        <w:tabs>
          <w:tab w:val="left" w:pos="1500"/>
        </w:tabs>
        <w:jc w:val="both"/>
      </w:pPr>
      <w:r>
        <w:rPr>
          <w:sz w:val="28"/>
        </w:rPr>
        <w:tab/>
      </w:r>
    </w:p>
    <w:sectPr w:rsidR="000A1636" w:rsidSect="00B2144B">
      <w:headerReference w:type="even" r:id="rId10"/>
      <w:footerReference w:type="first" r:id="rId11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C8" w:rsidRDefault="00B13FC8">
      <w:r>
        <w:separator/>
      </w:r>
    </w:p>
  </w:endnote>
  <w:endnote w:type="continuationSeparator" w:id="0">
    <w:p w:rsidR="00B13FC8" w:rsidRDefault="00B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F5" w:rsidRPr="004553F5" w:rsidRDefault="004553F5">
    <w:pPr>
      <w:pStyle w:val="ab"/>
      <w:rPr>
        <w:sz w:val="16"/>
      </w:rPr>
    </w:pPr>
    <w:r>
      <w:rPr>
        <w:sz w:val="16"/>
      </w:rPr>
      <w:t xml:space="preserve">Рег. № 0605-р от 02.06.2015, Подписано ЭЦП: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01.06.2015 17:05:17,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C8" w:rsidRDefault="00B13FC8">
      <w:r>
        <w:separator/>
      </w:r>
    </w:p>
  </w:footnote>
  <w:footnote w:type="continuationSeparator" w:id="0">
    <w:p w:rsidR="00B13FC8" w:rsidRDefault="00B1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4B" w:rsidRDefault="00B214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4B" w:rsidRDefault="00B21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D2"/>
    <w:multiLevelType w:val="hybridMultilevel"/>
    <w:tmpl w:val="3322F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401DF0"/>
    <w:multiLevelType w:val="hybridMultilevel"/>
    <w:tmpl w:val="A51CD31E"/>
    <w:lvl w:ilvl="0" w:tplc="93966E2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E7427"/>
    <w:multiLevelType w:val="multilevel"/>
    <w:tmpl w:val="589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90032"/>
    <w:multiLevelType w:val="hybridMultilevel"/>
    <w:tmpl w:val="9D30B0CA"/>
    <w:lvl w:ilvl="0" w:tplc="9FBA331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70460598"/>
    <w:multiLevelType w:val="hybridMultilevel"/>
    <w:tmpl w:val="C18E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A25644"/>
    <w:multiLevelType w:val="hybridMultilevel"/>
    <w:tmpl w:val="946A3EAC"/>
    <w:lvl w:ilvl="0" w:tplc="0FDC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6"/>
  </w:num>
  <w:num w:numId="12">
    <w:abstractNumId w:val="11"/>
  </w:num>
  <w:num w:numId="13">
    <w:abstractNumId w:val="19"/>
  </w:num>
  <w:num w:numId="14">
    <w:abstractNumId w:val="9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90BC4"/>
    <w:rsid w:val="0009150E"/>
    <w:rsid w:val="00093336"/>
    <w:rsid w:val="000A1636"/>
    <w:rsid w:val="000A44B9"/>
    <w:rsid w:val="000C3466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0A54"/>
    <w:rsid w:val="00193385"/>
    <w:rsid w:val="001948E7"/>
    <w:rsid w:val="001B1ACA"/>
    <w:rsid w:val="001B745C"/>
    <w:rsid w:val="001C06F4"/>
    <w:rsid w:val="001C0ED4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875DB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553F5"/>
    <w:rsid w:val="00456514"/>
    <w:rsid w:val="00461267"/>
    <w:rsid w:val="00470520"/>
    <w:rsid w:val="004706F9"/>
    <w:rsid w:val="00471032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C422D"/>
    <w:rsid w:val="005C436A"/>
    <w:rsid w:val="005C6DEC"/>
    <w:rsid w:val="005E6CF2"/>
    <w:rsid w:val="005F4A83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45752"/>
    <w:rsid w:val="006575A0"/>
    <w:rsid w:val="006617D3"/>
    <w:rsid w:val="00672D3B"/>
    <w:rsid w:val="006837F1"/>
    <w:rsid w:val="00685AB6"/>
    <w:rsid w:val="006A40D0"/>
    <w:rsid w:val="006A798E"/>
    <w:rsid w:val="006B02F4"/>
    <w:rsid w:val="006C5029"/>
    <w:rsid w:val="006D17D8"/>
    <w:rsid w:val="006E38AC"/>
    <w:rsid w:val="006E5496"/>
    <w:rsid w:val="006F2123"/>
    <w:rsid w:val="006F657C"/>
    <w:rsid w:val="006F7138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2EF7"/>
    <w:rsid w:val="0095552B"/>
    <w:rsid w:val="00990085"/>
    <w:rsid w:val="009B0665"/>
    <w:rsid w:val="009D11A2"/>
    <w:rsid w:val="009D4BE5"/>
    <w:rsid w:val="009D6BB9"/>
    <w:rsid w:val="009E07EB"/>
    <w:rsid w:val="009E58A5"/>
    <w:rsid w:val="009E6D8B"/>
    <w:rsid w:val="00A00B21"/>
    <w:rsid w:val="00A00E06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D12"/>
    <w:rsid w:val="00AF52C2"/>
    <w:rsid w:val="00B13FC8"/>
    <w:rsid w:val="00B2144B"/>
    <w:rsid w:val="00B2743D"/>
    <w:rsid w:val="00B41858"/>
    <w:rsid w:val="00B605E5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3723E"/>
    <w:rsid w:val="00E43239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7711F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A0"/>
  </w:style>
  <w:style w:type="paragraph" w:styleId="1">
    <w:name w:val="heading 1"/>
    <w:basedOn w:val="a"/>
    <w:next w:val="a"/>
    <w:qFormat/>
    <w:rsid w:val="006575A0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75A0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75A0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75A0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75A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75A0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75A0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575A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575A0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5A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575A0"/>
  </w:style>
  <w:style w:type="paragraph" w:styleId="a6">
    <w:name w:val="Body Text Indent"/>
    <w:basedOn w:val="a"/>
    <w:rsid w:val="006575A0"/>
    <w:pPr>
      <w:ind w:firstLine="709"/>
      <w:jc w:val="both"/>
    </w:pPr>
    <w:rPr>
      <w:sz w:val="28"/>
    </w:rPr>
  </w:style>
  <w:style w:type="paragraph" w:styleId="a7">
    <w:name w:val="Body Text"/>
    <w:basedOn w:val="a"/>
    <w:rsid w:val="006575A0"/>
    <w:pPr>
      <w:jc w:val="both"/>
    </w:pPr>
    <w:rPr>
      <w:sz w:val="28"/>
    </w:rPr>
  </w:style>
  <w:style w:type="character" w:styleId="a8">
    <w:name w:val="Emphasis"/>
    <w:qFormat/>
    <w:rsid w:val="006575A0"/>
    <w:rPr>
      <w:i/>
    </w:rPr>
  </w:style>
  <w:style w:type="paragraph" w:styleId="20">
    <w:name w:val="Body Text Indent 2"/>
    <w:basedOn w:val="a"/>
    <w:rsid w:val="006575A0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575A0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B2144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B2144B"/>
    <w:rPr>
      <w:b/>
      <w:bCs/>
    </w:rPr>
  </w:style>
  <w:style w:type="character" w:customStyle="1" w:styleId="apple-converted-space">
    <w:name w:val="apple-converted-space"/>
    <w:basedOn w:val="a0"/>
    <w:rsid w:val="00B2144B"/>
  </w:style>
  <w:style w:type="paragraph" w:customStyle="1" w:styleId="21">
    <w:name w:val="Знак Знак Знак Знак Знак Знак Знак Знак Знак Знак2"/>
    <w:basedOn w:val="a"/>
    <w:rsid w:val="00B214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B2144B"/>
    <w:rPr>
      <w:color w:val="0000FF"/>
      <w:u w:val="single"/>
    </w:rPr>
  </w:style>
  <w:style w:type="paragraph" w:customStyle="1" w:styleId="ConsPlusNormal">
    <w:name w:val="ConsPlusNormal"/>
    <w:rsid w:val="00B214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2144B"/>
  </w:style>
  <w:style w:type="paragraph" w:styleId="af0">
    <w:name w:val="Balloon Text"/>
    <w:basedOn w:val="a"/>
    <w:link w:val="af1"/>
    <w:rsid w:val="00B2144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44B"/>
    <w:rPr>
      <w:rFonts w:ascii="Tahoma" w:hAnsi="Tahoma"/>
      <w:sz w:val="16"/>
      <w:szCs w:val="16"/>
    </w:rPr>
  </w:style>
  <w:style w:type="character" w:customStyle="1" w:styleId="ac">
    <w:name w:val="Нижний колонтитул Знак"/>
    <w:basedOn w:val="a0"/>
    <w:link w:val="ab"/>
    <w:rsid w:val="00B2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14581</Words>
  <Characters>83118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2</cp:revision>
  <cp:lastPrinted>2007-06-04T12:18:00Z</cp:lastPrinted>
  <dcterms:created xsi:type="dcterms:W3CDTF">2015-06-02T05:26:00Z</dcterms:created>
  <dcterms:modified xsi:type="dcterms:W3CDTF">2015-06-02T05:26:00Z</dcterms:modified>
</cp:coreProperties>
</file>