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B" w:rsidRDefault="002F2DAA" w:rsidP="000400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7B">
        <w:rPr>
          <w:rFonts w:ascii="Times New Roman" w:hAnsi="Times New Roman" w:cs="Times New Roman"/>
          <w:b/>
          <w:sz w:val="28"/>
          <w:szCs w:val="28"/>
        </w:rPr>
        <w:t xml:space="preserve">ООО «Коммунальщик» </w:t>
      </w:r>
    </w:p>
    <w:p w:rsidR="0004007B" w:rsidRDefault="002F2DAA" w:rsidP="000400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7B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  <w:r w:rsidR="00040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56A" w:rsidRDefault="0004007B" w:rsidP="000400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E50E1E" w:rsidRPr="0004007B" w:rsidRDefault="00E50E1E" w:rsidP="000400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осуществления деятельности по управлению многоквартирными домами</w:t>
      </w:r>
      <w:r w:rsidR="00925FC3">
        <w:rPr>
          <w:rFonts w:ascii="Times New Roman" w:hAnsi="Times New Roman" w:cs="Times New Roman"/>
          <w:b/>
          <w:sz w:val="28"/>
          <w:szCs w:val="28"/>
        </w:rPr>
        <w:t xml:space="preserve"> с 15 мая 2015 года.</w:t>
      </w:r>
    </w:p>
    <w:p w:rsidR="009D3BAA" w:rsidRDefault="009D3BAA" w:rsidP="00E50E1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7B" w:rsidRDefault="00E50E1E" w:rsidP="00E50E1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общих собраний собственников помещений</w:t>
      </w:r>
      <w:r w:rsidRPr="00E50E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расположенных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E1E" w:rsidRPr="00E50E1E" w:rsidRDefault="00E50E1E" w:rsidP="000400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4" w:type="dxa"/>
        <w:tblLook w:val="04A0"/>
      </w:tblPr>
      <w:tblGrid>
        <w:gridCol w:w="571"/>
        <w:gridCol w:w="2231"/>
        <w:gridCol w:w="1482"/>
        <w:gridCol w:w="1894"/>
        <w:gridCol w:w="1001"/>
        <w:gridCol w:w="1395"/>
        <w:gridCol w:w="1210"/>
      </w:tblGrid>
      <w:tr w:rsidR="009E79FA" w:rsidRPr="009E79FA" w:rsidTr="00E50E1E">
        <w:tc>
          <w:tcPr>
            <w:tcW w:w="571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Align w:val="center"/>
          </w:tcPr>
          <w:p w:rsidR="0004007B" w:rsidRPr="009E79FA" w:rsidRDefault="00E50E1E" w:rsidP="00E5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82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94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001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395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10" w:type="dxa"/>
            <w:vAlign w:val="center"/>
          </w:tcPr>
          <w:p w:rsidR="0004007B" w:rsidRPr="009E79FA" w:rsidRDefault="0004007B" w:rsidP="0004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Общая площадь  МКД</w:t>
            </w:r>
          </w:p>
        </w:tc>
      </w:tr>
      <w:tr w:rsidR="009E79FA" w:rsidRPr="009E79FA" w:rsidTr="00E50E1E">
        <w:tc>
          <w:tcPr>
            <w:tcW w:w="571" w:type="dxa"/>
            <w:vAlign w:val="center"/>
          </w:tcPr>
          <w:p w:rsidR="0004007B" w:rsidRPr="009E79FA" w:rsidRDefault="009E79F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vAlign w:val="center"/>
          </w:tcPr>
          <w:p w:rsidR="0004007B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29.04.2015г.</w:t>
            </w:r>
          </w:p>
        </w:tc>
        <w:tc>
          <w:tcPr>
            <w:tcW w:w="1482" w:type="dxa"/>
            <w:vAlign w:val="center"/>
          </w:tcPr>
          <w:p w:rsidR="0004007B" w:rsidRPr="009E79FA" w:rsidRDefault="009E79FA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04007B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01" w:type="dxa"/>
            <w:vAlign w:val="center"/>
          </w:tcPr>
          <w:p w:rsidR="0004007B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04007B" w:rsidRPr="009E79FA" w:rsidRDefault="009E79FA" w:rsidP="00E5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0" w:type="dxa"/>
            <w:vAlign w:val="center"/>
          </w:tcPr>
          <w:p w:rsidR="0004007B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1955,1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vAlign w:val="center"/>
          </w:tcPr>
          <w:p w:rsidR="00E50E1E" w:rsidRPr="009E79FA" w:rsidRDefault="00E50E1E" w:rsidP="00E50E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0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10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1993,2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vAlign w:val="center"/>
          </w:tcPr>
          <w:p w:rsidR="00E50E1E" w:rsidRPr="009E79FA" w:rsidRDefault="00E50E1E" w:rsidP="00E50E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00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5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10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E50E1E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08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5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10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1367,4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E50E1E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14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5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10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1299,7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vAlign w:val="center"/>
          </w:tcPr>
          <w:p w:rsidR="00E50E1E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00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5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10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3181,4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vAlign w:val="center"/>
          </w:tcPr>
          <w:p w:rsidR="00E50E1E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13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01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10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vAlign w:val="center"/>
          </w:tcPr>
          <w:p w:rsidR="00E50E1E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11.05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01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10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</w:tr>
      <w:tr w:rsidR="00E50E1E" w:rsidRPr="009E79FA" w:rsidTr="00E50E1E">
        <w:tc>
          <w:tcPr>
            <w:tcW w:w="571" w:type="dxa"/>
            <w:vAlign w:val="center"/>
          </w:tcPr>
          <w:p w:rsidR="00E50E1E" w:rsidRPr="009E79FA" w:rsidRDefault="00E50E1E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vAlign w:val="center"/>
          </w:tcPr>
          <w:p w:rsidR="00E50E1E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04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E1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E50E1E" w:rsidRPr="009E79FA" w:rsidRDefault="00E50E1E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01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10" w:type="dxa"/>
            <w:vAlign w:val="center"/>
          </w:tcPr>
          <w:p w:rsidR="00E50E1E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2863,3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10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1060,5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10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2614,8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925FC3" w:rsidRPr="009E79FA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10" w:type="dxa"/>
            <w:vAlign w:val="center"/>
          </w:tcPr>
          <w:p w:rsidR="00925FC3" w:rsidRPr="009E79FA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05.05.2015г.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FA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10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719,4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FA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10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FA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5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10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842,1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FA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10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1959,5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</w:p>
        </w:tc>
        <w:tc>
          <w:tcPr>
            <w:tcW w:w="1001" w:type="dxa"/>
            <w:vAlign w:val="center"/>
          </w:tcPr>
          <w:p w:rsidR="00925FC3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10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4292,4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Default="00925FC3" w:rsidP="00FA4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микрорайон</w:t>
            </w:r>
          </w:p>
        </w:tc>
        <w:tc>
          <w:tcPr>
            <w:tcW w:w="1001" w:type="dxa"/>
            <w:vAlign w:val="center"/>
          </w:tcPr>
          <w:p w:rsidR="00925FC3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10" w:type="dxa"/>
            <w:vAlign w:val="center"/>
          </w:tcPr>
          <w:p w:rsidR="00925FC3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1963,1</w:t>
            </w:r>
          </w:p>
        </w:tc>
      </w:tr>
      <w:tr w:rsidR="00925FC3" w:rsidRPr="009E79FA" w:rsidTr="00E50E1E">
        <w:tc>
          <w:tcPr>
            <w:tcW w:w="57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  <w:vAlign w:val="center"/>
          </w:tcPr>
          <w:p w:rsidR="00925FC3" w:rsidRPr="009E79FA" w:rsidRDefault="00925FC3" w:rsidP="0092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482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A"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1894" w:type="dxa"/>
            <w:vAlign w:val="center"/>
          </w:tcPr>
          <w:p w:rsidR="00925FC3" w:rsidRPr="009E79FA" w:rsidRDefault="00925FC3" w:rsidP="009E79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Советский переулок</w:t>
            </w:r>
          </w:p>
        </w:tc>
        <w:tc>
          <w:tcPr>
            <w:tcW w:w="1001" w:type="dxa"/>
            <w:vAlign w:val="center"/>
          </w:tcPr>
          <w:p w:rsidR="00925FC3" w:rsidRPr="009E79FA" w:rsidRDefault="00925FC3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925FC3" w:rsidRPr="009E79FA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10" w:type="dxa"/>
            <w:vAlign w:val="center"/>
          </w:tcPr>
          <w:p w:rsidR="00925FC3" w:rsidRPr="009E79FA" w:rsidRDefault="009D3BAA" w:rsidP="009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1502,9</w:t>
            </w:r>
          </w:p>
        </w:tc>
      </w:tr>
    </w:tbl>
    <w:p w:rsidR="0004007B" w:rsidRPr="009E79FA" w:rsidRDefault="0004007B">
      <w:pPr>
        <w:rPr>
          <w:rFonts w:ascii="Times New Roman" w:hAnsi="Times New Roman" w:cs="Times New Roman"/>
          <w:sz w:val="24"/>
          <w:szCs w:val="24"/>
        </w:rPr>
      </w:pPr>
    </w:p>
    <w:sectPr w:rsidR="0004007B" w:rsidRPr="009E79FA" w:rsidSect="00E3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C3" w:rsidRDefault="006E2AC3" w:rsidP="00E50E1E">
      <w:pPr>
        <w:spacing w:before="0"/>
      </w:pPr>
      <w:r>
        <w:separator/>
      </w:r>
    </w:p>
  </w:endnote>
  <w:endnote w:type="continuationSeparator" w:id="1">
    <w:p w:rsidR="006E2AC3" w:rsidRDefault="006E2AC3" w:rsidP="00E50E1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C3" w:rsidRDefault="006E2AC3" w:rsidP="00E50E1E">
      <w:pPr>
        <w:spacing w:before="0"/>
      </w:pPr>
      <w:r>
        <w:separator/>
      </w:r>
    </w:p>
  </w:footnote>
  <w:footnote w:type="continuationSeparator" w:id="1">
    <w:p w:rsidR="006E2AC3" w:rsidRDefault="006E2AC3" w:rsidP="00E50E1E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AA"/>
    <w:rsid w:val="0004007B"/>
    <w:rsid w:val="002F13AC"/>
    <w:rsid w:val="002F2DAA"/>
    <w:rsid w:val="00484DF3"/>
    <w:rsid w:val="005F04BD"/>
    <w:rsid w:val="006E2AC3"/>
    <w:rsid w:val="00925FC3"/>
    <w:rsid w:val="009D3BAA"/>
    <w:rsid w:val="009E79FA"/>
    <w:rsid w:val="00A228B3"/>
    <w:rsid w:val="00A96024"/>
    <w:rsid w:val="00AA7794"/>
    <w:rsid w:val="00E3156A"/>
    <w:rsid w:val="00E50E1E"/>
    <w:rsid w:val="00F64A9A"/>
    <w:rsid w:val="00F8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7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0E1E"/>
    <w:pPr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50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50E1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dcterms:created xsi:type="dcterms:W3CDTF">2015-05-21T08:53:00Z</dcterms:created>
  <dcterms:modified xsi:type="dcterms:W3CDTF">2015-05-21T08:53:00Z</dcterms:modified>
</cp:coreProperties>
</file>