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8F" w:rsidRPr="000E76C9" w:rsidRDefault="00C7498F" w:rsidP="00C7498F">
      <w:pPr>
        <w:tabs>
          <w:tab w:val="left" w:pos="6237"/>
        </w:tabs>
        <w:ind w:left="5245"/>
        <w:outlineLvl w:val="3"/>
        <w:rPr>
          <w:sz w:val="28"/>
          <w:szCs w:val="28"/>
        </w:rPr>
      </w:pPr>
      <w:r w:rsidRPr="000E76C9">
        <w:rPr>
          <w:sz w:val="28"/>
          <w:szCs w:val="28"/>
        </w:rPr>
        <w:t>Приложение № 4</w:t>
      </w:r>
    </w:p>
    <w:p w:rsidR="00C7498F" w:rsidRPr="000E76C9" w:rsidRDefault="00C7498F" w:rsidP="00C7498F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C7498F" w:rsidRPr="000E76C9" w:rsidRDefault="00C7498F" w:rsidP="00C7498F">
      <w:pPr>
        <w:ind w:left="5245"/>
        <w:jc w:val="both"/>
        <w:rPr>
          <w:sz w:val="28"/>
          <w:szCs w:val="28"/>
        </w:rPr>
      </w:pPr>
    </w:p>
    <w:p w:rsidR="00C7498F" w:rsidRPr="000E76C9" w:rsidRDefault="00C7498F" w:rsidP="00C7498F">
      <w:pPr>
        <w:jc w:val="center"/>
        <w:outlineLvl w:val="4"/>
        <w:rPr>
          <w:b/>
          <w:sz w:val="28"/>
          <w:szCs w:val="28"/>
        </w:rPr>
      </w:pPr>
      <w:r w:rsidRPr="000E76C9">
        <w:rPr>
          <w:b/>
          <w:sz w:val="28"/>
          <w:szCs w:val="28"/>
        </w:rPr>
        <w:t>ПРОЕ</w:t>
      </w:r>
      <w:proofErr w:type="gramStart"/>
      <w:r w:rsidRPr="000E76C9">
        <w:rPr>
          <w:b/>
          <w:sz w:val="28"/>
          <w:szCs w:val="28"/>
        </w:rPr>
        <w:t>КТ в сф</w:t>
      </w:r>
      <w:proofErr w:type="gramEnd"/>
      <w:r w:rsidRPr="000E76C9">
        <w:rPr>
          <w:b/>
          <w:sz w:val="28"/>
          <w:szCs w:val="28"/>
        </w:rPr>
        <w:t xml:space="preserve">ере предпринимательства </w:t>
      </w:r>
    </w:p>
    <w:p w:rsidR="00C7498F" w:rsidRPr="000E76C9" w:rsidRDefault="00C7498F" w:rsidP="00C7498F">
      <w:pPr>
        <w:jc w:val="center"/>
        <w:outlineLvl w:val="4"/>
        <w:rPr>
          <w:sz w:val="28"/>
          <w:szCs w:val="28"/>
        </w:rPr>
      </w:pPr>
    </w:p>
    <w:p w:rsidR="00C7498F" w:rsidRPr="000E76C9" w:rsidRDefault="00C7498F" w:rsidP="00C7498F">
      <w:pPr>
        <w:pStyle w:val="a4"/>
        <w:numPr>
          <w:ilvl w:val="0"/>
          <w:numId w:val="1"/>
        </w:numPr>
        <w:jc w:val="center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>Данные о субъекте малого и среднего предпринимательства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5954"/>
        <w:gridCol w:w="3118"/>
      </w:tblGrid>
      <w:tr w:rsidR="00C7498F" w:rsidRPr="000E76C9" w:rsidTr="00DB6F91">
        <w:tc>
          <w:tcPr>
            <w:tcW w:w="817" w:type="dxa"/>
            <w:vMerge w:val="restart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Наименование юридического лица/индивидуального предпринимателя в соответствии с учредительными документами</w:t>
            </w:r>
          </w:p>
        </w:tc>
      </w:tr>
      <w:tr w:rsidR="00C7498F" w:rsidRPr="000E76C9" w:rsidTr="00DB6F91">
        <w:tc>
          <w:tcPr>
            <w:tcW w:w="817" w:type="dxa"/>
            <w:vMerge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полное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  <w:vMerge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сокращенное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ИНН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ОГРН/ОГРНИП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Дата постановки на налоговый учет на территории </w:t>
            </w:r>
            <w:proofErr w:type="gramStart"/>
            <w:r w:rsidRPr="000E76C9">
              <w:rPr>
                <w:sz w:val="28"/>
                <w:szCs w:val="28"/>
              </w:rPr>
              <w:t>муниципального</w:t>
            </w:r>
            <w:proofErr w:type="gramEnd"/>
            <w:r w:rsidRPr="000E76C9">
              <w:rPr>
                <w:sz w:val="28"/>
                <w:szCs w:val="28"/>
              </w:rPr>
              <w:t xml:space="preserve"> образования «Починковский район» Смоленской области 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1.5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1.6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Адрес осуществления предпринимательской деятельности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1.7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Основной вид деятельности (ОКВЭД) в соответствии с ЕГРЮЛ/ ЕГРИП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1.8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Дата прохождение обучения в центре «Мой бизнес», действующем на территории Смоленской области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0E76C9">
              <w:rPr>
                <w:sz w:val="28"/>
                <w:szCs w:val="28"/>
              </w:rPr>
              <w:t>юридического</w:t>
            </w:r>
            <w:proofErr w:type="gramEnd"/>
            <w:r w:rsidRPr="000E76C9">
              <w:rPr>
                <w:sz w:val="28"/>
                <w:szCs w:val="28"/>
              </w:rPr>
              <w:t xml:space="preserve"> лица, ИП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Телефон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E-mail</w:t>
            </w:r>
          </w:p>
        </w:tc>
        <w:tc>
          <w:tcPr>
            <w:tcW w:w="3118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</w:tbl>
    <w:p w:rsidR="00C7498F" w:rsidRPr="000E76C9" w:rsidRDefault="00C7498F" w:rsidP="00C7498F">
      <w:pPr>
        <w:jc w:val="center"/>
        <w:outlineLvl w:val="4"/>
        <w:rPr>
          <w:sz w:val="28"/>
          <w:szCs w:val="28"/>
        </w:rPr>
      </w:pPr>
    </w:p>
    <w:p w:rsidR="00C7498F" w:rsidRPr="000E76C9" w:rsidRDefault="00C7498F" w:rsidP="00C7498F">
      <w:pPr>
        <w:jc w:val="center"/>
        <w:outlineLvl w:val="4"/>
        <w:rPr>
          <w:sz w:val="28"/>
          <w:szCs w:val="28"/>
        </w:rPr>
      </w:pPr>
      <w:r w:rsidRPr="000E76C9">
        <w:rPr>
          <w:sz w:val="28"/>
          <w:szCs w:val="28"/>
          <w:lang w:val="en-US"/>
        </w:rPr>
        <w:t>II</w:t>
      </w:r>
      <w:r w:rsidRPr="000E76C9">
        <w:rPr>
          <w:sz w:val="28"/>
          <w:szCs w:val="28"/>
        </w:rPr>
        <w:t>. Данные о проекте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945"/>
        <w:gridCol w:w="2173"/>
      </w:tblGrid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4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Описание проекта в сфере предпринимательства</w:t>
            </w: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3.1</w:t>
            </w:r>
          </w:p>
        </w:tc>
        <w:tc>
          <w:tcPr>
            <w:tcW w:w="6899" w:type="dxa"/>
            <w:gridSpan w:val="3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Цель проекта</w:t>
            </w:r>
          </w:p>
        </w:tc>
        <w:tc>
          <w:tcPr>
            <w:tcW w:w="217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3.2</w:t>
            </w:r>
          </w:p>
        </w:tc>
        <w:tc>
          <w:tcPr>
            <w:tcW w:w="6899" w:type="dxa"/>
            <w:gridSpan w:val="3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Наличие нежилого недвижимого имущества, на территории которого планируется реализовать проект (собственность, аренда, безвозмездное пользование), адрес его местонахождения</w:t>
            </w:r>
          </w:p>
        </w:tc>
        <w:tc>
          <w:tcPr>
            <w:tcW w:w="217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3.3</w:t>
            </w:r>
          </w:p>
        </w:tc>
        <w:tc>
          <w:tcPr>
            <w:tcW w:w="6899" w:type="dxa"/>
            <w:gridSpan w:val="3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Способы достижения цели проекта</w:t>
            </w:r>
          </w:p>
        </w:tc>
        <w:tc>
          <w:tcPr>
            <w:tcW w:w="217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6899" w:type="dxa"/>
            <w:gridSpan w:val="3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Продукция (товары, работы, услуги), оказываемые для реализации проекта</w:t>
            </w:r>
          </w:p>
        </w:tc>
        <w:tc>
          <w:tcPr>
            <w:tcW w:w="217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4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Расходы, связанные с реализацией проекта</w:t>
            </w: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4.1</w:t>
            </w:r>
          </w:p>
        </w:tc>
        <w:tc>
          <w:tcPr>
            <w:tcW w:w="6899" w:type="dxa"/>
            <w:gridSpan w:val="3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proofErr w:type="gramStart"/>
            <w:r w:rsidRPr="000E76C9">
              <w:rPr>
                <w:sz w:val="28"/>
                <w:szCs w:val="28"/>
              </w:rPr>
              <w:t>Размер расходов, предусмотренных на реализацию проекта (графа 3 строки 5.7 «Итого размер расходов на реализацию проекта»</w:t>
            </w:r>
            <w:proofErr w:type="gramEnd"/>
          </w:p>
        </w:tc>
        <w:tc>
          <w:tcPr>
            <w:tcW w:w="217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4.2</w:t>
            </w:r>
          </w:p>
        </w:tc>
        <w:tc>
          <w:tcPr>
            <w:tcW w:w="6899" w:type="dxa"/>
            <w:gridSpan w:val="3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Размер софинансирования расходов, предусмотренных на реализацию проекта за счет собственных средств (не менее 10% от суммы Гранта)</w:t>
            </w:r>
          </w:p>
        </w:tc>
        <w:tc>
          <w:tcPr>
            <w:tcW w:w="217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4.3</w:t>
            </w:r>
          </w:p>
        </w:tc>
        <w:tc>
          <w:tcPr>
            <w:tcW w:w="6899" w:type="dxa"/>
            <w:gridSpan w:val="3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Расчет размера запрашиваемого Гранта (не более 500 тыс. руб.)</w:t>
            </w:r>
          </w:p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  <w:u w:val="single"/>
              </w:rPr>
            </w:pPr>
            <w:r w:rsidRPr="000E76C9">
              <w:rPr>
                <w:sz w:val="28"/>
                <w:szCs w:val="28"/>
              </w:rPr>
              <w:t>(стр. 4.1 – стр. 4.2)</w:t>
            </w:r>
          </w:p>
        </w:tc>
        <w:tc>
          <w:tcPr>
            <w:tcW w:w="217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4.4.</w:t>
            </w:r>
          </w:p>
        </w:tc>
        <w:tc>
          <w:tcPr>
            <w:tcW w:w="6899" w:type="dxa"/>
            <w:gridSpan w:val="3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proofErr w:type="gramStart"/>
            <w:r w:rsidRPr="000E76C9">
              <w:rPr>
                <w:sz w:val="28"/>
                <w:szCs w:val="28"/>
              </w:rPr>
              <w:t>Размер софинансирования расходов, связанных с реализацией проекта за счет собственных средств (не менее 10% от размера Гранта  (процентов)</w:t>
            </w:r>
            <w:proofErr w:type="gramEnd"/>
          </w:p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(стр. 4.2 / стр. 4.3)</w:t>
            </w:r>
          </w:p>
        </w:tc>
        <w:tc>
          <w:tcPr>
            <w:tcW w:w="217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  <w:vMerge w:val="restart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4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Направление расходования средств на реализацию проекта</w:t>
            </w:r>
          </w:p>
        </w:tc>
      </w:tr>
      <w:tr w:rsidR="00C7498F" w:rsidRPr="000E76C9" w:rsidTr="00DB6F91">
        <w:tc>
          <w:tcPr>
            <w:tcW w:w="817" w:type="dxa"/>
            <w:vMerge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Направление расходования средств на реализацию проекта</w:t>
            </w:r>
          </w:p>
        </w:tc>
        <w:tc>
          <w:tcPr>
            <w:tcW w:w="1701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Размер расходов, рублей</w:t>
            </w:r>
          </w:p>
        </w:tc>
        <w:tc>
          <w:tcPr>
            <w:tcW w:w="3118" w:type="dxa"/>
            <w:gridSpan w:val="2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Краткое обоснование</w:t>
            </w: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C7498F" w:rsidRPr="000E76C9" w:rsidRDefault="00C7498F" w:rsidP="00DB6F91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701" w:type="dxa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C7498F" w:rsidRPr="000E76C9" w:rsidRDefault="00C7498F" w:rsidP="00DB6F91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приобретение оргтехники, оборудования (в том числе инвентаря, мебели)</w:t>
            </w:r>
          </w:p>
        </w:tc>
        <w:tc>
          <w:tcPr>
            <w:tcW w:w="1701" w:type="dxa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5.3</w:t>
            </w:r>
          </w:p>
        </w:tc>
        <w:tc>
          <w:tcPr>
            <w:tcW w:w="4253" w:type="dxa"/>
          </w:tcPr>
          <w:p w:rsidR="00C7498F" w:rsidRPr="000E76C9" w:rsidRDefault="00C7498F" w:rsidP="00DB6F91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приобретение сырья, расходных материалов, необходимых для производства продукции, оказания услуг и выполнения работ (не более 40% от суммы Гранта)</w:t>
            </w:r>
          </w:p>
        </w:tc>
        <w:tc>
          <w:tcPr>
            <w:tcW w:w="1701" w:type="dxa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5.4</w:t>
            </w:r>
          </w:p>
        </w:tc>
        <w:tc>
          <w:tcPr>
            <w:tcW w:w="4253" w:type="dxa"/>
          </w:tcPr>
          <w:p w:rsidR="00C7498F" w:rsidRPr="000E76C9" w:rsidRDefault="00C7498F" w:rsidP="00DB6F91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приобретение автолавок и фуд-траков при осуществлении соответствующих видов предпринимательской деятельности (розничная торговля, общественное питание)</w:t>
            </w:r>
          </w:p>
        </w:tc>
        <w:tc>
          <w:tcPr>
            <w:tcW w:w="1701" w:type="dxa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5.5</w:t>
            </w:r>
          </w:p>
        </w:tc>
        <w:tc>
          <w:tcPr>
            <w:tcW w:w="4253" w:type="dxa"/>
          </w:tcPr>
          <w:p w:rsidR="00C7498F" w:rsidRPr="000E76C9" w:rsidRDefault="00C7498F" w:rsidP="00DB6F91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аренда нежилых помещений (не более 15% от суммы Гранта)</w:t>
            </w:r>
          </w:p>
        </w:tc>
        <w:tc>
          <w:tcPr>
            <w:tcW w:w="1701" w:type="dxa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5.6</w:t>
            </w:r>
          </w:p>
        </w:tc>
        <w:tc>
          <w:tcPr>
            <w:tcW w:w="4253" w:type="dxa"/>
          </w:tcPr>
          <w:p w:rsidR="00C7498F" w:rsidRPr="000E76C9" w:rsidRDefault="00C7498F" w:rsidP="00DB6F91">
            <w:pPr>
              <w:contextualSpacing/>
              <w:jc w:val="both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приобретение программного обеспечения и неисключительных прав на программное обеспечение (расходы, связанные с получением прав по </w:t>
            </w:r>
            <w:r w:rsidRPr="000E76C9">
              <w:rPr>
                <w:sz w:val="28"/>
                <w:szCs w:val="28"/>
              </w:rPr>
              <w:lastRenderedPageBreak/>
              <w:t>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701" w:type="dxa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817" w:type="dxa"/>
          </w:tcPr>
          <w:p w:rsidR="00C7498F" w:rsidRPr="000E76C9" w:rsidRDefault="00C7498F" w:rsidP="00DB6F91">
            <w:pPr>
              <w:jc w:val="center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lastRenderedPageBreak/>
              <w:t>5.7</w:t>
            </w:r>
          </w:p>
        </w:tc>
        <w:tc>
          <w:tcPr>
            <w:tcW w:w="4253" w:type="dxa"/>
          </w:tcPr>
          <w:p w:rsidR="00C7498F" w:rsidRPr="000E76C9" w:rsidRDefault="00C7498F" w:rsidP="00DB6F91">
            <w:pPr>
              <w:jc w:val="both"/>
              <w:outlineLvl w:val="4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Итого размер расходов на реализацию проекта:</w:t>
            </w:r>
          </w:p>
        </w:tc>
        <w:tc>
          <w:tcPr>
            <w:tcW w:w="1701" w:type="dxa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498F" w:rsidRPr="000E76C9" w:rsidRDefault="00C7498F" w:rsidP="00DB6F91">
            <w:pPr>
              <w:outlineLvl w:val="4"/>
              <w:rPr>
                <w:sz w:val="28"/>
                <w:szCs w:val="28"/>
              </w:rPr>
            </w:pPr>
          </w:p>
        </w:tc>
      </w:tr>
    </w:tbl>
    <w:p w:rsidR="00C7498F" w:rsidRPr="000E76C9" w:rsidRDefault="00C7498F" w:rsidP="00C7498F">
      <w:pPr>
        <w:jc w:val="center"/>
        <w:outlineLvl w:val="4"/>
        <w:rPr>
          <w:sz w:val="28"/>
          <w:szCs w:val="28"/>
        </w:rPr>
      </w:pP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Примечание:</w:t>
      </w: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- Сумма размера софинансирования расходов, связанных с реализацией проекта, за счет собственных средств и размера запрашиваемого гранта должна равняться размеру расходов, предусмотренных на реализацию проекта. </w:t>
      </w: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- Не допускается расходование средств гранта </w:t>
      </w:r>
      <w:proofErr w:type="gramStart"/>
      <w:r w:rsidRPr="000E76C9">
        <w:rPr>
          <w:sz w:val="28"/>
          <w:szCs w:val="28"/>
        </w:rPr>
        <w:t>на</w:t>
      </w:r>
      <w:proofErr w:type="gramEnd"/>
      <w:r w:rsidRPr="000E76C9">
        <w:rPr>
          <w:sz w:val="28"/>
          <w:szCs w:val="28"/>
        </w:rPr>
        <w:t xml:space="preserve">: </w:t>
      </w: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- финансирование затрат, связанных с уплатой неустоек, пеней, штрафов; </w:t>
      </w: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- финансирование затрат, связанных с уплатой процентов по займам, предоставленным государственными микрофинансовыми организациями; </w:t>
      </w: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- финансирование затрат, связанных с уплатой процентов по кредитам, привлеченным в кредитных организациях; </w:t>
      </w: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 - 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7498F" w:rsidRPr="000E76C9" w:rsidRDefault="00C7498F" w:rsidP="00C7498F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- приобретение имущества, бывшего в употреблении; </w:t>
      </w:r>
    </w:p>
    <w:p w:rsidR="00C7498F" w:rsidRPr="000E76C9" w:rsidRDefault="00C7498F" w:rsidP="00C7498F">
      <w:pPr>
        <w:tabs>
          <w:tab w:val="left" w:pos="851"/>
        </w:tabs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- приобретение алкогольной и табачной продукции. </w:t>
      </w:r>
    </w:p>
    <w:p w:rsidR="00C7498F" w:rsidRPr="000E76C9" w:rsidRDefault="00C7498F" w:rsidP="00C7498F">
      <w:pPr>
        <w:jc w:val="both"/>
        <w:outlineLvl w:val="4"/>
        <w:rPr>
          <w:sz w:val="28"/>
          <w:szCs w:val="28"/>
        </w:rPr>
      </w:pPr>
    </w:p>
    <w:p w:rsidR="00C7498F" w:rsidRPr="000E76C9" w:rsidRDefault="00C7498F" w:rsidP="00C7498F">
      <w:pPr>
        <w:jc w:val="both"/>
        <w:outlineLvl w:val="4"/>
        <w:rPr>
          <w:sz w:val="28"/>
          <w:szCs w:val="28"/>
        </w:rPr>
      </w:pPr>
      <w:r w:rsidRPr="000E76C9">
        <w:rPr>
          <w:sz w:val="28"/>
          <w:szCs w:val="28"/>
        </w:rPr>
        <w:t xml:space="preserve">Достоверность представленной информации гарантирую.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C7498F" w:rsidRPr="000E76C9" w:rsidTr="00DB6F91">
        <w:tc>
          <w:tcPr>
            <w:tcW w:w="4361" w:type="dxa"/>
            <w:tcBorders>
              <w:bottom w:val="single" w:sz="4" w:space="0" w:color="auto"/>
            </w:tcBorders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7498F" w:rsidRPr="000E76C9" w:rsidTr="00DB6F91">
        <w:tc>
          <w:tcPr>
            <w:tcW w:w="4361" w:type="dxa"/>
            <w:tcBorders>
              <w:top w:val="single" w:sz="4" w:space="0" w:color="auto"/>
            </w:tcBorders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(должность руководителя юридического лица или ИП)</w:t>
            </w:r>
          </w:p>
        </w:tc>
        <w:tc>
          <w:tcPr>
            <w:tcW w:w="284" w:type="dxa"/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(подпись)</w:t>
            </w:r>
          </w:p>
        </w:tc>
        <w:tc>
          <w:tcPr>
            <w:tcW w:w="236" w:type="dxa"/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C7498F" w:rsidRPr="000E76C9" w:rsidRDefault="00C7498F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(расшифровка подписи)</w:t>
            </w:r>
          </w:p>
        </w:tc>
      </w:tr>
    </w:tbl>
    <w:p w:rsidR="00C7498F" w:rsidRPr="000E76C9" w:rsidRDefault="00C7498F" w:rsidP="00C7498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"___" __________ 20__ г. </w:t>
      </w:r>
    </w:p>
    <w:p w:rsidR="00C7498F" w:rsidRPr="000E76C9" w:rsidRDefault="00C7498F" w:rsidP="00C7498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t>(указывается дата подачи заявки)</w:t>
      </w:r>
      <w:r w:rsidRPr="000E76C9">
        <w:rPr>
          <w:sz w:val="28"/>
          <w:szCs w:val="28"/>
        </w:rPr>
        <w:t xml:space="preserve">  </w:t>
      </w:r>
    </w:p>
    <w:p w:rsidR="00C7498F" w:rsidRPr="000E76C9" w:rsidRDefault="00C7498F" w:rsidP="00C7498F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М.П. (при наличии)</w:t>
      </w:r>
    </w:p>
    <w:p w:rsidR="00F346AB" w:rsidRPr="00C7498F" w:rsidRDefault="00F346AB" w:rsidP="00C7498F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F346AB" w:rsidRPr="00C7498F" w:rsidSect="00C749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3FD"/>
    <w:multiLevelType w:val="hybridMultilevel"/>
    <w:tmpl w:val="12B63316"/>
    <w:lvl w:ilvl="0" w:tplc="6A5E1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8F"/>
    <w:rsid w:val="00C7498F"/>
    <w:rsid w:val="00F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1</cp:revision>
  <dcterms:created xsi:type="dcterms:W3CDTF">2024-09-09T07:33:00Z</dcterms:created>
  <dcterms:modified xsi:type="dcterms:W3CDTF">2024-09-09T07:34:00Z</dcterms:modified>
</cp:coreProperties>
</file>