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EB" w:rsidRPr="009965AF" w:rsidRDefault="009965AF" w:rsidP="0099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5A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5A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0F01F9" w:rsidRPr="000F01F9" w:rsidRDefault="009965AF" w:rsidP="000F01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Pr="009965AF"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proofErr w:type="spellStart"/>
      <w:r w:rsidR="000F01F9">
        <w:rPr>
          <w:rFonts w:ascii="Times New Roman" w:hAnsi="Times New Roman" w:cs="Times New Roman"/>
          <w:b/>
          <w:sz w:val="28"/>
          <w:szCs w:val="28"/>
        </w:rPr>
        <w:t>в</w:t>
      </w:r>
      <w:r w:rsidR="000F01F9" w:rsidRPr="000F01F9">
        <w:rPr>
          <w:rFonts w:ascii="Times New Roman" w:hAnsi="Times New Roman" w:cs="Times New Roman"/>
          <w:b/>
          <w:sz w:val="28"/>
          <w:szCs w:val="28"/>
        </w:rPr>
        <w:t>ебинар</w:t>
      </w:r>
      <w:r w:rsidR="000F01F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0F01F9" w:rsidRPr="000F01F9">
        <w:rPr>
          <w:rFonts w:ascii="Times New Roman" w:hAnsi="Times New Roman" w:cs="Times New Roman"/>
          <w:b/>
          <w:sz w:val="28"/>
          <w:szCs w:val="28"/>
        </w:rPr>
        <w:t xml:space="preserve"> «Продажа табачной и </w:t>
      </w:r>
      <w:proofErr w:type="spellStart"/>
      <w:r w:rsidR="000F01F9" w:rsidRPr="000F01F9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="000F01F9" w:rsidRPr="000F01F9">
        <w:rPr>
          <w:rFonts w:ascii="Times New Roman" w:hAnsi="Times New Roman" w:cs="Times New Roman"/>
          <w:b/>
          <w:sz w:val="28"/>
          <w:szCs w:val="28"/>
        </w:rPr>
        <w:t xml:space="preserve"> продукции: ограничения и ответственность»</w:t>
      </w:r>
      <w:r w:rsidR="001C42A6">
        <w:rPr>
          <w:rFonts w:ascii="Times New Roman" w:hAnsi="Times New Roman" w:cs="Times New Roman"/>
          <w:b/>
          <w:sz w:val="28"/>
          <w:szCs w:val="28"/>
        </w:rPr>
        <w:t>, который</w:t>
      </w:r>
      <w:r w:rsidR="000F01F9" w:rsidRPr="000F01F9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0F01F9">
        <w:rPr>
          <w:rFonts w:ascii="Times New Roman" w:hAnsi="Times New Roman" w:cs="Times New Roman"/>
          <w:b/>
          <w:sz w:val="28"/>
          <w:szCs w:val="28"/>
        </w:rPr>
        <w:t>тоится 18 мая 2021 года, в 11.00</w:t>
      </w:r>
      <w:r w:rsidR="000F01F9" w:rsidRPr="000F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1F9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0F01F9" w:rsidRDefault="000F01F9" w:rsidP="000F01F9">
      <w:pPr>
        <w:jc w:val="both"/>
        <w:rPr>
          <w:rFonts w:ascii="Times New Roman" w:hAnsi="Times New Roman" w:cs="Times New Roman"/>
          <w:sz w:val="28"/>
          <w:szCs w:val="28"/>
        </w:rPr>
      </w:pPr>
      <w:r w:rsidRPr="000F01F9">
        <w:rPr>
          <w:rFonts w:ascii="Times New Roman" w:hAnsi="Times New Roman" w:cs="Times New Roman"/>
          <w:sz w:val="28"/>
          <w:szCs w:val="28"/>
        </w:rPr>
        <w:t xml:space="preserve">Регистрация по ссылке: </w:t>
      </w:r>
      <w:hyperlink r:id="rId8" w:history="1">
        <w:r w:rsidRPr="000F01F9">
          <w:rPr>
            <w:rStyle w:val="a3"/>
            <w:rFonts w:ascii="Times New Roman" w:hAnsi="Times New Roman" w:cs="Times New Roman"/>
            <w:sz w:val="28"/>
            <w:szCs w:val="28"/>
          </w:rPr>
          <w:t>http://youth-non-smoking.ru/vebinar-retail</w:t>
        </w:r>
      </w:hyperlink>
      <w:r w:rsidRPr="000F0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F9" w:rsidRDefault="000F01F9" w:rsidP="000F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01F9">
        <w:rPr>
          <w:rFonts w:ascii="Times New Roman" w:hAnsi="Times New Roman" w:cs="Times New Roman"/>
          <w:sz w:val="28"/>
          <w:szCs w:val="28"/>
        </w:rPr>
        <w:t xml:space="preserve">еред началом </w:t>
      </w:r>
      <w:proofErr w:type="spellStart"/>
      <w:r w:rsidRPr="000F01F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01F9">
        <w:rPr>
          <w:rFonts w:ascii="Times New Roman" w:hAnsi="Times New Roman" w:cs="Times New Roman"/>
          <w:sz w:val="28"/>
          <w:szCs w:val="28"/>
        </w:rPr>
        <w:t xml:space="preserve"> необходимо проверить почту, на указанный адрес электронной почты будет отправлена инструкция и ссылка для участия в </w:t>
      </w:r>
      <w:proofErr w:type="spellStart"/>
      <w:r w:rsidRPr="000F01F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F01F9">
        <w:rPr>
          <w:rFonts w:ascii="Times New Roman" w:hAnsi="Times New Roman" w:cs="Times New Roman"/>
          <w:sz w:val="28"/>
          <w:szCs w:val="28"/>
        </w:rPr>
        <w:t>.</w:t>
      </w:r>
    </w:p>
    <w:p w:rsidR="005D75F6" w:rsidRPr="005D75F6" w:rsidRDefault="005D75F6" w:rsidP="005D75F6">
      <w:p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b/>
          <w:sz w:val="28"/>
          <w:szCs w:val="28"/>
        </w:rPr>
        <w:t xml:space="preserve">В содержание </w:t>
      </w:r>
      <w:proofErr w:type="spellStart"/>
      <w:r w:rsidRPr="005D75F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5D75F6">
        <w:rPr>
          <w:rFonts w:ascii="Times New Roman" w:hAnsi="Times New Roman" w:cs="Times New Roman"/>
          <w:b/>
          <w:sz w:val="28"/>
          <w:szCs w:val="28"/>
        </w:rPr>
        <w:t xml:space="preserve"> включена информация об изменениях в законодательстве,</w:t>
      </w:r>
      <w:r w:rsidRPr="005D75F6">
        <w:rPr>
          <w:rFonts w:ascii="Times New Roman" w:hAnsi="Times New Roman" w:cs="Times New Roman"/>
          <w:sz w:val="28"/>
          <w:szCs w:val="28"/>
        </w:rPr>
        <w:t xml:space="preserve"> а также рекомендации по эффективному исполнению законодательного запрета на продажу табачной,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и алкогольной продукции несовершеннолетним.</w:t>
      </w:r>
    </w:p>
    <w:p w:rsidR="005D75F6" w:rsidRPr="005D75F6" w:rsidRDefault="005D75F6" w:rsidP="005D75F6">
      <w:p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приглашаются: продавцы, продавцы-кассиры, администраторы, управляющие, предприниматели и директора предприятий торговли, реализующих табачную,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и алкогольную продукцию. </w:t>
      </w:r>
    </w:p>
    <w:p w:rsidR="005D75F6" w:rsidRPr="005D75F6" w:rsidRDefault="005D75F6" w:rsidP="005D75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5F6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программу </w:t>
      </w:r>
      <w:proofErr w:type="spellStart"/>
      <w:r w:rsidRPr="005D75F6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 w:rsidRPr="005D75F6">
        <w:rPr>
          <w:rFonts w:ascii="Times New Roman" w:hAnsi="Times New Roman" w:cs="Times New Roman"/>
          <w:b/>
          <w:bCs/>
          <w:sz w:val="28"/>
          <w:szCs w:val="28"/>
        </w:rPr>
        <w:t xml:space="preserve"> включены следующие темы: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Изменения в законодательстве, регулирующем продажу табачной и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продукции, а также электронных курительных изделий. Размеры штрафов за несоблюдение требований закона.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>Как определить возраст покупателя, и какие документы подходят для подтверждения совершеннолетия покупателя.   Как без конфликта отказать в продаже.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Что делать если взрослый покупатель приобретает табачную,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или алкогольную продукцию по просьбе несовершеннолетнего покупателя. </w:t>
      </w:r>
    </w:p>
    <w:p w:rsidR="005D75F6" w:rsidRPr="001C42A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>Энергетические напитки. Можно ли их продавать несовершеннолетним?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Кто может проводить проверки соблюдения запрета, на продажу табачной,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и алкогольной продукции лицам до 18 лет.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lastRenderedPageBreak/>
        <w:t>Нелегальная табачная продукция – риски и ответственность.</w:t>
      </w:r>
    </w:p>
    <w:p w:rsidR="005D75F6" w:rsidRPr="005D75F6" w:rsidRDefault="005D75F6" w:rsidP="005D75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5 причин соблюдать законодательный запрет на продажу табачной,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и алкогольной продукции несовершеннолетним.</w:t>
      </w:r>
    </w:p>
    <w:p w:rsidR="005D75F6" w:rsidRPr="005D75F6" w:rsidRDefault="005D75F6" w:rsidP="005D75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проводит МОО «Общественный Совет по проблеме подросткового курения» совместно с Правительством Смоленской области и Администрацией города Смоленска.</w:t>
      </w:r>
    </w:p>
    <w:p w:rsidR="005D75F6" w:rsidRPr="005D75F6" w:rsidRDefault="005D75F6" w:rsidP="005D75F6">
      <w:p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Pr="005D75F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D75F6">
        <w:rPr>
          <w:rFonts w:ascii="Times New Roman" w:hAnsi="Times New Roman" w:cs="Times New Roman"/>
          <w:sz w:val="28"/>
          <w:szCs w:val="28"/>
        </w:rPr>
        <w:t xml:space="preserve"> получат информационные материалы. </w:t>
      </w:r>
    </w:p>
    <w:p w:rsidR="005D75F6" w:rsidRPr="000F01F9" w:rsidRDefault="005D75F6" w:rsidP="000F01F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F6">
        <w:rPr>
          <w:rFonts w:ascii="Times New Roman" w:hAnsi="Times New Roman" w:cs="Times New Roman"/>
          <w:sz w:val="28"/>
          <w:szCs w:val="28"/>
        </w:rPr>
        <w:t xml:space="preserve">Дополнительные вопросы Вы можете задать по телефону или по почте: </w:t>
      </w:r>
      <w:r w:rsidRPr="005D75F6">
        <w:rPr>
          <w:rFonts w:ascii="Times New Roman" w:hAnsi="Times New Roman" w:cs="Times New Roman"/>
          <w:b/>
          <w:bCs/>
          <w:sz w:val="28"/>
          <w:szCs w:val="28"/>
        </w:rPr>
        <w:t>+7-911-705-97-58</w:t>
      </w:r>
      <w:r w:rsidRPr="005D75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75F6">
          <w:rPr>
            <w:rStyle w:val="a3"/>
            <w:rFonts w:ascii="Times New Roman" w:hAnsi="Times New Roman" w:cs="Times New Roman"/>
            <w:sz w:val="28"/>
            <w:szCs w:val="28"/>
          </w:rPr>
          <w:t>sovet@osppk.spb.ru</w:t>
        </w:r>
      </w:hyperlink>
    </w:p>
    <w:p w:rsidR="005D75F6" w:rsidRPr="005D75F6" w:rsidRDefault="005D75F6" w:rsidP="005D75F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75F6">
        <w:rPr>
          <w:rFonts w:ascii="Times New Roman" w:hAnsi="Times New Roman" w:cs="Times New Roman"/>
          <w:b/>
          <w:iCs/>
          <w:sz w:val="28"/>
          <w:szCs w:val="28"/>
        </w:rPr>
        <w:t xml:space="preserve">Проект некоммерческий, участие в </w:t>
      </w:r>
      <w:proofErr w:type="spellStart"/>
      <w:r w:rsidRPr="005D75F6">
        <w:rPr>
          <w:rFonts w:ascii="Times New Roman" w:hAnsi="Times New Roman" w:cs="Times New Roman"/>
          <w:b/>
          <w:iCs/>
          <w:sz w:val="28"/>
          <w:szCs w:val="28"/>
        </w:rPr>
        <w:t>вебинаре</w:t>
      </w:r>
      <w:proofErr w:type="spellEnd"/>
      <w:r w:rsidRPr="005D75F6">
        <w:rPr>
          <w:rFonts w:ascii="Times New Roman" w:hAnsi="Times New Roman" w:cs="Times New Roman"/>
          <w:b/>
          <w:iCs/>
          <w:sz w:val="28"/>
          <w:szCs w:val="28"/>
        </w:rPr>
        <w:t xml:space="preserve"> бесплатное.  </w:t>
      </w:r>
    </w:p>
    <w:bookmarkEnd w:id="0"/>
    <w:p w:rsidR="009965AF" w:rsidRPr="009965AF" w:rsidRDefault="009965AF" w:rsidP="000F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5AF" w:rsidRDefault="009965AF" w:rsidP="00996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5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9E" w:rsidRDefault="00C1309E" w:rsidP="00552C1B">
      <w:pPr>
        <w:spacing w:after="0" w:line="240" w:lineRule="auto"/>
      </w:pPr>
      <w:r>
        <w:separator/>
      </w:r>
    </w:p>
  </w:endnote>
  <w:endnote w:type="continuationSeparator" w:id="0">
    <w:p w:rsidR="00C1309E" w:rsidRDefault="00C1309E" w:rsidP="005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1B" w:rsidRPr="00552C1B" w:rsidRDefault="00552C1B">
    <w:pPr>
      <w:pStyle w:val="a7"/>
      <w:rPr>
        <w:sz w:val="16"/>
      </w:rPr>
    </w:pPr>
    <w:r>
      <w:rPr>
        <w:sz w:val="16"/>
      </w:rPr>
      <w:t>Рег. № исх-0309 от 12.05.2021, Подписано ЭП: Сидоренкова Валентина Владимировна,  12.05.2021 12:35:11,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9E" w:rsidRDefault="00C1309E" w:rsidP="00552C1B">
      <w:pPr>
        <w:spacing w:after="0" w:line="240" w:lineRule="auto"/>
      </w:pPr>
      <w:r>
        <w:separator/>
      </w:r>
    </w:p>
  </w:footnote>
  <w:footnote w:type="continuationSeparator" w:id="0">
    <w:p w:rsidR="00C1309E" w:rsidRDefault="00C1309E" w:rsidP="0055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DED"/>
    <w:multiLevelType w:val="hybridMultilevel"/>
    <w:tmpl w:val="DC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F"/>
    <w:rsid w:val="000F01F9"/>
    <w:rsid w:val="001C42A6"/>
    <w:rsid w:val="002E10D0"/>
    <w:rsid w:val="00552C1B"/>
    <w:rsid w:val="005D75F6"/>
    <w:rsid w:val="00754585"/>
    <w:rsid w:val="009965AF"/>
    <w:rsid w:val="00A059EB"/>
    <w:rsid w:val="00C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 Spacing"/>
    <w:uiPriority w:val="1"/>
    <w:qFormat/>
    <w:rsid w:val="000F01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C1B"/>
  </w:style>
  <w:style w:type="paragraph" w:styleId="a7">
    <w:name w:val="footer"/>
    <w:basedOn w:val="a"/>
    <w:link w:val="a8"/>
    <w:uiPriority w:val="99"/>
    <w:unhideWhenUsed/>
    <w:rsid w:val="005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5AF"/>
    <w:rPr>
      <w:color w:val="0000FF" w:themeColor="hyperlink"/>
      <w:u w:val="single"/>
    </w:rPr>
  </w:style>
  <w:style w:type="paragraph" w:styleId="a4">
    <w:name w:val="No Spacing"/>
    <w:uiPriority w:val="1"/>
    <w:qFormat/>
    <w:rsid w:val="000F01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C1B"/>
  </w:style>
  <w:style w:type="paragraph" w:styleId="a7">
    <w:name w:val="footer"/>
    <w:basedOn w:val="a"/>
    <w:link w:val="a8"/>
    <w:uiPriority w:val="99"/>
    <w:unhideWhenUsed/>
    <w:rsid w:val="0055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-non-smoking.ru/vebinar-ret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vet@osp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2021-05-14T13:46:00Z</dcterms:created>
  <dcterms:modified xsi:type="dcterms:W3CDTF">2021-05-14T13:46:00Z</dcterms:modified>
</cp:coreProperties>
</file>