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4C7" w:rsidRPr="00E01509" w:rsidRDefault="00DA24C7" w:rsidP="00DA24C7">
      <w:pPr>
        <w:rPr>
          <w:sz w:val="2"/>
          <w:szCs w:val="2"/>
        </w:rPr>
      </w:pPr>
    </w:p>
    <w:p w:rsidR="00DA24C7" w:rsidRPr="000D5EE7" w:rsidRDefault="00DA24C7" w:rsidP="00DA24C7">
      <w:pPr>
        <w:pStyle w:val="5"/>
        <w:jc w:val="left"/>
        <w:rPr>
          <w:sz w:val="24"/>
          <w:szCs w:val="24"/>
        </w:rPr>
      </w:pPr>
      <w:r>
        <w:t xml:space="preserve">                                                     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EE7">
        <w:rPr>
          <w:sz w:val="24"/>
          <w:szCs w:val="24"/>
        </w:rPr>
        <w:t xml:space="preserve">    </w:t>
      </w:r>
    </w:p>
    <w:p w:rsidR="00DA24C7" w:rsidRDefault="00DA24C7" w:rsidP="00DA24C7">
      <w:pPr>
        <w:pStyle w:val="5"/>
      </w:pPr>
    </w:p>
    <w:p w:rsidR="00DA24C7" w:rsidRDefault="00DA24C7" w:rsidP="00DA24C7">
      <w:pPr>
        <w:pStyle w:val="5"/>
      </w:pPr>
    </w:p>
    <w:p w:rsidR="00DA24C7" w:rsidRDefault="00DA24C7" w:rsidP="00DA24C7">
      <w:pPr>
        <w:pStyle w:val="5"/>
      </w:pPr>
    </w:p>
    <w:p w:rsidR="00DA24C7" w:rsidRDefault="00DA24C7" w:rsidP="00DA24C7">
      <w:pPr>
        <w:pStyle w:val="5"/>
      </w:pPr>
    </w:p>
    <w:p w:rsidR="00DA24C7" w:rsidRDefault="00DA24C7" w:rsidP="00DA24C7">
      <w:pPr>
        <w:pStyle w:val="5"/>
      </w:pPr>
      <w:r>
        <w:t xml:space="preserve">АДМИНИСТРАЦИЯ МУНИЦИПАЛЬНОГО ОБРАЗОВАНИЯ </w:t>
      </w:r>
      <w:r>
        <w:br/>
        <w:t>«ПОЧИНКОВСКИЙ РАЙОН» СМОЛЕНСКОЙ ОБЛАСТИ</w:t>
      </w:r>
    </w:p>
    <w:p w:rsidR="00DA24C7" w:rsidRDefault="00DA24C7" w:rsidP="00DA24C7">
      <w:pPr>
        <w:pStyle w:val="7"/>
        <w:rPr>
          <w:sz w:val="28"/>
        </w:rPr>
      </w:pPr>
    </w:p>
    <w:p w:rsidR="00DA24C7" w:rsidRDefault="00DA24C7" w:rsidP="00DA24C7">
      <w:pPr>
        <w:pStyle w:val="7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DA24C7" w:rsidRDefault="00DA24C7" w:rsidP="00DA24C7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DA24C7" w:rsidTr="00CE60AC">
        <w:tc>
          <w:tcPr>
            <w:tcW w:w="567" w:type="dxa"/>
          </w:tcPr>
          <w:p w:rsidR="00DA24C7" w:rsidRDefault="00DA24C7" w:rsidP="00CE60A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24C7" w:rsidRDefault="00E11EEA" w:rsidP="00CE60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21.04.2016</w:t>
            </w:r>
            <w:bookmarkStart w:id="0" w:name="_GoBack"/>
            <w:bookmarkEnd w:id="0"/>
          </w:p>
        </w:tc>
        <w:tc>
          <w:tcPr>
            <w:tcW w:w="425" w:type="dxa"/>
          </w:tcPr>
          <w:p w:rsidR="00DA24C7" w:rsidRDefault="00DA24C7" w:rsidP="00CE60AC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24C7" w:rsidRDefault="00E11EEA" w:rsidP="00CE60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DA24C7" w:rsidRDefault="00DA24C7" w:rsidP="00DA24C7">
      <w:pPr>
        <w:rPr>
          <w:sz w:val="28"/>
        </w:rPr>
      </w:pPr>
    </w:p>
    <w:p w:rsidR="00DA24C7" w:rsidRDefault="00DA24C7" w:rsidP="00DA24C7">
      <w:pPr>
        <w:pStyle w:val="ConsPlusTitle"/>
        <w:tabs>
          <w:tab w:val="left" w:pos="5245"/>
        </w:tabs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 Администрации муниципального образования «Починковский район» Смоленской    области </w:t>
      </w:r>
    </w:p>
    <w:p w:rsidR="00DA24C7" w:rsidRDefault="00DA24C7" w:rsidP="00DA24C7">
      <w:pPr>
        <w:pStyle w:val="ConsPlusTitle"/>
        <w:tabs>
          <w:tab w:val="left" w:pos="5245"/>
        </w:tabs>
        <w:ind w:right="6051"/>
        <w:jc w:val="both"/>
        <w:rPr>
          <w:sz w:val="28"/>
          <w:szCs w:val="28"/>
        </w:rPr>
      </w:pPr>
      <w:r>
        <w:rPr>
          <w:sz w:val="28"/>
          <w:szCs w:val="28"/>
        </w:rPr>
        <w:t>от  29.06.2012 года № 77</w:t>
      </w:r>
    </w:p>
    <w:p w:rsidR="00DA24C7" w:rsidRDefault="00DA24C7" w:rsidP="00DA24C7">
      <w:pPr>
        <w:pStyle w:val="ConsPlusTitle"/>
        <w:tabs>
          <w:tab w:val="left" w:pos="4962"/>
          <w:tab w:val="left" w:pos="5245"/>
        </w:tabs>
        <w:ind w:right="5129"/>
        <w:jc w:val="both"/>
        <w:rPr>
          <w:b w:val="0"/>
          <w:bCs w:val="0"/>
          <w:sz w:val="28"/>
          <w:szCs w:val="28"/>
        </w:rPr>
      </w:pPr>
    </w:p>
    <w:p w:rsidR="00DA24C7" w:rsidRDefault="00DA24C7" w:rsidP="00DA24C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1.12.2014 года № 419-ФЗ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</w:p>
    <w:p w:rsidR="00DA24C7" w:rsidRDefault="00DA24C7" w:rsidP="00DA24C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A24C7" w:rsidRDefault="00DA24C7" w:rsidP="00DA24C7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«Починковский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DA24C7" w:rsidRDefault="00DA24C7" w:rsidP="00DA24C7">
      <w:pPr>
        <w:pStyle w:val="ConsPlusNormal"/>
        <w:widowControl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4C7" w:rsidRDefault="00DA24C7" w:rsidP="00DA24C7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proofErr w:type="gramStart"/>
      <w:r>
        <w:rPr>
          <w:b w:val="0"/>
          <w:sz w:val="28"/>
          <w:szCs w:val="28"/>
        </w:rPr>
        <w:t>Внести в постановлени</w:t>
      </w:r>
      <w:r w:rsidR="00775BEF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Администрации муниципального образования «Починковский район» Смоленской области от 29.06.2012 года № 77 «Об утверждении Административного регламента предоставления  Администрацией муниципального образования «Починковский район» Смоленской области государственной услуги, переданной на муниципальный уровень  «Объявление несовершеннолетнего полностью дееспособным (эмансипированным)» </w:t>
      </w:r>
      <w:r w:rsidR="00775BEF">
        <w:rPr>
          <w:b w:val="0"/>
          <w:sz w:val="28"/>
          <w:szCs w:val="28"/>
        </w:rPr>
        <w:t xml:space="preserve">(в редакции постановлений Администрации муниципального образования «Починковский район» Смоленской области от 11.10.2012 года № 113, от 27.10.2015 года № 133) – (далее Административный регламент) </w:t>
      </w:r>
      <w:r>
        <w:rPr>
          <w:b w:val="0"/>
          <w:sz w:val="28"/>
          <w:szCs w:val="28"/>
        </w:rPr>
        <w:t>следующее изменение</w:t>
      </w:r>
      <w:proofErr w:type="gramEnd"/>
      <w:r>
        <w:rPr>
          <w:b w:val="0"/>
          <w:sz w:val="28"/>
          <w:szCs w:val="28"/>
        </w:rPr>
        <w:t>:</w:t>
      </w:r>
    </w:p>
    <w:p w:rsidR="00DA24C7" w:rsidRPr="00846F43" w:rsidRDefault="00DA24C7" w:rsidP="00DA24C7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3B768E">
        <w:rPr>
          <w:b w:val="0"/>
          <w:bCs w:val="0"/>
          <w:sz w:val="28"/>
          <w:szCs w:val="28"/>
        </w:rPr>
        <w:t>п</w:t>
      </w:r>
      <w:r>
        <w:rPr>
          <w:b w:val="0"/>
          <w:bCs w:val="0"/>
          <w:sz w:val="28"/>
          <w:szCs w:val="28"/>
        </w:rPr>
        <w:t xml:space="preserve">одраздел 2.10. раздела 2. «Стандарт предоставления государственной услуги» </w:t>
      </w:r>
      <w:r w:rsidR="00775BEF">
        <w:rPr>
          <w:b w:val="0"/>
          <w:bCs w:val="0"/>
          <w:sz w:val="28"/>
          <w:szCs w:val="28"/>
        </w:rPr>
        <w:t xml:space="preserve">Административного регламента </w:t>
      </w:r>
      <w:r>
        <w:rPr>
          <w:b w:val="0"/>
          <w:bCs w:val="0"/>
          <w:sz w:val="28"/>
          <w:szCs w:val="28"/>
        </w:rPr>
        <w:t>дополнить пунктом 2.10.7. следующего содержания:</w:t>
      </w:r>
    </w:p>
    <w:p w:rsidR="00DA24C7" w:rsidRDefault="00DA24C7" w:rsidP="00DA2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«2.10.7. При предоставлении муниципальной услуги инвалидам обеспечиваются (включая инвалидов, использующих кресла-коляски и                собак-проводников):</w:t>
      </w:r>
    </w:p>
    <w:p w:rsidR="00DA24C7" w:rsidRDefault="00DA24C7" w:rsidP="00DA24C7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 для беспрепятственного доступа к зданию, помещению,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DA24C7" w:rsidRDefault="00DA24C7" w:rsidP="00DA24C7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помещения, в которых предоставляется муниципальная услуга, а также вход в здание и выход из него, посадка в транспортное средство и высадка из него, в том числе с использованием кресла-коляски;</w:t>
      </w:r>
    </w:p>
    <w:p w:rsidR="00DA24C7" w:rsidRDefault="00DA24C7" w:rsidP="00DA24C7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A24C7" w:rsidRDefault="00DA24C7" w:rsidP="00DA24C7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зданию, помещениям, в которых предоставляется муниципальная услуга и к услугам с учетом ограничений  их жизнедеятельности;</w:t>
      </w:r>
    </w:p>
    <w:p w:rsidR="00DA24C7" w:rsidRDefault="00DA24C7" w:rsidP="00DA24C7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A24C7" w:rsidRDefault="00DA24C7" w:rsidP="00DA24C7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                    нормативно-правовому регулированию в сфере защиты населения;</w:t>
      </w:r>
    </w:p>
    <w:p w:rsidR="00DA24C7" w:rsidRDefault="00DA24C7" w:rsidP="00DA24C7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лицами».</w:t>
      </w:r>
    </w:p>
    <w:p w:rsidR="00DA24C7" w:rsidRDefault="00DA24C7" w:rsidP="00DA24C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2.   Опубликовать настоящее постановление в газете «Сельская новь» и разместить в информационно-телекоммуникационной сети «Интернет» на официальном сайте Администрации муниципального образования «Починковский район» Смоленской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C5FDB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pochinok</w:t>
      </w:r>
      <w:proofErr w:type="spellEnd"/>
      <w:r w:rsidRPr="003C5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3C5FDB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3C5F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4C7" w:rsidRPr="00CB65A3" w:rsidRDefault="00DA24C7" w:rsidP="00DA24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Pr="00CB65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      заместителя Главы Администрации муниципального образования «Починковский район» Смоленской области по социальным вопросам С.В. Савченкова.</w:t>
      </w:r>
    </w:p>
    <w:p w:rsidR="00DA24C7" w:rsidRDefault="00DA24C7" w:rsidP="00DA24C7">
      <w:pPr>
        <w:ind w:firstLine="709"/>
        <w:jc w:val="both"/>
        <w:rPr>
          <w:sz w:val="28"/>
          <w:szCs w:val="28"/>
        </w:rPr>
      </w:pPr>
    </w:p>
    <w:p w:rsidR="00DA24C7" w:rsidRDefault="00DA24C7" w:rsidP="00DA24C7">
      <w:pPr>
        <w:ind w:firstLine="709"/>
        <w:jc w:val="both"/>
        <w:rPr>
          <w:sz w:val="28"/>
          <w:szCs w:val="28"/>
        </w:rPr>
      </w:pPr>
    </w:p>
    <w:p w:rsidR="00DA24C7" w:rsidRDefault="00DA24C7" w:rsidP="00DA24C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A24C7" w:rsidRDefault="00DA24C7" w:rsidP="00DA24C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A24C7" w:rsidRDefault="00DA24C7" w:rsidP="00DA24C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A24C7" w:rsidRDefault="00DA24C7" w:rsidP="00DA24C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«Починковский район» </w:t>
      </w:r>
    </w:p>
    <w:p w:rsidR="00DA24C7" w:rsidRDefault="00DA24C7" w:rsidP="00DA24C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Смоленской области                                                                    Ю.Р. Карипов    </w:t>
      </w:r>
    </w:p>
    <w:p w:rsidR="00C84EA6" w:rsidRDefault="00C84EA6"/>
    <w:sectPr w:rsidR="00C84EA6" w:rsidSect="00775BEF"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E02" w:rsidRDefault="008D4E02" w:rsidP="00775BEF">
      <w:r>
        <w:separator/>
      </w:r>
    </w:p>
  </w:endnote>
  <w:endnote w:type="continuationSeparator" w:id="0">
    <w:p w:rsidR="008D4E02" w:rsidRDefault="008D4E02" w:rsidP="0077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6C" w:rsidRPr="00FF586C" w:rsidRDefault="00FF586C">
    <w:pPr>
      <w:pStyle w:val="a5"/>
      <w:rPr>
        <w:sz w:val="16"/>
      </w:rPr>
    </w:pPr>
    <w:r>
      <w:rPr>
        <w:sz w:val="16"/>
      </w:rPr>
      <w:t xml:space="preserve">Рег. № 0070 от 21.04.2016, Подписано ЭП: Карипов Юрий Рауфович, "Глава Администрации </w:t>
    </w:r>
    <w:proofErr w:type="spellStart"/>
    <w:r>
      <w:rPr>
        <w:sz w:val="16"/>
      </w:rPr>
      <w:t>м.о</w:t>
    </w:r>
    <w:proofErr w:type="spellEnd"/>
    <w:r>
      <w:rPr>
        <w:sz w:val="16"/>
      </w:rPr>
      <w:t xml:space="preserve">. ""Починковский р-н""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бласти</w:t>
    </w:r>
    <w:proofErr w:type="spellEnd"/>
    <w:r>
      <w:rPr>
        <w:sz w:val="16"/>
      </w:rPr>
      <w:t>" 21.04.2016 14:04:01,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E02" w:rsidRDefault="008D4E02" w:rsidP="00775BEF">
      <w:r>
        <w:separator/>
      </w:r>
    </w:p>
  </w:footnote>
  <w:footnote w:type="continuationSeparator" w:id="0">
    <w:p w:rsidR="008D4E02" w:rsidRDefault="008D4E02" w:rsidP="0077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710102"/>
      <w:docPartObj>
        <w:docPartGallery w:val="Page Numbers (Top of Page)"/>
        <w:docPartUnique/>
      </w:docPartObj>
    </w:sdtPr>
    <w:sdtEndPr/>
    <w:sdtContent>
      <w:p w:rsidR="00775BEF" w:rsidRDefault="00775B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EEA">
          <w:rPr>
            <w:noProof/>
          </w:rPr>
          <w:t>2</w:t>
        </w:r>
        <w:r>
          <w:fldChar w:fldCharType="end"/>
        </w:r>
      </w:p>
    </w:sdtContent>
  </w:sdt>
  <w:p w:rsidR="00775BEF" w:rsidRDefault="00775B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F20"/>
    <w:multiLevelType w:val="hybridMultilevel"/>
    <w:tmpl w:val="531A87BC"/>
    <w:lvl w:ilvl="0" w:tplc="AA52AF5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3F"/>
    <w:rsid w:val="003B768E"/>
    <w:rsid w:val="00775BEF"/>
    <w:rsid w:val="008D4E02"/>
    <w:rsid w:val="00BA2727"/>
    <w:rsid w:val="00C84EA6"/>
    <w:rsid w:val="00DA24C7"/>
    <w:rsid w:val="00DE0B12"/>
    <w:rsid w:val="00E11EEA"/>
    <w:rsid w:val="00E7033F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24C7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DA24C7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24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A24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DA24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DA24C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775B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5B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5B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24C7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DA24C7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24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A24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DA24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rsid w:val="00DA24C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775B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5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75B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5BE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Администратор</cp:lastModifiedBy>
  <cp:revision>2</cp:revision>
  <dcterms:created xsi:type="dcterms:W3CDTF">2016-04-22T08:05:00Z</dcterms:created>
  <dcterms:modified xsi:type="dcterms:W3CDTF">2016-04-22T08:05:00Z</dcterms:modified>
</cp:coreProperties>
</file>