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6E" w:rsidRPr="00DA527A" w:rsidRDefault="0081046E" w:rsidP="009D2341">
      <w:pPr>
        <w:jc w:val="center"/>
        <w:rPr>
          <w:b/>
          <w:bCs/>
        </w:rPr>
      </w:pPr>
      <w:bookmarkStart w:id="0" w:name="_GoBack"/>
      <w:bookmarkEnd w:id="0"/>
    </w:p>
    <w:p w:rsidR="0081046E" w:rsidRPr="00F44743" w:rsidRDefault="004F438B" w:rsidP="009D2341">
      <w:pPr>
        <w:jc w:val="center"/>
      </w:pPr>
      <w:r w:rsidRPr="00F44743">
        <w:rPr>
          <w:b/>
          <w:bCs/>
        </w:rPr>
        <w:t>ПРОТОКОЛ</w:t>
      </w:r>
    </w:p>
    <w:p w:rsidR="00AD144C" w:rsidRPr="00F44743" w:rsidRDefault="0081046E" w:rsidP="003D067C">
      <w:pPr>
        <w:ind w:left="-284"/>
        <w:jc w:val="center"/>
        <w:rPr>
          <w:rStyle w:val="aa"/>
          <w:b w:val="0"/>
          <w:bCs w:val="0"/>
        </w:rPr>
      </w:pPr>
      <w:r w:rsidRPr="00F44743">
        <w:rPr>
          <w:b/>
        </w:rPr>
        <w:t xml:space="preserve">публичных слушаний по вопросу </w:t>
      </w:r>
      <w:r w:rsidR="003D067C" w:rsidRPr="00F44743">
        <w:rPr>
          <w:b/>
        </w:rPr>
        <w:t>рассмотрения проектов планировки территории и проектов межевания земельных участков</w:t>
      </w:r>
      <w:r w:rsidR="00AD144C" w:rsidRPr="00F44743">
        <w:rPr>
          <w:rStyle w:val="aa"/>
        </w:rPr>
        <w:t>.</w:t>
      </w:r>
    </w:p>
    <w:p w:rsidR="00FB39CA" w:rsidRPr="00F44743" w:rsidRDefault="00FB39CA" w:rsidP="00E02696">
      <w:pPr>
        <w:ind w:left="-284"/>
        <w:jc w:val="center"/>
        <w:rPr>
          <w:b/>
        </w:rPr>
      </w:pPr>
    </w:p>
    <w:p w:rsidR="0081046E" w:rsidRPr="00F44743" w:rsidRDefault="003D067C" w:rsidP="00EB6F07">
      <w:pPr>
        <w:jc w:val="center"/>
      </w:pPr>
      <w:r w:rsidRPr="00F44743">
        <w:t>11 октября</w:t>
      </w:r>
      <w:r w:rsidR="0081046E" w:rsidRPr="00F44743">
        <w:t xml:space="preserve"> 201</w:t>
      </w:r>
      <w:r w:rsidR="00AD144C" w:rsidRPr="00F44743">
        <w:t>7</w:t>
      </w:r>
      <w:r w:rsidR="002569EC" w:rsidRPr="00F44743">
        <w:t xml:space="preserve"> года</w:t>
      </w:r>
      <w:r w:rsidR="0081046E" w:rsidRPr="00F44743">
        <w:tab/>
      </w:r>
      <w:r w:rsidR="0081046E" w:rsidRPr="00F44743">
        <w:tab/>
        <w:t xml:space="preserve">     </w:t>
      </w:r>
      <w:r w:rsidRPr="00F44743">
        <w:t xml:space="preserve">                                            </w:t>
      </w:r>
      <w:r w:rsidR="0081046E" w:rsidRPr="00F44743">
        <w:t xml:space="preserve">                           г. Починок</w:t>
      </w:r>
    </w:p>
    <w:p w:rsidR="0081046E" w:rsidRPr="00F44743" w:rsidRDefault="0081046E" w:rsidP="009B3E90">
      <w:pPr>
        <w:jc w:val="both"/>
      </w:pPr>
    </w:p>
    <w:p w:rsidR="0081046E" w:rsidRPr="00F44743" w:rsidRDefault="0081046E" w:rsidP="009B3E90">
      <w:pPr>
        <w:jc w:val="both"/>
      </w:pPr>
      <w:r w:rsidRPr="00F44743">
        <w:t xml:space="preserve">Присутствует – </w:t>
      </w:r>
      <w:r w:rsidR="00F44743" w:rsidRPr="00F44743">
        <w:t>33</w:t>
      </w:r>
      <w:r w:rsidRPr="00F44743">
        <w:t xml:space="preserve"> чел.</w:t>
      </w:r>
    </w:p>
    <w:p w:rsidR="0081046E" w:rsidRPr="00F44743" w:rsidRDefault="0081046E" w:rsidP="009B3E90">
      <w:pPr>
        <w:jc w:val="both"/>
      </w:pPr>
      <w:r w:rsidRPr="00F44743">
        <w:t xml:space="preserve">  (список прилагается)</w:t>
      </w:r>
    </w:p>
    <w:p w:rsidR="00BF7C98" w:rsidRPr="00F44743" w:rsidRDefault="00BF7C98" w:rsidP="009B3E90">
      <w:pPr>
        <w:pStyle w:val="a4"/>
        <w:ind w:firstLine="0"/>
      </w:pPr>
    </w:p>
    <w:p w:rsidR="00BF7C98" w:rsidRPr="00F44743" w:rsidRDefault="0081046E" w:rsidP="00BF7C98">
      <w:pPr>
        <w:pStyle w:val="a4"/>
        <w:ind w:firstLine="709"/>
      </w:pPr>
      <w:r w:rsidRPr="00F44743">
        <w:t>На публичных слушаниях присутствуют:</w:t>
      </w:r>
    </w:p>
    <w:p w:rsidR="000567A7" w:rsidRPr="00F44743" w:rsidRDefault="000567A7" w:rsidP="00BF7C98">
      <w:pPr>
        <w:pStyle w:val="a4"/>
        <w:ind w:firstLine="709"/>
      </w:pPr>
      <w:r w:rsidRPr="00F44743">
        <w:rPr>
          <w:bdr w:val="none" w:sz="0" w:space="0" w:color="auto" w:frame="1"/>
        </w:rPr>
        <w:t xml:space="preserve">- Петровская Светлана Эмильевна, </w:t>
      </w:r>
      <w:r w:rsidRPr="00F44743">
        <w:t>Глава муниципального образования Починковского городского поселения Починковского района Смоленской области (по согласованию);</w:t>
      </w:r>
    </w:p>
    <w:p w:rsidR="000567A7" w:rsidRPr="00F44743" w:rsidRDefault="000567A7" w:rsidP="00BF7C98">
      <w:pPr>
        <w:spacing w:line="273" w:lineRule="atLeast"/>
        <w:ind w:firstLine="709"/>
        <w:jc w:val="both"/>
        <w:textAlignment w:val="top"/>
        <w:rPr>
          <w:bdr w:val="none" w:sz="0" w:space="0" w:color="auto" w:frame="1"/>
        </w:rPr>
      </w:pPr>
      <w:r w:rsidRPr="00F44743">
        <w:rPr>
          <w:bdr w:val="none" w:sz="0" w:space="0" w:color="auto" w:frame="1"/>
        </w:rPr>
        <w:t xml:space="preserve">- </w:t>
      </w:r>
      <w:r w:rsidR="003D067C" w:rsidRPr="00F44743">
        <w:rPr>
          <w:bdr w:val="none" w:sz="0" w:space="0" w:color="auto" w:frame="1"/>
        </w:rPr>
        <w:t>Шуркина Ирина Владимировна</w:t>
      </w:r>
      <w:r w:rsidRPr="00F44743">
        <w:rPr>
          <w:bdr w:val="none" w:sz="0" w:space="0" w:color="auto" w:frame="1"/>
        </w:rPr>
        <w:t xml:space="preserve">, </w:t>
      </w:r>
      <w:r w:rsidR="003D067C" w:rsidRPr="00F44743">
        <w:rPr>
          <w:bdr w:val="none" w:sz="0" w:space="0" w:color="auto" w:frame="1"/>
        </w:rPr>
        <w:t xml:space="preserve">И.о. </w:t>
      </w:r>
      <w:r w:rsidRPr="00F44743">
        <w:rPr>
          <w:bdr w:val="none" w:sz="0" w:space="0" w:color="auto" w:frame="1"/>
        </w:rPr>
        <w:t>начальник</w:t>
      </w:r>
      <w:r w:rsidR="003D067C" w:rsidRPr="00F44743">
        <w:rPr>
          <w:bdr w:val="none" w:sz="0" w:space="0" w:color="auto" w:frame="1"/>
        </w:rPr>
        <w:t>а</w:t>
      </w:r>
      <w:r w:rsidRPr="00F44743">
        <w:rPr>
          <w:bdr w:val="none" w:sz="0" w:space="0" w:color="auto" w:frame="1"/>
        </w:rPr>
        <w:t xml:space="preserve"> отдела по городу Администрации муниципального образования «Починковский район» Смоленской области;</w:t>
      </w:r>
    </w:p>
    <w:p w:rsidR="000567A7" w:rsidRPr="00F44743" w:rsidRDefault="00EB6F07" w:rsidP="00BF7C98">
      <w:pPr>
        <w:spacing w:line="273" w:lineRule="atLeast"/>
        <w:ind w:firstLine="709"/>
        <w:jc w:val="both"/>
        <w:textAlignment w:val="top"/>
        <w:rPr>
          <w:bdr w:val="none" w:sz="0" w:space="0" w:color="auto" w:frame="1"/>
        </w:rPr>
      </w:pPr>
      <w:r w:rsidRPr="00F44743">
        <w:rPr>
          <w:bdr w:val="none" w:sz="0" w:space="0" w:color="auto" w:frame="1"/>
        </w:rPr>
        <w:t xml:space="preserve">- </w:t>
      </w:r>
      <w:r w:rsidR="003D067C" w:rsidRPr="00F44743">
        <w:rPr>
          <w:bdr w:val="none" w:sz="0" w:space="0" w:color="auto" w:frame="1"/>
        </w:rPr>
        <w:t>Миллер Екатерина Анатольевна</w:t>
      </w:r>
      <w:r w:rsidR="000567A7" w:rsidRPr="00F44743">
        <w:rPr>
          <w:bdr w:val="none" w:sz="0" w:space="0" w:color="auto" w:frame="1"/>
        </w:rPr>
        <w:t xml:space="preserve">, главный специалист-архитектор отдела </w:t>
      </w:r>
      <w:hyperlink r:id="rId8" w:history="1">
        <w:r w:rsidR="000567A7" w:rsidRPr="00F44743">
          <w:rPr>
            <w:rStyle w:val="a9"/>
            <w:bCs/>
            <w:color w:val="auto"/>
            <w:u w:val="none"/>
          </w:rPr>
          <w:t>градостроительной деятельности, транспорта, связи и жилищно-коммунального хозяйства</w:t>
        </w:r>
      </w:hyperlink>
      <w:r w:rsidR="000567A7" w:rsidRPr="00F44743">
        <w:rPr>
          <w:bdr w:val="none" w:sz="0" w:space="0" w:color="auto" w:frame="1"/>
        </w:rPr>
        <w:t xml:space="preserve"> Администрации муниципального образования «Починковский район» Смоленской области;</w:t>
      </w:r>
    </w:p>
    <w:p w:rsidR="000567A7" w:rsidRPr="00F44743" w:rsidRDefault="000567A7" w:rsidP="00BF7C98">
      <w:pPr>
        <w:spacing w:line="273" w:lineRule="atLeast"/>
        <w:ind w:firstLine="709"/>
        <w:jc w:val="both"/>
        <w:textAlignment w:val="top"/>
      </w:pPr>
      <w:r w:rsidRPr="00F44743">
        <w:rPr>
          <w:bdr w:val="none" w:sz="0" w:space="0" w:color="auto" w:frame="1"/>
        </w:rPr>
        <w:t>- Иванова Елена Николаевна, главный специалист отдела по городу Администрации муниципального образования «Починковский район» Смоленской области;</w:t>
      </w:r>
    </w:p>
    <w:p w:rsidR="000567A7" w:rsidRPr="00F44743" w:rsidRDefault="000567A7" w:rsidP="00BF7C98">
      <w:pPr>
        <w:spacing w:line="273" w:lineRule="atLeast"/>
        <w:ind w:firstLine="709"/>
        <w:jc w:val="both"/>
        <w:textAlignment w:val="top"/>
        <w:rPr>
          <w:bdr w:val="none" w:sz="0" w:space="0" w:color="auto" w:frame="1"/>
        </w:rPr>
      </w:pPr>
      <w:r w:rsidRPr="00F44743">
        <w:rPr>
          <w:bdr w:val="none" w:sz="0" w:space="0" w:color="auto" w:frame="1"/>
        </w:rPr>
        <w:t xml:space="preserve">- </w:t>
      </w:r>
      <w:r w:rsidR="002569EC" w:rsidRPr="00F44743">
        <w:rPr>
          <w:bdr w:val="none" w:sz="0" w:space="0" w:color="auto" w:frame="1"/>
        </w:rPr>
        <w:t>Шуркина Ирина Владимировна</w:t>
      </w:r>
      <w:r w:rsidRPr="00F44743">
        <w:rPr>
          <w:bdr w:val="none" w:sz="0" w:space="0" w:color="auto" w:frame="1"/>
        </w:rPr>
        <w:t xml:space="preserve">, </w:t>
      </w:r>
      <w:r w:rsidR="002569EC" w:rsidRPr="00F44743">
        <w:rPr>
          <w:bdr w:val="none" w:sz="0" w:space="0" w:color="auto" w:frame="1"/>
        </w:rPr>
        <w:t>главный</w:t>
      </w:r>
      <w:r w:rsidRPr="00F44743">
        <w:rPr>
          <w:bdr w:val="none" w:sz="0" w:space="0" w:color="auto" w:frame="1"/>
        </w:rPr>
        <w:t xml:space="preserve"> специалист отдела по городу Администрации муниципального образования «Починковский район» Смоленской области;</w:t>
      </w:r>
    </w:p>
    <w:p w:rsidR="0081046E" w:rsidRPr="00F44743" w:rsidRDefault="000567A7" w:rsidP="00BF7C98">
      <w:pPr>
        <w:pStyle w:val="a4"/>
        <w:ind w:firstLine="709"/>
        <w:rPr>
          <w:bdr w:val="none" w:sz="0" w:space="0" w:color="auto" w:frame="1"/>
        </w:rPr>
      </w:pPr>
      <w:r w:rsidRPr="00F44743">
        <w:rPr>
          <w:bdr w:val="none" w:sz="0" w:space="0" w:color="auto" w:frame="1"/>
        </w:rPr>
        <w:t xml:space="preserve">- </w:t>
      </w:r>
      <w:r w:rsidR="003D067C" w:rsidRPr="00F44743">
        <w:rPr>
          <w:bdr w:val="none" w:sz="0" w:space="0" w:color="auto" w:frame="1"/>
        </w:rPr>
        <w:t>Шевчук Ирина Ивановн</w:t>
      </w:r>
      <w:r w:rsidRPr="00F44743">
        <w:rPr>
          <w:bdr w:val="none" w:sz="0" w:space="0" w:color="auto" w:frame="1"/>
        </w:rPr>
        <w:t>а, специалист 1-ой категории отдела по городу Администрации муниципального образования «Починковский район» Смоленской области;</w:t>
      </w:r>
    </w:p>
    <w:p w:rsidR="00312A02" w:rsidRPr="00F44743" w:rsidRDefault="00312A02" w:rsidP="00721A9D">
      <w:pPr>
        <w:pStyle w:val="a4"/>
        <w:ind w:firstLine="709"/>
      </w:pPr>
    </w:p>
    <w:p w:rsidR="0081046E" w:rsidRPr="00F44743" w:rsidRDefault="0081046E" w:rsidP="00721A9D">
      <w:pPr>
        <w:pStyle w:val="a4"/>
        <w:ind w:firstLine="709"/>
      </w:pPr>
      <w:r w:rsidRPr="00F44743">
        <w:t>Публичные слушания открыла Глава муниципального образования Починковского городского поселения Починковского района Смоленской области С.Э. Петровская.</w:t>
      </w:r>
    </w:p>
    <w:p w:rsidR="0081046E" w:rsidRPr="00F44743" w:rsidRDefault="0081046E" w:rsidP="00721A9D">
      <w:pPr>
        <w:pStyle w:val="a4"/>
        <w:ind w:firstLine="709"/>
      </w:pPr>
      <w:r w:rsidRPr="00F44743">
        <w:t>Для ведения протокола публичных слушаний и подсчета голосов С.Э. Петровская предложила избрать секретаря и счетную комиссию в количестве трех человек.</w:t>
      </w:r>
    </w:p>
    <w:p w:rsidR="0081046E" w:rsidRPr="00F44743" w:rsidRDefault="0081046E" w:rsidP="009B3E90">
      <w:pPr>
        <w:pStyle w:val="a4"/>
        <w:ind w:firstLine="0"/>
      </w:pPr>
    </w:p>
    <w:p w:rsidR="0081046E" w:rsidRPr="00F44743" w:rsidRDefault="0081046E" w:rsidP="00721A9D">
      <w:pPr>
        <w:ind w:firstLine="709"/>
        <w:jc w:val="both"/>
      </w:pPr>
      <w:r w:rsidRPr="00F44743">
        <w:t xml:space="preserve">     Предложила избрать секретарем: </w:t>
      </w:r>
      <w:r w:rsidR="00BB0CFB" w:rsidRPr="00F44743">
        <w:t>Миллер Е.А.</w:t>
      </w:r>
    </w:p>
    <w:p w:rsidR="002569EC" w:rsidRPr="00F44743" w:rsidRDefault="002569EC" w:rsidP="002569EC">
      <w:pPr>
        <w:pStyle w:val="a6"/>
        <w:jc w:val="both"/>
      </w:pPr>
    </w:p>
    <w:p w:rsidR="002569EC" w:rsidRPr="00F44743" w:rsidRDefault="0081046E" w:rsidP="002569EC">
      <w:pPr>
        <w:pStyle w:val="a6"/>
        <w:ind w:firstLine="708"/>
        <w:jc w:val="both"/>
      </w:pPr>
      <w:r w:rsidRPr="00F44743">
        <w:t xml:space="preserve">В состав счетной комиссии были предложены: </w:t>
      </w:r>
      <w:r w:rsidR="003D067C" w:rsidRPr="00F44743">
        <w:t>Шуркина И.В.</w:t>
      </w:r>
      <w:r w:rsidRPr="00F44743">
        <w:t xml:space="preserve">, </w:t>
      </w:r>
      <w:r w:rsidR="002569EC" w:rsidRPr="00F44743">
        <w:t>Ш</w:t>
      </w:r>
      <w:r w:rsidR="003D067C" w:rsidRPr="00F44743">
        <w:t>евчук</w:t>
      </w:r>
      <w:r w:rsidR="002569EC" w:rsidRPr="00F44743">
        <w:t xml:space="preserve"> И.</w:t>
      </w:r>
      <w:r w:rsidR="003D067C" w:rsidRPr="00F44743">
        <w:t>И</w:t>
      </w:r>
      <w:r w:rsidR="002569EC" w:rsidRPr="00F44743">
        <w:t>.</w:t>
      </w:r>
      <w:r w:rsidRPr="00F44743">
        <w:t xml:space="preserve">, </w:t>
      </w:r>
      <w:r w:rsidR="007E1650" w:rsidRPr="00F44743">
        <w:t>Иванова Е.Н.</w:t>
      </w:r>
    </w:p>
    <w:p w:rsidR="0081046E" w:rsidRPr="00F44743" w:rsidRDefault="0081046E" w:rsidP="002569EC">
      <w:pPr>
        <w:pStyle w:val="a6"/>
        <w:ind w:firstLine="709"/>
        <w:jc w:val="both"/>
      </w:pPr>
      <w:r w:rsidRPr="00F44743">
        <w:t xml:space="preserve">За  предложенный список голосовали единогласно. </w:t>
      </w:r>
    </w:p>
    <w:p w:rsidR="0081046E" w:rsidRPr="00F44743" w:rsidRDefault="0081046E" w:rsidP="009B3E90">
      <w:pPr>
        <w:pStyle w:val="a6"/>
      </w:pPr>
    </w:p>
    <w:p w:rsidR="0081046E" w:rsidRPr="00F44743" w:rsidRDefault="0081046E" w:rsidP="009B3E90">
      <w:pPr>
        <w:tabs>
          <w:tab w:val="left" w:pos="2910"/>
        </w:tabs>
        <w:jc w:val="center"/>
        <w:rPr>
          <w:b/>
        </w:rPr>
      </w:pPr>
      <w:r w:rsidRPr="00F44743">
        <w:rPr>
          <w:b/>
        </w:rPr>
        <w:t>Повестка дня:</w:t>
      </w:r>
    </w:p>
    <w:p w:rsidR="0081046E" w:rsidRPr="00F44743" w:rsidRDefault="0081046E" w:rsidP="009B3E90">
      <w:pPr>
        <w:ind w:right="-1"/>
        <w:jc w:val="both"/>
      </w:pPr>
    </w:p>
    <w:p w:rsidR="00BB0CFB" w:rsidRPr="00F44743" w:rsidRDefault="00F44743" w:rsidP="00AD144C">
      <w:pPr>
        <w:tabs>
          <w:tab w:val="left" w:pos="1500"/>
        </w:tabs>
        <w:ind w:firstLine="709"/>
        <w:jc w:val="both"/>
        <w:rPr>
          <w:bdr w:val="none" w:sz="0" w:space="0" w:color="auto" w:frame="1"/>
        </w:rPr>
      </w:pPr>
      <w:r w:rsidRPr="00F44743">
        <w:rPr>
          <w:spacing w:val="3"/>
        </w:rPr>
        <w:t>Рассмотрение</w:t>
      </w:r>
      <w:r w:rsidR="00BB0CFB" w:rsidRPr="00F44743">
        <w:rPr>
          <w:bdr w:val="none" w:sz="0" w:space="0" w:color="auto" w:frame="1"/>
        </w:rPr>
        <w:t xml:space="preserve"> </w:t>
      </w:r>
      <w:r w:rsidRPr="00F44743">
        <w:rPr>
          <w:bdr w:val="none" w:sz="0" w:space="0" w:color="auto" w:frame="1"/>
        </w:rPr>
        <w:t xml:space="preserve">проектов </w:t>
      </w:r>
      <w:r w:rsidR="003D067C" w:rsidRPr="00F44743">
        <w:rPr>
          <w:bdr w:val="none" w:sz="0" w:space="0" w:color="auto" w:frame="1"/>
        </w:rPr>
        <w:t>планировки территории и проектов межевания земельных участков</w:t>
      </w:r>
      <w:r w:rsidR="00BB0CFB" w:rsidRPr="00F44743">
        <w:rPr>
          <w:bdr w:val="none" w:sz="0" w:space="0" w:color="auto" w:frame="1"/>
        </w:rPr>
        <w:t xml:space="preserve"> расположенн</w:t>
      </w:r>
      <w:r w:rsidR="00AD144C" w:rsidRPr="00F44743">
        <w:rPr>
          <w:bdr w:val="none" w:sz="0" w:space="0" w:color="auto" w:frame="1"/>
        </w:rPr>
        <w:t>ых</w:t>
      </w:r>
      <w:r w:rsidR="00BB0CFB" w:rsidRPr="00F44743">
        <w:rPr>
          <w:bdr w:val="none" w:sz="0" w:space="0" w:color="auto" w:frame="1"/>
        </w:rPr>
        <w:t xml:space="preserve"> по адрес</w:t>
      </w:r>
      <w:r w:rsidR="00AD144C" w:rsidRPr="00F44743">
        <w:rPr>
          <w:bdr w:val="none" w:sz="0" w:space="0" w:color="auto" w:frame="1"/>
        </w:rPr>
        <w:t>ам</w:t>
      </w:r>
      <w:r w:rsidR="00BB0CFB" w:rsidRPr="00F44743">
        <w:rPr>
          <w:bdr w:val="none" w:sz="0" w:space="0" w:color="auto" w:frame="1"/>
        </w:rPr>
        <w:t>:</w:t>
      </w:r>
    </w:p>
    <w:p w:rsidR="003D067C" w:rsidRPr="00F44743" w:rsidRDefault="003D067C" w:rsidP="003D067C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поселение, г. Починок, ул. 23 Сентября, д.18, площадью 1504 кв.м, вид разрешенного использования земельного участка «Малоэтажная многоквартирная жилая застройка»;</w:t>
      </w:r>
    </w:p>
    <w:p w:rsidR="003D067C" w:rsidRPr="00F44743" w:rsidRDefault="003D067C" w:rsidP="003D067C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 Российская Федерация, Смоленская область, Починковский район, Починковское городское поселение, г. Починок, ул. Победы, д.3А, площадью 634 кв.м, вид разрешенного использования земельного участка «Малоэтажная многоквартирная жилая застройка»;</w:t>
      </w:r>
    </w:p>
    <w:p w:rsidR="003D067C" w:rsidRPr="00F44743" w:rsidRDefault="003D067C" w:rsidP="003D067C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поселение, г. Починок, ул. Победы, д.6, площадью 172 кв.м, вид разрешенного использования земельного участка «Малоэтажная многоквартирная жилая застройка»;</w:t>
      </w:r>
    </w:p>
    <w:p w:rsidR="003D067C" w:rsidRPr="00F44743" w:rsidRDefault="003D067C" w:rsidP="003D067C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поселение, г. Починок, ул. Новобазарная, д.1А, площадью 639 кв.м, вид разрешенного использования земельного участка «Малоэтажная многоквартирная жилая застройка»;</w:t>
      </w:r>
    </w:p>
    <w:p w:rsidR="003D067C" w:rsidRPr="00F44743" w:rsidRDefault="003D067C" w:rsidP="003D067C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lastRenderedPageBreak/>
        <w:t>- Российская Федерация, Смоленская область, Починковский район, Починковское городское поселение г. Починок, ул. Строителей, д.24, площадью 543 кв.м, вид разрешенного использования земельного участка «Малоэтажная многоквартирная жилая застройка»;</w:t>
      </w:r>
    </w:p>
    <w:p w:rsidR="003D067C" w:rsidRPr="00F44743" w:rsidRDefault="003D067C" w:rsidP="003D067C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 г. Починок, пер. Терешковой, д.3, кв.1, площадью 305 кв.м, вид разрешенного использования земельного участка «Малоэтажная многоквартирная жилая застройка»;</w:t>
      </w:r>
    </w:p>
    <w:p w:rsidR="00AD144C" w:rsidRPr="00F44743" w:rsidRDefault="003D067C" w:rsidP="003D067C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Газификация ул. Смоленской города Починка Смоленской области, вид разрешенного использования земельного участка «Коммунальное обслуживание»</w:t>
      </w:r>
    </w:p>
    <w:p w:rsidR="009619DC" w:rsidRPr="00F44743" w:rsidRDefault="009619DC" w:rsidP="00C70384">
      <w:pPr>
        <w:tabs>
          <w:tab w:val="left" w:pos="1500"/>
        </w:tabs>
        <w:jc w:val="both"/>
        <w:rPr>
          <w:bdr w:val="none" w:sz="0" w:space="0" w:color="auto" w:frame="1"/>
        </w:rPr>
      </w:pPr>
      <w:r w:rsidRPr="00F44743">
        <w:rPr>
          <w:rStyle w:val="aa"/>
          <w:b w:val="0"/>
        </w:rPr>
        <w:t>в целях установления границ</w:t>
      </w:r>
      <w:r w:rsidR="007E1650" w:rsidRPr="00F44743">
        <w:rPr>
          <w:rStyle w:val="aa"/>
          <w:b w:val="0"/>
        </w:rPr>
        <w:t>ы</w:t>
      </w:r>
      <w:r w:rsidRPr="00F44743">
        <w:rPr>
          <w:rStyle w:val="aa"/>
          <w:b w:val="0"/>
        </w:rPr>
        <w:t xml:space="preserve"> землепользовани</w:t>
      </w:r>
      <w:r w:rsidR="007E1650" w:rsidRPr="00F44743">
        <w:rPr>
          <w:rStyle w:val="aa"/>
          <w:b w:val="0"/>
        </w:rPr>
        <w:t>я</w:t>
      </w:r>
      <w:r w:rsidRPr="00F44743">
        <w:rPr>
          <w:rStyle w:val="aa"/>
          <w:b w:val="0"/>
        </w:rPr>
        <w:t>, их закрепления, а также определения площад</w:t>
      </w:r>
      <w:r w:rsidR="004B1A53" w:rsidRPr="00F44743">
        <w:rPr>
          <w:rStyle w:val="aa"/>
          <w:b w:val="0"/>
        </w:rPr>
        <w:t>ей</w:t>
      </w:r>
      <w:r w:rsidRPr="00F44743">
        <w:rPr>
          <w:rStyle w:val="aa"/>
          <w:b w:val="0"/>
        </w:rPr>
        <w:t xml:space="preserve"> земельн</w:t>
      </w:r>
      <w:r w:rsidR="004B1A53" w:rsidRPr="00F44743">
        <w:rPr>
          <w:rStyle w:val="aa"/>
          <w:b w:val="0"/>
        </w:rPr>
        <w:t>ых</w:t>
      </w:r>
      <w:r w:rsidRPr="00F44743">
        <w:rPr>
          <w:rStyle w:val="aa"/>
          <w:b w:val="0"/>
        </w:rPr>
        <w:t xml:space="preserve"> участк</w:t>
      </w:r>
      <w:r w:rsidR="004B1A53" w:rsidRPr="00F44743">
        <w:rPr>
          <w:rStyle w:val="aa"/>
          <w:b w:val="0"/>
        </w:rPr>
        <w:t>ов</w:t>
      </w:r>
      <w:r w:rsidRPr="00F44743">
        <w:rPr>
          <w:rStyle w:val="aa"/>
          <w:b w:val="0"/>
        </w:rPr>
        <w:t>.</w:t>
      </w:r>
    </w:p>
    <w:p w:rsidR="0081046E" w:rsidRPr="00F44743" w:rsidRDefault="0081046E" w:rsidP="00AA0E03">
      <w:pPr>
        <w:pStyle w:val="a4"/>
        <w:ind w:right="-1" w:firstLine="495"/>
        <w:rPr>
          <w:b/>
        </w:rPr>
      </w:pPr>
      <w:r w:rsidRPr="00F44743">
        <w:rPr>
          <w:b/>
        </w:rPr>
        <w:t>За предложенную повестку голосовали - единогласно.</w:t>
      </w:r>
    </w:p>
    <w:p w:rsidR="000567A7" w:rsidRPr="00F44743" w:rsidRDefault="00721A9D" w:rsidP="00266F0D">
      <w:pPr>
        <w:tabs>
          <w:tab w:val="left" w:pos="1500"/>
        </w:tabs>
        <w:ind w:firstLine="495"/>
        <w:jc w:val="both"/>
        <w:rPr>
          <w:rStyle w:val="aa"/>
          <w:b w:val="0"/>
        </w:rPr>
      </w:pPr>
      <w:r w:rsidRPr="00F44743">
        <w:t xml:space="preserve">1. </w:t>
      </w:r>
      <w:r w:rsidR="0081046E" w:rsidRPr="00F44743">
        <w:t xml:space="preserve">По </w:t>
      </w:r>
      <w:r w:rsidR="00BF0987" w:rsidRPr="00F44743">
        <w:t xml:space="preserve">предложенной </w:t>
      </w:r>
      <w:r w:rsidR="0081046E" w:rsidRPr="00F44743">
        <w:t xml:space="preserve">повестке дня выступил </w:t>
      </w:r>
      <w:r w:rsidR="003D067C" w:rsidRPr="00F44743">
        <w:t xml:space="preserve">И.о. </w:t>
      </w:r>
      <w:r w:rsidR="0081046E" w:rsidRPr="00F44743">
        <w:t>начальник</w:t>
      </w:r>
      <w:r w:rsidR="003D067C" w:rsidRPr="00F44743">
        <w:t>а</w:t>
      </w:r>
      <w:r w:rsidR="0081046E" w:rsidRPr="00F44743">
        <w:t xml:space="preserve"> отдела по </w:t>
      </w:r>
      <w:r w:rsidR="009619DC" w:rsidRPr="00F44743">
        <w:t>городу</w:t>
      </w:r>
      <w:r w:rsidR="0081046E" w:rsidRPr="00F44743">
        <w:t xml:space="preserve"> Администрации муниципального образования «Починковский район» Смол</w:t>
      </w:r>
      <w:r w:rsidR="007E1650" w:rsidRPr="00F44743">
        <w:t xml:space="preserve">енской области </w:t>
      </w:r>
      <w:r w:rsidR="003D067C" w:rsidRPr="00F44743">
        <w:t>И.В. Шуркина</w:t>
      </w:r>
      <w:r w:rsidR="009619DC" w:rsidRPr="00F44743">
        <w:t xml:space="preserve"> </w:t>
      </w:r>
      <w:r w:rsidR="000567A7" w:rsidRPr="00F44743">
        <w:t>сообщил</w:t>
      </w:r>
      <w:r w:rsidR="006A765C" w:rsidRPr="00F44743">
        <w:t>а</w:t>
      </w:r>
      <w:r w:rsidR="0081046E" w:rsidRPr="00F44743">
        <w:t xml:space="preserve">, что в </w:t>
      </w:r>
      <w:r w:rsidR="009619DC" w:rsidRPr="00F44743">
        <w:rPr>
          <w:bdr w:val="none" w:sz="0" w:space="0" w:color="auto" w:frame="1"/>
        </w:rPr>
        <w:t xml:space="preserve">целях выявления мнения жителей, организаций, расположенных на территории муниципального образования Починковского городского поселения Починковского района Смоленской области, по вопросу </w:t>
      </w:r>
      <w:r w:rsidR="00F44743" w:rsidRPr="00F44743">
        <w:rPr>
          <w:bdr w:val="none" w:sz="0" w:space="0" w:color="auto" w:frame="1"/>
        </w:rPr>
        <w:t>рассмотрения проектов планировки территории и проектов межевания земельных участков</w:t>
      </w:r>
      <w:r w:rsidR="009619DC" w:rsidRPr="00F44743">
        <w:rPr>
          <w:rStyle w:val="aa"/>
          <w:b w:val="0"/>
        </w:rPr>
        <w:t xml:space="preserve"> расположенн</w:t>
      </w:r>
      <w:r w:rsidR="00F44743" w:rsidRPr="00F44743">
        <w:rPr>
          <w:rStyle w:val="aa"/>
          <w:b w:val="0"/>
        </w:rPr>
        <w:t>ых</w:t>
      </w:r>
      <w:r w:rsidR="009619DC" w:rsidRPr="00F44743">
        <w:rPr>
          <w:rStyle w:val="aa"/>
          <w:b w:val="0"/>
        </w:rPr>
        <w:t xml:space="preserve"> по адрес</w:t>
      </w:r>
      <w:r w:rsidR="00F44743" w:rsidRPr="00F44743">
        <w:rPr>
          <w:rStyle w:val="aa"/>
          <w:b w:val="0"/>
        </w:rPr>
        <w:t>ам</w:t>
      </w:r>
      <w:r w:rsidR="009619DC" w:rsidRPr="00F44743">
        <w:rPr>
          <w:rStyle w:val="aa"/>
          <w:b w:val="0"/>
        </w:rPr>
        <w:t>: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поселение, г. Починок, ул. 23 Сентября, д.18, площадью 1504 кв.м, вид разрешенного использования земельного участка «Малоэтажная многоквартирная жилая застройка»;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 Российская Федерация, Смоленская область, Починковский район, Починковское городское поселение, г. Починок, ул. Победы, д.3А, площадью 634 кв.м, вид разрешенного использования земельного участка «Малоэтажная многоквартирная жилая застройка»;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поселение, г. Починок, ул. Победы, д.6, площадью 172 кв.м, вид разрешенного использования земельного участка «Малоэтажная многоквартирная жилая застройка»;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поселение, г. Починок, ул. Новобазарная, д.1А, площадью 639 кв.м, вид разрешенного использования земельного участка «Малоэтажная многоквартирная жилая застройка»;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 г. Починок, ул. Строителей, д.24, площадью 543 кв.м, вид разрешенного использования земельного участка «Малоэтажная многоквартирная жилая застройка»;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 г. Починок, пер. Терешковой, д.3, кв.1, площадью 305 кв.м, вид разрешенного использования земельного участка «Малоэтажная многоквартирная жилая застройка»;</w:t>
      </w:r>
    </w:p>
    <w:p w:rsidR="004B1A53" w:rsidRPr="00F44743" w:rsidRDefault="00F44743" w:rsidP="00F44743">
      <w:pPr>
        <w:tabs>
          <w:tab w:val="left" w:pos="709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Газификация ул. Смоленской города Починка Смоленской области, вид разрешенного использования земельного участка «Коммунальное обслуживание».</w:t>
      </w:r>
    </w:p>
    <w:p w:rsidR="0081046E" w:rsidRPr="00F44743" w:rsidRDefault="0081046E" w:rsidP="004B1A53">
      <w:pPr>
        <w:tabs>
          <w:tab w:val="left" w:pos="709"/>
        </w:tabs>
        <w:ind w:firstLine="709"/>
        <w:jc w:val="both"/>
        <w:rPr>
          <w:b/>
        </w:rPr>
      </w:pPr>
      <w:r w:rsidRPr="00F44743">
        <w:rPr>
          <w:b/>
        </w:rPr>
        <w:t>Вопросов и других предложений от присутствующих не поступало.</w:t>
      </w:r>
    </w:p>
    <w:p w:rsidR="0081046E" w:rsidRPr="00F44743" w:rsidRDefault="0081046E" w:rsidP="00BF7C98">
      <w:pPr>
        <w:ind w:right="-1" w:firstLine="708"/>
        <w:jc w:val="both"/>
      </w:pPr>
      <w:r w:rsidRPr="00F44743">
        <w:t>Председательствующий внес предложение:</w:t>
      </w:r>
    </w:p>
    <w:p w:rsidR="009619DC" w:rsidRPr="00F44743" w:rsidRDefault="0081046E" w:rsidP="007526CF">
      <w:pPr>
        <w:tabs>
          <w:tab w:val="left" w:pos="709"/>
        </w:tabs>
        <w:jc w:val="both"/>
        <w:rPr>
          <w:bdr w:val="none" w:sz="0" w:space="0" w:color="auto" w:frame="1"/>
        </w:rPr>
      </w:pPr>
      <w:r w:rsidRPr="00F44743">
        <w:t xml:space="preserve">рекомендовать Главе муниципального образования «Починковский район» Смоленской области принять решение об </w:t>
      </w:r>
      <w:r w:rsidR="009619DC" w:rsidRPr="00F44743">
        <w:t>утверждении</w:t>
      </w:r>
      <w:r w:rsidR="00F44743" w:rsidRPr="00F44743">
        <w:t xml:space="preserve"> </w:t>
      </w:r>
      <w:r w:rsidR="00F44743" w:rsidRPr="00F44743">
        <w:rPr>
          <w:bdr w:val="none" w:sz="0" w:space="0" w:color="auto" w:frame="1"/>
        </w:rPr>
        <w:t>проектов планировки территории и проектов межевания земельных участков,</w:t>
      </w:r>
      <w:r w:rsidR="009619DC" w:rsidRPr="00F44743">
        <w:rPr>
          <w:bdr w:val="none" w:sz="0" w:space="0" w:color="auto" w:frame="1"/>
        </w:rPr>
        <w:t xml:space="preserve"> расположенн</w:t>
      </w:r>
      <w:r w:rsidR="004B1A53" w:rsidRPr="00F44743">
        <w:rPr>
          <w:bdr w:val="none" w:sz="0" w:space="0" w:color="auto" w:frame="1"/>
        </w:rPr>
        <w:t>ых</w:t>
      </w:r>
      <w:r w:rsidR="00EB6F07" w:rsidRPr="00F44743">
        <w:rPr>
          <w:bdr w:val="none" w:sz="0" w:space="0" w:color="auto" w:frame="1"/>
        </w:rPr>
        <w:t xml:space="preserve"> по вышеуказанн</w:t>
      </w:r>
      <w:r w:rsidR="004B1A53" w:rsidRPr="00F44743">
        <w:rPr>
          <w:bdr w:val="none" w:sz="0" w:space="0" w:color="auto" w:frame="1"/>
        </w:rPr>
        <w:t>ым</w:t>
      </w:r>
      <w:r w:rsidR="00EB6F07" w:rsidRPr="00F44743">
        <w:rPr>
          <w:bdr w:val="none" w:sz="0" w:space="0" w:color="auto" w:frame="1"/>
        </w:rPr>
        <w:t xml:space="preserve"> адрес</w:t>
      </w:r>
      <w:r w:rsidR="004B1A53" w:rsidRPr="00F44743">
        <w:rPr>
          <w:bdr w:val="none" w:sz="0" w:space="0" w:color="auto" w:frame="1"/>
        </w:rPr>
        <w:t>ам</w:t>
      </w:r>
      <w:r w:rsidR="00EB6F07" w:rsidRPr="00F44743">
        <w:rPr>
          <w:bdr w:val="none" w:sz="0" w:space="0" w:color="auto" w:frame="1"/>
        </w:rPr>
        <w:t xml:space="preserve">, </w:t>
      </w:r>
      <w:r w:rsidR="009619DC" w:rsidRPr="00F44743">
        <w:rPr>
          <w:rStyle w:val="aa"/>
          <w:b w:val="0"/>
        </w:rPr>
        <w:t>в целях установления границ землепользовани</w:t>
      </w:r>
      <w:r w:rsidR="007E1650" w:rsidRPr="00F44743">
        <w:rPr>
          <w:rStyle w:val="aa"/>
          <w:b w:val="0"/>
        </w:rPr>
        <w:t>я</w:t>
      </w:r>
      <w:r w:rsidR="009619DC" w:rsidRPr="00F44743">
        <w:rPr>
          <w:rStyle w:val="aa"/>
          <w:b w:val="0"/>
        </w:rPr>
        <w:t>, их закрепления, а также определения площад</w:t>
      </w:r>
      <w:r w:rsidR="004B1A53" w:rsidRPr="00F44743">
        <w:rPr>
          <w:rStyle w:val="aa"/>
          <w:b w:val="0"/>
        </w:rPr>
        <w:t>ей</w:t>
      </w:r>
      <w:r w:rsidR="009619DC" w:rsidRPr="00F44743">
        <w:rPr>
          <w:rStyle w:val="aa"/>
          <w:b w:val="0"/>
        </w:rPr>
        <w:t xml:space="preserve"> земельн</w:t>
      </w:r>
      <w:r w:rsidR="004B1A53" w:rsidRPr="00F44743">
        <w:rPr>
          <w:rStyle w:val="aa"/>
          <w:b w:val="0"/>
        </w:rPr>
        <w:t>ых</w:t>
      </w:r>
      <w:r w:rsidR="009619DC" w:rsidRPr="00F44743">
        <w:rPr>
          <w:rStyle w:val="aa"/>
          <w:b w:val="0"/>
        </w:rPr>
        <w:t xml:space="preserve"> участк</w:t>
      </w:r>
      <w:r w:rsidR="004B1A53" w:rsidRPr="00F44743">
        <w:rPr>
          <w:rStyle w:val="aa"/>
          <w:b w:val="0"/>
        </w:rPr>
        <w:t>ов</w:t>
      </w:r>
      <w:r w:rsidR="009619DC" w:rsidRPr="00F44743">
        <w:rPr>
          <w:rStyle w:val="aa"/>
          <w:b w:val="0"/>
        </w:rPr>
        <w:t>.</w:t>
      </w:r>
    </w:p>
    <w:p w:rsidR="0081046E" w:rsidRPr="00F44743" w:rsidRDefault="00F44743" w:rsidP="00312A02">
      <w:pPr>
        <w:ind w:right="-1" w:firstLine="708"/>
        <w:jc w:val="both"/>
      </w:pPr>
      <w:r w:rsidRPr="00F44743">
        <w:t>Голосовали: за - 33</w:t>
      </w:r>
      <w:r w:rsidR="0081046E" w:rsidRPr="00F44743">
        <w:t xml:space="preserve"> человек</w:t>
      </w:r>
      <w:r w:rsidRPr="00F44743">
        <w:t>а</w:t>
      </w:r>
      <w:r w:rsidR="0081046E" w:rsidRPr="00F44743">
        <w:t xml:space="preserve">;  против </w:t>
      </w:r>
      <w:r w:rsidR="0081046E" w:rsidRPr="00F44743">
        <w:noBreakHyphen/>
        <w:t xml:space="preserve"> нет;  воздержалось – нет.</w:t>
      </w:r>
    </w:p>
    <w:p w:rsidR="0081046E" w:rsidRPr="00F44743" w:rsidRDefault="0081046E" w:rsidP="00BF7C98">
      <w:pPr>
        <w:ind w:right="-1" w:firstLine="708"/>
        <w:jc w:val="both"/>
      </w:pPr>
      <w:r w:rsidRPr="00F44743">
        <w:t xml:space="preserve">Таким образом, по результатам публичных слушаний принято следующее решение:   </w:t>
      </w:r>
    </w:p>
    <w:p w:rsidR="009619DC" w:rsidRPr="00F44743" w:rsidRDefault="009619DC" w:rsidP="009619DC">
      <w:pPr>
        <w:tabs>
          <w:tab w:val="left" w:pos="1500"/>
        </w:tabs>
        <w:jc w:val="both"/>
        <w:rPr>
          <w:bdr w:val="none" w:sz="0" w:space="0" w:color="auto" w:frame="1"/>
        </w:rPr>
      </w:pPr>
      <w:r w:rsidRPr="00F44743">
        <w:t>рекомендовать Главе муниципального образования «Починковский район» Смоленской области принять решение об утверждении</w:t>
      </w:r>
      <w:r w:rsidRPr="00F44743">
        <w:rPr>
          <w:bdr w:val="none" w:sz="0" w:space="0" w:color="auto" w:frame="1"/>
        </w:rPr>
        <w:t xml:space="preserve"> </w:t>
      </w:r>
      <w:r w:rsidR="00F44743" w:rsidRPr="00F44743">
        <w:rPr>
          <w:bdr w:val="none" w:sz="0" w:space="0" w:color="auto" w:frame="1"/>
        </w:rPr>
        <w:t>проектов планировки территории и проектов межевания земельных участков,</w:t>
      </w:r>
      <w:r w:rsidRPr="00F44743">
        <w:rPr>
          <w:bdr w:val="none" w:sz="0" w:space="0" w:color="auto" w:frame="1"/>
        </w:rPr>
        <w:t xml:space="preserve"> расположенн</w:t>
      </w:r>
      <w:r w:rsidR="004B1A53" w:rsidRPr="00F44743">
        <w:rPr>
          <w:bdr w:val="none" w:sz="0" w:space="0" w:color="auto" w:frame="1"/>
        </w:rPr>
        <w:t>ых</w:t>
      </w:r>
      <w:r w:rsidRPr="00F44743">
        <w:rPr>
          <w:bdr w:val="none" w:sz="0" w:space="0" w:color="auto" w:frame="1"/>
        </w:rPr>
        <w:t xml:space="preserve"> по адрес</w:t>
      </w:r>
      <w:r w:rsidR="004B1A53" w:rsidRPr="00F44743">
        <w:rPr>
          <w:bdr w:val="none" w:sz="0" w:space="0" w:color="auto" w:frame="1"/>
        </w:rPr>
        <w:t>ам</w:t>
      </w:r>
      <w:r w:rsidRPr="00F44743">
        <w:rPr>
          <w:bdr w:val="none" w:sz="0" w:space="0" w:color="auto" w:frame="1"/>
        </w:rPr>
        <w:t>: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lastRenderedPageBreak/>
        <w:t>- Российская Федерация, Смоленская область, Починковский район, Починковское городское поселение, г. Починок, ул. 23 Сентября, д.18, площадью 1504 кв.м, вид разрешенного использования земельного участка «Малоэтажная многоквартирная жилая застройка»;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 Российская Федерация, Смоленская область, Починковский район, Починковское городское поселение, г. Починок, ул. Победы, д.3А, площадью 634 кв.м, вид разрешенного использования земельного участка «Малоэтажная многоквартирная жилая застройка»;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поселение, г. Починок, ул. Победы, д.6, площадью 172 кв.м, вид разрешенного использования земельного участка «Малоэтажная многоквартирная жилая застройка»;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поселение, г. Починок, ул. Новобазарная, д.1А, площадью 639 кв.м, вид разрешенного использования земельного участка «Малоэтажная многоквартирная жилая застройка»;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 г. Починок, ул. Строителей, д.24, площадью 543 кв.м, вид разрешенного использования земельного участка «Малоэтажная многоквартирная жилая застройка»;</w:t>
      </w:r>
    </w:p>
    <w:p w:rsidR="00F44743" w:rsidRPr="00F44743" w:rsidRDefault="00F44743" w:rsidP="00F44743">
      <w:pPr>
        <w:tabs>
          <w:tab w:val="left" w:pos="1500"/>
        </w:tabs>
        <w:ind w:firstLine="709"/>
        <w:jc w:val="both"/>
        <w:rPr>
          <w:rStyle w:val="aa"/>
          <w:b w:val="0"/>
        </w:rPr>
      </w:pPr>
      <w:r w:rsidRPr="00F44743">
        <w:rPr>
          <w:rStyle w:val="aa"/>
          <w:b w:val="0"/>
        </w:rPr>
        <w:t>- Российская Федерация, Смоленская область, Починковский район, Починковское городское поселение г. Починок, пер. Терешковой, д.3, кв.1, площадью 305 кв.м, вид разрешенного использования земельного участка «Малоэтажная многоквартирная жилая застройка»;</w:t>
      </w:r>
    </w:p>
    <w:p w:rsidR="0081046E" w:rsidRPr="00F44743" w:rsidRDefault="00F44743" w:rsidP="00F44743">
      <w:pPr>
        <w:ind w:firstLine="709"/>
        <w:jc w:val="both"/>
      </w:pPr>
      <w:r w:rsidRPr="00F44743">
        <w:rPr>
          <w:rStyle w:val="aa"/>
          <w:b w:val="0"/>
        </w:rPr>
        <w:t>- Газификация ул. Смоленской города Починка Смоленской области, вид разрешенного использования земельного участка «Коммунальное обслуживание»</w:t>
      </w:r>
      <w:r w:rsidR="004B1A53" w:rsidRPr="00F44743">
        <w:rPr>
          <w:rStyle w:val="aa"/>
          <w:b w:val="0"/>
        </w:rPr>
        <w:t>.</w:t>
      </w:r>
    </w:p>
    <w:p w:rsidR="0081046E" w:rsidRPr="00F44743" w:rsidRDefault="0081046E" w:rsidP="009E5D07">
      <w:pPr>
        <w:ind w:firstLine="709"/>
        <w:jc w:val="both"/>
      </w:pPr>
      <w:r w:rsidRPr="00F44743">
        <w:rPr>
          <w:shd w:val="clear" w:color="auto" w:fill="FFFFFF"/>
        </w:rPr>
        <w:t>Протокол публичных слушаний в течение 7 дней после их проведения подлежит опубликованию в газете «Сельская новь» и размещению на официальном сайте Администрации муниципального образования «Починковский район» Смоленской области.</w:t>
      </w:r>
    </w:p>
    <w:p w:rsidR="0081046E" w:rsidRPr="00F44743" w:rsidRDefault="0081046E" w:rsidP="009B3E90">
      <w:pPr>
        <w:ind w:right="-1"/>
        <w:jc w:val="both"/>
      </w:pPr>
    </w:p>
    <w:p w:rsidR="0081046E" w:rsidRPr="00F44743" w:rsidRDefault="0081046E" w:rsidP="00AA0E03">
      <w:pPr>
        <w:ind w:right="-1" w:firstLine="708"/>
        <w:jc w:val="both"/>
      </w:pPr>
      <w:r w:rsidRPr="00F44743">
        <w:t>Все вопросы рассмотрены.  Заседание объявляется закрытым.</w:t>
      </w:r>
    </w:p>
    <w:p w:rsidR="0081046E" w:rsidRPr="00F44743" w:rsidRDefault="0081046E" w:rsidP="009B3E90">
      <w:pPr>
        <w:ind w:right="-1"/>
        <w:jc w:val="both"/>
      </w:pPr>
    </w:p>
    <w:p w:rsidR="0081046E" w:rsidRPr="00F44743" w:rsidRDefault="0081046E" w:rsidP="009B3E90">
      <w:pPr>
        <w:ind w:right="-1"/>
        <w:jc w:val="both"/>
      </w:pPr>
    </w:p>
    <w:p w:rsidR="0081046E" w:rsidRPr="00F44743" w:rsidRDefault="0081046E" w:rsidP="009B3E90">
      <w:pPr>
        <w:ind w:right="-1"/>
        <w:jc w:val="both"/>
      </w:pPr>
    </w:p>
    <w:p w:rsidR="0081046E" w:rsidRPr="00F44743" w:rsidRDefault="0081046E" w:rsidP="009B3E90">
      <w:pPr>
        <w:ind w:right="-1"/>
        <w:jc w:val="both"/>
      </w:pPr>
      <w:r w:rsidRPr="00F44743">
        <w:t xml:space="preserve">Председатель </w:t>
      </w:r>
      <w:r w:rsidRPr="00F44743">
        <w:tab/>
      </w:r>
      <w:r w:rsidRPr="00F44743">
        <w:tab/>
      </w:r>
      <w:r w:rsidRPr="00F44743">
        <w:tab/>
      </w:r>
      <w:r w:rsidRPr="00F44743">
        <w:tab/>
      </w:r>
      <w:r w:rsidRPr="00F44743">
        <w:tab/>
      </w:r>
      <w:r w:rsidRPr="00F44743">
        <w:tab/>
      </w:r>
      <w:r w:rsidRPr="00F44743">
        <w:tab/>
      </w:r>
      <w:r w:rsidRPr="00F44743">
        <w:rPr>
          <w:b/>
        </w:rPr>
        <w:t>С.Э. Петровская</w:t>
      </w:r>
    </w:p>
    <w:p w:rsidR="0081046E" w:rsidRPr="00F44743" w:rsidRDefault="0081046E" w:rsidP="009B3E90">
      <w:pPr>
        <w:jc w:val="both"/>
      </w:pPr>
    </w:p>
    <w:p w:rsidR="0081046E" w:rsidRPr="00F44743" w:rsidRDefault="0081046E" w:rsidP="00536846">
      <w:pPr>
        <w:jc w:val="both"/>
      </w:pPr>
      <w:r w:rsidRPr="00F44743">
        <w:t xml:space="preserve">Секретарь                                                                         </w:t>
      </w:r>
      <w:r w:rsidR="009619DC" w:rsidRPr="00F44743">
        <w:rPr>
          <w:b/>
        </w:rPr>
        <w:t>Е.А. Миллер</w:t>
      </w:r>
    </w:p>
    <w:p w:rsidR="004F438B" w:rsidRPr="00F44743" w:rsidRDefault="004F438B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F44743" w:rsidRPr="00F44743" w:rsidRDefault="00F44743" w:rsidP="001E1DFE">
      <w:pPr>
        <w:shd w:val="clear" w:color="auto" w:fill="FFFFFF"/>
        <w:jc w:val="center"/>
        <w:rPr>
          <w:b/>
          <w:spacing w:val="-3"/>
        </w:rPr>
      </w:pPr>
    </w:p>
    <w:p w:rsidR="004F438B" w:rsidRPr="00F44743" w:rsidRDefault="004F438B" w:rsidP="001E1DFE">
      <w:pPr>
        <w:shd w:val="clear" w:color="auto" w:fill="FFFFFF"/>
        <w:jc w:val="center"/>
        <w:rPr>
          <w:b/>
          <w:spacing w:val="-3"/>
        </w:rPr>
      </w:pPr>
    </w:p>
    <w:p w:rsidR="004F438B" w:rsidRPr="00F44743" w:rsidRDefault="004F438B" w:rsidP="001E1DFE">
      <w:pPr>
        <w:shd w:val="clear" w:color="auto" w:fill="FFFFFF"/>
        <w:jc w:val="center"/>
        <w:rPr>
          <w:b/>
          <w:spacing w:val="-3"/>
        </w:rPr>
      </w:pPr>
    </w:p>
    <w:p w:rsidR="004B1A53" w:rsidRPr="00F44743" w:rsidRDefault="004B1A53" w:rsidP="001E1DFE">
      <w:pPr>
        <w:shd w:val="clear" w:color="auto" w:fill="FFFFFF"/>
        <w:jc w:val="center"/>
        <w:rPr>
          <w:b/>
          <w:spacing w:val="-3"/>
        </w:rPr>
      </w:pPr>
    </w:p>
    <w:sectPr w:rsidR="004B1A53" w:rsidRPr="00F44743" w:rsidSect="00EE6E6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98" w:rsidRDefault="002D5998" w:rsidP="000567A7">
      <w:r>
        <w:separator/>
      </w:r>
    </w:p>
  </w:endnote>
  <w:endnote w:type="continuationSeparator" w:id="0">
    <w:p w:rsidR="002D5998" w:rsidRDefault="002D5998" w:rsidP="000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A7" w:rsidRPr="00324FC1" w:rsidRDefault="00324FC1" w:rsidP="00324FC1">
    <w:pPr>
      <w:pStyle w:val="ae"/>
      <w:rPr>
        <w:sz w:val="16"/>
      </w:rPr>
    </w:pPr>
    <w:r>
      <w:rPr>
        <w:sz w:val="16"/>
      </w:rPr>
      <w:t>Рег. № исx-5943 от 12.10.2017, Подписано ЭП: Загребаев Андрей Викторович, "Первый заместитель Главы муниципального образования ""Починковски" 12.10.2017 13:45:23, Распечатал________________</w:t>
    </w:r>
  </w:p>
  <w:p w:rsidR="000567A7" w:rsidRPr="00324FC1" w:rsidRDefault="000567A7" w:rsidP="00324FC1">
    <w:pPr>
      <w:pStyle w:val="a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98" w:rsidRDefault="002D5998" w:rsidP="000567A7">
      <w:r>
        <w:separator/>
      </w:r>
    </w:p>
  </w:footnote>
  <w:footnote w:type="continuationSeparator" w:id="0">
    <w:p w:rsidR="002D5998" w:rsidRDefault="002D5998" w:rsidP="0005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CE0"/>
    <w:multiLevelType w:val="hybridMultilevel"/>
    <w:tmpl w:val="FC500FC0"/>
    <w:lvl w:ilvl="0" w:tplc="3D38E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1A363574"/>
    <w:multiLevelType w:val="hybridMultilevel"/>
    <w:tmpl w:val="8B24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032"/>
    <w:multiLevelType w:val="hybridMultilevel"/>
    <w:tmpl w:val="9D30B0CA"/>
    <w:lvl w:ilvl="0" w:tplc="9FBA331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76D17EF8"/>
    <w:multiLevelType w:val="hybridMultilevel"/>
    <w:tmpl w:val="75FEF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F"/>
    <w:rsid w:val="00014090"/>
    <w:rsid w:val="000437D8"/>
    <w:rsid w:val="000567A7"/>
    <w:rsid w:val="000625EB"/>
    <w:rsid w:val="00062F0E"/>
    <w:rsid w:val="00065149"/>
    <w:rsid w:val="00066985"/>
    <w:rsid w:val="00072F35"/>
    <w:rsid w:val="000C34D2"/>
    <w:rsid w:val="000E15C2"/>
    <w:rsid w:val="000E600A"/>
    <w:rsid w:val="001151D9"/>
    <w:rsid w:val="00121AA2"/>
    <w:rsid w:val="001308E2"/>
    <w:rsid w:val="00134377"/>
    <w:rsid w:val="001354D6"/>
    <w:rsid w:val="001472C1"/>
    <w:rsid w:val="0015056D"/>
    <w:rsid w:val="00155F4D"/>
    <w:rsid w:val="00162C1B"/>
    <w:rsid w:val="0018073B"/>
    <w:rsid w:val="00192F00"/>
    <w:rsid w:val="001A0F99"/>
    <w:rsid w:val="001A1E2D"/>
    <w:rsid w:val="001A2C42"/>
    <w:rsid w:val="001B2F6F"/>
    <w:rsid w:val="001D0A4D"/>
    <w:rsid w:val="001D32D7"/>
    <w:rsid w:val="001D4160"/>
    <w:rsid w:val="001E1DFE"/>
    <w:rsid w:val="001E23FC"/>
    <w:rsid w:val="001E35A4"/>
    <w:rsid w:val="001F0385"/>
    <w:rsid w:val="001F404B"/>
    <w:rsid w:val="001F7051"/>
    <w:rsid w:val="002076F1"/>
    <w:rsid w:val="002141FA"/>
    <w:rsid w:val="00241832"/>
    <w:rsid w:val="00242C96"/>
    <w:rsid w:val="00245312"/>
    <w:rsid w:val="00251E9C"/>
    <w:rsid w:val="002569EC"/>
    <w:rsid w:val="00266F0D"/>
    <w:rsid w:val="002D4A4B"/>
    <w:rsid w:val="002D5998"/>
    <w:rsid w:val="00303A26"/>
    <w:rsid w:val="00312A02"/>
    <w:rsid w:val="00324FC1"/>
    <w:rsid w:val="00333FF8"/>
    <w:rsid w:val="003349AE"/>
    <w:rsid w:val="00335437"/>
    <w:rsid w:val="00366B2A"/>
    <w:rsid w:val="00373325"/>
    <w:rsid w:val="003736F5"/>
    <w:rsid w:val="00384BBA"/>
    <w:rsid w:val="0039261A"/>
    <w:rsid w:val="00393102"/>
    <w:rsid w:val="00397966"/>
    <w:rsid w:val="003B27D3"/>
    <w:rsid w:val="003B2835"/>
    <w:rsid w:val="003D067C"/>
    <w:rsid w:val="003D5320"/>
    <w:rsid w:val="003E10EF"/>
    <w:rsid w:val="003F20FB"/>
    <w:rsid w:val="003F57D1"/>
    <w:rsid w:val="003F76B2"/>
    <w:rsid w:val="00406F07"/>
    <w:rsid w:val="004118F5"/>
    <w:rsid w:val="00431E55"/>
    <w:rsid w:val="004325A7"/>
    <w:rsid w:val="004331D7"/>
    <w:rsid w:val="00435FA7"/>
    <w:rsid w:val="004405E3"/>
    <w:rsid w:val="00482633"/>
    <w:rsid w:val="00482802"/>
    <w:rsid w:val="004A2908"/>
    <w:rsid w:val="004B05A8"/>
    <w:rsid w:val="004B1A53"/>
    <w:rsid w:val="004E67EF"/>
    <w:rsid w:val="004E7E51"/>
    <w:rsid w:val="004F2655"/>
    <w:rsid w:val="004F438B"/>
    <w:rsid w:val="004F6D96"/>
    <w:rsid w:val="004F716F"/>
    <w:rsid w:val="005147C2"/>
    <w:rsid w:val="0051480A"/>
    <w:rsid w:val="0052137C"/>
    <w:rsid w:val="00524400"/>
    <w:rsid w:val="00527EE0"/>
    <w:rsid w:val="00536846"/>
    <w:rsid w:val="00544F94"/>
    <w:rsid w:val="005600D3"/>
    <w:rsid w:val="00561EA8"/>
    <w:rsid w:val="00585216"/>
    <w:rsid w:val="005B6B17"/>
    <w:rsid w:val="005E15F3"/>
    <w:rsid w:val="005E5B50"/>
    <w:rsid w:val="006117BC"/>
    <w:rsid w:val="00642668"/>
    <w:rsid w:val="00643E99"/>
    <w:rsid w:val="00650717"/>
    <w:rsid w:val="00674C5D"/>
    <w:rsid w:val="006763A3"/>
    <w:rsid w:val="00677552"/>
    <w:rsid w:val="00677B8E"/>
    <w:rsid w:val="00694611"/>
    <w:rsid w:val="006A765C"/>
    <w:rsid w:val="006C5DA1"/>
    <w:rsid w:val="006D3FBB"/>
    <w:rsid w:val="00705CBD"/>
    <w:rsid w:val="00720CAF"/>
    <w:rsid w:val="00721A9D"/>
    <w:rsid w:val="007243A8"/>
    <w:rsid w:val="00725456"/>
    <w:rsid w:val="00735EDF"/>
    <w:rsid w:val="007409AB"/>
    <w:rsid w:val="007526CF"/>
    <w:rsid w:val="00764EE7"/>
    <w:rsid w:val="00765C46"/>
    <w:rsid w:val="00782478"/>
    <w:rsid w:val="007B3E38"/>
    <w:rsid w:val="007C3B64"/>
    <w:rsid w:val="007C47CD"/>
    <w:rsid w:val="007E1650"/>
    <w:rsid w:val="007E1E1D"/>
    <w:rsid w:val="0081046E"/>
    <w:rsid w:val="00835F59"/>
    <w:rsid w:val="0084327B"/>
    <w:rsid w:val="008518F0"/>
    <w:rsid w:val="00851E8B"/>
    <w:rsid w:val="008521ED"/>
    <w:rsid w:val="00896D1C"/>
    <w:rsid w:val="008A7D95"/>
    <w:rsid w:val="008B1765"/>
    <w:rsid w:val="008B3D1A"/>
    <w:rsid w:val="008D15D4"/>
    <w:rsid w:val="008D3B94"/>
    <w:rsid w:val="00903BB8"/>
    <w:rsid w:val="00913B91"/>
    <w:rsid w:val="00922B4E"/>
    <w:rsid w:val="009355E8"/>
    <w:rsid w:val="00935764"/>
    <w:rsid w:val="00940CE7"/>
    <w:rsid w:val="0095404D"/>
    <w:rsid w:val="00955769"/>
    <w:rsid w:val="0095752C"/>
    <w:rsid w:val="009619DC"/>
    <w:rsid w:val="009665BC"/>
    <w:rsid w:val="0097456F"/>
    <w:rsid w:val="0099748A"/>
    <w:rsid w:val="009A3D0A"/>
    <w:rsid w:val="009B20D0"/>
    <w:rsid w:val="009B3E90"/>
    <w:rsid w:val="009B6195"/>
    <w:rsid w:val="009B65B3"/>
    <w:rsid w:val="009D2341"/>
    <w:rsid w:val="009E5D07"/>
    <w:rsid w:val="009E6639"/>
    <w:rsid w:val="009F79E8"/>
    <w:rsid w:val="00A2067D"/>
    <w:rsid w:val="00A2143F"/>
    <w:rsid w:val="00A47373"/>
    <w:rsid w:val="00A5274D"/>
    <w:rsid w:val="00A563BF"/>
    <w:rsid w:val="00A66325"/>
    <w:rsid w:val="00A82FFC"/>
    <w:rsid w:val="00AA0E03"/>
    <w:rsid w:val="00AA62EE"/>
    <w:rsid w:val="00AB679F"/>
    <w:rsid w:val="00AB6C1C"/>
    <w:rsid w:val="00AC5BBD"/>
    <w:rsid w:val="00AD144C"/>
    <w:rsid w:val="00AD22E1"/>
    <w:rsid w:val="00B124FD"/>
    <w:rsid w:val="00B13266"/>
    <w:rsid w:val="00B17793"/>
    <w:rsid w:val="00B17B99"/>
    <w:rsid w:val="00B23209"/>
    <w:rsid w:val="00B43C01"/>
    <w:rsid w:val="00B44F57"/>
    <w:rsid w:val="00B530EB"/>
    <w:rsid w:val="00B5565A"/>
    <w:rsid w:val="00B708CA"/>
    <w:rsid w:val="00B8046E"/>
    <w:rsid w:val="00B87A40"/>
    <w:rsid w:val="00BB0CFB"/>
    <w:rsid w:val="00BD3E11"/>
    <w:rsid w:val="00BF0987"/>
    <w:rsid w:val="00BF7C98"/>
    <w:rsid w:val="00C16454"/>
    <w:rsid w:val="00C35E0A"/>
    <w:rsid w:val="00C46567"/>
    <w:rsid w:val="00C46FB8"/>
    <w:rsid w:val="00C5248A"/>
    <w:rsid w:val="00C63675"/>
    <w:rsid w:val="00C6372B"/>
    <w:rsid w:val="00C67717"/>
    <w:rsid w:val="00C70384"/>
    <w:rsid w:val="00C85F5F"/>
    <w:rsid w:val="00C879A7"/>
    <w:rsid w:val="00C912C8"/>
    <w:rsid w:val="00C9401B"/>
    <w:rsid w:val="00CF4F9F"/>
    <w:rsid w:val="00D1184B"/>
    <w:rsid w:val="00D1245F"/>
    <w:rsid w:val="00D32EB3"/>
    <w:rsid w:val="00D6336D"/>
    <w:rsid w:val="00D9231A"/>
    <w:rsid w:val="00DA527A"/>
    <w:rsid w:val="00DA5DE6"/>
    <w:rsid w:val="00DA79E9"/>
    <w:rsid w:val="00DB45C7"/>
    <w:rsid w:val="00DB77A3"/>
    <w:rsid w:val="00DC6B27"/>
    <w:rsid w:val="00DD390D"/>
    <w:rsid w:val="00DD78DF"/>
    <w:rsid w:val="00DE0C31"/>
    <w:rsid w:val="00DE220E"/>
    <w:rsid w:val="00DE57C0"/>
    <w:rsid w:val="00DF2888"/>
    <w:rsid w:val="00DF48E1"/>
    <w:rsid w:val="00DF73D5"/>
    <w:rsid w:val="00E02696"/>
    <w:rsid w:val="00E15D57"/>
    <w:rsid w:val="00E34291"/>
    <w:rsid w:val="00E40C91"/>
    <w:rsid w:val="00E44A25"/>
    <w:rsid w:val="00E521F4"/>
    <w:rsid w:val="00E539B1"/>
    <w:rsid w:val="00E9167A"/>
    <w:rsid w:val="00EA0DA0"/>
    <w:rsid w:val="00EA694D"/>
    <w:rsid w:val="00EB6501"/>
    <w:rsid w:val="00EB6F07"/>
    <w:rsid w:val="00EC3297"/>
    <w:rsid w:val="00EE0BF3"/>
    <w:rsid w:val="00EE6E62"/>
    <w:rsid w:val="00F03F9B"/>
    <w:rsid w:val="00F168D5"/>
    <w:rsid w:val="00F22AF5"/>
    <w:rsid w:val="00F243F5"/>
    <w:rsid w:val="00F32F12"/>
    <w:rsid w:val="00F37894"/>
    <w:rsid w:val="00F44743"/>
    <w:rsid w:val="00F55106"/>
    <w:rsid w:val="00F730F5"/>
    <w:rsid w:val="00F77F4B"/>
    <w:rsid w:val="00F81CC1"/>
    <w:rsid w:val="00F87D10"/>
    <w:rsid w:val="00F93DB0"/>
    <w:rsid w:val="00FA324E"/>
    <w:rsid w:val="00FA5DA4"/>
    <w:rsid w:val="00FA7160"/>
    <w:rsid w:val="00FB39CA"/>
    <w:rsid w:val="00FB3D80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85F5F"/>
    <w:rPr>
      <w:i/>
      <w:iCs/>
    </w:rPr>
  </w:style>
  <w:style w:type="paragraph" w:styleId="a4">
    <w:name w:val="Body Text Indent"/>
    <w:basedOn w:val="a"/>
    <w:link w:val="a5"/>
    <w:uiPriority w:val="99"/>
    <w:rsid w:val="00EE0BF3"/>
    <w:pPr>
      <w:ind w:firstLine="54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EE0BF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9665BC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32EB3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32EB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rsid w:val="00DE220E"/>
    <w:rPr>
      <w:color w:val="0000FF"/>
      <w:u w:val="single"/>
    </w:rPr>
  </w:style>
  <w:style w:type="paragraph" w:customStyle="1" w:styleId="ConsNormal">
    <w:name w:val="ConsNormal"/>
    <w:link w:val="ConsNormal0"/>
    <w:uiPriority w:val="99"/>
    <w:rsid w:val="004E7E5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4E7E51"/>
    <w:rPr>
      <w:rFonts w:ascii="Arial" w:hAnsi="Arial"/>
      <w:sz w:val="22"/>
      <w:szCs w:val="22"/>
      <w:lang w:eastAsia="ru-RU" w:bidi="ar-SA"/>
    </w:rPr>
  </w:style>
  <w:style w:type="character" w:styleId="aa">
    <w:name w:val="Strong"/>
    <w:qFormat/>
    <w:locked/>
    <w:rsid w:val="00E02696"/>
    <w:rPr>
      <w:b/>
      <w:bCs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E0269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page number"/>
    <w:rsid w:val="000567A7"/>
  </w:style>
  <w:style w:type="paragraph" w:styleId="ac">
    <w:name w:val="header"/>
    <w:basedOn w:val="a"/>
    <w:link w:val="ad"/>
    <w:uiPriority w:val="99"/>
    <w:unhideWhenUsed/>
    <w:rsid w:val="000567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567A7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67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567A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85F5F"/>
    <w:rPr>
      <w:i/>
      <w:iCs/>
    </w:rPr>
  </w:style>
  <w:style w:type="paragraph" w:styleId="a4">
    <w:name w:val="Body Text Indent"/>
    <w:basedOn w:val="a"/>
    <w:link w:val="a5"/>
    <w:uiPriority w:val="99"/>
    <w:rsid w:val="00EE0BF3"/>
    <w:pPr>
      <w:ind w:firstLine="54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EE0BF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9665BC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32EB3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32EB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rsid w:val="00DE220E"/>
    <w:rPr>
      <w:color w:val="0000FF"/>
      <w:u w:val="single"/>
    </w:rPr>
  </w:style>
  <w:style w:type="paragraph" w:customStyle="1" w:styleId="ConsNormal">
    <w:name w:val="ConsNormal"/>
    <w:link w:val="ConsNormal0"/>
    <w:uiPriority w:val="99"/>
    <w:rsid w:val="004E7E5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4E7E51"/>
    <w:rPr>
      <w:rFonts w:ascii="Arial" w:hAnsi="Arial"/>
      <w:sz w:val="22"/>
      <w:szCs w:val="22"/>
      <w:lang w:eastAsia="ru-RU" w:bidi="ar-SA"/>
    </w:rPr>
  </w:style>
  <w:style w:type="character" w:styleId="aa">
    <w:name w:val="Strong"/>
    <w:qFormat/>
    <w:locked/>
    <w:rsid w:val="00E02696"/>
    <w:rPr>
      <w:b/>
      <w:bCs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E0269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page number"/>
    <w:rsid w:val="000567A7"/>
  </w:style>
  <w:style w:type="paragraph" w:styleId="ac">
    <w:name w:val="header"/>
    <w:basedOn w:val="a"/>
    <w:link w:val="ad"/>
    <w:uiPriority w:val="99"/>
    <w:unhideWhenUsed/>
    <w:rsid w:val="000567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567A7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67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567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ok.admin-smolensk.ru/administraciya/strukturnye-podr/otdel-gradostro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********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СисАдм</cp:lastModifiedBy>
  <cp:revision>2</cp:revision>
  <cp:lastPrinted>2017-10-11T12:45:00Z</cp:lastPrinted>
  <dcterms:created xsi:type="dcterms:W3CDTF">2017-10-12T11:30:00Z</dcterms:created>
  <dcterms:modified xsi:type="dcterms:W3CDTF">2017-10-12T11:30:00Z</dcterms:modified>
</cp:coreProperties>
</file>