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DD" w:rsidRPr="000F5FFD" w:rsidRDefault="00F300DD" w:rsidP="000F5FFD">
      <w:pPr>
        <w:spacing w:line="276" w:lineRule="auto"/>
        <w:rPr>
          <w:sz w:val="20"/>
          <w:szCs w:val="20"/>
        </w:rPr>
      </w:pPr>
    </w:p>
    <w:p w:rsidR="006124E4" w:rsidRPr="000F5FFD" w:rsidRDefault="000F5FFD" w:rsidP="000F5FFD">
      <w:pPr>
        <w:spacing w:line="276" w:lineRule="auto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ВСЕМИРНЫЙ ДЕНЬ КАЧЕСТВА</w:t>
      </w:r>
    </w:p>
    <w:p w:rsidR="006124E4" w:rsidRPr="000F5FFD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</w:p>
    <w:p w:rsidR="006124E4" w:rsidRPr="000F5FFD" w:rsidRDefault="006124E4" w:rsidP="000F5FFD">
      <w:pP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5FFD">
        <w:rPr>
          <w:sz w:val="20"/>
          <w:szCs w:val="20"/>
          <w:lang w:val="ru-RU"/>
        </w:rPr>
        <w:t xml:space="preserve">Ежегодно на второй неделе ноября в мире отмечается Всемирная неделя качества, а во второй четверг ноября — Всемирный День качества. В этом году </w:t>
      </w:r>
      <w:r w:rsidRPr="000F5FFD">
        <w:rPr>
          <w:b/>
          <w:bCs/>
          <w:sz w:val="20"/>
          <w:szCs w:val="20"/>
          <w:lang w:val="ru-RU"/>
        </w:rPr>
        <w:t xml:space="preserve">Всемирная неделя качества состоится под девизом: «Россия — страна со Знаком качества» и пройдет с </w:t>
      </w:r>
      <w:r w:rsidR="0001780C">
        <w:rPr>
          <w:b/>
          <w:bCs/>
          <w:sz w:val="20"/>
          <w:szCs w:val="20"/>
          <w:lang w:val="ru-RU"/>
        </w:rPr>
        <w:t>11 по 17</w:t>
      </w:r>
      <w:r w:rsidRPr="000F5FFD">
        <w:rPr>
          <w:b/>
          <w:bCs/>
          <w:sz w:val="20"/>
          <w:szCs w:val="20"/>
          <w:lang w:val="ru-RU"/>
        </w:rPr>
        <w:t xml:space="preserve"> ноября, а День качества — </w:t>
      </w:r>
      <w:r w:rsidR="0001780C">
        <w:rPr>
          <w:b/>
          <w:bCs/>
          <w:sz w:val="20"/>
          <w:szCs w:val="20"/>
          <w:lang w:val="ru-RU"/>
        </w:rPr>
        <w:t>14</w:t>
      </w:r>
      <w:r w:rsidRPr="000F5FFD">
        <w:rPr>
          <w:b/>
          <w:bCs/>
          <w:sz w:val="20"/>
          <w:szCs w:val="20"/>
          <w:lang w:val="ru-RU"/>
        </w:rPr>
        <w:t xml:space="preserve"> ноября.</w:t>
      </w:r>
    </w:p>
    <w:p w:rsidR="006124E4" w:rsidRPr="000F5FFD" w:rsidRDefault="006124E4" w:rsidP="000F5FFD">
      <w:pPr>
        <w:spacing w:line="276" w:lineRule="auto"/>
        <w:ind w:right="21"/>
        <w:jc w:val="both"/>
        <w:rPr>
          <w:color w:val="231F20"/>
          <w:sz w:val="20"/>
          <w:szCs w:val="20"/>
          <w:lang w:val="ru-RU"/>
        </w:rPr>
      </w:pPr>
    </w:p>
    <w:p w:rsidR="006124E4" w:rsidRPr="000F5FFD" w:rsidRDefault="008B31BB" w:rsidP="000F5FFD">
      <w:pPr>
        <w:spacing w:line="276" w:lineRule="auto"/>
        <w:jc w:val="both"/>
        <w:rPr>
          <w:sz w:val="20"/>
          <w:szCs w:val="20"/>
          <w:lang w:val="ru-RU"/>
        </w:rPr>
      </w:pPr>
      <w:hyperlink r:id="rId8">
        <w:r w:rsidR="006124E4" w:rsidRPr="000F5FFD">
          <w:rPr>
            <w:rStyle w:val="afc"/>
            <w:sz w:val="20"/>
            <w:szCs w:val="20"/>
            <w:lang w:val="ru-RU"/>
          </w:rPr>
          <w:t>День качества в России</w:t>
        </w:r>
      </w:hyperlink>
      <w:r w:rsidR="006124E4" w:rsidRPr="000F5FFD">
        <w:rPr>
          <w:sz w:val="20"/>
          <w:szCs w:val="20"/>
          <w:lang w:val="ru-RU"/>
        </w:rPr>
        <w:t xml:space="preserve"> </w:t>
      </w:r>
      <w:r w:rsidR="006124E4" w:rsidRPr="000F5FFD">
        <w:rPr>
          <w:rStyle w:val="afe"/>
          <w:i w:val="0"/>
          <w:iCs w:val="0"/>
          <w:sz w:val="20"/>
          <w:szCs w:val="20"/>
          <w:lang w:val="ru-RU"/>
        </w:rPr>
        <w:t xml:space="preserve">— </w:t>
      </w:r>
      <w:r w:rsidR="006124E4" w:rsidRPr="000F5FFD">
        <w:rPr>
          <w:sz w:val="20"/>
          <w:szCs w:val="20"/>
          <w:lang w:val="ru-RU"/>
        </w:rPr>
        <w:t>призван привлечь внимание к вопросу качества отечественных товаров и услуг. Он является площадкой для открытого диалога производителей, торговых сетей и потребителей, которые своим выбором во многом формируют рынок.</w:t>
      </w:r>
    </w:p>
    <w:p w:rsidR="006124E4" w:rsidRPr="000F5FFD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</w:p>
    <w:p w:rsidR="006124E4" w:rsidRPr="000F5FFD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  <w:r w:rsidRPr="000F5FFD">
        <w:rPr>
          <w:rStyle w:val="afe"/>
          <w:i w:val="0"/>
          <w:iCs w:val="0"/>
          <w:sz w:val="20"/>
          <w:szCs w:val="20"/>
          <w:lang w:val="ru-RU"/>
        </w:rPr>
        <w:t xml:space="preserve">При поддержке Минпромторга, </w:t>
      </w:r>
      <w:proofErr w:type="spellStart"/>
      <w:r w:rsidRPr="000F5FFD">
        <w:rPr>
          <w:rStyle w:val="afe"/>
          <w:i w:val="0"/>
          <w:iCs w:val="0"/>
          <w:sz w:val="20"/>
          <w:szCs w:val="20"/>
          <w:lang w:val="ru-RU"/>
        </w:rPr>
        <w:t>Росстандарта</w:t>
      </w:r>
      <w:proofErr w:type="spellEnd"/>
      <w:r w:rsidRPr="000F5FFD">
        <w:rPr>
          <w:rStyle w:val="afe"/>
          <w:i w:val="0"/>
          <w:iCs w:val="0"/>
          <w:sz w:val="20"/>
          <w:szCs w:val="20"/>
          <w:lang w:val="ru-RU"/>
        </w:rPr>
        <w:t xml:space="preserve"> и </w:t>
      </w:r>
      <w:proofErr w:type="spellStart"/>
      <w:r w:rsidRPr="000F5FFD">
        <w:rPr>
          <w:rStyle w:val="afe"/>
          <w:i w:val="0"/>
          <w:iCs w:val="0"/>
          <w:sz w:val="20"/>
          <w:szCs w:val="20"/>
          <w:lang w:val="ru-RU"/>
        </w:rPr>
        <w:t>Росаккредитации</w:t>
      </w:r>
      <w:proofErr w:type="spellEnd"/>
      <w:r w:rsidRPr="000F5FFD">
        <w:rPr>
          <w:rStyle w:val="afe"/>
          <w:i w:val="0"/>
          <w:iCs w:val="0"/>
          <w:sz w:val="20"/>
          <w:szCs w:val="20"/>
          <w:lang w:val="ru-RU"/>
        </w:rPr>
        <w:t xml:space="preserve"> ежегодно </w:t>
      </w:r>
      <w:proofErr w:type="spellStart"/>
      <w:r w:rsidRPr="000F5FFD">
        <w:rPr>
          <w:rStyle w:val="afe"/>
          <w:i w:val="0"/>
          <w:iCs w:val="0"/>
          <w:sz w:val="20"/>
          <w:szCs w:val="20"/>
          <w:lang w:val="ru-RU"/>
        </w:rPr>
        <w:t>Роскачество</w:t>
      </w:r>
      <w:proofErr w:type="spellEnd"/>
      <w:r w:rsidRPr="000F5FFD">
        <w:rPr>
          <w:rStyle w:val="afe"/>
          <w:i w:val="0"/>
          <w:iCs w:val="0"/>
          <w:sz w:val="20"/>
          <w:szCs w:val="20"/>
          <w:lang w:val="ru-RU"/>
        </w:rPr>
        <w:t xml:space="preserve"> проводит </w:t>
      </w:r>
      <w:hyperlink r:id="rId9" w:tgtFrame="_blank">
        <w:r w:rsidRPr="000F5FFD">
          <w:rPr>
            <w:rStyle w:val="afc"/>
            <w:sz w:val="20"/>
            <w:szCs w:val="20"/>
            <w:lang w:val="ru-RU"/>
          </w:rPr>
          <w:t>Международный форум «Всемирный день качества»</w:t>
        </w:r>
      </w:hyperlink>
      <w:r w:rsidRPr="000F5FFD">
        <w:rPr>
          <w:rStyle w:val="afc"/>
          <w:sz w:val="20"/>
          <w:szCs w:val="20"/>
          <w:lang w:val="ru-RU"/>
        </w:rPr>
        <w:t xml:space="preserve">, </w:t>
      </w:r>
      <w:r w:rsidRPr="000F5FFD">
        <w:rPr>
          <w:rStyle w:val="afe"/>
          <w:i w:val="0"/>
          <w:iCs w:val="0"/>
          <w:sz w:val="20"/>
          <w:szCs w:val="20"/>
          <w:lang w:val="ru-RU"/>
        </w:rPr>
        <w:t xml:space="preserve">который в этом году состоится с </w:t>
      </w:r>
      <w:r w:rsidRPr="000F5FFD">
        <w:rPr>
          <w:rStyle w:val="afe"/>
          <w:b/>
          <w:bCs/>
          <w:i w:val="0"/>
          <w:iCs w:val="0"/>
          <w:sz w:val="20"/>
          <w:szCs w:val="20"/>
          <w:lang w:val="ru-RU"/>
        </w:rPr>
        <w:t xml:space="preserve">7 по 10 ноября. </w:t>
      </w:r>
      <w:r w:rsidRPr="000F5FFD">
        <w:rPr>
          <w:rStyle w:val="afe"/>
          <w:i w:val="0"/>
          <w:iCs w:val="0"/>
          <w:sz w:val="20"/>
          <w:szCs w:val="20"/>
          <w:lang w:val="ru-RU"/>
        </w:rPr>
        <w:t>Традиционно участников форума приветствуют первые лица страны: Президент РФ, Председатель Совета Федерации ФС РФ, Заместитель Председателя Правительства РФ – Министр промышленности и торговли РФ, руководители федеральных министерств и ведомств. В 2022 году трансляция форума собрала более 570 000 просмотров из 81 страны. В 46 отраслевых сессиях приняли участие 380 спикеров из 15 стран.</w:t>
      </w:r>
      <w:r w:rsidRPr="000F5FFD">
        <w:rPr>
          <w:sz w:val="20"/>
          <w:szCs w:val="20"/>
          <w:lang w:val="ru-RU"/>
        </w:rPr>
        <w:t xml:space="preserve"> </w:t>
      </w:r>
    </w:p>
    <w:p w:rsidR="006124E4" w:rsidRPr="000F5FFD" w:rsidRDefault="006124E4" w:rsidP="000F5FFD">
      <w:pPr>
        <w:spacing w:line="276" w:lineRule="auto"/>
        <w:jc w:val="both"/>
        <w:rPr>
          <w:color w:val="4A4A4A"/>
          <w:sz w:val="20"/>
          <w:szCs w:val="20"/>
          <w:lang w:val="ru-RU"/>
        </w:rPr>
      </w:pPr>
    </w:p>
    <w:p w:rsidR="006124E4" w:rsidRPr="000F5FFD" w:rsidRDefault="006124E4" w:rsidP="000F5FFD">
      <w:pPr>
        <w:pStyle w:val="af7"/>
        <w:shd w:val="clear" w:color="auto" w:fill="FFFFFF"/>
        <w:spacing w:line="276" w:lineRule="auto"/>
        <w:jc w:val="both"/>
        <w:rPr>
          <w:lang w:val="ru-RU"/>
        </w:rPr>
      </w:pPr>
      <w:r w:rsidRPr="000F5FFD">
        <w:rPr>
          <w:lang w:val="ru-RU"/>
        </w:rPr>
        <w:t xml:space="preserve">По традиции форум поддерживают руководители и собственники предприятий, руководители и специалисты служб качества, и пищевой безопасности. Участие также принимают инженеры, технологи, эксперты из сферы госрегулирования, представители органов власти, общественных и деловых объединений — все те, кто делает наш мир качественнее. </w:t>
      </w:r>
    </w:p>
    <w:p w:rsidR="006124E4" w:rsidRPr="000F5FFD" w:rsidRDefault="006124E4" w:rsidP="000F5FFD">
      <w:pPr>
        <w:pStyle w:val="af7"/>
        <w:shd w:val="clear" w:color="auto" w:fill="FFFFFF"/>
        <w:spacing w:line="276" w:lineRule="auto"/>
        <w:jc w:val="both"/>
        <w:rPr>
          <w:lang w:val="ru-RU"/>
        </w:rPr>
      </w:pPr>
      <w:r w:rsidRPr="000F5FFD">
        <w:rPr>
          <w:lang w:val="ru-RU"/>
        </w:rPr>
        <w:t>Международный форум «Всемирный день качества» в этом году пройдет в двух форматах: очно в Москве и онлайн. Трансляция будет доступна для всех зарегистрированных участников. Зарегистрироваться на форум можно на</w:t>
      </w:r>
      <w:r w:rsidRPr="000F5FFD">
        <w:rPr>
          <w:color w:val="4A4A4A"/>
          <w:lang w:val="ru-RU"/>
        </w:rPr>
        <w:t xml:space="preserve"> </w:t>
      </w:r>
      <w:hyperlink r:id="rId10">
        <w:r w:rsidRPr="000F5FFD">
          <w:rPr>
            <w:rStyle w:val="afc"/>
            <w:lang w:val="ru-RU"/>
          </w:rPr>
          <w:t>официальном сайте</w:t>
        </w:r>
      </w:hyperlink>
      <w:r w:rsidRPr="000F5FFD">
        <w:rPr>
          <w:color w:val="4A4A4A"/>
          <w:lang w:val="ru-RU"/>
        </w:rPr>
        <w:t xml:space="preserve">. </w:t>
      </w:r>
    </w:p>
    <w:p w:rsidR="006124E4" w:rsidRPr="000F5FFD" w:rsidRDefault="006124E4" w:rsidP="000F5FFD">
      <w:pPr>
        <w:pStyle w:val="af7"/>
        <w:spacing w:line="276" w:lineRule="auto"/>
        <w:jc w:val="both"/>
        <w:rPr>
          <w:lang w:val="ru-RU"/>
        </w:rPr>
      </w:pPr>
      <w:r w:rsidRPr="000F5FFD">
        <w:rPr>
          <w:color w:val="000000" w:themeColor="text1"/>
          <w:lang w:val="ru-RU"/>
        </w:rPr>
        <w:t xml:space="preserve">В рамках Недели качества состоятся деловые и образовательные мероприятия, направленные на популяризацию лучших практик </w:t>
      </w:r>
      <w:r w:rsidRPr="000F5FFD">
        <w:rPr>
          <w:bCs/>
          <w:color w:val="000000" w:themeColor="text1"/>
          <w:lang w:val="ru-RU"/>
        </w:rPr>
        <w:t>повышения качества и эффективности бизнес-процессов в различных отраслях и</w:t>
      </w:r>
      <w:r w:rsidRPr="000F5FFD">
        <w:rPr>
          <w:color w:val="000000" w:themeColor="text1"/>
          <w:lang w:val="ru-RU"/>
        </w:rPr>
        <w:t xml:space="preserve"> уровня грамотности населения в области безопасности и качества продукции на отечественном потребительском рынке. </w:t>
      </w:r>
    </w:p>
    <w:p w:rsidR="006124E4" w:rsidRPr="000F5FFD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</w:p>
    <w:p w:rsidR="006124E4" w:rsidRPr="000F5FFD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  <w:r w:rsidRPr="000F5FFD">
        <w:rPr>
          <w:sz w:val="20"/>
          <w:szCs w:val="20"/>
          <w:lang w:val="ru-RU"/>
        </w:rPr>
        <w:t>Участие в проведении Дня качества для предприятий и организаций - один из лучших способов заявить о себе как о надежном и добросовестном производителе.</w:t>
      </w:r>
    </w:p>
    <w:p w:rsidR="006124E4" w:rsidRPr="000F5FFD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</w:p>
    <w:p w:rsidR="006124E4" w:rsidRPr="00071F88" w:rsidRDefault="006124E4" w:rsidP="000F5FFD">
      <w:pPr>
        <w:spacing w:line="276" w:lineRule="auto"/>
        <w:jc w:val="both"/>
        <w:rPr>
          <w:sz w:val="20"/>
          <w:szCs w:val="20"/>
          <w:lang w:val="ru-RU"/>
        </w:rPr>
      </w:pPr>
      <w:r w:rsidRPr="00071F88">
        <w:rPr>
          <w:sz w:val="20"/>
          <w:szCs w:val="20"/>
          <w:lang w:val="ru-RU"/>
        </w:rPr>
        <w:t>Говорите о качестве, благодарите за качество, делайте свою жизнь качественной!</w:t>
      </w:r>
    </w:p>
    <w:p w:rsidR="006124E4" w:rsidRPr="00071F88" w:rsidRDefault="006124E4" w:rsidP="006124E4">
      <w:pPr>
        <w:pStyle w:val="af7"/>
        <w:jc w:val="both"/>
        <w:rPr>
          <w:color w:val="000000" w:themeColor="text1"/>
          <w:lang w:val="ru-RU"/>
        </w:rPr>
      </w:pPr>
    </w:p>
    <w:p w:rsidR="006124E4" w:rsidRPr="00071F88" w:rsidRDefault="006124E4" w:rsidP="006124E4">
      <w:pPr>
        <w:spacing w:line="360" w:lineRule="auto"/>
        <w:ind w:firstLine="567"/>
        <w:jc w:val="both"/>
        <w:rPr>
          <w:sz w:val="16"/>
          <w:szCs w:val="16"/>
          <w:lang w:val="ru-RU"/>
        </w:rPr>
      </w:pPr>
    </w:p>
    <w:p w:rsidR="006124E4" w:rsidRDefault="006124E4" w:rsidP="006124E4">
      <w:pPr>
        <w:shd w:val="clear" w:color="auto" w:fill="FFFFFF"/>
        <w:spacing w:after="343" w:line="276" w:lineRule="auto"/>
        <w:jc w:val="both"/>
        <w:rPr>
          <w:b/>
          <w:color w:val="000000" w:themeColor="text1"/>
          <w:highlight w:val="white"/>
        </w:rPr>
      </w:pPr>
      <w:bookmarkStart w:id="0" w:name="_GoBack"/>
      <w:bookmarkEnd w:id="0"/>
    </w:p>
    <w:p w:rsidR="00FA077D" w:rsidRPr="007C077A" w:rsidRDefault="00FA077D" w:rsidP="006124E4">
      <w:pPr>
        <w:spacing w:line="36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A077D" w:rsidRPr="007C077A">
      <w:headerReference w:type="default" r:id="rId11"/>
      <w:type w:val="continuous"/>
      <w:pgSz w:w="11910" w:h="16840"/>
      <w:pgMar w:top="851" w:right="1420" w:bottom="280" w:left="1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BB" w:rsidRDefault="008B31BB">
      <w:r>
        <w:separator/>
      </w:r>
    </w:p>
  </w:endnote>
  <w:endnote w:type="continuationSeparator" w:id="0">
    <w:p w:rsidR="008B31BB" w:rsidRDefault="008B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BB" w:rsidRDefault="008B31BB">
      <w:r>
        <w:separator/>
      </w:r>
    </w:p>
  </w:footnote>
  <w:footnote w:type="continuationSeparator" w:id="0">
    <w:p w:rsidR="008B31BB" w:rsidRDefault="008B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DD" w:rsidRDefault="00F300DD">
    <w:pPr>
      <w:pStyle w:val="aa"/>
    </w:pPr>
    <w:r w:rsidRPr="00F300DD">
      <w:rPr>
        <w:noProof/>
        <w:lang w:val="ru-RU" w:eastAsia="ru-RU"/>
      </w:rPr>
      <w:drawing>
        <wp:inline distT="0" distB="0" distL="0" distR="0" wp14:anchorId="7F9340C0" wp14:editId="7A2FA410">
          <wp:extent cx="5594350" cy="1163955"/>
          <wp:effectExtent l="0" t="0" r="635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435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DC"/>
    <w:rsid w:val="0001780C"/>
    <w:rsid w:val="00071F88"/>
    <w:rsid w:val="000F5FFD"/>
    <w:rsid w:val="001C35A4"/>
    <w:rsid w:val="006124E4"/>
    <w:rsid w:val="007C077A"/>
    <w:rsid w:val="008B31BB"/>
    <w:rsid w:val="00A9291F"/>
    <w:rsid w:val="00D33BC0"/>
    <w:rsid w:val="00DB188E"/>
    <w:rsid w:val="00DB2540"/>
    <w:rsid w:val="00DD1658"/>
    <w:rsid w:val="00DF5FD3"/>
    <w:rsid w:val="00F26887"/>
    <w:rsid w:val="00F300DD"/>
    <w:rsid w:val="00F55D4D"/>
    <w:rsid w:val="00F92DA5"/>
    <w:rsid w:val="00FA077D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uiPriority w:val="1"/>
    <w:qFormat/>
    <w:rPr>
      <w:sz w:val="20"/>
      <w:szCs w:val="20"/>
    </w:rPr>
  </w:style>
  <w:style w:type="paragraph" w:styleId="af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Arial" w:hAnsi="Segoe UI" w:cs="Segoe UI"/>
      <w:sz w:val="18"/>
      <w:szCs w:val="18"/>
    </w:rPr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A077D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6124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uiPriority w:val="1"/>
    <w:qFormat/>
    <w:rPr>
      <w:sz w:val="20"/>
      <w:szCs w:val="20"/>
    </w:rPr>
  </w:style>
  <w:style w:type="paragraph" w:styleId="af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Arial" w:hAnsi="Segoe UI" w:cs="Segoe UI"/>
      <w:sz w:val="18"/>
      <w:szCs w:val="18"/>
    </w:rPr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A077D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612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krf.ru/qualityday202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chestvo.pro/vdk2023/?ysclid=lkuw1iagf3760508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chestvo.pro/vdk2023/?ysclid=lkuw1iagf37605084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3B86D-FA10-4E3F-9501-CDD0A599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Print</vt:lpstr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Латышев Станислав Юрьевич</dc:creator>
  <cp:lastModifiedBy>Князева Наталья Александровна</cp:lastModifiedBy>
  <cp:revision>2</cp:revision>
  <cp:lastPrinted>2023-08-02T13:58:00Z</cp:lastPrinted>
  <dcterms:created xsi:type="dcterms:W3CDTF">2024-10-24T10:56:00Z</dcterms:created>
  <dcterms:modified xsi:type="dcterms:W3CDTF">2024-10-24T10:56:00Z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2019-09-26T00:00:00Z</vt:filetime>
  </property>
</Properties>
</file>