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8235"/>
      </w:tblGrid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A3B0A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№ п/п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МКД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Строителей, д. 6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Полевая, д. 25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д. 18</w:t>
            </w:r>
          </w:p>
        </w:tc>
      </w:tr>
      <w:tr w:rsidR="00BA3B0A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A" w:rsidRPr="00BA3B0A" w:rsidRDefault="00BA3B0A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0A" w:rsidRPr="00012B2D" w:rsidRDefault="00BA3B0A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д. 16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65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МКРН, д. 1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Строителей, д. 12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Строителей, д. 14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Красноармейская, д. 64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Красноармейская, д. 66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Красноармейская, д. 68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Строителей, д. 3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МКРН, д. 4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5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34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61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Твардовского, д. 4</w:t>
            </w:r>
          </w:p>
        </w:tc>
      </w:tr>
      <w:tr w:rsidR="00012B2D" w:rsidRPr="00012B2D" w:rsidTr="00BA3B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Pr="00BA3B0A" w:rsidRDefault="00012B2D" w:rsidP="00BA3B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D" w:rsidRDefault="00012B2D" w:rsidP="00BA3B0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Строителей, д. 10</w:t>
            </w:r>
          </w:p>
        </w:tc>
      </w:tr>
    </w:tbl>
    <w:p w:rsidR="00DB5D1F" w:rsidRDefault="00DB5D1F"/>
    <w:p w:rsidR="00BA3B0A" w:rsidRDefault="00BA3B0A"/>
    <w:sectPr w:rsidR="00BA3B0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A9" w:rsidRDefault="007530A9" w:rsidP="00BA3B0A">
      <w:pPr>
        <w:spacing w:after="0" w:line="240" w:lineRule="auto"/>
      </w:pPr>
      <w:r>
        <w:separator/>
      </w:r>
    </w:p>
  </w:endnote>
  <w:endnote w:type="continuationSeparator" w:id="0">
    <w:p w:rsidR="007530A9" w:rsidRDefault="007530A9" w:rsidP="00B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A" w:rsidRPr="008E5876" w:rsidRDefault="008E5876">
    <w:pPr>
      <w:pStyle w:val="a5"/>
      <w:rPr>
        <w:sz w:val="16"/>
      </w:rPr>
    </w:pPr>
    <w:r>
      <w:rPr>
        <w:sz w:val="16"/>
      </w:rPr>
      <w:t>Рег. № меж.проект-01089 от 19.02.2018,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A9" w:rsidRDefault="007530A9" w:rsidP="00BA3B0A">
      <w:pPr>
        <w:spacing w:after="0" w:line="240" w:lineRule="auto"/>
      </w:pPr>
      <w:r>
        <w:separator/>
      </w:r>
    </w:p>
  </w:footnote>
  <w:footnote w:type="continuationSeparator" w:id="0">
    <w:p w:rsidR="007530A9" w:rsidRDefault="007530A9" w:rsidP="00BA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A" w:rsidRDefault="00BA3B0A" w:rsidP="00BA3B0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A3B0A">
      <w:rPr>
        <w:rFonts w:ascii="Times New Roman" w:hAnsi="Times New Roman" w:cs="Times New Roman"/>
        <w:sz w:val="28"/>
        <w:szCs w:val="28"/>
      </w:rPr>
      <w:t>Адресный перечень дворовых территорий и мест массового посещения, которые будут благоустроены в рамках реализации Проекта</w:t>
    </w:r>
  </w:p>
  <w:p w:rsidR="00BA3B0A" w:rsidRDefault="00BA3B0A" w:rsidP="00BA3B0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BA3B0A" w:rsidRPr="00BA3B0A" w:rsidRDefault="00BA3B0A" w:rsidP="00BA3B0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BA3B0A" w:rsidRPr="00BA3B0A" w:rsidRDefault="00BA3B0A" w:rsidP="00BA3B0A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064"/>
    <w:multiLevelType w:val="hybridMultilevel"/>
    <w:tmpl w:val="AC34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92"/>
    <w:rsid w:val="00012B2D"/>
    <w:rsid w:val="007530A9"/>
    <w:rsid w:val="008E5876"/>
    <w:rsid w:val="00A445CC"/>
    <w:rsid w:val="00BA3B0A"/>
    <w:rsid w:val="00DB5D1F"/>
    <w:rsid w:val="00F51452"/>
    <w:rsid w:val="00F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B0A"/>
  </w:style>
  <w:style w:type="paragraph" w:styleId="a5">
    <w:name w:val="footer"/>
    <w:basedOn w:val="a"/>
    <w:link w:val="a6"/>
    <w:uiPriority w:val="99"/>
    <w:unhideWhenUsed/>
    <w:rsid w:val="00BA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B0A"/>
  </w:style>
  <w:style w:type="paragraph" w:styleId="a5">
    <w:name w:val="footer"/>
    <w:basedOn w:val="a"/>
    <w:link w:val="a6"/>
    <w:uiPriority w:val="99"/>
    <w:unhideWhenUsed/>
    <w:rsid w:val="00BA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2018-02-20T07:32:00Z</dcterms:created>
  <dcterms:modified xsi:type="dcterms:W3CDTF">2018-02-20T07:32:00Z</dcterms:modified>
</cp:coreProperties>
</file>