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07F7C" w14:textId="77777777" w:rsidR="00FC565A" w:rsidRDefault="00FC565A" w:rsidP="006B503A">
      <w:pPr>
        <w:spacing w:after="0" w:line="240" w:lineRule="auto"/>
        <w:rPr>
          <w:rFonts w:ascii="Segoe UI" w:eastAsia="Times New Roman" w:hAnsi="Segoe UI" w:cs="Segoe UI"/>
          <w:b/>
          <w:color w:val="3D4146"/>
          <w:sz w:val="28"/>
          <w:szCs w:val="28"/>
          <w:lang w:eastAsia="ru-RU"/>
        </w:rPr>
      </w:pPr>
    </w:p>
    <w:p w14:paraId="51D77051" w14:textId="77777777" w:rsidR="009D1B13" w:rsidRPr="00076866" w:rsidRDefault="00B132D6" w:rsidP="00076866">
      <w:pPr>
        <w:spacing w:after="0" w:line="240" w:lineRule="auto"/>
        <w:rPr>
          <w:rFonts w:ascii="Segoe UI" w:eastAsia="Times New Roman" w:hAnsi="Segoe UI" w:cs="Segoe UI"/>
          <w:b/>
          <w:color w:val="3D4146"/>
          <w:sz w:val="28"/>
          <w:szCs w:val="28"/>
          <w:lang w:eastAsia="ru-RU"/>
        </w:rPr>
      </w:pPr>
      <w:r w:rsidRPr="00B214C0">
        <w:rPr>
          <w:b/>
          <w:noProof/>
          <w:lang w:eastAsia="ru-RU"/>
        </w:rPr>
        <w:drawing>
          <wp:inline distT="0" distB="0" distL="0" distR="0" wp14:anchorId="28069BA7" wp14:editId="208E1F2D">
            <wp:extent cx="2514600" cy="923628"/>
            <wp:effectExtent l="0" t="0" r="0" b="0"/>
            <wp:docPr id="3" name="Рисунок 3" descr="C:\Users\BaranovAS\Desktop\3 Альбомная ориен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anovAS\Desktop\3 Альбомная ориентац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359" cy="10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CBD13" w14:textId="77777777" w:rsidR="00B214C0" w:rsidRPr="00B214C0" w:rsidRDefault="00B214C0" w:rsidP="00B214C0">
      <w:pPr>
        <w:pStyle w:val="a3"/>
        <w:shd w:val="clear" w:color="auto" w:fill="FFFFFF"/>
        <w:spacing w:after="0"/>
        <w:jc w:val="center"/>
        <w:rPr>
          <w:b/>
          <w:sz w:val="28"/>
          <w:szCs w:val="20"/>
        </w:rPr>
      </w:pPr>
      <w:r w:rsidRPr="00B214C0">
        <w:rPr>
          <w:b/>
          <w:sz w:val="28"/>
          <w:szCs w:val="20"/>
        </w:rPr>
        <w:t>Как составить договор купли-продажи земельного участка</w:t>
      </w:r>
    </w:p>
    <w:p w14:paraId="0AEE6017" w14:textId="77777777" w:rsidR="00B214C0" w:rsidRPr="00B214C0" w:rsidRDefault="00B214C0" w:rsidP="00B214C0">
      <w:pPr>
        <w:pStyle w:val="a3"/>
        <w:shd w:val="clear" w:color="auto" w:fill="FFFFFF"/>
        <w:spacing w:after="0"/>
        <w:ind w:firstLine="708"/>
        <w:rPr>
          <w:sz w:val="28"/>
          <w:szCs w:val="20"/>
        </w:rPr>
      </w:pPr>
      <w:r w:rsidRPr="00B214C0">
        <w:rPr>
          <w:sz w:val="28"/>
          <w:szCs w:val="20"/>
        </w:rPr>
        <w:t>Договор купли-продажи земельного участка – это соглашение между двумя сторонами, по которому одна сторона (продавец) обязуется передать участок в собственность, а другая сторона (покупатель) принять участок и уплатить за него определенную денежную сумму.</w:t>
      </w:r>
    </w:p>
    <w:p w14:paraId="75E91231" w14:textId="77777777" w:rsidR="00B214C0" w:rsidRPr="00B214C0" w:rsidRDefault="00B214C0" w:rsidP="00B214C0">
      <w:pPr>
        <w:pStyle w:val="a3"/>
        <w:shd w:val="clear" w:color="auto" w:fill="FFFFFF"/>
        <w:spacing w:after="0"/>
        <w:ind w:firstLine="708"/>
        <w:rPr>
          <w:sz w:val="28"/>
          <w:szCs w:val="20"/>
        </w:rPr>
      </w:pPr>
      <w:r w:rsidRPr="00B214C0">
        <w:rPr>
          <w:sz w:val="28"/>
          <w:szCs w:val="20"/>
        </w:rPr>
        <w:t>Договор купли-продажи земельного участка заключается в письменной форме путем составления одного документа, подписанного обеими сторонами. В договоре необходимо прописать: стороны, объект покупки, стоимость и порядок оплаты, без этого договор не будет иметь юридической силы, условия по передаче. Согласно требованиям действующего законодательства, в договоре купли-продажи земельного участка необходимо указать данные, позволяющие определить недвижимое имущество, подлежащее передаче покупателю по договору:</w:t>
      </w:r>
    </w:p>
    <w:p w14:paraId="096BD8B7" w14:textId="77777777" w:rsidR="00B214C0" w:rsidRPr="00076866" w:rsidRDefault="00B214C0" w:rsidP="00076866">
      <w:pPr>
        <w:rPr>
          <w:rFonts w:ascii="Times New Roman" w:hAnsi="Times New Roman" w:cs="Times New Roman"/>
          <w:sz w:val="28"/>
        </w:rPr>
      </w:pPr>
      <w:r w:rsidRPr="00076866">
        <w:rPr>
          <w:rFonts w:ascii="Times New Roman" w:hAnsi="Times New Roman" w:cs="Times New Roman"/>
          <w:sz w:val="28"/>
        </w:rPr>
        <w:t>·</w:t>
      </w:r>
      <w:r w:rsidRPr="00076866">
        <w:rPr>
          <w:rFonts w:ascii="Times New Roman" w:hAnsi="Times New Roman" w:cs="Times New Roman"/>
          <w:sz w:val="28"/>
        </w:rPr>
        <w:tab/>
        <w:t>кадастровый номер земельного участка;</w:t>
      </w:r>
    </w:p>
    <w:p w14:paraId="0965A226" w14:textId="77777777" w:rsidR="00B214C0" w:rsidRPr="00076866" w:rsidRDefault="00B214C0" w:rsidP="00076866">
      <w:pPr>
        <w:rPr>
          <w:rFonts w:ascii="Times New Roman" w:hAnsi="Times New Roman" w:cs="Times New Roman"/>
          <w:sz w:val="28"/>
        </w:rPr>
      </w:pPr>
      <w:r w:rsidRPr="00076866">
        <w:rPr>
          <w:rFonts w:ascii="Times New Roman" w:hAnsi="Times New Roman" w:cs="Times New Roman"/>
          <w:sz w:val="28"/>
        </w:rPr>
        <w:t>·</w:t>
      </w:r>
      <w:r w:rsidRPr="00076866">
        <w:rPr>
          <w:rFonts w:ascii="Times New Roman" w:hAnsi="Times New Roman" w:cs="Times New Roman"/>
          <w:sz w:val="28"/>
        </w:rPr>
        <w:tab/>
        <w:t>категорию и вид разрешенного использования земельного участка;</w:t>
      </w:r>
    </w:p>
    <w:p w14:paraId="1B0A5217" w14:textId="77777777" w:rsidR="00B214C0" w:rsidRPr="00076866" w:rsidRDefault="00B214C0" w:rsidP="00076866">
      <w:pPr>
        <w:rPr>
          <w:rFonts w:ascii="Times New Roman" w:hAnsi="Times New Roman" w:cs="Times New Roman"/>
          <w:sz w:val="28"/>
        </w:rPr>
      </w:pPr>
      <w:r w:rsidRPr="00076866">
        <w:rPr>
          <w:rFonts w:ascii="Times New Roman" w:hAnsi="Times New Roman" w:cs="Times New Roman"/>
          <w:sz w:val="28"/>
        </w:rPr>
        <w:t>·</w:t>
      </w:r>
      <w:r w:rsidRPr="00076866">
        <w:rPr>
          <w:rFonts w:ascii="Times New Roman" w:hAnsi="Times New Roman" w:cs="Times New Roman"/>
          <w:sz w:val="28"/>
        </w:rPr>
        <w:tab/>
        <w:t>адрес или описание местоположения земельного участка;</w:t>
      </w:r>
    </w:p>
    <w:p w14:paraId="75FBFE5D" w14:textId="77777777" w:rsidR="00076866" w:rsidRDefault="00B214C0" w:rsidP="00076866">
      <w:pPr>
        <w:rPr>
          <w:rFonts w:ascii="Times New Roman" w:hAnsi="Times New Roman" w:cs="Times New Roman"/>
          <w:sz w:val="28"/>
        </w:rPr>
      </w:pPr>
      <w:r w:rsidRPr="00076866">
        <w:rPr>
          <w:rFonts w:ascii="Times New Roman" w:hAnsi="Times New Roman" w:cs="Times New Roman"/>
          <w:sz w:val="28"/>
        </w:rPr>
        <w:t>·</w:t>
      </w:r>
      <w:r w:rsidRPr="00076866">
        <w:rPr>
          <w:rFonts w:ascii="Times New Roman" w:hAnsi="Times New Roman" w:cs="Times New Roman"/>
          <w:sz w:val="28"/>
        </w:rPr>
        <w:tab/>
        <w:t>площадь земельного участка;</w:t>
      </w:r>
    </w:p>
    <w:p w14:paraId="5F5A36F6" w14:textId="77777777" w:rsidR="00B214C0" w:rsidRPr="00076866" w:rsidRDefault="00B214C0" w:rsidP="00076866">
      <w:pPr>
        <w:rPr>
          <w:rFonts w:ascii="Times New Roman" w:hAnsi="Times New Roman" w:cs="Times New Roman"/>
          <w:sz w:val="28"/>
        </w:rPr>
      </w:pPr>
      <w:r w:rsidRPr="00076866">
        <w:rPr>
          <w:rFonts w:ascii="Times New Roman" w:hAnsi="Times New Roman" w:cs="Times New Roman"/>
          <w:sz w:val="28"/>
        </w:rPr>
        <w:t>·</w:t>
      </w:r>
      <w:r w:rsidRPr="00076866">
        <w:rPr>
          <w:rFonts w:ascii="Times New Roman" w:hAnsi="Times New Roman" w:cs="Times New Roman"/>
          <w:sz w:val="28"/>
        </w:rPr>
        <w:tab/>
        <w:t>наличие ограничений, зарегистрированных на отчуждаемом земельном участке.</w:t>
      </w:r>
    </w:p>
    <w:p w14:paraId="22FB5AE7" w14:textId="77777777" w:rsidR="00B214C0" w:rsidRPr="00B214C0" w:rsidRDefault="00B214C0" w:rsidP="00B214C0">
      <w:pPr>
        <w:pStyle w:val="a3"/>
        <w:shd w:val="clear" w:color="auto" w:fill="FFFFFF"/>
        <w:spacing w:after="0"/>
        <w:ind w:firstLine="708"/>
        <w:rPr>
          <w:sz w:val="28"/>
          <w:szCs w:val="20"/>
        </w:rPr>
      </w:pPr>
      <w:r w:rsidRPr="00B214C0">
        <w:rPr>
          <w:sz w:val="28"/>
          <w:szCs w:val="20"/>
        </w:rPr>
        <w:t xml:space="preserve">При приобретении земельного участка необходимо обратить внимание на определенные ограничения, в частности, на его расположение в границах зон с особыми условиями использования. К таким зонам относятся: зоны сетей газораспределения, водоохранные зоны, зоны объектов электросетевого хозяйства, военных объектов, памятников культуры, приаэродромной территории и т.п. </w:t>
      </w:r>
    </w:p>
    <w:p w14:paraId="1FDB1A19" w14:textId="77777777" w:rsidR="00DD06EE" w:rsidRDefault="00B214C0" w:rsidP="00B214C0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0"/>
        </w:rPr>
      </w:pPr>
      <w:r w:rsidRPr="00B214C0">
        <w:rPr>
          <w:sz w:val="28"/>
          <w:szCs w:val="20"/>
        </w:rPr>
        <w:t>Для получения сведений об имеющихся ограничениях в отношении земельного участка рекомендуем заказать выписку и Единого государственного реестра недвижимости.</w:t>
      </w:r>
    </w:p>
    <w:p w14:paraId="3385042E" w14:textId="77777777" w:rsidR="00076866" w:rsidRPr="00B214C0" w:rsidRDefault="00076866" w:rsidP="00B214C0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0"/>
        </w:rPr>
      </w:pPr>
    </w:p>
    <w:p w14:paraId="10FE1D0C" w14:textId="77777777" w:rsidR="00B9712F" w:rsidRPr="005145B9" w:rsidRDefault="00B9712F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145B9">
        <w:rPr>
          <w:sz w:val="20"/>
          <w:szCs w:val="20"/>
        </w:rPr>
        <w:t>Пресс-служба Управления Росреестра по Смоленской области</w:t>
      </w:r>
    </w:p>
    <w:p w14:paraId="7FAD2202" w14:textId="77777777" w:rsidR="00B9712F" w:rsidRPr="005145B9" w:rsidRDefault="00B9712F" w:rsidP="00B9712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5145B9">
        <w:rPr>
          <w:sz w:val="20"/>
          <w:szCs w:val="20"/>
        </w:rPr>
        <w:t>Тел</w:t>
      </w:r>
      <w:r w:rsidR="00426C02">
        <w:rPr>
          <w:sz w:val="20"/>
          <w:szCs w:val="20"/>
          <w:lang w:val="en-US"/>
        </w:rPr>
        <w:t>.: (4812) 35-12-37</w:t>
      </w:r>
    </w:p>
    <w:p w14:paraId="2FFE9FF6" w14:textId="77777777" w:rsidR="00B9712F" w:rsidRPr="005145B9" w:rsidRDefault="00B9712F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en-US"/>
        </w:rPr>
      </w:pPr>
      <w:r w:rsidRPr="005145B9">
        <w:rPr>
          <w:sz w:val="20"/>
          <w:szCs w:val="20"/>
          <w:lang w:val="en-US"/>
        </w:rPr>
        <w:t>E-mail: rosreestr.67region@bk.ru, 67_upr@rosreestr.ru</w:t>
      </w:r>
    </w:p>
    <w:p w14:paraId="564B764F" w14:textId="77777777" w:rsidR="0031659F" w:rsidRPr="005145B9" w:rsidRDefault="00B9712F" w:rsidP="003F6ED8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145B9">
        <w:rPr>
          <w:sz w:val="20"/>
          <w:szCs w:val="20"/>
        </w:rPr>
        <w:t>Адрес: 214025, г. Смоленск, ул. Полтавская, д. 8</w:t>
      </w:r>
    </w:p>
    <w:sectPr w:rsidR="0031659F" w:rsidRPr="005145B9" w:rsidSect="006D2B04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5EFE3" w14:textId="77777777" w:rsidR="00F74C04" w:rsidRDefault="00F74C04" w:rsidP="0034469F">
      <w:pPr>
        <w:spacing w:after="0" w:line="240" w:lineRule="auto"/>
      </w:pPr>
      <w:r>
        <w:separator/>
      </w:r>
    </w:p>
  </w:endnote>
  <w:endnote w:type="continuationSeparator" w:id="0">
    <w:p w14:paraId="28B26753" w14:textId="77777777" w:rsidR="00F74C04" w:rsidRDefault="00F74C04" w:rsidP="0034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E8535" w14:textId="77777777" w:rsidR="00F74C04" w:rsidRDefault="00F74C04" w:rsidP="0034469F">
      <w:pPr>
        <w:spacing w:after="0" w:line="240" w:lineRule="auto"/>
      </w:pPr>
      <w:r>
        <w:separator/>
      </w:r>
    </w:p>
  </w:footnote>
  <w:footnote w:type="continuationSeparator" w:id="0">
    <w:p w14:paraId="08B7542E" w14:textId="77777777" w:rsidR="00F74C04" w:rsidRDefault="00F74C04" w:rsidP="00344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56EB5"/>
    <w:multiLevelType w:val="hybridMultilevel"/>
    <w:tmpl w:val="BE86BCE8"/>
    <w:lvl w:ilvl="0" w:tplc="5E9864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572A54"/>
    <w:multiLevelType w:val="hybridMultilevel"/>
    <w:tmpl w:val="D7AA3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126621">
    <w:abstractNumId w:val="0"/>
  </w:num>
  <w:num w:numId="2" w16cid:durableId="2077239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251"/>
    <w:rsid w:val="0000307B"/>
    <w:rsid w:val="0000578F"/>
    <w:rsid w:val="00007E6E"/>
    <w:rsid w:val="00017579"/>
    <w:rsid w:val="000277FF"/>
    <w:rsid w:val="00036F37"/>
    <w:rsid w:val="000456CD"/>
    <w:rsid w:val="0004675D"/>
    <w:rsid w:val="0005027F"/>
    <w:rsid w:val="0005163B"/>
    <w:rsid w:val="000577B6"/>
    <w:rsid w:val="00062997"/>
    <w:rsid w:val="00070A0E"/>
    <w:rsid w:val="00072738"/>
    <w:rsid w:val="00075670"/>
    <w:rsid w:val="00076866"/>
    <w:rsid w:val="00084916"/>
    <w:rsid w:val="000A2103"/>
    <w:rsid w:val="000A4261"/>
    <w:rsid w:val="000A7307"/>
    <w:rsid w:val="000C263F"/>
    <w:rsid w:val="000C336B"/>
    <w:rsid w:val="000D4E9F"/>
    <w:rsid w:val="000E207F"/>
    <w:rsid w:val="000E3FB7"/>
    <w:rsid w:val="000E722C"/>
    <w:rsid w:val="000F2DB7"/>
    <w:rsid w:val="000F7D2D"/>
    <w:rsid w:val="001007F8"/>
    <w:rsid w:val="00104B28"/>
    <w:rsid w:val="00120637"/>
    <w:rsid w:val="00125E96"/>
    <w:rsid w:val="00131740"/>
    <w:rsid w:val="00150844"/>
    <w:rsid w:val="001552B9"/>
    <w:rsid w:val="00164B6E"/>
    <w:rsid w:val="00166251"/>
    <w:rsid w:val="001733EB"/>
    <w:rsid w:val="00175E91"/>
    <w:rsid w:val="00177090"/>
    <w:rsid w:val="001848E1"/>
    <w:rsid w:val="00186A5F"/>
    <w:rsid w:val="00186B0C"/>
    <w:rsid w:val="00187467"/>
    <w:rsid w:val="001E12DA"/>
    <w:rsid w:val="001E76FA"/>
    <w:rsid w:val="001E772F"/>
    <w:rsid w:val="0021112A"/>
    <w:rsid w:val="00214D82"/>
    <w:rsid w:val="0021514C"/>
    <w:rsid w:val="00217838"/>
    <w:rsid w:val="00221B14"/>
    <w:rsid w:val="00236840"/>
    <w:rsid w:val="00236DFB"/>
    <w:rsid w:val="00237DBB"/>
    <w:rsid w:val="00241A24"/>
    <w:rsid w:val="00256575"/>
    <w:rsid w:val="00275DEF"/>
    <w:rsid w:val="002A273F"/>
    <w:rsid w:val="002D608B"/>
    <w:rsid w:val="002E060C"/>
    <w:rsid w:val="002E4ECF"/>
    <w:rsid w:val="002F3C63"/>
    <w:rsid w:val="0030184A"/>
    <w:rsid w:val="0031659F"/>
    <w:rsid w:val="003229CA"/>
    <w:rsid w:val="00322D50"/>
    <w:rsid w:val="00336F9B"/>
    <w:rsid w:val="0034469F"/>
    <w:rsid w:val="00347419"/>
    <w:rsid w:val="00350F16"/>
    <w:rsid w:val="00376602"/>
    <w:rsid w:val="00383FBD"/>
    <w:rsid w:val="00390E42"/>
    <w:rsid w:val="003A0A25"/>
    <w:rsid w:val="003A0C02"/>
    <w:rsid w:val="003A128A"/>
    <w:rsid w:val="003A2AA7"/>
    <w:rsid w:val="003B07BD"/>
    <w:rsid w:val="003B0FA5"/>
    <w:rsid w:val="003B57DC"/>
    <w:rsid w:val="003B5BD0"/>
    <w:rsid w:val="003C0408"/>
    <w:rsid w:val="003D6788"/>
    <w:rsid w:val="003E0213"/>
    <w:rsid w:val="003E1D80"/>
    <w:rsid w:val="003E3009"/>
    <w:rsid w:val="003F4DAC"/>
    <w:rsid w:val="003F667E"/>
    <w:rsid w:val="003F6ED8"/>
    <w:rsid w:val="003F7A2F"/>
    <w:rsid w:val="00410952"/>
    <w:rsid w:val="00426896"/>
    <w:rsid w:val="00426C02"/>
    <w:rsid w:val="00444A3B"/>
    <w:rsid w:val="00444ECA"/>
    <w:rsid w:val="00447850"/>
    <w:rsid w:val="00452D09"/>
    <w:rsid w:val="004737B2"/>
    <w:rsid w:val="00480159"/>
    <w:rsid w:val="00497923"/>
    <w:rsid w:val="004B1596"/>
    <w:rsid w:val="004E01B7"/>
    <w:rsid w:val="004E7285"/>
    <w:rsid w:val="004F32D1"/>
    <w:rsid w:val="005066A9"/>
    <w:rsid w:val="00512D2A"/>
    <w:rsid w:val="005145B9"/>
    <w:rsid w:val="00537FE1"/>
    <w:rsid w:val="005441A4"/>
    <w:rsid w:val="00544DC6"/>
    <w:rsid w:val="005464A3"/>
    <w:rsid w:val="0056783C"/>
    <w:rsid w:val="005808E1"/>
    <w:rsid w:val="00595B72"/>
    <w:rsid w:val="00596A87"/>
    <w:rsid w:val="005A406F"/>
    <w:rsid w:val="005A62E3"/>
    <w:rsid w:val="005A72ED"/>
    <w:rsid w:val="005B7D7A"/>
    <w:rsid w:val="005C771F"/>
    <w:rsid w:val="005D1A7F"/>
    <w:rsid w:val="005D5A9D"/>
    <w:rsid w:val="0060508D"/>
    <w:rsid w:val="00633919"/>
    <w:rsid w:val="00646C40"/>
    <w:rsid w:val="006477EF"/>
    <w:rsid w:val="00685F9C"/>
    <w:rsid w:val="006866E4"/>
    <w:rsid w:val="006872B9"/>
    <w:rsid w:val="00693014"/>
    <w:rsid w:val="006B431A"/>
    <w:rsid w:val="006B503A"/>
    <w:rsid w:val="006B7DA0"/>
    <w:rsid w:val="006C271A"/>
    <w:rsid w:val="006C3F1C"/>
    <w:rsid w:val="006C4D21"/>
    <w:rsid w:val="006D2B04"/>
    <w:rsid w:val="006E5F59"/>
    <w:rsid w:val="007332CD"/>
    <w:rsid w:val="00744610"/>
    <w:rsid w:val="007552FF"/>
    <w:rsid w:val="00774C0F"/>
    <w:rsid w:val="00776FE7"/>
    <w:rsid w:val="00780442"/>
    <w:rsid w:val="00782C21"/>
    <w:rsid w:val="007939B4"/>
    <w:rsid w:val="007A3B13"/>
    <w:rsid w:val="007B446C"/>
    <w:rsid w:val="007C6787"/>
    <w:rsid w:val="007E76DE"/>
    <w:rsid w:val="007F3A46"/>
    <w:rsid w:val="007F3E8E"/>
    <w:rsid w:val="008040D3"/>
    <w:rsid w:val="00830768"/>
    <w:rsid w:val="00837E20"/>
    <w:rsid w:val="00850251"/>
    <w:rsid w:val="0088444C"/>
    <w:rsid w:val="0088557F"/>
    <w:rsid w:val="008A47D6"/>
    <w:rsid w:val="008A7670"/>
    <w:rsid w:val="008F0287"/>
    <w:rsid w:val="008F3129"/>
    <w:rsid w:val="008F6BF2"/>
    <w:rsid w:val="009105F9"/>
    <w:rsid w:val="009219D5"/>
    <w:rsid w:val="00940BBB"/>
    <w:rsid w:val="009422AB"/>
    <w:rsid w:val="0095414F"/>
    <w:rsid w:val="00954B14"/>
    <w:rsid w:val="009579AA"/>
    <w:rsid w:val="009626FE"/>
    <w:rsid w:val="0097115E"/>
    <w:rsid w:val="00973950"/>
    <w:rsid w:val="00985FFE"/>
    <w:rsid w:val="00990B7F"/>
    <w:rsid w:val="0099566D"/>
    <w:rsid w:val="00995E66"/>
    <w:rsid w:val="009A6593"/>
    <w:rsid w:val="009D11D3"/>
    <w:rsid w:val="009D1B13"/>
    <w:rsid w:val="009E0762"/>
    <w:rsid w:val="009E6C9A"/>
    <w:rsid w:val="009F774A"/>
    <w:rsid w:val="00A16A03"/>
    <w:rsid w:val="00A27CCD"/>
    <w:rsid w:val="00A34B0B"/>
    <w:rsid w:val="00A445CC"/>
    <w:rsid w:val="00A564F8"/>
    <w:rsid w:val="00A741A4"/>
    <w:rsid w:val="00A749DC"/>
    <w:rsid w:val="00A80988"/>
    <w:rsid w:val="00A81468"/>
    <w:rsid w:val="00A96B92"/>
    <w:rsid w:val="00AB2E6A"/>
    <w:rsid w:val="00AC110E"/>
    <w:rsid w:val="00AC7F37"/>
    <w:rsid w:val="00AD696C"/>
    <w:rsid w:val="00AE041B"/>
    <w:rsid w:val="00AE3DCA"/>
    <w:rsid w:val="00AF0C01"/>
    <w:rsid w:val="00AF35E7"/>
    <w:rsid w:val="00AF45C6"/>
    <w:rsid w:val="00B10E39"/>
    <w:rsid w:val="00B132D6"/>
    <w:rsid w:val="00B211DB"/>
    <w:rsid w:val="00B214C0"/>
    <w:rsid w:val="00B43497"/>
    <w:rsid w:val="00B4715F"/>
    <w:rsid w:val="00B5687E"/>
    <w:rsid w:val="00B57301"/>
    <w:rsid w:val="00B6194F"/>
    <w:rsid w:val="00B735CD"/>
    <w:rsid w:val="00B87F8F"/>
    <w:rsid w:val="00B9712F"/>
    <w:rsid w:val="00BA34AF"/>
    <w:rsid w:val="00BA3807"/>
    <w:rsid w:val="00BA3CC8"/>
    <w:rsid w:val="00BB6ED9"/>
    <w:rsid w:val="00BC44B0"/>
    <w:rsid w:val="00BC6F1B"/>
    <w:rsid w:val="00BD519F"/>
    <w:rsid w:val="00BF62C9"/>
    <w:rsid w:val="00C11DD7"/>
    <w:rsid w:val="00C13232"/>
    <w:rsid w:val="00C21514"/>
    <w:rsid w:val="00C434DF"/>
    <w:rsid w:val="00C4562C"/>
    <w:rsid w:val="00C53DDB"/>
    <w:rsid w:val="00C62FC4"/>
    <w:rsid w:val="00C65658"/>
    <w:rsid w:val="00C80DE0"/>
    <w:rsid w:val="00CA209A"/>
    <w:rsid w:val="00CA491B"/>
    <w:rsid w:val="00CB062C"/>
    <w:rsid w:val="00CB35C6"/>
    <w:rsid w:val="00CB7AF6"/>
    <w:rsid w:val="00CC704D"/>
    <w:rsid w:val="00CD40A8"/>
    <w:rsid w:val="00CD5779"/>
    <w:rsid w:val="00CD7DC1"/>
    <w:rsid w:val="00D00A7A"/>
    <w:rsid w:val="00D04BBF"/>
    <w:rsid w:val="00D07ED6"/>
    <w:rsid w:val="00D1552F"/>
    <w:rsid w:val="00D20330"/>
    <w:rsid w:val="00D472C2"/>
    <w:rsid w:val="00D54342"/>
    <w:rsid w:val="00D63EED"/>
    <w:rsid w:val="00D766D0"/>
    <w:rsid w:val="00D76DB9"/>
    <w:rsid w:val="00D8075B"/>
    <w:rsid w:val="00D8545B"/>
    <w:rsid w:val="00D94F5C"/>
    <w:rsid w:val="00DC709F"/>
    <w:rsid w:val="00DD06EE"/>
    <w:rsid w:val="00DD71BB"/>
    <w:rsid w:val="00DE6F2C"/>
    <w:rsid w:val="00E1693F"/>
    <w:rsid w:val="00E206D3"/>
    <w:rsid w:val="00E37549"/>
    <w:rsid w:val="00E5688C"/>
    <w:rsid w:val="00E72487"/>
    <w:rsid w:val="00E80C33"/>
    <w:rsid w:val="00E91AF4"/>
    <w:rsid w:val="00EA44B5"/>
    <w:rsid w:val="00EA63DD"/>
    <w:rsid w:val="00ED4467"/>
    <w:rsid w:val="00EE7251"/>
    <w:rsid w:val="00F0092B"/>
    <w:rsid w:val="00F06919"/>
    <w:rsid w:val="00F11E22"/>
    <w:rsid w:val="00F1284E"/>
    <w:rsid w:val="00F31312"/>
    <w:rsid w:val="00F3170F"/>
    <w:rsid w:val="00F41DDA"/>
    <w:rsid w:val="00F6561F"/>
    <w:rsid w:val="00F74C04"/>
    <w:rsid w:val="00F83895"/>
    <w:rsid w:val="00F84168"/>
    <w:rsid w:val="00F95E2C"/>
    <w:rsid w:val="00FB6D1D"/>
    <w:rsid w:val="00FC4802"/>
    <w:rsid w:val="00FC565A"/>
    <w:rsid w:val="00FE245D"/>
    <w:rsid w:val="00FF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F393"/>
  <w15:docId w15:val="{2BE8459A-1433-4C51-BFBB-61232309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34469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4469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4469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C2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263F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B503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B7D7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EE7251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EE7251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EE7251"/>
    <w:rPr>
      <w:vertAlign w:val="superscript"/>
    </w:rPr>
  </w:style>
  <w:style w:type="character" w:styleId="ae">
    <w:name w:val="FollowedHyperlink"/>
    <w:basedOn w:val="a0"/>
    <w:uiPriority w:val="99"/>
    <w:semiHidden/>
    <w:unhideWhenUsed/>
    <w:rsid w:val="003B07BD"/>
    <w:rPr>
      <w:color w:val="954F72" w:themeColor="followedHyperlink"/>
      <w:u w:val="single"/>
    </w:rPr>
  </w:style>
  <w:style w:type="paragraph" w:customStyle="1" w:styleId="Default">
    <w:name w:val="Default"/>
    <w:rsid w:val="00B10E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82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805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DACC2-7B32-4B97-8E0E-C03D4762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 Алексей Сергеевич</dc:creator>
  <cp:lastModifiedBy>Анищенко Виктория Витальевна</cp:lastModifiedBy>
  <cp:revision>2</cp:revision>
  <cp:lastPrinted>2024-09-17T07:47:00Z</cp:lastPrinted>
  <dcterms:created xsi:type="dcterms:W3CDTF">2024-09-26T10:24:00Z</dcterms:created>
  <dcterms:modified xsi:type="dcterms:W3CDTF">2024-09-26T10:24:00Z</dcterms:modified>
</cp:coreProperties>
</file>