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A159C" w14:textId="77777777" w:rsidR="00FC565A" w:rsidRDefault="00FC565A" w:rsidP="006B503A">
      <w:pPr>
        <w:spacing w:after="0" w:line="240" w:lineRule="auto"/>
        <w:rPr>
          <w:rFonts w:ascii="Segoe UI" w:eastAsia="Times New Roman" w:hAnsi="Segoe UI" w:cs="Segoe UI"/>
          <w:b/>
          <w:color w:val="3D4146"/>
          <w:sz w:val="28"/>
          <w:szCs w:val="28"/>
          <w:lang w:eastAsia="ru-RU"/>
        </w:rPr>
      </w:pPr>
    </w:p>
    <w:p w14:paraId="437BE1BB" w14:textId="77777777" w:rsidR="006B503A" w:rsidRPr="00B214C0" w:rsidRDefault="00B132D6" w:rsidP="006B503A">
      <w:pPr>
        <w:spacing w:after="0" w:line="240" w:lineRule="auto"/>
        <w:rPr>
          <w:rFonts w:ascii="Segoe UI" w:eastAsia="Times New Roman" w:hAnsi="Segoe UI" w:cs="Segoe UI"/>
          <w:b/>
          <w:color w:val="3D4146"/>
          <w:sz w:val="28"/>
          <w:szCs w:val="28"/>
          <w:lang w:eastAsia="ru-RU"/>
        </w:rPr>
      </w:pPr>
      <w:r w:rsidRPr="00B214C0">
        <w:rPr>
          <w:b/>
          <w:noProof/>
          <w:lang w:eastAsia="ru-RU"/>
        </w:rPr>
        <w:drawing>
          <wp:inline distT="0" distB="0" distL="0" distR="0" wp14:anchorId="446943EC" wp14:editId="155F958B">
            <wp:extent cx="2514600" cy="923628"/>
            <wp:effectExtent l="0" t="0" r="0" b="0"/>
            <wp:docPr id="3" name="Рисунок 3" descr="C:\Users\BaranovAS\Desktop\3 Альбомная ориен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anovAS\Desktop\3 Альбомная ориентац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359" cy="10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F9788" w14:textId="77777777" w:rsidR="009D1B13" w:rsidRPr="00B214C0" w:rsidRDefault="009D1B13" w:rsidP="00B214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59B4F2A7" w14:textId="77777777" w:rsidR="0021514C" w:rsidRPr="00BC4243" w:rsidRDefault="0021514C" w:rsidP="00BC42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DCDDDFE" w14:textId="77777777" w:rsidR="00BC4243" w:rsidRPr="00BC4243" w:rsidRDefault="00BC4243" w:rsidP="00BC4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243">
        <w:rPr>
          <w:rFonts w:ascii="Times New Roman" w:hAnsi="Times New Roman" w:cs="Times New Roman"/>
          <w:b/>
          <w:sz w:val="28"/>
          <w:szCs w:val="28"/>
        </w:rPr>
        <w:t>Как снять с учёта несуществующий объект недвижимости</w:t>
      </w:r>
    </w:p>
    <w:p w14:paraId="2DCA2447" w14:textId="77777777" w:rsidR="00BC4243" w:rsidRPr="00BC4243" w:rsidRDefault="00BC4243" w:rsidP="00BC42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4243">
        <w:rPr>
          <w:rFonts w:ascii="Times New Roman" w:hAnsi="Times New Roman" w:cs="Times New Roman"/>
          <w:sz w:val="28"/>
          <w:szCs w:val="28"/>
        </w:rPr>
        <w:t>Объект недвижимости, который был снесён, уничтожен, разрушен или не существует по другим причинам, подлежит снятию с государственного кадастрового учёта. Ведь право на объект недвижимости не может существовать в отсутствии самого объекта.</w:t>
      </w:r>
    </w:p>
    <w:p w14:paraId="3EDE8AD0" w14:textId="77777777" w:rsidR="00BC4243" w:rsidRPr="00BC4243" w:rsidRDefault="00BC4243" w:rsidP="00BC42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4243">
        <w:rPr>
          <w:rFonts w:ascii="Times New Roman" w:hAnsi="Times New Roman" w:cs="Times New Roman"/>
          <w:sz w:val="28"/>
          <w:szCs w:val="28"/>
        </w:rPr>
        <w:t xml:space="preserve">Первым шагом для снятия с кадастрового учета объекта недвижимости, прекратившего свое существование, станет обращение к кадастровому инженеру. Он подготовит акт обследования, подтверждающий факт прекращения существования объекта недвижимости. </w:t>
      </w:r>
    </w:p>
    <w:p w14:paraId="7A80314A" w14:textId="77777777" w:rsidR="00BC4243" w:rsidRPr="00BC4243" w:rsidRDefault="00BC4243" w:rsidP="00BC42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4243">
        <w:rPr>
          <w:rFonts w:ascii="Times New Roman" w:hAnsi="Times New Roman" w:cs="Times New Roman"/>
          <w:sz w:val="28"/>
          <w:szCs w:val="28"/>
        </w:rPr>
        <w:t>Также необходимо представить:</w:t>
      </w:r>
    </w:p>
    <w:p w14:paraId="22EFDB05" w14:textId="77777777" w:rsidR="00BC4243" w:rsidRPr="00BC4243" w:rsidRDefault="00BC4243" w:rsidP="00BC4243">
      <w:pPr>
        <w:rPr>
          <w:rFonts w:ascii="Times New Roman" w:hAnsi="Times New Roman" w:cs="Times New Roman"/>
          <w:sz w:val="28"/>
          <w:szCs w:val="28"/>
        </w:rPr>
      </w:pPr>
      <w:r w:rsidRPr="00BC4243">
        <w:rPr>
          <w:rFonts w:ascii="Times New Roman" w:hAnsi="Times New Roman" w:cs="Times New Roman"/>
          <w:sz w:val="28"/>
          <w:szCs w:val="28"/>
        </w:rPr>
        <w:t xml:space="preserve">- заявление о снятии с учета объекта недвижимости. Такое заявление вправе представить собственник объекта недвижимости или собственник земельного участка, на котором был расположен объект недвижимости. Важно! Если у объекта несколько собственников, то заявление подается всеми правообладателями. </w:t>
      </w:r>
    </w:p>
    <w:p w14:paraId="66B22176" w14:textId="77777777" w:rsidR="00BC4243" w:rsidRPr="00BC4243" w:rsidRDefault="00BC4243" w:rsidP="00BC4243">
      <w:pPr>
        <w:rPr>
          <w:rFonts w:ascii="Times New Roman" w:hAnsi="Times New Roman" w:cs="Times New Roman"/>
          <w:sz w:val="28"/>
          <w:szCs w:val="28"/>
        </w:rPr>
      </w:pPr>
      <w:r w:rsidRPr="00BC4243">
        <w:rPr>
          <w:rFonts w:ascii="Times New Roman" w:hAnsi="Times New Roman" w:cs="Times New Roman"/>
          <w:sz w:val="28"/>
          <w:szCs w:val="28"/>
        </w:rPr>
        <w:t>- правоустанавливающие документы на объект недвижимости, подлежащий снятию с кадастрового учета. Такие документы необходимы, если права на объект не были зарегистрированы в ЕГРН;</w:t>
      </w:r>
    </w:p>
    <w:p w14:paraId="5ABA931E" w14:textId="77777777" w:rsidR="00BC4243" w:rsidRPr="00BC4243" w:rsidRDefault="00BC4243" w:rsidP="00BC4243">
      <w:pPr>
        <w:rPr>
          <w:rFonts w:ascii="Times New Roman" w:hAnsi="Times New Roman" w:cs="Times New Roman"/>
          <w:sz w:val="28"/>
          <w:szCs w:val="28"/>
        </w:rPr>
      </w:pPr>
      <w:r w:rsidRPr="00BC4243">
        <w:rPr>
          <w:rFonts w:ascii="Times New Roman" w:hAnsi="Times New Roman" w:cs="Times New Roman"/>
          <w:sz w:val="28"/>
          <w:szCs w:val="28"/>
        </w:rPr>
        <w:t>- судебное решение. Оно понадобится, если объект снимается с учета по    решению суда.</w:t>
      </w:r>
    </w:p>
    <w:p w14:paraId="42AACB47" w14:textId="77777777" w:rsidR="00BC4243" w:rsidRPr="00BC4243" w:rsidRDefault="00BC4243" w:rsidP="00BC4243">
      <w:pPr>
        <w:rPr>
          <w:rFonts w:ascii="Times New Roman" w:hAnsi="Times New Roman" w:cs="Times New Roman"/>
          <w:sz w:val="28"/>
          <w:szCs w:val="28"/>
        </w:rPr>
      </w:pPr>
      <w:r w:rsidRPr="00BC4243">
        <w:rPr>
          <w:rFonts w:ascii="Times New Roman" w:hAnsi="Times New Roman" w:cs="Times New Roman"/>
          <w:sz w:val="28"/>
          <w:szCs w:val="28"/>
        </w:rPr>
        <w:t>- акт обследования от кадастрового инженера</w:t>
      </w:r>
    </w:p>
    <w:p w14:paraId="2D45336B" w14:textId="77777777" w:rsidR="00BC4243" w:rsidRPr="00BC4243" w:rsidRDefault="00BC4243" w:rsidP="00BC42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4243">
        <w:rPr>
          <w:rFonts w:ascii="Times New Roman" w:hAnsi="Times New Roman" w:cs="Times New Roman"/>
          <w:sz w:val="28"/>
          <w:szCs w:val="28"/>
        </w:rPr>
        <w:t xml:space="preserve">Заявление и комплект документов для снятия с учёта объекта недвижимости можно подать как при личном обращении через МФЦ, так и в электронном виде через единый портал государственных и муниципальных услуг, официальный сайт Росреестра. </w:t>
      </w:r>
    </w:p>
    <w:p w14:paraId="52D2546E" w14:textId="77777777" w:rsidR="00BC4243" w:rsidRPr="00BC4243" w:rsidRDefault="00BC4243" w:rsidP="00BC42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4243">
        <w:rPr>
          <w:rFonts w:ascii="Times New Roman" w:hAnsi="Times New Roman" w:cs="Times New Roman"/>
          <w:sz w:val="28"/>
          <w:szCs w:val="28"/>
        </w:rPr>
        <w:t>За снятие с кадастрового учета объекта недвижимости и регистрацию прекращения права на объект, прекративший свое существование, государственная пошлина не взимается.</w:t>
      </w:r>
    </w:p>
    <w:p w14:paraId="69FDE184" w14:textId="77777777" w:rsidR="0021514C" w:rsidRPr="00BC4243" w:rsidRDefault="00BC4243" w:rsidP="00BC4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C4243">
        <w:rPr>
          <w:rFonts w:ascii="Times New Roman" w:hAnsi="Times New Roman" w:cs="Times New Roman"/>
          <w:sz w:val="28"/>
          <w:szCs w:val="28"/>
        </w:rPr>
        <w:t xml:space="preserve">Отметим, что снятие с государственного кадастрового учета и прекращения прав на объект в случае боевых действий и (или) в связи с наступлением </w:t>
      </w:r>
      <w:r w:rsidRPr="00BC4243">
        <w:rPr>
          <w:rFonts w:ascii="Times New Roman" w:hAnsi="Times New Roman" w:cs="Times New Roman"/>
          <w:sz w:val="28"/>
          <w:szCs w:val="28"/>
        </w:rPr>
        <w:lastRenderedPageBreak/>
        <w:t>чрезвычайной ситуации осуществляется без подготовки и представления акта обследования в орган регистрации прав, на основании заявления органа государственной власти, органа местного самоуправления.</w:t>
      </w:r>
    </w:p>
    <w:p w14:paraId="4BC171D3" w14:textId="77777777"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57388291" w14:textId="77777777"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2DF5E97E" w14:textId="77777777"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4E0B4111" w14:textId="77777777" w:rsidR="00C63094" w:rsidRPr="006A6BAD" w:rsidRDefault="00C63094" w:rsidP="00B9712F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14:paraId="20CC0F28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14:paraId="4F6E2D2C" w14:textId="77777777" w:rsidR="00E067CA" w:rsidRDefault="00E067CA" w:rsidP="00B9712F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14:paraId="50C7E14D" w14:textId="77777777" w:rsidR="00E067CA" w:rsidRDefault="00E067CA" w:rsidP="00B9712F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14:paraId="1F1B2B87" w14:textId="77777777" w:rsidR="00E067CA" w:rsidRDefault="00E067CA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7061AABD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6DE0068C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46682CA8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2586165B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24145510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3B0FFC89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6F57F6AC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1C9F1BB3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1EF65535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6B2F880D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19834499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5BEB6E62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71F68668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198F37B3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26588181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2C6D0389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6D2D7828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04678B20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1350F004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2314956F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67B57DD7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38A99BFD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5DD20E8D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5E8528AA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3575DBBF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057C0E00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0331C0CA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26BDADFF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55C8D459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14873A78" w14:textId="77777777" w:rsidR="00640D0C" w:rsidRDefault="00640D0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22DAC2CC" w14:textId="77777777" w:rsidR="00640D0C" w:rsidRDefault="00640D0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3D6FBE3D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02E1F17F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30FA459E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0C4D85E3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15160486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08B83EDB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1F50178D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5EA43458" w14:textId="77777777" w:rsidR="00C63094" w:rsidRDefault="00C63094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5C78EFAE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268FCCA4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75AA6EAA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26646DB7" w14:textId="77777777" w:rsidR="00BC4243" w:rsidRDefault="00BC424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75D1C5FE" w14:textId="77777777"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145B9">
        <w:rPr>
          <w:sz w:val="20"/>
          <w:szCs w:val="20"/>
        </w:rPr>
        <w:t>Пресс-служба Управления Росреестра по Смоленской области</w:t>
      </w:r>
    </w:p>
    <w:p w14:paraId="0BA58A2D" w14:textId="77777777"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5145B9">
        <w:rPr>
          <w:sz w:val="20"/>
          <w:szCs w:val="20"/>
        </w:rPr>
        <w:t>Тел</w:t>
      </w:r>
      <w:r w:rsidR="00426C02">
        <w:rPr>
          <w:sz w:val="20"/>
          <w:szCs w:val="20"/>
          <w:lang w:val="en-US"/>
        </w:rPr>
        <w:t>.: (4812) 35-12-37</w:t>
      </w:r>
    </w:p>
    <w:p w14:paraId="68B29F36" w14:textId="77777777"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en-US"/>
        </w:rPr>
      </w:pPr>
      <w:r w:rsidRPr="005145B9">
        <w:rPr>
          <w:sz w:val="20"/>
          <w:szCs w:val="20"/>
          <w:lang w:val="en-US"/>
        </w:rPr>
        <w:t>E-mail: rosreestr.67region@bk.ru, 67_upr@rosreestr.ru</w:t>
      </w:r>
    </w:p>
    <w:p w14:paraId="2792C3AB" w14:textId="77777777" w:rsidR="0031659F" w:rsidRPr="005145B9" w:rsidRDefault="00B9712F" w:rsidP="003F6ED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145B9">
        <w:rPr>
          <w:sz w:val="20"/>
          <w:szCs w:val="20"/>
        </w:rPr>
        <w:t>Адрес: 214025, г. Смоленск, ул. Полтавская, д. 8</w:t>
      </w:r>
    </w:p>
    <w:sectPr w:rsidR="0031659F" w:rsidRPr="005145B9" w:rsidSect="006D2B0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CEE59" w14:textId="77777777" w:rsidR="00091A4F" w:rsidRDefault="00091A4F" w:rsidP="0034469F">
      <w:pPr>
        <w:spacing w:after="0" w:line="240" w:lineRule="auto"/>
      </w:pPr>
      <w:r>
        <w:separator/>
      </w:r>
    </w:p>
  </w:endnote>
  <w:endnote w:type="continuationSeparator" w:id="0">
    <w:p w14:paraId="11BDB3A6" w14:textId="77777777" w:rsidR="00091A4F" w:rsidRDefault="00091A4F" w:rsidP="0034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8ED43" w14:textId="77777777" w:rsidR="00091A4F" w:rsidRDefault="00091A4F" w:rsidP="0034469F">
      <w:pPr>
        <w:spacing w:after="0" w:line="240" w:lineRule="auto"/>
      </w:pPr>
      <w:r>
        <w:separator/>
      </w:r>
    </w:p>
  </w:footnote>
  <w:footnote w:type="continuationSeparator" w:id="0">
    <w:p w14:paraId="113A3AB1" w14:textId="77777777" w:rsidR="00091A4F" w:rsidRDefault="00091A4F" w:rsidP="0034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56EB5"/>
    <w:multiLevelType w:val="hybridMultilevel"/>
    <w:tmpl w:val="BE86BCE8"/>
    <w:lvl w:ilvl="0" w:tplc="5E9864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572A54"/>
    <w:multiLevelType w:val="hybridMultilevel"/>
    <w:tmpl w:val="D7AA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8030">
    <w:abstractNumId w:val="0"/>
  </w:num>
  <w:num w:numId="2" w16cid:durableId="805009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51"/>
    <w:rsid w:val="0000307B"/>
    <w:rsid w:val="0000578F"/>
    <w:rsid w:val="00007E6E"/>
    <w:rsid w:val="00017579"/>
    <w:rsid w:val="000277FF"/>
    <w:rsid w:val="00036F37"/>
    <w:rsid w:val="000456CD"/>
    <w:rsid w:val="0004675D"/>
    <w:rsid w:val="0005027F"/>
    <w:rsid w:val="0005163B"/>
    <w:rsid w:val="000577B6"/>
    <w:rsid w:val="00062997"/>
    <w:rsid w:val="00070A0E"/>
    <w:rsid w:val="00072738"/>
    <w:rsid w:val="00075670"/>
    <w:rsid w:val="00084916"/>
    <w:rsid w:val="00091A4F"/>
    <w:rsid w:val="000A2103"/>
    <w:rsid w:val="000A4261"/>
    <w:rsid w:val="000A7307"/>
    <w:rsid w:val="000C263F"/>
    <w:rsid w:val="000C336B"/>
    <w:rsid w:val="000D4E9F"/>
    <w:rsid w:val="000E207F"/>
    <w:rsid w:val="000E3FB7"/>
    <w:rsid w:val="000E722C"/>
    <w:rsid w:val="000F2DB7"/>
    <w:rsid w:val="000F7D2D"/>
    <w:rsid w:val="001007F8"/>
    <w:rsid w:val="00104B28"/>
    <w:rsid w:val="00120637"/>
    <w:rsid w:val="00125E96"/>
    <w:rsid w:val="00131740"/>
    <w:rsid w:val="00150844"/>
    <w:rsid w:val="001552B9"/>
    <w:rsid w:val="00164B6E"/>
    <w:rsid w:val="00166251"/>
    <w:rsid w:val="001733EB"/>
    <w:rsid w:val="00175E91"/>
    <w:rsid w:val="00177090"/>
    <w:rsid w:val="001848E1"/>
    <w:rsid w:val="00186A5F"/>
    <w:rsid w:val="00186B0C"/>
    <w:rsid w:val="00187467"/>
    <w:rsid w:val="001E12DA"/>
    <w:rsid w:val="001E76FA"/>
    <w:rsid w:val="001E772F"/>
    <w:rsid w:val="0021112A"/>
    <w:rsid w:val="00214D82"/>
    <w:rsid w:val="0021514C"/>
    <w:rsid w:val="00217838"/>
    <w:rsid w:val="00221B14"/>
    <w:rsid w:val="00236840"/>
    <w:rsid w:val="00236DFB"/>
    <w:rsid w:val="00237DBB"/>
    <w:rsid w:val="00241A24"/>
    <w:rsid w:val="00256575"/>
    <w:rsid w:val="00275DEF"/>
    <w:rsid w:val="002A273F"/>
    <w:rsid w:val="002D608B"/>
    <w:rsid w:val="002E060C"/>
    <w:rsid w:val="002E4ECF"/>
    <w:rsid w:val="002F3C63"/>
    <w:rsid w:val="0030184A"/>
    <w:rsid w:val="00313D67"/>
    <w:rsid w:val="0031659F"/>
    <w:rsid w:val="003229CA"/>
    <w:rsid w:val="00322D50"/>
    <w:rsid w:val="00336F9B"/>
    <w:rsid w:val="0034469F"/>
    <w:rsid w:val="00347419"/>
    <w:rsid w:val="00350F16"/>
    <w:rsid w:val="00376602"/>
    <w:rsid w:val="00390E42"/>
    <w:rsid w:val="003A0A25"/>
    <w:rsid w:val="003A0C02"/>
    <w:rsid w:val="003A128A"/>
    <w:rsid w:val="003A2AA7"/>
    <w:rsid w:val="003B07BD"/>
    <w:rsid w:val="003B0FA5"/>
    <w:rsid w:val="003B57DC"/>
    <w:rsid w:val="003B5BD0"/>
    <w:rsid w:val="003C0408"/>
    <w:rsid w:val="003D6788"/>
    <w:rsid w:val="003E0213"/>
    <w:rsid w:val="003E1D80"/>
    <w:rsid w:val="003E3009"/>
    <w:rsid w:val="003F4DAC"/>
    <w:rsid w:val="003F667E"/>
    <w:rsid w:val="003F6ED8"/>
    <w:rsid w:val="003F7A2F"/>
    <w:rsid w:val="00410952"/>
    <w:rsid w:val="00426896"/>
    <w:rsid w:val="00426C02"/>
    <w:rsid w:val="00444A3B"/>
    <w:rsid w:val="00444ECA"/>
    <w:rsid w:val="00447850"/>
    <w:rsid w:val="00452D09"/>
    <w:rsid w:val="004737B2"/>
    <w:rsid w:val="00480159"/>
    <w:rsid w:val="00497923"/>
    <w:rsid w:val="004B1596"/>
    <w:rsid w:val="004E01B7"/>
    <w:rsid w:val="004E17CB"/>
    <w:rsid w:val="004E7285"/>
    <w:rsid w:val="004F32D1"/>
    <w:rsid w:val="005066A9"/>
    <w:rsid w:val="00512D2A"/>
    <w:rsid w:val="005145B9"/>
    <w:rsid w:val="00537FE1"/>
    <w:rsid w:val="005441A4"/>
    <w:rsid w:val="00544DC6"/>
    <w:rsid w:val="005464A3"/>
    <w:rsid w:val="0056783C"/>
    <w:rsid w:val="005808E1"/>
    <w:rsid w:val="00595B72"/>
    <w:rsid w:val="00596A87"/>
    <w:rsid w:val="005A406F"/>
    <w:rsid w:val="005A62E3"/>
    <w:rsid w:val="005A72ED"/>
    <w:rsid w:val="005B7D7A"/>
    <w:rsid w:val="005C771F"/>
    <w:rsid w:val="005D1A7F"/>
    <w:rsid w:val="005D5A9D"/>
    <w:rsid w:val="005E234B"/>
    <w:rsid w:val="005F1920"/>
    <w:rsid w:val="0060508D"/>
    <w:rsid w:val="00633919"/>
    <w:rsid w:val="00640D0C"/>
    <w:rsid w:val="00646C40"/>
    <w:rsid w:val="006477EF"/>
    <w:rsid w:val="00685F9C"/>
    <w:rsid w:val="006866E4"/>
    <w:rsid w:val="006872B9"/>
    <w:rsid w:val="00693014"/>
    <w:rsid w:val="006A6BAD"/>
    <w:rsid w:val="006B431A"/>
    <w:rsid w:val="006B503A"/>
    <w:rsid w:val="006B7DA0"/>
    <w:rsid w:val="006C271A"/>
    <w:rsid w:val="006C3F1C"/>
    <w:rsid w:val="006C4D21"/>
    <w:rsid w:val="006D2B04"/>
    <w:rsid w:val="006E5F59"/>
    <w:rsid w:val="00702F6F"/>
    <w:rsid w:val="007332CD"/>
    <w:rsid w:val="00744610"/>
    <w:rsid w:val="007552FF"/>
    <w:rsid w:val="00774C0F"/>
    <w:rsid w:val="00776FE7"/>
    <w:rsid w:val="00780442"/>
    <w:rsid w:val="00782C21"/>
    <w:rsid w:val="007939B4"/>
    <w:rsid w:val="007A3B13"/>
    <w:rsid w:val="007B446C"/>
    <w:rsid w:val="007C6787"/>
    <w:rsid w:val="007E76DE"/>
    <w:rsid w:val="007F3A46"/>
    <w:rsid w:val="007F3E8E"/>
    <w:rsid w:val="008040D3"/>
    <w:rsid w:val="00830768"/>
    <w:rsid w:val="00837E20"/>
    <w:rsid w:val="00850251"/>
    <w:rsid w:val="0088444C"/>
    <w:rsid w:val="0088557F"/>
    <w:rsid w:val="008A47D6"/>
    <w:rsid w:val="008A7670"/>
    <w:rsid w:val="008D54A8"/>
    <w:rsid w:val="008F0287"/>
    <w:rsid w:val="008F3129"/>
    <w:rsid w:val="008F6BF2"/>
    <w:rsid w:val="009105F9"/>
    <w:rsid w:val="009219D5"/>
    <w:rsid w:val="00927784"/>
    <w:rsid w:val="00940BBB"/>
    <w:rsid w:val="009422AB"/>
    <w:rsid w:val="0095414F"/>
    <w:rsid w:val="00954B14"/>
    <w:rsid w:val="009579AA"/>
    <w:rsid w:val="009626FE"/>
    <w:rsid w:val="0097115E"/>
    <w:rsid w:val="00973950"/>
    <w:rsid w:val="00985FFE"/>
    <w:rsid w:val="00990B7F"/>
    <w:rsid w:val="0099566D"/>
    <w:rsid w:val="00995E66"/>
    <w:rsid w:val="009A0EFD"/>
    <w:rsid w:val="009A6593"/>
    <w:rsid w:val="009D11D3"/>
    <w:rsid w:val="009D1B13"/>
    <w:rsid w:val="009E0762"/>
    <w:rsid w:val="009E6C9A"/>
    <w:rsid w:val="009F774A"/>
    <w:rsid w:val="00A16A03"/>
    <w:rsid w:val="00A17BF7"/>
    <w:rsid w:val="00A27CCD"/>
    <w:rsid w:val="00A34B0B"/>
    <w:rsid w:val="00A445CC"/>
    <w:rsid w:val="00A564F8"/>
    <w:rsid w:val="00A741A4"/>
    <w:rsid w:val="00A749DC"/>
    <w:rsid w:val="00A80988"/>
    <w:rsid w:val="00A81468"/>
    <w:rsid w:val="00AB2E6A"/>
    <w:rsid w:val="00AC110E"/>
    <w:rsid w:val="00AC7F37"/>
    <w:rsid w:val="00AD696C"/>
    <w:rsid w:val="00AE041B"/>
    <w:rsid w:val="00AE3DCA"/>
    <w:rsid w:val="00AF0C01"/>
    <w:rsid w:val="00AF35E7"/>
    <w:rsid w:val="00AF45C6"/>
    <w:rsid w:val="00B10E39"/>
    <w:rsid w:val="00B132D6"/>
    <w:rsid w:val="00B211DB"/>
    <w:rsid w:val="00B214C0"/>
    <w:rsid w:val="00B43497"/>
    <w:rsid w:val="00B4715F"/>
    <w:rsid w:val="00B5687E"/>
    <w:rsid w:val="00B57301"/>
    <w:rsid w:val="00B6194F"/>
    <w:rsid w:val="00B735CD"/>
    <w:rsid w:val="00B87F8F"/>
    <w:rsid w:val="00B9712F"/>
    <w:rsid w:val="00BA34AF"/>
    <w:rsid w:val="00BA3807"/>
    <w:rsid w:val="00BA3CC8"/>
    <w:rsid w:val="00BB4D29"/>
    <w:rsid w:val="00BB6ED9"/>
    <w:rsid w:val="00BC4243"/>
    <w:rsid w:val="00BC44B0"/>
    <w:rsid w:val="00BC6F1B"/>
    <w:rsid w:val="00BD519F"/>
    <w:rsid w:val="00BE2FBC"/>
    <w:rsid w:val="00BF62C9"/>
    <w:rsid w:val="00C11DD7"/>
    <w:rsid w:val="00C13232"/>
    <w:rsid w:val="00C16893"/>
    <w:rsid w:val="00C21514"/>
    <w:rsid w:val="00C31B40"/>
    <w:rsid w:val="00C434DF"/>
    <w:rsid w:val="00C4562C"/>
    <w:rsid w:val="00C53DDB"/>
    <w:rsid w:val="00C62FC4"/>
    <w:rsid w:val="00C63094"/>
    <w:rsid w:val="00C65658"/>
    <w:rsid w:val="00C80DE0"/>
    <w:rsid w:val="00CA209A"/>
    <w:rsid w:val="00CA491B"/>
    <w:rsid w:val="00CB062C"/>
    <w:rsid w:val="00CB35C6"/>
    <w:rsid w:val="00CB7AF6"/>
    <w:rsid w:val="00CC704D"/>
    <w:rsid w:val="00CD40A8"/>
    <w:rsid w:val="00CD5779"/>
    <w:rsid w:val="00CD7DC1"/>
    <w:rsid w:val="00D00A7A"/>
    <w:rsid w:val="00D03DEF"/>
    <w:rsid w:val="00D04BBF"/>
    <w:rsid w:val="00D07ED6"/>
    <w:rsid w:val="00D1552F"/>
    <w:rsid w:val="00D20330"/>
    <w:rsid w:val="00D472C2"/>
    <w:rsid w:val="00D54342"/>
    <w:rsid w:val="00D63EED"/>
    <w:rsid w:val="00D766D0"/>
    <w:rsid w:val="00D76DB9"/>
    <w:rsid w:val="00D8075B"/>
    <w:rsid w:val="00D8545B"/>
    <w:rsid w:val="00D94F5C"/>
    <w:rsid w:val="00DC709F"/>
    <w:rsid w:val="00DD06EE"/>
    <w:rsid w:val="00DD71BB"/>
    <w:rsid w:val="00E067CA"/>
    <w:rsid w:val="00E1693F"/>
    <w:rsid w:val="00E206D3"/>
    <w:rsid w:val="00E37549"/>
    <w:rsid w:val="00E5688C"/>
    <w:rsid w:val="00E72487"/>
    <w:rsid w:val="00E80C33"/>
    <w:rsid w:val="00E91AF4"/>
    <w:rsid w:val="00EA44B5"/>
    <w:rsid w:val="00EA63DD"/>
    <w:rsid w:val="00ED4467"/>
    <w:rsid w:val="00EE7251"/>
    <w:rsid w:val="00F0092B"/>
    <w:rsid w:val="00F06919"/>
    <w:rsid w:val="00F11E22"/>
    <w:rsid w:val="00F1284E"/>
    <w:rsid w:val="00F31312"/>
    <w:rsid w:val="00F3170F"/>
    <w:rsid w:val="00F41DDA"/>
    <w:rsid w:val="00F6561F"/>
    <w:rsid w:val="00F83895"/>
    <w:rsid w:val="00F84168"/>
    <w:rsid w:val="00F95E2C"/>
    <w:rsid w:val="00FB6D1D"/>
    <w:rsid w:val="00FC4802"/>
    <w:rsid w:val="00FC565A"/>
    <w:rsid w:val="00FE245D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73DB"/>
  <w15:docId w15:val="{2BE8459A-1433-4C51-BFBB-61232309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446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469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469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C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263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B503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B7D7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EE725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E7251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E7251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3B07BD"/>
    <w:rPr>
      <w:color w:val="954F72" w:themeColor="followedHyperlink"/>
      <w:u w:val="single"/>
    </w:rPr>
  </w:style>
  <w:style w:type="paragraph" w:customStyle="1" w:styleId="Default">
    <w:name w:val="Default"/>
    <w:rsid w:val="00B10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82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05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629D-6601-40E2-8000-69F0AB05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Алексей Сергеевич</dc:creator>
  <cp:lastModifiedBy>Анищенко Виктория Витальевна</cp:lastModifiedBy>
  <cp:revision>2</cp:revision>
  <cp:lastPrinted>2024-09-20T11:49:00Z</cp:lastPrinted>
  <dcterms:created xsi:type="dcterms:W3CDTF">2024-09-26T10:32:00Z</dcterms:created>
  <dcterms:modified xsi:type="dcterms:W3CDTF">2024-09-26T10:32:00Z</dcterms:modified>
</cp:coreProperties>
</file>