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C1C" w:rsidRPr="00AA4B3F" w:rsidRDefault="00AA4B3F" w:rsidP="00AA4B3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 Б Ъ Я В Л Е Н И Е</w:t>
      </w:r>
    </w:p>
    <w:p w:rsidR="00AA4B3F" w:rsidRPr="00AA4B3F" w:rsidRDefault="00AA4B3F" w:rsidP="00AA4B3F">
      <w:pPr>
        <w:jc w:val="both"/>
        <w:rPr>
          <w:rFonts w:ascii="Times New Roman" w:hAnsi="Times New Roman" w:cs="Times New Roman"/>
          <w:sz w:val="28"/>
          <w:szCs w:val="28"/>
        </w:rPr>
      </w:pPr>
      <w:r w:rsidRPr="00AA4B3F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«Починковский район» Смоленской области информирует,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B3F">
        <w:rPr>
          <w:rFonts w:ascii="Times New Roman" w:hAnsi="Times New Roman" w:cs="Times New Roman"/>
          <w:sz w:val="28"/>
          <w:szCs w:val="28"/>
        </w:rPr>
        <w:t>Департамент инвестиционного развития Смоленской области запустил опрос предпринимателей о влиянии ограничительных мер по противодействию распространению коронавирусной инфекции (COVID-19). </w:t>
      </w:r>
    </w:p>
    <w:p w:rsidR="00AA4B3F" w:rsidRPr="00AA4B3F" w:rsidRDefault="00AA4B3F" w:rsidP="00AA4B3F">
      <w:pPr>
        <w:jc w:val="both"/>
        <w:rPr>
          <w:rFonts w:ascii="Times New Roman" w:hAnsi="Times New Roman" w:cs="Times New Roman"/>
          <w:sz w:val="28"/>
          <w:szCs w:val="28"/>
        </w:rPr>
      </w:pPr>
      <w:r w:rsidRPr="00AA4B3F">
        <w:rPr>
          <w:rFonts w:ascii="Times New Roman" w:hAnsi="Times New Roman" w:cs="Times New Roman"/>
          <w:sz w:val="28"/>
          <w:szCs w:val="28"/>
        </w:rPr>
        <w:t>Каждый предприниматель может указать наиболее значимую проблему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A4B3F">
        <w:rPr>
          <w:rFonts w:ascii="Times New Roman" w:hAnsi="Times New Roman" w:cs="Times New Roman"/>
          <w:sz w:val="28"/>
          <w:szCs w:val="28"/>
        </w:rPr>
        <w:t xml:space="preserve"> с которой столкнулся бизнес, описать необходимые меры государственной поддержки, а также указать на «болевые точки», выявленные в связи со сложившейся ситуацией. </w:t>
      </w:r>
    </w:p>
    <w:p w:rsidR="00AA4B3F" w:rsidRPr="00AA4B3F" w:rsidRDefault="00AA4B3F" w:rsidP="00AA4B3F">
      <w:pPr>
        <w:jc w:val="both"/>
        <w:rPr>
          <w:rFonts w:ascii="Times New Roman" w:hAnsi="Times New Roman" w:cs="Times New Roman"/>
          <w:sz w:val="28"/>
          <w:szCs w:val="28"/>
        </w:rPr>
      </w:pPr>
      <w:r w:rsidRPr="00AA4B3F">
        <w:rPr>
          <w:rFonts w:ascii="Times New Roman" w:hAnsi="Times New Roman" w:cs="Times New Roman"/>
          <w:sz w:val="28"/>
          <w:szCs w:val="28"/>
        </w:rPr>
        <w:t>Пройти опрос можно по </w:t>
      </w:r>
      <w:hyperlink r:id="rId7" w:history="1">
        <w:r w:rsidRPr="00AA4B3F">
          <w:rPr>
            <w:rStyle w:val="a3"/>
            <w:rFonts w:ascii="Times New Roman" w:hAnsi="Times New Roman" w:cs="Times New Roman"/>
            <w:sz w:val="28"/>
            <w:szCs w:val="28"/>
          </w:rPr>
          <w:t>ссылке</w:t>
        </w:r>
      </w:hyperlink>
      <w:r w:rsidRPr="00AA4B3F">
        <w:rPr>
          <w:rFonts w:ascii="Times New Roman" w:hAnsi="Times New Roman" w:cs="Times New Roman"/>
          <w:sz w:val="28"/>
          <w:szCs w:val="28"/>
        </w:rPr>
        <w:t>.</w:t>
      </w:r>
    </w:p>
    <w:p w:rsidR="00AA4B3F" w:rsidRPr="00AA4B3F" w:rsidRDefault="00AA4B3F" w:rsidP="00AA4B3F">
      <w:pPr>
        <w:jc w:val="both"/>
        <w:rPr>
          <w:rFonts w:ascii="Times New Roman" w:hAnsi="Times New Roman" w:cs="Times New Roman"/>
          <w:sz w:val="28"/>
          <w:szCs w:val="28"/>
        </w:rPr>
      </w:pPr>
      <w:r w:rsidRPr="00AA4B3F">
        <w:rPr>
          <w:rFonts w:ascii="Times New Roman" w:hAnsi="Times New Roman" w:cs="Times New Roman"/>
          <w:sz w:val="28"/>
          <w:szCs w:val="28"/>
        </w:rPr>
        <w:t>Напомним, что в Смоленской области запущена </w:t>
      </w:r>
      <w:hyperlink r:id="rId8" w:history="1">
        <w:r w:rsidRPr="00AA4B3F">
          <w:rPr>
            <w:rStyle w:val="a3"/>
            <w:rFonts w:ascii="Times New Roman" w:hAnsi="Times New Roman" w:cs="Times New Roman"/>
            <w:sz w:val="28"/>
            <w:szCs w:val="28"/>
          </w:rPr>
          <w:t>горячая линия для предпринимателей</w:t>
        </w:r>
      </w:hyperlink>
      <w:r w:rsidRPr="00AA4B3F">
        <w:rPr>
          <w:rFonts w:ascii="Times New Roman" w:hAnsi="Times New Roman" w:cs="Times New Roman"/>
          <w:sz w:val="28"/>
          <w:szCs w:val="28"/>
        </w:rPr>
        <w:t>. Всю интересующую информацию по вопросам, связанным с введением режима повышенной готовности в связи с коронавирусной инфекции COVID-19, можно получить по телефону +7 (4812) 63-80-38 (доб. 1)</w:t>
      </w:r>
    </w:p>
    <w:p w:rsidR="00AA4B3F" w:rsidRDefault="00AA4B3F"/>
    <w:sectPr w:rsidR="00AA4B3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AA8" w:rsidRDefault="00E43AA8" w:rsidP="00EC33AD">
      <w:pPr>
        <w:spacing w:after="0" w:line="240" w:lineRule="auto"/>
      </w:pPr>
      <w:r>
        <w:separator/>
      </w:r>
    </w:p>
  </w:endnote>
  <w:endnote w:type="continuationSeparator" w:id="0">
    <w:p w:rsidR="00E43AA8" w:rsidRDefault="00E43AA8" w:rsidP="00EC3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3AD" w:rsidRPr="00EC33AD" w:rsidRDefault="00EC33AD">
    <w:pPr>
      <w:pStyle w:val="a6"/>
      <w:rPr>
        <w:sz w:val="16"/>
      </w:rPr>
    </w:pPr>
    <w:r>
      <w:rPr>
        <w:sz w:val="16"/>
      </w:rPr>
      <w:t>Рег. № исх-0197 от 09.04.2020, Подписано ЭП: Сидоренкова Валентина Владимировна, начальник 09.04.2020 11:26:33,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AA8" w:rsidRDefault="00E43AA8" w:rsidP="00EC33AD">
      <w:pPr>
        <w:spacing w:after="0" w:line="240" w:lineRule="auto"/>
      </w:pPr>
      <w:r>
        <w:separator/>
      </w:r>
    </w:p>
  </w:footnote>
  <w:footnote w:type="continuationSeparator" w:id="0">
    <w:p w:rsidR="00E43AA8" w:rsidRDefault="00E43AA8" w:rsidP="00EC33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B3F"/>
    <w:rsid w:val="003E590F"/>
    <w:rsid w:val="00802C1C"/>
    <w:rsid w:val="00AA4B3F"/>
    <w:rsid w:val="00E43AA8"/>
    <w:rsid w:val="00EC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4B3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C3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33AD"/>
  </w:style>
  <w:style w:type="paragraph" w:styleId="a6">
    <w:name w:val="footer"/>
    <w:basedOn w:val="a"/>
    <w:link w:val="a7"/>
    <w:uiPriority w:val="99"/>
    <w:unhideWhenUsed/>
    <w:rsid w:val="00EC3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33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4B3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C3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33AD"/>
  </w:style>
  <w:style w:type="paragraph" w:styleId="a6">
    <w:name w:val="footer"/>
    <w:basedOn w:val="a"/>
    <w:link w:val="a7"/>
    <w:uiPriority w:val="99"/>
    <w:unhideWhenUsed/>
    <w:rsid w:val="00EC3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33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9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olinvest.com/news/5333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KAbagYKlb92QGbrXdkaP3tMFsRrOA8js9YmSnS29I3k/ed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 Наталья Александровна</dc:creator>
  <cp:lastModifiedBy>СисАдм</cp:lastModifiedBy>
  <cp:revision>2</cp:revision>
  <dcterms:created xsi:type="dcterms:W3CDTF">2020-04-09T14:26:00Z</dcterms:created>
  <dcterms:modified xsi:type="dcterms:W3CDTF">2020-04-09T14:26:00Z</dcterms:modified>
</cp:coreProperties>
</file>