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6" w:rsidRDefault="00F56AF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РЕЕСТР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CA7223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="00A94A0B">
        <w:rPr>
          <w:rFonts w:ascii="Times New Roman" w:hAnsi="Times New Roman" w:cs="Times New Roman"/>
          <w:sz w:val="28"/>
          <w:szCs w:val="28"/>
        </w:rPr>
        <w:t xml:space="preserve"> </w:t>
      </w:r>
      <w:r w:rsidR="00A926A6">
        <w:rPr>
          <w:rFonts w:ascii="Times New Roman" w:hAnsi="Times New Roman" w:cs="Times New Roman"/>
          <w:sz w:val="28"/>
          <w:szCs w:val="28"/>
        </w:rPr>
        <w:t>201</w:t>
      </w:r>
      <w:r w:rsidR="00D05D35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2517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1069" w:rsidRPr="00C94AAB" w:rsidTr="00C94AAB">
        <w:tc>
          <w:tcPr>
            <w:tcW w:w="646" w:type="dxa"/>
          </w:tcPr>
          <w:p w:rsidR="006C1069" w:rsidRDefault="0040434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6C1069" w:rsidRDefault="006C1069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C1069" w:rsidRDefault="006C1069" w:rsidP="00CA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</w:t>
            </w:r>
            <w:r w:rsidR="00CA7223">
              <w:rPr>
                <w:rFonts w:ascii="Times New Roman" w:hAnsi="Times New Roman" w:cs="Times New Roman"/>
                <w:sz w:val="24"/>
                <w:szCs w:val="24"/>
              </w:rPr>
              <w:t>дивидуального жилого дома,  пер. Ленина, д.17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223"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</w:t>
            </w:r>
          </w:p>
        </w:tc>
        <w:tc>
          <w:tcPr>
            <w:tcW w:w="1427" w:type="dxa"/>
          </w:tcPr>
          <w:p w:rsidR="006C1069" w:rsidRDefault="00CA7223" w:rsidP="00CA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C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106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6C1069" w:rsidRPr="0006245F" w:rsidRDefault="006C1069" w:rsidP="00CA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</w:t>
            </w:r>
            <w:r w:rsidR="00CA72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1069" w:rsidRPr="00C94AAB" w:rsidTr="00C94AAB">
        <w:tc>
          <w:tcPr>
            <w:tcW w:w="646" w:type="dxa"/>
          </w:tcPr>
          <w:p w:rsidR="006C1069" w:rsidRDefault="0040434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6C1069" w:rsidRDefault="006C1069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C1069" w:rsidRPr="00C94AAB" w:rsidRDefault="00CA7223" w:rsidP="00CA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</w:t>
            </w:r>
            <w:r w:rsidR="006C1069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106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Васьково, Васьковское</w:t>
            </w:r>
            <w:r w:rsidR="006C10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  поселение Починковский  район, Смоленская область</w:t>
            </w:r>
          </w:p>
        </w:tc>
        <w:tc>
          <w:tcPr>
            <w:tcW w:w="1427" w:type="dxa"/>
          </w:tcPr>
          <w:p w:rsidR="006C1069" w:rsidRDefault="006C1069" w:rsidP="00CA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72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6C1069" w:rsidRPr="0006245F" w:rsidRDefault="00CA7223" w:rsidP="00CA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№10</w:t>
            </w:r>
          </w:p>
        </w:tc>
      </w:tr>
      <w:tr w:rsidR="006C1069" w:rsidRPr="00C94AAB" w:rsidTr="00C94AAB">
        <w:tc>
          <w:tcPr>
            <w:tcW w:w="646" w:type="dxa"/>
          </w:tcPr>
          <w:p w:rsidR="006C1069" w:rsidRDefault="0040434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6C1069" w:rsidRDefault="006C1069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C1069" w:rsidRPr="00C94AAB" w:rsidRDefault="006C1069" w:rsidP="00CA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</w:t>
            </w:r>
            <w:r w:rsidR="00CA7223">
              <w:rPr>
                <w:rFonts w:ascii="Times New Roman" w:hAnsi="Times New Roman" w:cs="Times New Roman"/>
                <w:sz w:val="24"/>
                <w:szCs w:val="24"/>
              </w:rPr>
              <w:t>250 м северо – восточнее д.45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223">
              <w:rPr>
                <w:rFonts w:ascii="Times New Roman" w:hAnsi="Times New Roman" w:cs="Times New Roman"/>
                <w:sz w:val="24"/>
                <w:szCs w:val="24"/>
              </w:rPr>
              <w:t xml:space="preserve"> д. Проверженка, Прудковское 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поселение, Починковский  район, Смоленская область</w:t>
            </w:r>
          </w:p>
        </w:tc>
        <w:tc>
          <w:tcPr>
            <w:tcW w:w="1427" w:type="dxa"/>
          </w:tcPr>
          <w:p w:rsidR="006C1069" w:rsidRDefault="00CA7223" w:rsidP="00CA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C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106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6C1069" w:rsidRPr="0006245F" w:rsidRDefault="00CA7223" w:rsidP="00CA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№11</w:t>
            </w:r>
          </w:p>
        </w:tc>
      </w:tr>
      <w:tr w:rsidR="00467C0D" w:rsidRPr="00C94AAB" w:rsidTr="00C94AAB">
        <w:tc>
          <w:tcPr>
            <w:tcW w:w="646" w:type="dxa"/>
          </w:tcPr>
          <w:p w:rsidR="00467C0D" w:rsidRDefault="0040434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467C0D" w:rsidRDefault="00467C0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67C0D" w:rsidRPr="00C94AAB" w:rsidRDefault="00CA7223" w:rsidP="00CA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7C0D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467C0D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67C0D">
              <w:rPr>
                <w:rFonts w:ascii="Times New Roman" w:hAnsi="Times New Roman" w:cs="Times New Roman"/>
                <w:sz w:val="24"/>
                <w:szCs w:val="24"/>
              </w:rPr>
              <w:t xml:space="preserve"> дом,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Быково, д.3, Лосненское сельское </w:t>
            </w:r>
            <w:r w:rsidR="00467C0D">
              <w:rPr>
                <w:rFonts w:ascii="Times New Roman" w:hAnsi="Times New Roman" w:cs="Times New Roman"/>
                <w:sz w:val="24"/>
                <w:szCs w:val="24"/>
              </w:rPr>
              <w:t>поселение, Починковский  район, Смоленская область</w:t>
            </w:r>
          </w:p>
        </w:tc>
        <w:tc>
          <w:tcPr>
            <w:tcW w:w="1427" w:type="dxa"/>
          </w:tcPr>
          <w:p w:rsidR="00467C0D" w:rsidRDefault="00CA7223" w:rsidP="00CA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67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7C0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467C0D" w:rsidRPr="0006245F" w:rsidRDefault="00CA7223" w:rsidP="00CA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№12</w:t>
            </w:r>
          </w:p>
        </w:tc>
      </w:tr>
      <w:tr w:rsidR="00467C0D" w:rsidRPr="00C94AAB" w:rsidTr="00C94AAB">
        <w:tc>
          <w:tcPr>
            <w:tcW w:w="646" w:type="dxa"/>
          </w:tcPr>
          <w:p w:rsidR="00467C0D" w:rsidRDefault="0040434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467C0D" w:rsidRDefault="00467C0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67C0D" w:rsidRPr="00C94AAB" w:rsidRDefault="00CA7223" w:rsidP="00E0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r w:rsidR="00E04009">
              <w:rPr>
                <w:rFonts w:ascii="Times New Roman" w:hAnsi="Times New Roman" w:cs="Times New Roman"/>
                <w:sz w:val="24"/>
                <w:szCs w:val="24"/>
              </w:rPr>
              <w:t>д. Кирпичный завод, Мурыгинское сельское поселение</w:t>
            </w:r>
            <w:r w:rsidR="00467C0D">
              <w:rPr>
                <w:rFonts w:ascii="Times New Roman" w:hAnsi="Times New Roman" w:cs="Times New Roman"/>
                <w:sz w:val="24"/>
                <w:szCs w:val="24"/>
              </w:rPr>
              <w:t>, Починковский  район, Смоленская область</w:t>
            </w:r>
          </w:p>
        </w:tc>
        <w:tc>
          <w:tcPr>
            <w:tcW w:w="1427" w:type="dxa"/>
          </w:tcPr>
          <w:p w:rsidR="00467C0D" w:rsidRDefault="00E04009" w:rsidP="00E0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67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7C0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467C0D" w:rsidRPr="0006245F" w:rsidRDefault="00E04009" w:rsidP="00E0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№13</w:t>
            </w:r>
          </w:p>
        </w:tc>
      </w:tr>
      <w:tr w:rsidR="00467C0D" w:rsidRPr="00C94AAB" w:rsidTr="00C94AAB">
        <w:tc>
          <w:tcPr>
            <w:tcW w:w="646" w:type="dxa"/>
          </w:tcPr>
          <w:p w:rsidR="00467C0D" w:rsidRDefault="0040434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467C0D" w:rsidRDefault="00467C0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67C0D" w:rsidRPr="00C94AAB" w:rsidRDefault="00467C0D" w:rsidP="00E0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  <w:r w:rsidR="00E04009">
              <w:rPr>
                <w:rFonts w:ascii="Times New Roman" w:hAnsi="Times New Roman" w:cs="Times New Roman"/>
                <w:sz w:val="24"/>
                <w:szCs w:val="24"/>
              </w:rPr>
              <w:t xml:space="preserve">, 45 метров южнее участка №50/2, ул. Молодежная, д. Мурыгино, Мурыгинское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поселение, Починковский  район, Смоленская область</w:t>
            </w:r>
          </w:p>
        </w:tc>
        <w:tc>
          <w:tcPr>
            <w:tcW w:w="1427" w:type="dxa"/>
          </w:tcPr>
          <w:p w:rsidR="00467C0D" w:rsidRDefault="00E04009" w:rsidP="00E0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="00467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7C0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467C0D" w:rsidRPr="0006245F" w:rsidRDefault="00E04009" w:rsidP="00E0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№14</w:t>
            </w:r>
          </w:p>
        </w:tc>
      </w:tr>
      <w:tr w:rsidR="00467C0D" w:rsidRPr="00C94AAB" w:rsidTr="00C94AAB">
        <w:tc>
          <w:tcPr>
            <w:tcW w:w="646" w:type="dxa"/>
          </w:tcPr>
          <w:p w:rsidR="00467C0D" w:rsidRDefault="0040434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39" w:type="dxa"/>
          </w:tcPr>
          <w:p w:rsidR="00467C0D" w:rsidRDefault="00E04009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67C0D" w:rsidRPr="00C94AAB" w:rsidRDefault="00E04009" w:rsidP="00E0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с.д.т. «Новинка», участок № 59, Прудковское сельское поселение</w:t>
            </w:r>
            <w:r w:rsidR="00467C0D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Починковского района Смоленской  области</w:t>
            </w:r>
          </w:p>
        </w:tc>
        <w:tc>
          <w:tcPr>
            <w:tcW w:w="1427" w:type="dxa"/>
          </w:tcPr>
          <w:p w:rsidR="00467C0D" w:rsidRDefault="00E04009" w:rsidP="0059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517" w:type="dxa"/>
          </w:tcPr>
          <w:p w:rsidR="00467C0D" w:rsidRDefault="00E04009" w:rsidP="000D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№15</w:t>
            </w:r>
          </w:p>
        </w:tc>
      </w:tr>
      <w:tr w:rsidR="00F17082" w:rsidRPr="00C94AAB" w:rsidTr="00C94AAB">
        <w:tc>
          <w:tcPr>
            <w:tcW w:w="646" w:type="dxa"/>
          </w:tcPr>
          <w:p w:rsidR="00F17082" w:rsidRDefault="0040434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F17082" w:rsidRDefault="00F17082" w:rsidP="00F1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 лицо</w:t>
            </w:r>
          </w:p>
        </w:tc>
        <w:tc>
          <w:tcPr>
            <w:tcW w:w="2542" w:type="dxa"/>
          </w:tcPr>
          <w:p w:rsidR="00F17082" w:rsidRDefault="00F17082" w:rsidP="00E0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ул. Комарова, д.4, г. Починок, Починковское городское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F17082" w:rsidRDefault="00F17082" w:rsidP="0059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517" w:type="dxa"/>
          </w:tcPr>
          <w:p w:rsidR="00F17082" w:rsidRDefault="00F17082" w:rsidP="000D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№16</w:t>
            </w:r>
          </w:p>
        </w:tc>
      </w:tr>
      <w:tr w:rsidR="00F17082" w:rsidRPr="00C94AAB" w:rsidTr="00C94AAB">
        <w:tc>
          <w:tcPr>
            <w:tcW w:w="646" w:type="dxa"/>
          </w:tcPr>
          <w:p w:rsidR="00F17082" w:rsidRDefault="0040434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F17082" w:rsidRDefault="00F17082" w:rsidP="00F1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17082" w:rsidRDefault="00F17082" w:rsidP="00E0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д. Малая Тростянка, Княжинское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F17082" w:rsidRDefault="00F17082" w:rsidP="0059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2517" w:type="dxa"/>
          </w:tcPr>
          <w:p w:rsidR="00F17082" w:rsidRDefault="00F17082" w:rsidP="000D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№17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54" w:rsidRDefault="00AD0F54" w:rsidP="00401AD6">
      <w:pPr>
        <w:spacing w:after="0" w:line="240" w:lineRule="auto"/>
      </w:pPr>
      <w:r>
        <w:separator/>
      </w:r>
    </w:p>
  </w:endnote>
  <w:endnote w:type="continuationSeparator" w:id="0">
    <w:p w:rsidR="00AD0F54" w:rsidRDefault="00AD0F54" w:rsidP="0040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Pr="00970F02" w:rsidRDefault="00970F02">
    <w:pPr>
      <w:pStyle w:val="a6"/>
      <w:rPr>
        <w:sz w:val="16"/>
      </w:rPr>
    </w:pPr>
    <w:r>
      <w:rPr>
        <w:sz w:val="16"/>
      </w:rPr>
      <w:t>Рег. № проект-3965 от 06.11.2018,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54" w:rsidRDefault="00AD0F54" w:rsidP="00401AD6">
      <w:pPr>
        <w:spacing w:after="0" w:line="240" w:lineRule="auto"/>
      </w:pPr>
      <w:r>
        <w:separator/>
      </w:r>
    </w:p>
  </w:footnote>
  <w:footnote w:type="continuationSeparator" w:id="0">
    <w:p w:rsidR="00AD0F54" w:rsidRDefault="00AD0F54" w:rsidP="0040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6630"/>
      <w:docPartObj>
        <w:docPartGallery w:val="Page Numbers (Top of Page)"/>
        <w:docPartUnique/>
      </w:docPartObj>
    </w:sdtPr>
    <w:sdtEndPr/>
    <w:sdtContent>
      <w:p w:rsidR="00401AD6" w:rsidRDefault="00401A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933">
          <w:rPr>
            <w:noProof/>
          </w:rPr>
          <w:t>1</w:t>
        </w:r>
        <w:r>
          <w:fldChar w:fldCharType="end"/>
        </w:r>
      </w:p>
    </w:sdtContent>
  </w:sdt>
  <w:p w:rsidR="00401AD6" w:rsidRDefault="00401A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27343"/>
    <w:rsid w:val="0006245F"/>
    <w:rsid w:val="00083721"/>
    <w:rsid w:val="000C387F"/>
    <w:rsid w:val="000F67E6"/>
    <w:rsid w:val="00100617"/>
    <w:rsid w:val="00106135"/>
    <w:rsid w:val="00114B41"/>
    <w:rsid w:val="00134A02"/>
    <w:rsid w:val="0014624E"/>
    <w:rsid w:val="00153E7D"/>
    <w:rsid w:val="001A2DC9"/>
    <w:rsid w:val="001B65B4"/>
    <w:rsid w:val="001C7036"/>
    <w:rsid w:val="001D6525"/>
    <w:rsid w:val="00206A20"/>
    <w:rsid w:val="00207C89"/>
    <w:rsid w:val="00250372"/>
    <w:rsid w:val="00251DA0"/>
    <w:rsid w:val="00265B23"/>
    <w:rsid w:val="002744AF"/>
    <w:rsid w:val="002D7D12"/>
    <w:rsid w:val="002F6089"/>
    <w:rsid w:val="00306DA1"/>
    <w:rsid w:val="00320104"/>
    <w:rsid w:val="00337262"/>
    <w:rsid w:val="00401AD6"/>
    <w:rsid w:val="00404342"/>
    <w:rsid w:val="00406933"/>
    <w:rsid w:val="0042041E"/>
    <w:rsid w:val="0045613C"/>
    <w:rsid w:val="00467C0D"/>
    <w:rsid w:val="00472F5F"/>
    <w:rsid w:val="0048620C"/>
    <w:rsid w:val="00496B95"/>
    <w:rsid w:val="004A14E9"/>
    <w:rsid w:val="004B25BD"/>
    <w:rsid w:val="004D6D1C"/>
    <w:rsid w:val="00505524"/>
    <w:rsid w:val="00520E07"/>
    <w:rsid w:val="005526A5"/>
    <w:rsid w:val="00595B0E"/>
    <w:rsid w:val="005E0D15"/>
    <w:rsid w:val="005E775E"/>
    <w:rsid w:val="006033E5"/>
    <w:rsid w:val="0063098B"/>
    <w:rsid w:val="00646D41"/>
    <w:rsid w:val="006512C3"/>
    <w:rsid w:val="00651AF2"/>
    <w:rsid w:val="00664499"/>
    <w:rsid w:val="0068528D"/>
    <w:rsid w:val="006C1069"/>
    <w:rsid w:val="006C12F4"/>
    <w:rsid w:val="007111B4"/>
    <w:rsid w:val="00716EF8"/>
    <w:rsid w:val="00784D61"/>
    <w:rsid w:val="007B4202"/>
    <w:rsid w:val="007F3626"/>
    <w:rsid w:val="008317F6"/>
    <w:rsid w:val="00834CDA"/>
    <w:rsid w:val="00844F52"/>
    <w:rsid w:val="0086267D"/>
    <w:rsid w:val="008853BE"/>
    <w:rsid w:val="00893E0F"/>
    <w:rsid w:val="0089751E"/>
    <w:rsid w:val="008A38DF"/>
    <w:rsid w:val="008C0C90"/>
    <w:rsid w:val="0092096B"/>
    <w:rsid w:val="00946D36"/>
    <w:rsid w:val="00970F02"/>
    <w:rsid w:val="0098208F"/>
    <w:rsid w:val="009C135D"/>
    <w:rsid w:val="009F3555"/>
    <w:rsid w:val="00A606BE"/>
    <w:rsid w:val="00A926A6"/>
    <w:rsid w:val="00A94A0B"/>
    <w:rsid w:val="00AC6F67"/>
    <w:rsid w:val="00AD0F54"/>
    <w:rsid w:val="00AD1600"/>
    <w:rsid w:val="00AE566C"/>
    <w:rsid w:val="00B01ED3"/>
    <w:rsid w:val="00B21545"/>
    <w:rsid w:val="00B23E7A"/>
    <w:rsid w:val="00B703E1"/>
    <w:rsid w:val="00BB7C72"/>
    <w:rsid w:val="00BC2E0E"/>
    <w:rsid w:val="00C61C2F"/>
    <w:rsid w:val="00C81DEC"/>
    <w:rsid w:val="00C865AF"/>
    <w:rsid w:val="00C94AAB"/>
    <w:rsid w:val="00CA4452"/>
    <w:rsid w:val="00CA7223"/>
    <w:rsid w:val="00CF3F16"/>
    <w:rsid w:val="00D05D35"/>
    <w:rsid w:val="00D06864"/>
    <w:rsid w:val="00D5695E"/>
    <w:rsid w:val="00D62DCB"/>
    <w:rsid w:val="00D7358B"/>
    <w:rsid w:val="00DC1557"/>
    <w:rsid w:val="00DE4DE0"/>
    <w:rsid w:val="00E04009"/>
    <w:rsid w:val="00E05E81"/>
    <w:rsid w:val="00E838B1"/>
    <w:rsid w:val="00E87B76"/>
    <w:rsid w:val="00E87C22"/>
    <w:rsid w:val="00EA4981"/>
    <w:rsid w:val="00EB4556"/>
    <w:rsid w:val="00EE0E5D"/>
    <w:rsid w:val="00EE637D"/>
    <w:rsid w:val="00EF28D2"/>
    <w:rsid w:val="00F17082"/>
    <w:rsid w:val="00F405A0"/>
    <w:rsid w:val="00F56AF2"/>
    <w:rsid w:val="00F617C9"/>
    <w:rsid w:val="00F76D23"/>
    <w:rsid w:val="00FB0064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29C6-ED38-42B1-A2C0-31426034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2018-11-08T14:50:00Z</dcterms:created>
  <dcterms:modified xsi:type="dcterms:W3CDTF">2018-11-08T14:50:00Z</dcterms:modified>
</cp:coreProperties>
</file>