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15" w:rsidRDefault="00482A15" w:rsidP="00482A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2A15">
        <w:rPr>
          <w:rFonts w:ascii="Times New Roman" w:hAnsi="Times New Roman" w:cs="Times New Roman"/>
          <w:b/>
          <w:sz w:val="28"/>
          <w:szCs w:val="28"/>
        </w:rPr>
        <w:t>Ежегодн</w:t>
      </w:r>
      <w:r w:rsidR="00E15B5F">
        <w:rPr>
          <w:rFonts w:ascii="Times New Roman" w:hAnsi="Times New Roman" w:cs="Times New Roman"/>
          <w:b/>
          <w:sz w:val="28"/>
          <w:szCs w:val="28"/>
        </w:rPr>
        <w:t>ый конкурс «Торговля России 2021</w:t>
      </w:r>
      <w:r w:rsidRPr="00482A15">
        <w:rPr>
          <w:rFonts w:ascii="Times New Roman" w:hAnsi="Times New Roman" w:cs="Times New Roman"/>
          <w:b/>
          <w:sz w:val="28"/>
          <w:szCs w:val="28"/>
        </w:rPr>
        <w:t>»</w:t>
      </w:r>
    </w:p>
    <w:p w:rsidR="00147FCD" w:rsidRPr="00482A15" w:rsidRDefault="000355EC" w:rsidP="000355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FCD" w:rsidRPr="00482A15">
        <w:rPr>
          <w:rFonts w:ascii="Times New Roman" w:hAnsi="Times New Roman" w:cs="Times New Roman"/>
          <w:b/>
          <w:sz w:val="28"/>
          <w:szCs w:val="28"/>
        </w:rPr>
        <w:t>Министерство промышленности и торговли Российской Федерации</w:t>
      </w:r>
      <w:r w:rsidR="00147FCD" w:rsidRPr="00482A15">
        <w:rPr>
          <w:rFonts w:ascii="Times New Roman" w:hAnsi="Times New Roman" w:cs="Times New Roman"/>
          <w:sz w:val="28"/>
          <w:szCs w:val="28"/>
        </w:rPr>
        <w:t xml:space="preserve"> проводит ежегодн</w:t>
      </w:r>
      <w:r w:rsidR="00E15B5F">
        <w:rPr>
          <w:rFonts w:ascii="Times New Roman" w:hAnsi="Times New Roman" w:cs="Times New Roman"/>
          <w:sz w:val="28"/>
          <w:szCs w:val="28"/>
        </w:rPr>
        <w:t>ый конкурс «Торговля России 2021</w:t>
      </w:r>
      <w:r w:rsidR="00147FCD" w:rsidRPr="00482A15">
        <w:rPr>
          <w:rFonts w:ascii="Times New Roman" w:hAnsi="Times New Roman" w:cs="Times New Roman"/>
          <w:sz w:val="28"/>
          <w:szCs w:val="28"/>
        </w:rPr>
        <w:t>»,  по итогам которого будут выбраны лучшие решения и идеи, реализуемые разными торговыми форматами.</w:t>
      </w:r>
    </w:p>
    <w:p w:rsidR="00123AF4" w:rsidRDefault="000355EC" w:rsidP="00482A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FCD" w:rsidRPr="00482A15">
        <w:rPr>
          <w:rFonts w:ascii="Times New Roman" w:hAnsi="Times New Roman" w:cs="Times New Roman"/>
          <w:sz w:val="28"/>
          <w:szCs w:val="28"/>
        </w:rPr>
        <w:t xml:space="preserve">Всероссийский конкурс «Торговля России» первый раз состоялся в 2018 году. Его главная идея – поддержать положительный опыт российской розницы и  стимулировать ее развитие. </w:t>
      </w:r>
    </w:p>
    <w:p w:rsidR="00921786" w:rsidRPr="00123AF4" w:rsidRDefault="00921786" w:rsidP="009217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86">
        <w:rPr>
          <w:rFonts w:ascii="Times New Roman" w:hAnsi="Times New Roman" w:cs="Times New Roman"/>
          <w:sz w:val="28"/>
          <w:szCs w:val="28"/>
        </w:rPr>
        <w:t>Победители Конкурса будут выявлены в следующих номинациях: «Лучший торговый город», «Лучшая торговая улица», «Лучший нестационарный торговый объект», «Лучшая ярмарка», «Лучший розничный рынок», «Лучший мобильный торговый объект», «Лучший магазин», «Лучший объект фаст-фуда», «Лучший торговый фестиваль», «Лучший оптовый продовольственный рынок» и «Лучшая фирменная сеть местного товаропроизводителя»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A15" w:rsidRDefault="00482A15" w:rsidP="000355E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15">
        <w:rPr>
          <w:rFonts w:ascii="Times New Roman" w:hAnsi="Times New Roman" w:cs="Times New Roman"/>
          <w:b/>
          <w:sz w:val="28"/>
          <w:szCs w:val="28"/>
        </w:rPr>
        <w:t>Принять участие в Конкурсе могут:</w:t>
      </w:r>
      <w:r w:rsidRPr="00482A15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власти, курирующие торговую отрасль, администрации муниципальных образований и хозяйствующие субъекты, осуществляющие торговую деятельность.</w:t>
      </w:r>
    </w:p>
    <w:p w:rsidR="00921786" w:rsidRDefault="00921786" w:rsidP="00921786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86">
        <w:rPr>
          <w:rFonts w:ascii="Times New Roman" w:hAnsi="Times New Roman" w:cs="Times New Roman"/>
          <w:sz w:val="28"/>
          <w:szCs w:val="28"/>
        </w:rPr>
        <w:t xml:space="preserve">В целях участия в Конкурсе необходимо оформить заявку на сайте – </w:t>
      </w:r>
      <w:hyperlink r:id="rId8" w:history="1">
        <w:r w:rsidRPr="00921786">
          <w:rPr>
            <w:rStyle w:val="a5"/>
            <w:rFonts w:ascii="Times New Roman" w:hAnsi="Times New Roman" w:cs="Times New Roman"/>
            <w:sz w:val="28"/>
            <w:szCs w:val="28"/>
          </w:rPr>
          <w:t>торговляроссии.рф</w:t>
        </w:r>
      </w:hyperlink>
      <w:r w:rsidRPr="009217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21786">
        <w:rPr>
          <w:rFonts w:ascii="Times New Roman" w:hAnsi="Times New Roman" w:cs="Times New Roman"/>
          <w:sz w:val="28"/>
          <w:szCs w:val="28"/>
        </w:rPr>
        <w:t xml:space="preserve">. Участие в конкурсе </w:t>
      </w:r>
      <w:r w:rsidRPr="00921786">
        <w:rPr>
          <w:rFonts w:ascii="Times New Roman" w:hAnsi="Times New Roman" w:cs="Times New Roman"/>
          <w:b/>
          <w:sz w:val="28"/>
          <w:szCs w:val="28"/>
        </w:rPr>
        <w:t>бесплатное</w:t>
      </w:r>
      <w:r w:rsidRPr="00921786">
        <w:rPr>
          <w:rFonts w:ascii="Times New Roman" w:hAnsi="Times New Roman" w:cs="Times New Roman"/>
          <w:sz w:val="28"/>
          <w:szCs w:val="28"/>
        </w:rPr>
        <w:t>.</w:t>
      </w:r>
    </w:p>
    <w:p w:rsidR="00E15B5F" w:rsidRPr="00E15B5F" w:rsidRDefault="00E15B5F" w:rsidP="00E15B5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5F">
        <w:rPr>
          <w:rFonts w:ascii="Times New Roman" w:hAnsi="Times New Roman" w:cs="Times New Roman"/>
          <w:sz w:val="28"/>
          <w:szCs w:val="28"/>
        </w:rPr>
        <w:t>Этапы проведения Конкурса:</w:t>
      </w:r>
    </w:p>
    <w:p w:rsidR="00E15B5F" w:rsidRPr="00E15B5F" w:rsidRDefault="00E15B5F" w:rsidP="00E15B5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5F">
        <w:rPr>
          <w:rFonts w:ascii="Times New Roman" w:hAnsi="Times New Roman" w:cs="Times New Roman"/>
          <w:sz w:val="28"/>
          <w:szCs w:val="28"/>
        </w:rPr>
        <w:t xml:space="preserve">1) Сбор заявок участников: </w:t>
      </w:r>
      <w:r w:rsidRPr="00E15B5F">
        <w:rPr>
          <w:rFonts w:ascii="Times New Roman" w:hAnsi="Times New Roman" w:cs="Times New Roman"/>
          <w:b/>
          <w:sz w:val="28"/>
          <w:szCs w:val="28"/>
        </w:rPr>
        <w:t>11.05.2021 – 23.07.2021</w:t>
      </w:r>
    </w:p>
    <w:p w:rsidR="00E15B5F" w:rsidRPr="00E15B5F" w:rsidRDefault="00E15B5F" w:rsidP="00E15B5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B5F">
        <w:rPr>
          <w:rFonts w:ascii="Times New Roman" w:hAnsi="Times New Roman" w:cs="Times New Roman"/>
          <w:sz w:val="28"/>
          <w:szCs w:val="28"/>
        </w:rPr>
        <w:t>2) Квалификационный отбор, объявл</w:t>
      </w:r>
      <w:r>
        <w:rPr>
          <w:rFonts w:ascii="Times New Roman" w:hAnsi="Times New Roman" w:cs="Times New Roman"/>
          <w:sz w:val="28"/>
          <w:szCs w:val="28"/>
        </w:rPr>
        <w:t xml:space="preserve">ение победителей: </w:t>
      </w:r>
      <w:r w:rsidRPr="00E15B5F">
        <w:rPr>
          <w:rFonts w:ascii="Times New Roman" w:hAnsi="Times New Roman" w:cs="Times New Roman"/>
          <w:b/>
          <w:sz w:val="28"/>
          <w:szCs w:val="28"/>
        </w:rPr>
        <w:t>до 03.09.2021</w:t>
      </w:r>
    </w:p>
    <w:p w:rsidR="00E15B5F" w:rsidRPr="00E15B5F" w:rsidRDefault="00E15B5F" w:rsidP="00E15B5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B5F">
        <w:rPr>
          <w:rFonts w:ascii="Times New Roman" w:hAnsi="Times New Roman" w:cs="Times New Roman"/>
          <w:sz w:val="28"/>
          <w:szCs w:val="28"/>
        </w:rPr>
        <w:t xml:space="preserve">3) Церемония награждения победителей: </w:t>
      </w:r>
      <w:r w:rsidRPr="00E15B5F">
        <w:rPr>
          <w:rFonts w:ascii="Times New Roman" w:hAnsi="Times New Roman" w:cs="Times New Roman"/>
          <w:b/>
          <w:sz w:val="28"/>
          <w:szCs w:val="28"/>
        </w:rPr>
        <w:t>07.10.2021.</w:t>
      </w:r>
    </w:p>
    <w:p w:rsidR="00921786" w:rsidRPr="00482A15" w:rsidRDefault="00E15B5F" w:rsidP="00E15B5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5B5F">
        <w:rPr>
          <w:rFonts w:ascii="Times New Roman" w:hAnsi="Times New Roman" w:cs="Times New Roman"/>
          <w:sz w:val="28"/>
          <w:szCs w:val="28"/>
        </w:rPr>
        <w:t xml:space="preserve">Для получения более подробной информации просьба обращаться:              (495) 924-02-80, </w:t>
      </w:r>
      <w:hyperlink r:id="rId9" w:history="1">
        <w:r w:rsidRPr="00E15B5F">
          <w:rPr>
            <w:rStyle w:val="a5"/>
            <w:rFonts w:ascii="Times New Roman" w:hAnsi="Times New Roman" w:cs="Times New Roman"/>
            <w:sz w:val="28"/>
            <w:szCs w:val="28"/>
          </w:rPr>
          <w:t>tr@russiant.org</w:t>
        </w:r>
      </w:hyperlink>
      <w:r w:rsidRPr="00E15B5F">
        <w:rPr>
          <w:rFonts w:ascii="Times New Roman" w:hAnsi="Times New Roman" w:cs="Times New Roman"/>
          <w:sz w:val="28"/>
          <w:szCs w:val="28"/>
        </w:rPr>
        <w:t xml:space="preserve">  – Нехаевский Николай Алексеевич, координатор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sectPr w:rsidR="00921786" w:rsidRPr="00482A1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4C" w:rsidRDefault="00A2644C" w:rsidP="006C721E">
      <w:pPr>
        <w:spacing w:after="0" w:line="240" w:lineRule="auto"/>
      </w:pPr>
      <w:r>
        <w:separator/>
      </w:r>
    </w:p>
  </w:endnote>
  <w:endnote w:type="continuationSeparator" w:id="0">
    <w:p w:rsidR="00A2644C" w:rsidRDefault="00A2644C" w:rsidP="006C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16" w:rsidRPr="00CC0316" w:rsidRDefault="00CC0316">
    <w:pPr>
      <w:pStyle w:val="a8"/>
      <w:rPr>
        <w:sz w:val="16"/>
      </w:rPr>
    </w:pPr>
    <w:r>
      <w:rPr>
        <w:sz w:val="16"/>
      </w:rPr>
      <w:t>Рег. № исх-0339 от 20.05.2021, Подписано ЭП: Сидоренкова Валентина Владимировна,  20.05.2021 17:08:33,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4C" w:rsidRDefault="00A2644C" w:rsidP="006C721E">
      <w:pPr>
        <w:spacing w:after="0" w:line="240" w:lineRule="auto"/>
      </w:pPr>
      <w:r>
        <w:separator/>
      </w:r>
    </w:p>
  </w:footnote>
  <w:footnote w:type="continuationSeparator" w:id="0">
    <w:p w:rsidR="00A2644C" w:rsidRDefault="00A2644C" w:rsidP="006C7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6412"/>
    <w:multiLevelType w:val="hybridMultilevel"/>
    <w:tmpl w:val="A8EAB0BC"/>
    <w:lvl w:ilvl="0" w:tplc="264CA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83"/>
    <w:rsid w:val="000355EC"/>
    <w:rsid w:val="000F3285"/>
    <w:rsid w:val="00107AB2"/>
    <w:rsid w:val="00123AF4"/>
    <w:rsid w:val="00147FCD"/>
    <w:rsid w:val="00445083"/>
    <w:rsid w:val="00482A15"/>
    <w:rsid w:val="006C721E"/>
    <w:rsid w:val="007612B9"/>
    <w:rsid w:val="009050CD"/>
    <w:rsid w:val="00921786"/>
    <w:rsid w:val="00A2644C"/>
    <w:rsid w:val="00B07A91"/>
    <w:rsid w:val="00CC0316"/>
    <w:rsid w:val="00E15B5F"/>
    <w:rsid w:val="00E3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3A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C7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21E"/>
  </w:style>
  <w:style w:type="paragraph" w:styleId="a8">
    <w:name w:val="footer"/>
    <w:basedOn w:val="a"/>
    <w:link w:val="a9"/>
    <w:uiPriority w:val="99"/>
    <w:unhideWhenUsed/>
    <w:rsid w:val="006C7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F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23A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C7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21E"/>
  </w:style>
  <w:style w:type="paragraph" w:styleId="a8">
    <w:name w:val="footer"/>
    <w:basedOn w:val="a"/>
    <w:link w:val="a9"/>
    <w:uiPriority w:val="99"/>
    <w:unhideWhenUsed/>
    <w:rsid w:val="006C7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0;&#1086;&#1088;&#1075;&#1086;&#1074;&#1083;&#1103;&#1088;&#1086;&#1089;&#1089;&#1080;&#1080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@russian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Суринов Александр Сергеевич (Починковский район)</cp:lastModifiedBy>
  <cp:revision>2</cp:revision>
  <dcterms:created xsi:type="dcterms:W3CDTF">2021-05-20T14:44:00Z</dcterms:created>
  <dcterms:modified xsi:type="dcterms:W3CDTF">2021-05-20T14:44:00Z</dcterms:modified>
</cp:coreProperties>
</file>