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F9" w:rsidRPr="00D8069C" w:rsidRDefault="005F54D6" w:rsidP="00CC18DA">
      <w:pPr>
        <w:widowControl w:val="0"/>
        <w:autoSpaceDE w:val="0"/>
        <w:autoSpaceDN w:val="0"/>
        <w:adjustRightInd w:val="0"/>
        <w:jc w:val="center"/>
        <w:rPr>
          <w:rFonts w:ascii="Times New Roman" w:hAnsi="Times New Roman"/>
          <w:b/>
          <w:sz w:val="22"/>
          <w:szCs w:val="22"/>
          <w:lang w:val="ru-RU"/>
        </w:rPr>
      </w:pPr>
      <w:r w:rsidRPr="00D8069C">
        <w:rPr>
          <w:rFonts w:ascii="Times New Roman" w:hAnsi="Times New Roman"/>
          <w:b/>
          <w:sz w:val="22"/>
          <w:szCs w:val="22"/>
          <w:lang w:val="ru-RU"/>
        </w:rPr>
        <w:t xml:space="preserve">ИНФОРМАЦИОННОЕ </w:t>
      </w:r>
      <w:r w:rsidR="007A41F9" w:rsidRPr="00D8069C">
        <w:rPr>
          <w:rFonts w:ascii="Times New Roman" w:hAnsi="Times New Roman"/>
          <w:b/>
          <w:sz w:val="22"/>
          <w:szCs w:val="22"/>
          <w:lang w:val="ru-RU"/>
        </w:rPr>
        <w:t>ИЗВЕЩЕНИЕ</w:t>
      </w:r>
    </w:p>
    <w:p w:rsidR="005F54D6" w:rsidRPr="00FF2FCE" w:rsidRDefault="00D62BAB" w:rsidP="00CC18DA">
      <w:pPr>
        <w:widowControl w:val="0"/>
        <w:autoSpaceDE w:val="0"/>
        <w:autoSpaceDN w:val="0"/>
        <w:adjustRightInd w:val="0"/>
        <w:jc w:val="center"/>
        <w:rPr>
          <w:rFonts w:ascii="Times New Roman" w:hAnsi="Times New Roman"/>
          <w:b/>
          <w:sz w:val="22"/>
          <w:szCs w:val="22"/>
          <w:lang w:val="ru-RU"/>
        </w:rPr>
      </w:pPr>
      <w:proofErr w:type="gramStart"/>
      <w:r w:rsidRPr="00FF2FCE">
        <w:rPr>
          <w:rFonts w:ascii="Times New Roman" w:hAnsi="Times New Roman"/>
          <w:b/>
          <w:sz w:val="22"/>
          <w:szCs w:val="22"/>
          <w:lang w:val="ru-RU"/>
        </w:rPr>
        <w:t>о проведении</w:t>
      </w:r>
      <w:r w:rsidR="00C04359" w:rsidRPr="00FF2FCE">
        <w:rPr>
          <w:rFonts w:ascii="Times New Roman" w:hAnsi="Times New Roman"/>
          <w:b/>
          <w:sz w:val="22"/>
          <w:szCs w:val="22"/>
          <w:lang w:val="ru-RU"/>
        </w:rPr>
        <w:t xml:space="preserve"> отбора получателей </w:t>
      </w:r>
      <w:r w:rsidR="006E5E6B" w:rsidRPr="00FF2FCE">
        <w:rPr>
          <w:rFonts w:ascii="Times New Roman" w:hAnsi="Times New Roman"/>
          <w:b/>
          <w:sz w:val="22"/>
          <w:szCs w:val="22"/>
          <w:lang w:val="ru-RU"/>
        </w:rPr>
        <w:t xml:space="preserve">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BE1050" w:rsidRPr="00FF2FCE">
        <w:rPr>
          <w:rFonts w:ascii="Times New Roman" w:hAnsi="Times New Roman"/>
          <w:b/>
          <w:bCs/>
          <w:sz w:val="22"/>
          <w:szCs w:val="22"/>
          <w:lang w:val="ru-RU"/>
        </w:rPr>
        <w:t xml:space="preserve">на территории </w:t>
      </w:r>
      <w:r w:rsidR="00D8069C" w:rsidRPr="00FF2FCE">
        <w:rPr>
          <w:rFonts w:ascii="Times New Roman" w:hAnsi="Times New Roman"/>
          <w:b/>
          <w:bCs/>
          <w:sz w:val="22"/>
          <w:szCs w:val="22"/>
          <w:lang w:val="ru-RU"/>
        </w:rPr>
        <w:t>города Починка</w:t>
      </w:r>
      <w:r w:rsidR="00BE1050" w:rsidRPr="00FF2FCE">
        <w:rPr>
          <w:rFonts w:ascii="Times New Roman" w:hAnsi="Times New Roman"/>
          <w:b/>
          <w:bCs/>
          <w:sz w:val="22"/>
          <w:szCs w:val="22"/>
          <w:lang w:val="ru-RU"/>
        </w:rPr>
        <w:t xml:space="preserve"> Смоленской области</w:t>
      </w:r>
      <w:r w:rsidR="00731EB6" w:rsidRPr="00FF2FCE">
        <w:rPr>
          <w:rFonts w:ascii="Times New Roman" w:hAnsi="Times New Roman"/>
          <w:b/>
          <w:bCs/>
          <w:sz w:val="22"/>
          <w:szCs w:val="22"/>
          <w:lang w:val="ru-RU"/>
        </w:rPr>
        <w:t xml:space="preserve">, в рамках муниципальной программы </w:t>
      </w:r>
      <w:r w:rsidR="00FF2FCE" w:rsidRPr="00FF2FCE">
        <w:rPr>
          <w:rFonts w:ascii="Times New Roman" w:hAnsi="Times New Roman"/>
          <w:b/>
          <w:sz w:val="22"/>
          <w:szCs w:val="22"/>
          <w:lang w:val="ru-RU"/>
        </w:rPr>
        <w:t>«Создание условий для обеспечения качественными услугами ЖКХ муниципального образования «Починковский муниципальный округ» Смоленской области»</w:t>
      </w:r>
      <w:proofErr w:type="gramEnd"/>
    </w:p>
    <w:p w:rsidR="00731EB6" w:rsidRPr="00B41A0B" w:rsidRDefault="00731EB6" w:rsidP="00CC18DA">
      <w:pPr>
        <w:widowControl w:val="0"/>
        <w:autoSpaceDE w:val="0"/>
        <w:autoSpaceDN w:val="0"/>
        <w:adjustRightInd w:val="0"/>
        <w:jc w:val="both"/>
        <w:rPr>
          <w:rFonts w:ascii="Times New Roman" w:hAnsi="Times New Roman"/>
          <w:sz w:val="22"/>
          <w:szCs w:val="22"/>
          <w:lang w:val="ru-RU"/>
        </w:rPr>
      </w:pPr>
    </w:p>
    <w:p w:rsidR="0033301F" w:rsidRDefault="005F54D6" w:rsidP="0033301F">
      <w:pPr>
        <w:spacing w:after="200"/>
        <w:ind w:firstLine="709"/>
        <w:jc w:val="both"/>
        <w:rPr>
          <w:rFonts w:ascii="Times New Roman" w:hAnsi="Times New Roman"/>
          <w:sz w:val="22"/>
          <w:szCs w:val="22"/>
          <w:lang w:val="ru-RU"/>
        </w:rPr>
      </w:pPr>
      <w:proofErr w:type="gramStart"/>
      <w:r w:rsidRPr="00FF2FCE">
        <w:rPr>
          <w:rFonts w:ascii="Times New Roman" w:hAnsi="Times New Roman"/>
          <w:sz w:val="22"/>
          <w:szCs w:val="22"/>
          <w:lang w:val="ru-RU"/>
        </w:rPr>
        <w:t xml:space="preserve">Отбор получателей </w:t>
      </w:r>
      <w:r w:rsidR="00CE0D52" w:rsidRPr="00FF2FCE">
        <w:rPr>
          <w:rFonts w:ascii="Times New Roman" w:hAnsi="Times New Roman"/>
          <w:bCs/>
          <w:sz w:val="22"/>
          <w:szCs w:val="22"/>
          <w:lang w:val="ru-RU"/>
        </w:rPr>
        <w:t xml:space="preserve">из бюджета </w:t>
      </w:r>
      <w:r w:rsidR="00FF2FCE" w:rsidRPr="00FF2FCE">
        <w:rPr>
          <w:rFonts w:ascii="Times New Roman" w:hAnsi="Times New Roman"/>
          <w:sz w:val="22"/>
          <w:szCs w:val="22"/>
          <w:lang w:val="ru-RU"/>
        </w:rPr>
        <w:t>муниципального образования «Починковский муниципальный округ» Смоленской области</w:t>
      </w:r>
      <w:r w:rsidR="00BE1050" w:rsidRPr="00FF2FCE">
        <w:rPr>
          <w:rFonts w:ascii="Times New Roman" w:hAnsi="Times New Roman"/>
          <w:bCs/>
          <w:sz w:val="22"/>
          <w:szCs w:val="22"/>
          <w:lang w:val="ru-RU"/>
        </w:rPr>
        <w:t xml:space="preserve"> субсидии </w:t>
      </w:r>
      <w:r w:rsidR="00FF2FCE" w:rsidRPr="00FF2FCE">
        <w:rPr>
          <w:rFonts w:ascii="Times New Roman" w:hAnsi="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FF2FCE" w:rsidRPr="00FF2FCE">
        <w:rPr>
          <w:rFonts w:ascii="Times New Roman" w:hAnsi="Times New Roman"/>
          <w:bCs/>
          <w:sz w:val="22"/>
          <w:szCs w:val="22"/>
          <w:lang w:val="ru-RU"/>
        </w:rPr>
        <w:t xml:space="preserve">на территории города Починка Смоленской области, в рамках муниципальной программы </w:t>
      </w:r>
      <w:r w:rsidR="00FF2FCE" w:rsidRPr="00FF2FCE">
        <w:rPr>
          <w:rFonts w:ascii="Times New Roman" w:hAnsi="Times New Roman"/>
          <w:sz w:val="22"/>
          <w:szCs w:val="22"/>
          <w:lang w:val="ru-RU"/>
        </w:rPr>
        <w:t xml:space="preserve">«Создание условий для обеспечения качественными услугами ЖКХ муниципального образования «Починковский муниципальный округ» Смоленской области» </w:t>
      </w:r>
      <w:r w:rsidR="00BE1050" w:rsidRPr="00FF2FCE">
        <w:rPr>
          <w:rFonts w:ascii="Times New Roman" w:hAnsi="Times New Roman"/>
          <w:bCs/>
          <w:sz w:val="22"/>
          <w:szCs w:val="22"/>
          <w:lang w:val="ru-RU"/>
        </w:rPr>
        <w:t xml:space="preserve"> </w:t>
      </w:r>
      <w:r w:rsidR="001F3624" w:rsidRPr="00FF2FCE">
        <w:rPr>
          <w:rFonts w:ascii="Times New Roman" w:hAnsi="Times New Roman"/>
          <w:sz w:val="22"/>
          <w:szCs w:val="22"/>
          <w:lang w:val="ru-RU"/>
        </w:rPr>
        <w:t xml:space="preserve">проводится </w:t>
      </w:r>
      <w:r w:rsidR="00C04359" w:rsidRPr="00FF2FCE">
        <w:rPr>
          <w:rFonts w:ascii="Times New Roman" w:hAnsi="Times New Roman"/>
          <w:sz w:val="22"/>
          <w:szCs w:val="22"/>
          <w:lang w:val="ru-RU"/>
        </w:rPr>
        <w:t xml:space="preserve">в соответствии с </w:t>
      </w:r>
      <w:r w:rsidR="00767561" w:rsidRPr="00FF2FCE">
        <w:rPr>
          <w:rFonts w:ascii="Times New Roman" w:hAnsi="Times New Roman"/>
          <w:sz w:val="22"/>
          <w:szCs w:val="22"/>
          <w:lang w:val="ru-RU"/>
        </w:rPr>
        <w:t>П</w:t>
      </w:r>
      <w:r w:rsidR="00C04359" w:rsidRPr="00FF2FCE">
        <w:rPr>
          <w:rFonts w:ascii="Times New Roman" w:hAnsi="Times New Roman"/>
          <w:sz w:val="22"/>
          <w:szCs w:val="22"/>
          <w:lang w:val="ru-RU"/>
        </w:rPr>
        <w:t xml:space="preserve">остановлением </w:t>
      </w:r>
      <w:r w:rsidR="00BE1050" w:rsidRPr="00FF2FCE">
        <w:rPr>
          <w:rFonts w:ascii="Times New Roman" w:hAnsi="Times New Roman"/>
          <w:sz w:val="22"/>
          <w:szCs w:val="22"/>
          <w:lang w:val="ru-RU"/>
        </w:rPr>
        <w:t>А</w:t>
      </w:r>
      <w:r w:rsidR="00C04359" w:rsidRPr="00FF2FCE">
        <w:rPr>
          <w:rFonts w:ascii="Times New Roman" w:hAnsi="Times New Roman"/>
          <w:sz w:val="22"/>
          <w:szCs w:val="22"/>
          <w:lang w:val="ru-RU"/>
        </w:rPr>
        <w:t xml:space="preserve">дминистрации </w:t>
      </w:r>
      <w:r w:rsidR="00BE1050" w:rsidRPr="00FF2FCE">
        <w:rPr>
          <w:rFonts w:ascii="Times New Roman" w:hAnsi="Times New Roman"/>
          <w:sz w:val="22"/>
          <w:szCs w:val="22"/>
          <w:lang w:val="ru-RU"/>
        </w:rPr>
        <w:t>муниципального</w:t>
      </w:r>
      <w:proofErr w:type="gramEnd"/>
      <w:r w:rsidR="00BE1050" w:rsidRPr="00FF2FCE">
        <w:rPr>
          <w:rFonts w:ascii="Times New Roman" w:hAnsi="Times New Roman"/>
          <w:sz w:val="22"/>
          <w:szCs w:val="22"/>
          <w:lang w:val="ru-RU"/>
        </w:rPr>
        <w:t xml:space="preserve"> образования «Починковский район» Смоленской области </w:t>
      </w:r>
      <w:r w:rsidR="00FF2FCE" w:rsidRPr="00FF2FCE">
        <w:rPr>
          <w:rFonts w:ascii="Times New Roman" w:hAnsi="Times New Roman"/>
          <w:sz w:val="22"/>
          <w:szCs w:val="22"/>
          <w:lang w:val="ru-RU"/>
        </w:rPr>
        <w:t>от 03</w:t>
      </w:r>
      <w:r w:rsidR="00C02D24" w:rsidRPr="00FF2FCE">
        <w:rPr>
          <w:rFonts w:ascii="Times New Roman" w:hAnsi="Times New Roman"/>
          <w:sz w:val="22"/>
          <w:szCs w:val="22"/>
          <w:lang w:val="ru-RU"/>
        </w:rPr>
        <w:t>.</w:t>
      </w:r>
      <w:r w:rsidR="00FF2FCE" w:rsidRPr="00FF2FCE">
        <w:rPr>
          <w:rFonts w:ascii="Times New Roman" w:hAnsi="Times New Roman"/>
          <w:sz w:val="22"/>
          <w:szCs w:val="22"/>
          <w:lang w:val="ru-RU"/>
        </w:rPr>
        <w:t>12</w:t>
      </w:r>
      <w:r w:rsidR="00BE1050" w:rsidRPr="00FF2FCE">
        <w:rPr>
          <w:rFonts w:ascii="Times New Roman" w:hAnsi="Times New Roman"/>
          <w:sz w:val="22"/>
          <w:szCs w:val="22"/>
          <w:lang w:val="ru-RU"/>
        </w:rPr>
        <w:t>.202</w:t>
      </w:r>
      <w:r w:rsidR="00FF2FCE" w:rsidRPr="00FF2FCE">
        <w:rPr>
          <w:rFonts w:ascii="Times New Roman" w:hAnsi="Times New Roman"/>
          <w:sz w:val="22"/>
          <w:szCs w:val="22"/>
          <w:lang w:val="ru-RU"/>
        </w:rPr>
        <w:t>4</w:t>
      </w:r>
      <w:r w:rsidR="00C02D24" w:rsidRPr="00FF2FCE">
        <w:rPr>
          <w:rFonts w:ascii="Times New Roman" w:hAnsi="Times New Roman"/>
          <w:sz w:val="22"/>
          <w:szCs w:val="22"/>
          <w:lang w:val="ru-RU"/>
        </w:rPr>
        <w:t xml:space="preserve"> № </w:t>
      </w:r>
      <w:r w:rsidR="00FF2FCE" w:rsidRPr="00FF2FCE">
        <w:rPr>
          <w:rFonts w:ascii="Times New Roman" w:hAnsi="Times New Roman"/>
          <w:sz w:val="22"/>
          <w:szCs w:val="22"/>
          <w:lang w:val="ru-RU"/>
        </w:rPr>
        <w:t>010</w:t>
      </w:r>
      <w:r w:rsidR="00BE1050" w:rsidRPr="00FF2FCE">
        <w:rPr>
          <w:rFonts w:ascii="Times New Roman" w:hAnsi="Times New Roman"/>
          <w:sz w:val="22"/>
          <w:szCs w:val="22"/>
          <w:lang w:val="ru-RU"/>
        </w:rPr>
        <w:t>4-адм</w:t>
      </w:r>
      <w:r w:rsidR="00C02D24" w:rsidRPr="00FF2FCE">
        <w:rPr>
          <w:rFonts w:ascii="Times New Roman" w:hAnsi="Times New Roman"/>
          <w:sz w:val="22"/>
          <w:szCs w:val="22"/>
          <w:lang w:val="ru-RU"/>
        </w:rPr>
        <w:t xml:space="preserve"> «</w:t>
      </w:r>
      <w:r w:rsidR="00FF2FCE" w:rsidRPr="00FF2FCE">
        <w:rPr>
          <w:rFonts w:ascii="Times New Roman" w:hAnsi="Times New Roman"/>
          <w:sz w:val="22"/>
          <w:szCs w:val="22"/>
          <w:lang w:val="ru-RU"/>
        </w:rPr>
        <w:t>Об утверждении Порядка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r w:rsidR="00C02D24" w:rsidRPr="00FF2FCE">
        <w:rPr>
          <w:rFonts w:ascii="Times New Roman" w:hAnsi="Times New Roman"/>
          <w:sz w:val="22"/>
          <w:szCs w:val="22"/>
          <w:lang w:val="ru-RU"/>
        </w:rPr>
        <w:t>»</w:t>
      </w:r>
      <w:r w:rsidR="0053080B" w:rsidRPr="00FF2FCE">
        <w:rPr>
          <w:rFonts w:ascii="Times New Roman" w:hAnsi="Times New Roman"/>
          <w:sz w:val="22"/>
          <w:szCs w:val="22"/>
          <w:lang w:val="ru-RU"/>
        </w:rPr>
        <w:t xml:space="preserve"> (далее – По</w:t>
      </w:r>
      <w:r w:rsidR="00BE1050" w:rsidRPr="00FF2FCE">
        <w:rPr>
          <w:rFonts w:ascii="Times New Roman" w:hAnsi="Times New Roman"/>
          <w:sz w:val="22"/>
          <w:szCs w:val="22"/>
          <w:lang w:val="ru-RU"/>
        </w:rPr>
        <w:t>рядок</w:t>
      </w:r>
      <w:r w:rsidR="0053080B" w:rsidRPr="00FF2FCE">
        <w:rPr>
          <w:rFonts w:ascii="Times New Roman" w:hAnsi="Times New Roman"/>
          <w:sz w:val="22"/>
          <w:szCs w:val="22"/>
          <w:lang w:val="ru-RU"/>
        </w:rPr>
        <w:t>)</w:t>
      </w:r>
      <w:r w:rsidRPr="00FF2FCE">
        <w:rPr>
          <w:rFonts w:ascii="Times New Roman" w:hAnsi="Times New Roman"/>
          <w:sz w:val="22"/>
          <w:szCs w:val="22"/>
          <w:lang w:val="ru-RU"/>
        </w:rPr>
        <w:t>.</w:t>
      </w:r>
    </w:p>
    <w:p w:rsidR="00D8069C" w:rsidRPr="00E6177F" w:rsidRDefault="005F54D6" w:rsidP="0033301F">
      <w:pPr>
        <w:spacing w:after="200"/>
        <w:ind w:firstLine="709"/>
        <w:jc w:val="both"/>
        <w:rPr>
          <w:rFonts w:ascii="Times New Roman" w:hAnsi="Times New Roman"/>
          <w:sz w:val="22"/>
          <w:lang w:val="ru-RU"/>
        </w:rPr>
      </w:pPr>
      <w:r w:rsidRPr="0033301F">
        <w:rPr>
          <w:rFonts w:ascii="Times New Roman" w:hAnsi="Times New Roman"/>
          <w:b/>
          <w:sz w:val="22"/>
          <w:u w:val="single"/>
          <w:lang w:val="ru-RU"/>
        </w:rPr>
        <w:t xml:space="preserve">Отбор </w:t>
      </w:r>
      <w:r w:rsidRPr="00E6177F">
        <w:rPr>
          <w:rFonts w:ascii="Times New Roman" w:hAnsi="Times New Roman"/>
          <w:b/>
          <w:sz w:val="22"/>
          <w:u w:val="single"/>
          <w:lang w:val="ru-RU"/>
        </w:rPr>
        <w:t>проводит</w:t>
      </w:r>
      <w:r w:rsidR="00E6177F" w:rsidRPr="00E6177F">
        <w:rPr>
          <w:rFonts w:ascii="Times New Roman" w:hAnsi="Times New Roman"/>
          <w:b/>
          <w:sz w:val="22"/>
          <w:lang w:val="ru-RU"/>
        </w:rPr>
        <w:t>:</w:t>
      </w:r>
      <w:r w:rsidR="00D8069C" w:rsidRPr="00E6177F">
        <w:rPr>
          <w:rFonts w:ascii="Times New Roman" w:hAnsi="Times New Roman"/>
          <w:sz w:val="22"/>
          <w:lang w:val="ru-RU"/>
        </w:rPr>
        <w:t xml:space="preserve"> главный распорядитель бюджетных средств: Администрации муниципального образования «Починковский муниципальный округ» Смоленской области  </w:t>
      </w:r>
    </w:p>
    <w:p w:rsidR="008151DD"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Фактический адрес:</w:t>
      </w:r>
      <w:r w:rsidR="00FB305F" w:rsidRPr="0033301F">
        <w:rPr>
          <w:rFonts w:ascii="Times New Roman" w:hAnsi="Times New Roman"/>
          <w:b/>
          <w:sz w:val="22"/>
          <w:lang w:val="ru-RU"/>
        </w:rPr>
        <w:t xml:space="preserve">  </w:t>
      </w:r>
      <w:r w:rsidR="00731EB6" w:rsidRPr="0033301F">
        <w:rPr>
          <w:rFonts w:ascii="Times New Roman" w:hAnsi="Times New Roman"/>
          <w:sz w:val="22"/>
          <w:lang w:val="ru-RU"/>
        </w:rPr>
        <w:t xml:space="preserve">216450, </w:t>
      </w:r>
      <w:proofErr w:type="gramStart"/>
      <w:r w:rsidR="00731EB6" w:rsidRPr="0033301F">
        <w:rPr>
          <w:rFonts w:ascii="Times New Roman" w:hAnsi="Times New Roman"/>
          <w:sz w:val="22"/>
          <w:lang w:val="ru-RU"/>
        </w:rPr>
        <w:t>Смоленская</w:t>
      </w:r>
      <w:proofErr w:type="gramEnd"/>
      <w:r w:rsidR="00731EB6" w:rsidRPr="0033301F">
        <w:rPr>
          <w:rFonts w:ascii="Times New Roman" w:hAnsi="Times New Roman"/>
          <w:sz w:val="22"/>
          <w:lang w:val="ru-RU"/>
        </w:rPr>
        <w:t xml:space="preserve"> обл., г. Починок, ул. Советская  д. 1 </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Юридический адрес:</w:t>
      </w:r>
      <w:r w:rsidRPr="0033301F">
        <w:rPr>
          <w:rFonts w:ascii="Times New Roman" w:hAnsi="Times New Roman"/>
          <w:sz w:val="22"/>
          <w:lang w:val="ru-RU"/>
        </w:rPr>
        <w:t xml:space="preserve"> </w:t>
      </w:r>
      <w:r w:rsidR="00731EB6" w:rsidRPr="0033301F">
        <w:rPr>
          <w:rFonts w:ascii="Times New Roman" w:hAnsi="Times New Roman"/>
          <w:sz w:val="22"/>
          <w:lang w:val="ru-RU"/>
        </w:rPr>
        <w:t xml:space="preserve">216450, </w:t>
      </w:r>
      <w:proofErr w:type="gramStart"/>
      <w:r w:rsidR="00731EB6" w:rsidRPr="0033301F">
        <w:rPr>
          <w:rFonts w:ascii="Times New Roman" w:hAnsi="Times New Roman"/>
          <w:sz w:val="22"/>
          <w:lang w:val="ru-RU"/>
        </w:rPr>
        <w:t>Смоленская</w:t>
      </w:r>
      <w:proofErr w:type="gramEnd"/>
      <w:r w:rsidR="00731EB6" w:rsidRPr="0033301F">
        <w:rPr>
          <w:rFonts w:ascii="Times New Roman" w:hAnsi="Times New Roman"/>
          <w:sz w:val="22"/>
          <w:lang w:val="ru-RU"/>
        </w:rPr>
        <w:t xml:space="preserve"> обл., г. Починок, ул. Советская  д. 1</w:t>
      </w:r>
    </w:p>
    <w:p w:rsidR="00B41A0B" w:rsidRPr="0033301F" w:rsidRDefault="005F54D6"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Заказчик:</w:t>
      </w:r>
      <w:r w:rsidRPr="0033301F">
        <w:rPr>
          <w:rFonts w:ascii="Times New Roman" w:hAnsi="Times New Roman"/>
          <w:sz w:val="22"/>
          <w:lang w:val="ru-RU"/>
        </w:rPr>
        <w:t xml:space="preserve"> </w:t>
      </w:r>
      <w:r w:rsidR="00B41A0B" w:rsidRPr="0033301F">
        <w:rPr>
          <w:rFonts w:ascii="Times New Roman" w:hAnsi="Times New Roman"/>
          <w:sz w:val="22"/>
          <w:lang w:val="ru-RU"/>
        </w:rPr>
        <w:t>Администрации муниципального образования «Починковский муниципальный округ» Смоленской области</w:t>
      </w:r>
      <w:r w:rsidR="00B41A0B" w:rsidRPr="0033301F">
        <w:rPr>
          <w:rFonts w:ascii="Times New Roman" w:hAnsi="Times New Roman"/>
          <w:b/>
          <w:sz w:val="22"/>
          <w:u w:val="single"/>
          <w:lang w:val="ru-RU"/>
        </w:rPr>
        <w:t xml:space="preserve"> </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Ответственное должностное лицо</w:t>
      </w:r>
      <w:r w:rsidRPr="0033301F">
        <w:rPr>
          <w:rFonts w:ascii="Times New Roman" w:hAnsi="Times New Roman"/>
          <w:b/>
          <w:sz w:val="22"/>
          <w:lang w:val="ru-RU"/>
        </w:rPr>
        <w:t>:</w:t>
      </w:r>
      <w:r w:rsidR="005920B7" w:rsidRPr="0033301F">
        <w:rPr>
          <w:rFonts w:ascii="Times New Roman" w:hAnsi="Times New Roman"/>
          <w:b/>
          <w:sz w:val="22"/>
          <w:lang w:val="ru-RU"/>
        </w:rPr>
        <w:t xml:space="preserve"> </w:t>
      </w:r>
      <w:r w:rsidR="005920B7" w:rsidRPr="0033301F">
        <w:rPr>
          <w:rFonts w:ascii="Times New Roman" w:hAnsi="Times New Roman"/>
          <w:sz w:val="22"/>
          <w:lang w:val="ru-RU"/>
        </w:rPr>
        <w:t xml:space="preserve">председатель комиссии </w:t>
      </w:r>
      <w:r w:rsidR="007161FD" w:rsidRPr="0033301F">
        <w:rPr>
          <w:rFonts w:ascii="Times New Roman" w:hAnsi="Times New Roman"/>
          <w:sz w:val="22"/>
          <w:lang w:val="ru-RU"/>
        </w:rPr>
        <w:t>З</w:t>
      </w:r>
      <w:r w:rsidR="00851805" w:rsidRPr="0033301F">
        <w:rPr>
          <w:rFonts w:ascii="Times New Roman" w:hAnsi="Times New Roman"/>
          <w:sz w:val="22"/>
          <w:lang w:val="ru-RU"/>
        </w:rPr>
        <w:t>ыкова Е</w:t>
      </w:r>
      <w:r w:rsidR="007161FD" w:rsidRPr="0033301F">
        <w:rPr>
          <w:rFonts w:ascii="Times New Roman" w:hAnsi="Times New Roman"/>
          <w:sz w:val="22"/>
          <w:lang w:val="ru-RU"/>
        </w:rPr>
        <w:t>лена Алексеевна</w:t>
      </w:r>
      <w:r w:rsidR="005920B7" w:rsidRPr="0033301F">
        <w:rPr>
          <w:rFonts w:ascii="Times New Roman" w:hAnsi="Times New Roman"/>
          <w:sz w:val="22"/>
          <w:lang w:val="ru-RU"/>
        </w:rPr>
        <w:t xml:space="preserve">, </w:t>
      </w:r>
      <w:r w:rsidRPr="0033301F">
        <w:rPr>
          <w:rFonts w:ascii="Times New Roman" w:hAnsi="Times New Roman"/>
          <w:sz w:val="22"/>
          <w:lang w:val="ru-RU"/>
        </w:rPr>
        <w:t>тел</w:t>
      </w:r>
      <w:r w:rsidR="005920B7" w:rsidRPr="0033301F">
        <w:rPr>
          <w:rFonts w:ascii="Times New Roman" w:hAnsi="Times New Roman"/>
          <w:sz w:val="22"/>
          <w:lang w:val="ru-RU"/>
        </w:rPr>
        <w:t xml:space="preserve"> </w:t>
      </w:r>
      <w:r w:rsidR="005920B7" w:rsidRPr="0033301F">
        <w:rPr>
          <w:rFonts w:ascii="Times New Roman" w:hAnsi="Times New Roman"/>
          <w:color w:val="000000"/>
          <w:sz w:val="22"/>
          <w:shd w:val="clear" w:color="auto" w:fill="FFFFFF"/>
          <w:lang w:val="ru-RU"/>
        </w:rPr>
        <w:t>8 (48149) 4-1</w:t>
      </w:r>
      <w:r w:rsidR="007161FD" w:rsidRPr="0033301F">
        <w:rPr>
          <w:rFonts w:ascii="Times New Roman" w:hAnsi="Times New Roman"/>
          <w:color w:val="000000"/>
          <w:sz w:val="22"/>
          <w:shd w:val="clear" w:color="auto" w:fill="FFFFFF"/>
          <w:lang w:val="ru-RU"/>
        </w:rPr>
        <w:t>5-44</w:t>
      </w:r>
      <w:r w:rsidR="005920B7" w:rsidRPr="0033301F">
        <w:rPr>
          <w:rFonts w:ascii="Times New Roman" w:hAnsi="Times New Roman"/>
          <w:color w:val="000000"/>
          <w:sz w:val="22"/>
          <w:shd w:val="clear" w:color="auto" w:fill="FFFFFF"/>
          <w:lang w:val="ru-RU"/>
        </w:rPr>
        <w:t xml:space="preserve">/ </w:t>
      </w:r>
      <w:r w:rsidRPr="0033301F">
        <w:rPr>
          <w:rFonts w:ascii="Times New Roman" w:hAnsi="Times New Roman"/>
          <w:sz w:val="22"/>
          <w:lang w:val="ru-RU"/>
        </w:rPr>
        <w:t xml:space="preserve"> (факс) </w:t>
      </w:r>
      <w:r w:rsidR="005920B7" w:rsidRPr="0033301F">
        <w:rPr>
          <w:rFonts w:ascii="Times New Roman" w:hAnsi="Times New Roman"/>
          <w:color w:val="000000"/>
          <w:sz w:val="22"/>
          <w:shd w:val="clear" w:color="auto" w:fill="FFFFFF"/>
          <w:lang w:val="ru-RU"/>
        </w:rPr>
        <w:t>8 (48149) 4-11-44</w:t>
      </w:r>
    </w:p>
    <w:p w:rsidR="005F54D6" w:rsidRPr="0033301F" w:rsidRDefault="005F54D6"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Место, сроки и порядок предоставления заявки для участия в отборе: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Форма и содержания заявки:</w:t>
      </w:r>
      <w:r w:rsidRPr="0033301F">
        <w:rPr>
          <w:rFonts w:ascii="Times New Roman" w:hAnsi="Times New Roman"/>
          <w:sz w:val="22"/>
          <w:lang w:val="ru-RU"/>
        </w:rPr>
        <w:t xml:space="preserve">  см. Приложение.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Заявка предоставляется по адресу</w:t>
      </w:r>
      <w:r w:rsidRPr="0033301F">
        <w:rPr>
          <w:rFonts w:ascii="Times New Roman" w:hAnsi="Times New Roman"/>
          <w:b/>
          <w:sz w:val="22"/>
          <w:lang w:val="ru-RU"/>
        </w:rPr>
        <w:t xml:space="preserve">: </w:t>
      </w:r>
      <w:r w:rsidR="007C2497" w:rsidRPr="0033301F">
        <w:rPr>
          <w:rFonts w:ascii="Times New Roman" w:hAnsi="Times New Roman"/>
          <w:sz w:val="22"/>
          <w:lang w:val="ru-RU"/>
        </w:rPr>
        <w:t>216450</w:t>
      </w:r>
      <w:r w:rsidRPr="0033301F">
        <w:rPr>
          <w:rFonts w:ascii="Times New Roman" w:hAnsi="Times New Roman"/>
          <w:sz w:val="22"/>
          <w:lang w:val="ru-RU"/>
        </w:rPr>
        <w:t xml:space="preserve">, </w:t>
      </w:r>
      <w:r w:rsidR="007C2497" w:rsidRPr="0033301F">
        <w:rPr>
          <w:rFonts w:ascii="Times New Roman" w:hAnsi="Times New Roman"/>
          <w:sz w:val="22"/>
          <w:lang w:val="ru-RU"/>
        </w:rPr>
        <w:t>Смоленская обл., г. Починок</w:t>
      </w:r>
      <w:r w:rsidRPr="0033301F">
        <w:rPr>
          <w:rFonts w:ascii="Times New Roman" w:hAnsi="Times New Roman"/>
          <w:sz w:val="22"/>
          <w:lang w:val="ru-RU"/>
        </w:rPr>
        <w:t>,</w:t>
      </w:r>
      <w:r w:rsidR="00731EB6" w:rsidRPr="0033301F">
        <w:rPr>
          <w:rFonts w:ascii="Times New Roman" w:hAnsi="Times New Roman"/>
          <w:sz w:val="22"/>
          <w:lang w:val="ru-RU"/>
        </w:rPr>
        <w:t xml:space="preserve"> </w:t>
      </w:r>
      <w:r w:rsidR="007C2497" w:rsidRPr="0033301F">
        <w:rPr>
          <w:rFonts w:ascii="Times New Roman" w:hAnsi="Times New Roman"/>
          <w:sz w:val="22"/>
          <w:lang w:val="ru-RU"/>
        </w:rPr>
        <w:t xml:space="preserve">ул. Советская </w:t>
      </w:r>
      <w:r w:rsidRPr="0033301F">
        <w:rPr>
          <w:rFonts w:ascii="Times New Roman" w:hAnsi="Times New Roman"/>
          <w:sz w:val="22"/>
          <w:lang w:val="ru-RU"/>
        </w:rPr>
        <w:t xml:space="preserve"> д. </w:t>
      </w:r>
      <w:r w:rsidR="00F35BE5" w:rsidRPr="0033301F">
        <w:rPr>
          <w:rFonts w:ascii="Times New Roman" w:hAnsi="Times New Roman"/>
          <w:sz w:val="22"/>
          <w:lang w:val="ru-RU"/>
        </w:rPr>
        <w:t>1</w:t>
      </w:r>
      <w:r w:rsidRPr="0033301F">
        <w:rPr>
          <w:rFonts w:ascii="Times New Roman" w:hAnsi="Times New Roman"/>
          <w:sz w:val="22"/>
          <w:lang w:val="ru-RU"/>
        </w:rPr>
        <w:t>,</w:t>
      </w:r>
      <w:r w:rsidR="007C2497" w:rsidRPr="0033301F">
        <w:rPr>
          <w:rFonts w:ascii="Times New Roman" w:hAnsi="Times New Roman"/>
          <w:sz w:val="22"/>
          <w:lang w:val="ru-RU"/>
        </w:rPr>
        <w:t xml:space="preserve"> каб. </w:t>
      </w:r>
      <w:r w:rsidR="00731EB6" w:rsidRPr="0033301F">
        <w:rPr>
          <w:rFonts w:ascii="Times New Roman" w:hAnsi="Times New Roman"/>
          <w:sz w:val="22"/>
          <w:lang w:val="ru-RU"/>
        </w:rPr>
        <w:t>1</w:t>
      </w:r>
      <w:r w:rsidR="00F35BE5" w:rsidRPr="0033301F">
        <w:rPr>
          <w:rFonts w:ascii="Times New Roman" w:hAnsi="Times New Roman"/>
          <w:sz w:val="22"/>
          <w:lang w:val="ru-RU"/>
        </w:rPr>
        <w:t>,</w:t>
      </w:r>
      <w:r w:rsidR="00D624B8" w:rsidRPr="0033301F">
        <w:rPr>
          <w:rFonts w:ascii="Times New Roman" w:hAnsi="Times New Roman"/>
          <w:sz w:val="22"/>
          <w:lang w:val="ru-RU"/>
        </w:rPr>
        <w:t xml:space="preserve">  </w:t>
      </w:r>
      <w:r w:rsidRPr="0033301F">
        <w:rPr>
          <w:rFonts w:ascii="Times New Roman" w:hAnsi="Times New Roman"/>
          <w:sz w:val="22"/>
          <w:lang w:val="ru-RU"/>
        </w:rPr>
        <w:t>в рабочие дни:</w:t>
      </w:r>
      <w:r w:rsidR="006E5E6B" w:rsidRPr="0033301F">
        <w:rPr>
          <w:rFonts w:ascii="Times New Roman" w:hAnsi="Times New Roman"/>
          <w:sz w:val="22"/>
          <w:lang w:val="ru-RU"/>
        </w:rPr>
        <w:t xml:space="preserve"> </w:t>
      </w:r>
      <w:r w:rsidRPr="0033301F">
        <w:rPr>
          <w:rFonts w:ascii="Times New Roman" w:hAnsi="Times New Roman"/>
          <w:sz w:val="22"/>
          <w:lang w:val="ru-RU"/>
        </w:rPr>
        <w:t xml:space="preserve">с понедельника по </w:t>
      </w:r>
      <w:r w:rsidR="007C2497" w:rsidRPr="0033301F">
        <w:rPr>
          <w:rFonts w:ascii="Times New Roman" w:hAnsi="Times New Roman"/>
          <w:sz w:val="22"/>
          <w:lang w:val="ru-RU"/>
        </w:rPr>
        <w:t>четверг</w:t>
      </w:r>
      <w:r w:rsidRPr="0033301F">
        <w:rPr>
          <w:rFonts w:ascii="Times New Roman" w:hAnsi="Times New Roman"/>
          <w:sz w:val="22"/>
          <w:lang w:val="ru-RU"/>
        </w:rPr>
        <w:t xml:space="preserve"> с 9.00 до 18.00, </w:t>
      </w:r>
      <w:r w:rsidR="007C2497" w:rsidRPr="0033301F">
        <w:rPr>
          <w:rFonts w:ascii="Times New Roman" w:hAnsi="Times New Roman"/>
          <w:sz w:val="22"/>
          <w:lang w:val="ru-RU"/>
        </w:rPr>
        <w:t>пятница с 9.00 до 1</w:t>
      </w:r>
      <w:r w:rsidR="00731EB6" w:rsidRPr="0033301F">
        <w:rPr>
          <w:rFonts w:ascii="Times New Roman" w:hAnsi="Times New Roman"/>
          <w:sz w:val="22"/>
          <w:lang w:val="ru-RU"/>
        </w:rPr>
        <w:t>7</w:t>
      </w:r>
      <w:r w:rsidR="007C2497" w:rsidRPr="0033301F">
        <w:rPr>
          <w:rFonts w:ascii="Times New Roman" w:hAnsi="Times New Roman"/>
          <w:sz w:val="22"/>
          <w:lang w:val="ru-RU"/>
        </w:rPr>
        <w:t xml:space="preserve">.00, </w:t>
      </w:r>
      <w:r w:rsidRPr="0033301F">
        <w:rPr>
          <w:rFonts w:ascii="Times New Roman" w:hAnsi="Times New Roman"/>
          <w:sz w:val="22"/>
          <w:lang w:val="ru-RU"/>
        </w:rPr>
        <w:t xml:space="preserve">обеденный перерыв с 13.00 </w:t>
      </w:r>
      <w:proofErr w:type="gramStart"/>
      <w:r w:rsidRPr="0033301F">
        <w:rPr>
          <w:rFonts w:ascii="Times New Roman" w:hAnsi="Times New Roman"/>
          <w:sz w:val="22"/>
          <w:lang w:val="ru-RU"/>
        </w:rPr>
        <w:t>до</w:t>
      </w:r>
      <w:proofErr w:type="gramEnd"/>
      <w:r w:rsidRPr="0033301F">
        <w:rPr>
          <w:rFonts w:ascii="Times New Roman" w:hAnsi="Times New Roman"/>
          <w:sz w:val="22"/>
          <w:lang w:val="ru-RU"/>
        </w:rPr>
        <w:t xml:space="preserve"> 14.00.</w:t>
      </w:r>
    </w:p>
    <w:p w:rsidR="00D1250D" w:rsidRPr="0033301F" w:rsidRDefault="00CC18DA"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начала подачи заявок:        </w:t>
      </w:r>
      <w:r w:rsidR="00B22E33" w:rsidRPr="0033301F">
        <w:rPr>
          <w:rFonts w:ascii="Times New Roman" w:hAnsi="Times New Roman"/>
          <w:sz w:val="22"/>
          <w:lang w:val="ru-RU"/>
        </w:rPr>
        <w:t>2</w:t>
      </w:r>
      <w:r w:rsidR="00B41A0B" w:rsidRPr="0033301F">
        <w:rPr>
          <w:rFonts w:ascii="Times New Roman" w:hAnsi="Times New Roman"/>
          <w:sz w:val="22"/>
          <w:lang w:val="ru-RU"/>
        </w:rPr>
        <w:t xml:space="preserve">3 декабря </w:t>
      </w:r>
      <w:r w:rsidR="00D1250D" w:rsidRPr="0033301F">
        <w:rPr>
          <w:rFonts w:ascii="Times New Roman" w:hAnsi="Times New Roman"/>
          <w:sz w:val="22"/>
          <w:lang w:val="ru-RU"/>
        </w:rPr>
        <w:t>202</w:t>
      </w:r>
      <w:r w:rsidR="00B41A0B" w:rsidRPr="0033301F">
        <w:rPr>
          <w:rFonts w:ascii="Times New Roman" w:hAnsi="Times New Roman"/>
          <w:sz w:val="22"/>
          <w:lang w:val="ru-RU"/>
        </w:rPr>
        <w:t>4</w:t>
      </w:r>
      <w:r w:rsidR="00D1250D" w:rsidRPr="0033301F">
        <w:rPr>
          <w:rFonts w:ascii="Times New Roman" w:hAnsi="Times New Roman"/>
          <w:sz w:val="22"/>
          <w:lang w:val="ru-RU"/>
        </w:rPr>
        <w:t xml:space="preserve"> года, с 9-00 часов. </w:t>
      </w:r>
    </w:p>
    <w:p w:rsidR="00D1250D" w:rsidRPr="0033301F" w:rsidRDefault="00D1250D"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окончания подачи заявок: </w:t>
      </w:r>
      <w:r w:rsidR="00650C50" w:rsidRPr="0033301F">
        <w:rPr>
          <w:rFonts w:ascii="Times New Roman" w:hAnsi="Times New Roman"/>
          <w:sz w:val="22"/>
          <w:lang w:val="ru-RU"/>
        </w:rPr>
        <w:t xml:space="preserve"> </w:t>
      </w:r>
      <w:r w:rsidR="00B22E33" w:rsidRPr="0033301F">
        <w:rPr>
          <w:rFonts w:ascii="Times New Roman" w:hAnsi="Times New Roman"/>
          <w:sz w:val="22"/>
          <w:lang w:val="ru-RU"/>
        </w:rPr>
        <w:t>2</w:t>
      </w:r>
      <w:r w:rsidR="00B41A0B" w:rsidRPr="0033301F">
        <w:rPr>
          <w:rFonts w:ascii="Times New Roman" w:hAnsi="Times New Roman"/>
          <w:sz w:val="22"/>
          <w:lang w:val="ru-RU"/>
        </w:rPr>
        <w:t>5</w:t>
      </w:r>
      <w:r w:rsidR="009A6BA9" w:rsidRPr="0033301F">
        <w:rPr>
          <w:rFonts w:ascii="Times New Roman" w:hAnsi="Times New Roman"/>
          <w:sz w:val="22"/>
          <w:lang w:val="ru-RU"/>
        </w:rPr>
        <w:t xml:space="preserve"> </w:t>
      </w:r>
      <w:r w:rsidR="00790324" w:rsidRPr="0033301F">
        <w:rPr>
          <w:rFonts w:ascii="Times New Roman" w:hAnsi="Times New Roman"/>
          <w:sz w:val="22"/>
          <w:lang w:val="ru-RU"/>
        </w:rPr>
        <w:t>декабря</w:t>
      </w:r>
      <w:r w:rsidR="001A7527" w:rsidRPr="0033301F">
        <w:rPr>
          <w:rFonts w:ascii="Times New Roman" w:hAnsi="Times New Roman"/>
          <w:sz w:val="22"/>
          <w:lang w:val="ru-RU"/>
        </w:rPr>
        <w:t xml:space="preserve"> </w:t>
      </w:r>
      <w:r w:rsidRPr="0033301F">
        <w:rPr>
          <w:rFonts w:ascii="Times New Roman" w:hAnsi="Times New Roman"/>
          <w:sz w:val="22"/>
          <w:lang w:val="ru-RU"/>
        </w:rPr>
        <w:t xml:space="preserve"> 202</w:t>
      </w:r>
      <w:r w:rsidR="00B41A0B" w:rsidRPr="0033301F">
        <w:rPr>
          <w:rFonts w:ascii="Times New Roman" w:hAnsi="Times New Roman"/>
          <w:sz w:val="22"/>
          <w:lang w:val="ru-RU"/>
        </w:rPr>
        <w:t>4</w:t>
      </w:r>
      <w:r w:rsidRPr="0033301F">
        <w:rPr>
          <w:rFonts w:ascii="Times New Roman" w:hAnsi="Times New Roman"/>
          <w:sz w:val="22"/>
          <w:lang w:val="ru-RU"/>
        </w:rPr>
        <w:t xml:space="preserve"> года, </w:t>
      </w:r>
      <w:r w:rsidR="00CC18DA" w:rsidRPr="0033301F">
        <w:rPr>
          <w:rFonts w:ascii="Times New Roman" w:hAnsi="Times New Roman"/>
          <w:sz w:val="22"/>
          <w:lang w:val="ru-RU"/>
        </w:rPr>
        <w:t xml:space="preserve">до </w:t>
      </w:r>
      <w:r w:rsidRPr="0033301F">
        <w:rPr>
          <w:rFonts w:ascii="Times New Roman" w:hAnsi="Times New Roman"/>
          <w:sz w:val="22"/>
          <w:lang w:val="ru-RU"/>
        </w:rPr>
        <w:t>1</w:t>
      </w:r>
      <w:r w:rsidR="00B22E33" w:rsidRPr="0033301F">
        <w:rPr>
          <w:rFonts w:ascii="Times New Roman" w:hAnsi="Times New Roman"/>
          <w:sz w:val="22"/>
          <w:lang w:val="ru-RU"/>
        </w:rPr>
        <w:t>6</w:t>
      </w:r>
      <w:r w:rsidRPr="0033301F">
        <w:rPr>
          <w:rFonts w:ascii="Times New Roman" w:hAnsi="Times New Roman"/>
          <w:sz w:val="22"/>
          <w:lang w:val="ru-RU"/>
        </w:rPr>
        <w:t>-00 часов.</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sz w:val="22"/>
          <w:lang w:val="ru-RU"/>
        </w:rPr>
        <w:t>Заявки, поданные позже указанного срока, не рассматриваются.</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Порядок предоставления заявки</w:t>
      </w:r>
      <w:r w:rsidRPr="0033301F">
        <w:rPr>
          <w:rFonts w:ascii="Times New Roman" w:hAnsi="Times New Roman"/>
          <w:b/>
          <w:sz w:val="22"/>
          <w:lang w:val="ru-RU"/>
        </w:rPr>
        <w:t>:</w:t>
      </w:r>
      <w:r w:rsidRPr="0033301F">
        <w:rPr>
          <w:rFonts w:ascii="Times New Roman" w:hAnsi="Times New Roman"/>
          <w:sz w:val="22"/>
          <w:lang w:val="ru-RU"/>
        </w:rPr>
        <w:t xml:space="preserve"> путём вручения по рабочим дням.</w:t>
      </w:r>
    </w:p>
    <w:p w:rsidR="005F54D6" w:rsidRPr="0033301F" w:rsidRDefault="005F54D6" w:rsidP="0033301F">
      <w:pPr>
        <w:pStyle w:val="aa"/>
        <w:ind w:firstLine="709"/>
        <w:rPr>
          <w:rFonts w:ascii="Times New Roman" w:hAnsi="Times New Roman"/>
          <w:sz w:val="22"/>
          <w:u w:val="single"/>
          <w:lang w:val="ru-RU"/>
        </w:rPr>
      </w:pPr>
      <w:r w:rsidRPr="0033301F">
        <w:rPr>
          <w:rFonts w:ascii="Times New Roman" w:hAnsi="Times New Roman"/>
          <w:b/>
          <w:sz w:val="22"/>
          <w:u w:val="single"/>
          <w:lang w:val="ru-RU"/>
        </w:rPr>
        <w:t>Предмета отбора</w:t>
      </w:r>
      <w:r w:rsidR="00E6177F">
        <w:rPr>
          <w:rFonts w:ascii="Times New Roman" w:hAnsi="Times New Roman"/>
          <w:b/>
          <w:sz w:val="22"/>
          <w:u w:val="single"/>
          <w:lang w:val="ru-RU"/>
        </w:rPr>
        <w:t>:</w:t>
      </w:r>
      <w:r w:rsidR="00E6177F">
        <w:rPr>
          <w:rFonts w:ascii="Times New Roman" w:hAnsi="Times New Roman"/>
          <w:sz w:val="22"/>
          <w:lang w:val="ru-RU"/>
        </w:rPr>
        <w:t xml:space="preserve"> </w:t>
      </w:r>
      <w:r w:rsidR="00E6177F" w:rsidRPr="00FF2FCE">
        <w:rPr>
          <w:rFonts w:ascii="Times New Roman" w:hAnsi="Times New Roman"/>
          <w:sz w:val="22"/>
          <w:szCs w:val="22"/>
          <w:lang w:val="ru-RU"/>
        </w:rPr>
        <w:t xml:space="preserve">Отбор получателей </w:t>
      </w:r>
      <w:r w:rsidR="00E6177F" w:rsidRPr="00FF2FCE">
        <w:rPr>
          <w:rFonts w:ascii="Times New Roman" w:hAnsi="Times New Roman"/>
          <w:bCs/>
          <w:sz w:val="22"/>
          <w:szCs w:val="22"/>
          <w:lang w:val="ru-RU"/>
        </w:rPr>
        <w:t xml:space="preserve">из бюджета </w:t>
      </w:r>
      <w:r w:rsidR="00E6177F" w:rsidRPr="00FF2FCE">
        <w:rPr>
          <w:rFonts w:ascii="Times New Roman" w:hAnsi="Times New Roman"/>
          <w:sz w:val="22"/>
          <w:szCs w:val="22"/>
          <w:lang w:val="ru-RU"/>
        </w:rPr>
        <w:t>муниципального образования «Починковский муниципальный округ» Смоленской области</w:t>
      </w:r>
      <w:r w:rsidR="00E6177F" w:rsidRPr="00FF2FCE">
        <w:rPr>
          <w:rFonts w:ascii="Times New Roman" w:hAnsi="Times New Roman"/>
          <w:bCs/>
          <w:sz w:val="22"/>
          <w:szCs w:val="22"/>
          <w:lang w:val="ru-RU"/>
        </w:rPr>
        <w:t xml:space="preserve"> субсидии </w:t>
      </w:r>
      <w:r w:rsidR="00E6177F" w:rsidRPr="00FF2FCE">
        <w:rPr>
          <w:rFonts w:ascii="Times New Roman" w:hAnsi="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E6177F" w:rsidRPr="00FF2FCE">
        <w:rPr>
          <w:rFonts w:ascii="Times New Roman" w:hAnsi="Times New Roman"/>
          <w:bCs/>
          <w:sz w:val="22"/>
          <w:szCs w:val="22"/>
          <w:lang w:val="ru-RU"/>
        </w:rPr>
        <w:t>на территории города Починка Смоленской области</w:t>
      </w:r>
      <w:r w:rsidR="00AD6DE1">
        <w:rPr>
          <w:rFonts w:ascii="Times New Roman" w:hAnsi="Times New Roman"/>
          <w:bCs/>
          <w:sz w:val="22"/>
          <w:szCs w:val="22"/>
          <w:lang w:val="ru-RU"/>
        </w:rPr>
        <w:t xml:space="preserve">. </w:t>
      </w:r>
      <w:r w:rsidR="00AD6DE1">
        <w:rPr>
          <w:rFonts w:ascii="Times New Roman" w:hAnsi="Times New Roman"/>
          <w:bCs/>
          <w:sz w:val="22"/>
          <w:szCs w:val="22"/>
          <w:lang w:val="ru-RU"/>
        </w:rPr>
        <w:t xml:space="preserve">В бюджете </w:t>
      </w:r>
      <w:r w:rsidR="00AD6DE1">
        <w:rPr>
          <w:rFonts w:ascii="Times New Roman" w:hAnsi="Times New Roman"/>
          <w:sz w:val="22"/>
          <w:szCs w:val="22"/>
          <w:lang w:val="ru-RU"/>
        </w:rPr>
        <w:t xml:space="preserve">муниципального образования «Починковский муниципальный округ» Смоленской области на данные цели предусмотрено </w:t>
      </w:r>
      <w:r w:rsidR="00AD6DE1">
        <w:rPr>
          <w:rFonts w:ascii="Times New Roman" w:hAnsi="Times New Roman"/>
          <w:sz w:val="22"/>
          <w:szCs w:val="22"/>
          <w:lang w:val="ru-RU"/>
        </w:rPr>
        <w:t>1 7</w:t>
      </w:r>
      <w:r w:rsidR="00AD6DE1">
        <w:rPr>
          <w:rFonts w:ascii="Times New Roman" w:hAnsi="Times New Roman"/>
          <w:sz w:val="22"/>
          <w:szCs w:val="22"/>
          <w:lang w:val="ru-RU"/>
        </w:rPr>
        <w:t>00 000 рублей 00 копеек (</w:t>
      </w:r>
      <w:r w:rsidR="00AD6DE1">
        <w:rPr>
          <w:rFonts w:ascii="Times New Roman" w:hAnsi="Times New Roman"/>
          <w:sz w:val="22"/>
          <w:szCs w:val="22"/>
          <w:lang w:val="ru-RU"/>
        </w:rPr>
        <w:t>Один миллион семьсот</w:t>
      </w:r>
      <w:bookmarkStart w:id="0" w:name="_GoBack"/>
      <w:bookmarkEnd w:id="0"/>
      <w:r w:rsidR="00AD6DE1">
        <w:rPr>
          <w:rFonts w:ascii="Times New Roman" w:hAnsi="Times New Roman"/>
          <w:sz w:val="22"/>
          <w:szCs w:val="22"/>
          <w:lang w:val="ru-RU"/>
        </w:rPr>
        <w:t xml:space="preserve"> тысяч рублей 00 копеек).</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Критерии отбора получателей субсидии</w:t>
      </w:r>
      <w:r w:rsidRPr="0033301F">
        <w:rPr>
          <w:rFonts w:ascii="Times New Roman" w:hAnsi="Times New Roman"/>
          <w:b/>
          <w:sz w:val="22"/>
          <w:lang w:val="ru-RU"/>
        </w:rPr>
        <w:t>:</w:t>
      </w:r>
      <w:r w:rsidRPr="0033301F">
        <w:rPr>
          <w:rFonts w:ascii="Times New Roman" w:hAnsi="Times New Roman"/>
          <w:sz w:val="22"/>
          <w:lang w:val="ru-RU"/>
        </w:rPr>
        <w:t xml:space="preserve"> см. Приложение.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Источник финансирования</w:t>
      </w:r>
      <w:r w:rsidRPr="0033301F">
        <w:rPr>
          <w:rFonts w:ascii="Times New Roman" w:hAnsi="Times New Roman"/>
          <w:sz w:val="22"/>
          <w:u w:val="single"/>
          <w:lang w:val="ru-RU"/>
        </w:rPr>
        <w:t>:</w:t>
      </w:r>
      <w:r w:rsidRPr="0033301F">
        <w:rPr>
          <w:rFonts w:ascii="Times New Roman" w:hAnsi="Times New Roman"/>
          <w:sz w:val="22"/>
          <w:lang w:val="ru-RU"/>
        </w:rPr>
        <w:t xml:space="preserve"> бюджет на 20</w:t>
      </w:r>
      <w:r w:rsidR="00BA3FAE" w:rsidRPr="0033301F">
        <w:rPr>
          <w:rFonts w:ascii="Times New Roman" w:hAnsi="Times New Roman"/>
          <w:sz w:val="22"/>
          <w:lang w:val="ru-RU"/>
        </w:rPr>
        <w:t>2</w:t>
      </w:r>
      <w:r w:rsidR="00B41A0B" w:rsidRPr="0033301F">
        <w:rPr>
          <w:rFonts w:ascii="Times New Roman" w:hAnsi="Times New Roman"/>
          <w:sz w:val="22"/>
          <w:lang w:val="ru-RU"/>
        </w:rPr>
        <w:t>5</w:t>
      </w:r>
      <w:r w:rsidRPr="0033301F">
        <w:rPr>
          <w:rFonts w:ascii="Times New Roman" w:hAnsi="Times New Roman"/>
          <w:sz w:val="22"/>
          <w:lang w:val="ru-RU"/>
        </w:rPr>
        <w:t xml:space="preserve"> год</w:t>
      </w:r>
      <w:r w:rsidR="00986D7C" w:rsidRPr="0033301F">
        <w:rPr>
          <w:rFonts w:ascii="Times New Roman" w:hAnsi="Times New Roman"/>
          <w:sz w:val="22"/>
          <w:lang w:val="ru-RU"/>
        </w:rPr>
        <w:t>.</w:t>
      </w:r>
    </w:p>
    <w:p w:rsidR="001B5C4A" w:rsidRPr="0033301F" w:rsidRDefault="001B5C4A"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Дата, место и порядок рассмотрения заявки:</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рассмотрение заявок: </w:t>
      </w:r>
      <w:r w:rsidRPr="0033301F">
        <w:rPr>
          <w:rFonts w:ascii="Times New Roman" w:hAnsi="Times New Roman"/>
          <w:sz w:val="22"/>
          <w:lang w:val="ru-RU"/>
        </w:rPr>
        <w:tab/>
        <w:t xml:space="preserve">     </w:t>
      </w:r>
      <w:r w:rsidR="00B22E33" w:rsidRPr="0033301F">
        <w:rPr>
          <w:rFonts w:ascii="Times New Roman" w:hAnsi="Times New Roman"/>
          <w:sz w:val="22"/>
          <w:lang w:val="ru-RU"/>
        </w:rPr>
        <w:t>2</w:t>
      </w:r>
      <w:r w:rsidR="002C627C" w:rsidRPr="0033301F">
        <w:rPr>
          <w:rFonts w:ascii="Times New Roman" w:hAnsi="Times New Roman"/>
          <w:sz w:val="22"/>
          <w:lang w:val="ru-RU"/>
        </w:rPr>
        <w:t>6</w:t>
      </w:r>
      <w:r w:rsidRPr="0033301F">
        <w:rPr>
          <w:rFonts w:ascii="Times New Roman" w:hAnsi="Times New Roman"/>
          <w:sz w:val="22"/>
          <w:lang w:val="ru-RU"/>
        </w:rPr>
        <w:t xml:space="preserve"> </w:t>
      </w:r>
      <w:r w:rsidR="00790324" w:rsidRPr="0033301F">
        <w:rPr>
          <w:rFonts w:ascii="Times New Roman" w:hAnsi="Times New Roman"/>
          <w:sz w:val="22"/>
          <w:lang w:val="ru-RU"/>
        </w:rPr>
        <w:t>декабря</w:t>
      </w:r>
      <w:r w:rsidR="00650C50" w:rsidRPr="0033301F">
        <w:rPr>
          <w:rFonts w:ascii="Times New Roman" w:hAnsi="Times New Roman"/>
          <w:sz w:val="22"/>
          <w:lang w:val="ru-RU"/>
        </w:rPr>
        <w:t xml:space="preserve"> 202</w:t>
      </w:r>
      <w:r w:rsidR="00B22E33" w:rsidRPr="0033301F">
        <w:rPr>
          <w:rFonts w:ascii="Times New Roman" w:hAnsi="Times New Roman"/>
          <w:sz w:val="22"/>
          <w:lang w:val="ru-RU"/>
        </w:rPr>
        <w:t>3</w:t>
      </w:r>
      <w:r w:rsidR="00650C50" w:rsidRPr="0033301F">
        <w:rPr>
          <w:rFonts w:ascii="Times New Roman" w:hAnsi="Times New Roman"/>
          <w:sz w:val="22"/>
          <w:lang w:val="ru-RU"/>
        </w:rPr>
        <w:t xml:space="preserve"> </w:t>
      </w:r>
      <w:r w:rsidRPr="0033301F">
        <w:rPr>
          <w:rFonts w:ascii="Times New Roman" w:hAnsi="Times New Roman"/>
          <w:sz w:val="22"/>
          <w:lang w:val="ru-RU"/>
        </w:rPr>
        <w:t xml:space="preserve"> года в 15-00</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 xml:space="preserve">Место рассмотрения заявок:      216450, </w:t>
      </w:r>
      <w:proofErr w:type="gramStart"/>
      <w:r w:rsidRPr="0033301F">
        <w:rPr>
          <w:rFonts w:ascii="Times New Roman" w:hAnsi="Times New Roman"/>
          <w:sz w:val="22"/>
          <w:lang w:val="ru-RU"/>
        </w:rPr>
        <w:t>Смоленская</w:t>
      </w:r>
      <w:proofErr w:type="gramEnd"/>
      <w:r w:rsidRPr="0033301F">
        <w:rPr>
          <w:rFonts w:ascii="Times New Roman" w:hAnsi="Times New Roman"/>
          <w:sz w:val="22"/>
          <w:lang w:val="ru-RU"/>
        </w:rPr>
        <w:t xml:space="preserve"> обл., г. Починок, ул. Советская  д. 1</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Вскрытие конвертов с конкурсными заявками проводится в день, во время и в месте, указанных в извещении. Претенденты вправе присутствовать при вскрытии конвертов.</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sz w:val="22"/>
          <w:lang w:val="ru-RU"/>
        </w:rPr>
        <w:t>За подробной информацией можете обратиться по телефону:</w:t>
      </w:r>
      <w:r w:rsidR="005920B7" w:rsidRPr="0033301F">
        <w:rPr>
          <w:rFonts w:ascii="Times New Roman" w:hAnsi="Times New Roman"/>
          <w:sz w:val="22"/>
          <w:lang w:val="ru-RU"/>
        </w:rPr>
        <w:t xml:space="preserve"> </w:t>
      </w:r>
      <w:r w:rsidR="005920B7" w:rsidRPr="0033301F">
        <w:rPr>
          <w:rFonts w:ascii="Times New Roman" w:hAnsi="Times New Roman"/>
          <w:color w:val="000000"/>
          <w:sz w:val="22"/>
          <w:shd w:val="clear" w:color="auto" w:fill="FFFFFF"/>
          <w:lang w:val="ru-RU"/>
        </w:rPr>
        <w:t>8 (48149) 4-24-06</w:t>
      </w:r>
      <w:r w:rsidRPr="0033301F">
        <w:rPr>
          <w:rFonts w:ascii="Times New Roman" w:hAnsi="Times New Roman"/>
          <w:sz w:val="22"/>
          <w:lang w:val="ru-RU"/>
        </w:rPr>
        <w:t xml:space="preserve"> </w:t>
      </w:r>
    </w:p>
    <w:p w:rsidR="007C2497" w:rsidRPr="00B41A0B" w:rsidRDefault="007C2497" w:rsidP="0033301F">
      <w:pPr>
        <w:widowControl w:val="0"/>
        <w:autoSpaceDE w:val="0"/>
        <w:autoSpaceDN w:val="0"/>
        <w:adjustRightInd w:val="0"/>
        <w:ind w:firstLine="709"/>
        <w:jc w:val="both"/>
        <w:rPr>
          <w:rFonts w:ascii="Times New Roman" w:hAnsi="Times New Roman"/>
          <w:sz w:val="22"/>
          <w:szCs w:val="22"/>
          <w:lang w:val="ru-RU"/>
        </w:rPr>
      </w:pPr>
    </w:p>
    <w:p w:rsidR="00DF6CB5" w:rsidRPr="00B41A0B" w:rsidRDefault="00DF6CB5" w:rsidP="0033301F">
      <w:pPr>
        <w:ind w:firstLine="709"/>
        <w:jc w:val="both"/>
        <w:rPr>
          <w:rFonts w:ascii="Times New Roman" w:hAnsi="Times New Roman"/>
          <w:color w:val="353535"/>
          <w:sz w:val="22"/>
          <w:szCs w:val="22"/>
          <w:lang w:val="ru-RU"/>
        </w:rPr>
      </w:pPr>
      <w:r w:rsidRPr="00B41A0B">
        <w:rPr>
          <w:rFonts w:ascii="Times New Roman" w:hAnsi="Times New Roman"/>
          <w:b/>
          <w:bCs/>
          <w:color w:val="353535"/>
          <w:sz w:val="22"/>
          <w:szCs w:val="22"/>
          <w:u w:val="single"/>
          <w:lang w:val="ru-RU"/>
        </w:rPr>
        <w:t>Приложения:</w:t>
      </w:r>
    </w:p>
    <w:p w:rsidR="00DF6CB5" w:rsidRPr="00B41A0B" w:rsidRDefault="00DF6CB5" w:rsidP="0033301F">
      <w:pPr>
        <w:pStyle w:val="ab"/>
        <w:ind w:left="0" w:firstLine="709"/>
        <w:jc w:val="both"/>
        <w:rPr>
          <w:rFonts w:ascii="Times New Roman" w:hAnsi="Times New Roman"/>
          <w:color w:val="353535"/>
          <w:sz w:val="22"/>
          <w:szCs w:val="22"/>
          <w:lang w:val="ru-RU"/>
        </w:rPr>
      </w:pPr>
      <w:r w:rsidRPr="00B41A0B">
        <w:rPr>
          <w:rFonts w:ascii="Times New Roman" w:hAnsi="Times New Roman"/>
          <w:color w:val="353535"/>
          <w:sz w:val="22"/>
          <w:szCs w:val="22"/>
          <w:lang w:val="ru-RU"/>
        </w:rPr>
        <w:t>1.Форма надписи на конверте.</w:t>
      </w:r>
    </w:p>
    <w:p w:rsidR="005F54D6" w:rsidRPr="00B41A0B" w:rsidRDefault="00DF6CB5" w:rsidP="0033301F">
      <w:pPr>
        <w:pStyle w:val="ab"/>
        <w:ind w:left="0" w:firstLine="709"/>
        <w:jc w:val="both"/>
        <w:rPr>
          <w:rFonts w:ascii="Times New Roman" w:hAnsi="Times New Roman"/>
          <w:b/>
          <w:sz w:val="22"/>
          <w:szCs w:val="22"/>
          <w:lang w:val="ru-RU"/>
        </w:rPr>
      </w:pPr>
      <w:r w:rsidRPr="00B41A0B">
        <w:rPr>
          <w:rFonts w:ascii="Times New Roman" w:hAnsi="Times New Roman"/>
          <w:color w:val="353535"/>
          <w:sz w:val="22"/>
          <w:szCs w:val="22"/>
          <w:lang w:val="ru-RU"/>
        </w:rPr>
        <w:t>2.</w:t>
      </w:r>
      <w:r w:rsidR="00E6177F" w:rsidRPr="00E6177F">
        <w:rPr>
          <w:rFonts w:ascii="Times New Roman" w:hAnsi="Times New Roman"/>
          <w:sz w:val="22"/>
          <w:szCs w:val="22"/>
          <w:lang w:val="ru-RU"/>
        </w:rPr>
        <w:t xml:space="preserve"> </w:t>
      </w:r>
      <w:r w:rsidR="00E6177F" w:rsidRPr="00FF2FCE">
        <w:rPr>
          <w:rFonts w:ascii="Times New Roman" w:hAnsi="Times New Roman"/>
          <w:sz w:val="22"/>
          <w:szCs w:val="22"/>
          <w:lang w:val="ru-RU"/>
        </w:rPr>
        <w:t>Поряд</w:t>
      </w:r>
      <w:r w:rsidR="00E6177F">
        <w:rPr>
          <w:rFonts w:ascii="Times New Roman" w:hAnsi="Times New Roman"/>
          <w:sz w:val="22"/>
          <w:szCs w:val="22"/>
          <w:lang w:val="ru-RU"/>
        </w:rPr>
        <w:t>о</w:t>
      </w:r>
      <w:r w:rsidR="00E6177F" w:rsidRPr="00FF2FCE">
        <w:rPr>
          <w:rFonts w:ascii="Times New Roman" w:hAnsi="Times New Roman"/>
          <w:sz w:val="22"/>
          <w:szCs w:val="22"/>
          <w:lang w:val="ru-RU"/>
        </w:rPr>
        <w:t>к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p>
    <w:p w:rsidR="00CA4346" w:rsidRPr="00B41A0B" w:rsidRDefault="00CA4346" w:rsidP="0033301F">
      <w:pPr>
        <w:ind w:firstLine="709"/>
        <w:jc w:val="both"/>
        <w:rPr>
          <w:rFonts w:ascii="Times New Roman" w:hAnsi="Times New Roman"/>
          <w:sz w:val="22"/>
          <w:szCs w:val="22"/>
          <w:lang w:val="ru-RU"/>
        </w:rPr>
      </w:pPr>
    </w:p>
    <w:p w:rsidR="00DD7362" w:rsidRPr="00B41A0B" w:rsidRDefault="00DD7362" w:rsidP="00366F51">
      <w:pPr>
        <w:tabs>
          <w:tab w:val="left" w:pos="10036"/>
        </w:tabs>
        <w:ind w:left="6096" w:right="-29"/>
        <w:jc w:val="right"/>
        <w:rPr>
          <w:rFonts w:ascii="Times New Roman" w:hAnsi="Times New Roman"/>
          <w:b/>
          <w:sz w:val="18"/>
          <w:szCs w:val="18"/>
          <w:lang w:val="ru-RU"/>
        </w:rPr>
      </w:pPr>
    </w:p>
    <w:p w:rsidR="00DD7362" w:rsidRPr="00B41A0B" w:rsidRDefault="00DD7362" w:rsidP="00366F51">
      <w:pPr>
        <w:tabs>
          <w:tab w:val="left" w:pos="10036"/>
        </w:tabs>
        <w:ind w:left="6096" w:right="-29"/>
        <w:jc w:val="right"/>
        <w:rPr>
          <w:rFonts w:ascii="Times New Roman" w:hAnsi="Times New Roman"/>
          <w:b/>
          <w:sz w:val="18"/>
          <w:szCs w:val="18"/>
          <w:lang w:val="ru-RU"/>
        </w:rPr>
      </w:pPr>
    </w:p>
    <w:p w:rsidR="00DD7362" w:rsidRPr="00B41A0B" w:rsidRDefault="00DD7362" w:rsidP="00366F51">
      <w:pPr>
        <w:tabs>
          <w:tab w:val="left" w:pos="10036"/>
        </w:tabs>
        <w:ind w:left="6096" w:right="-29"/>
        <w:jc w:val="right"/>
        <w:rPr>
          <w:rFonts w:ascii="Times New Roman" w:hAnsi="Times New Roman"/>
          <w:b/>
          <w:sz w:val="18"/>
          <w:szCs w:val="18"/>
          <w:lang w:val="ru-RU"/>
        </w:rPr>
      </w:pPr>
    </w:p>
    <w:p w:rsidR="00366F51" w:rsidRPr="00F26F41" w:rsidRDefault="00366F51" w:rsidP="00366F51">
      <w:pPr>
        <w:tabs>
          <w:tab w:val="left" w:pos="10036"/>
        </w:tabs>
        <w:ind w:left="6096" w:right="-29"/>
        <w:jc w:val="right"/>
        <w:rPr>
          <w:rFonts w:ascii="Times New Roman" w:hAnsi="Times New Roman"/>
          <w:b/>
          <w:sz w:val="18"/>
          <w:szCs w:val="18"/>
          <w:lang w:val="ru-RU"/>
        </w:rPr>
      </w:pPr>
      <w:r w:rsidRPr="00F26F41">
        <w:rPr>
          <w:rFonts w:ascii="Times New Roman" w:hAnsi="Times New Roman"/>
          <w:b/>
          <w:sz w:val="18"/>
          <w:szCs w:val="18"/>
          <w:lang w:val="ru-RU"/>
        </w:rPr>
        <w:t xml:space="preserve">Приложение №1 </w:t>
      </w:r>
    </w:p>
    <w:p w:rsidR="00F26F41" w:rsidRPr="00F26F41" w:rsidRDefault="00F26F41" w:rsidP="00F26F41">
      <w:pPr>
        <w:tabs>
          <w:tab w:val="left" w:pos="10036"/>
        </w:tabs>
        <w:ind w:left="6521" w:right="-29"/>
        <w:rPr>
          <w:rFonts w:ascii="Times New Roman" w:hAnsi="Times New Roman"/>
          <w:sz w:val="14"/>
          <w:szCs w:val="14"/>
          <w:lang w:val="ru-RU"/>
        </w:rPr>
      </w:pPr>
      <w:proofErr w:type="gramStart"/>
      <w:r w:rsidRPr="00F26F41">
        <w:rPr>
          <w:rFonts w:ascii="Times New Roman" w:hAnsi="Times New Roman"/>
          <w:sz w:val="14"/>
          <w:szCs w:val="14"/>
          <w:lang w:val="ru-RU"/>
        </w:rPr>
        <w:t xml:space="preserve">о проведении отбора получателей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Pr="00F26F41">
        <w:rPr>
          <w:rFonts w:ascii="Times New Roman" w:hAnsi="Times New Roman"/>
          <w:bCs/>
          <w:sz w:val="14"/>
          <w:szCs w:val="14"/>
          <w:lang w:val="ru-RU"/>
        </w:rPr>
        <w:t xml:space="preserve">на территории города Починка Смоленской области, в рамках муниципальной программы </w:t>
      </w:r>
      <w:r w:rsidRPr="00F26F41">
        <w:rPr>
          <w:rFonts w:ascii="Times New Roman" w:hAnsi="Times New Roman"/>
          <w:sz w:val="14"/>
          <w:szCs w:val="14"/>
          <w:lang w:val="ru-RU"/>
        </w:rPr>
        <w:t>«Создание условий для обеспечения качественными услугами ЖКХ муниципального образования «Починковский муниципальный округ» Смоленской области»</w:t>
      </w:r>
      <w:proofErr w:type="gramEnd"/>
    </w:p>
    <w:p w:rsidR="00366F51" w:rsidRPr="00B41A0B" w:rsidRDefault="00366F51" w:rsidP="0005407A">
      <w:pPr>
        <w:tabs>
          <w:tab w:val="left" w:pos="10036"/>
        </w:tabs>
        <w:ind w:left="6521" w:right="-29"/>
        <w:rPr>
          <w:rFonts w:ascii="Times New Roman" w:hAnsi="Times New Roman"/>
          <w:sz w:val="18"/>
          <w:szCs w:val="18"/>
          <w:lang w:val="ru-RU"/>
        </w:rPr>
      </w:pPr>
    </w:p>
    <w:p w:rsidR="00366F51" w:rsidRPr="00B41A0B" w:rsidRDefault="00366F51" w:rsidP="00366F51">
      <w:pPr>
        <w:ind w:left="4500"/>
        <w:jc w:val="right"/>
        <w:rPr>
          <w:rFonts w:ascii="Times New Roman" w:hAnsi="Times New Roman"/>
          <w:b/>
          <w:sz w:val="18"/>
          <w:szCs w:val="18"/>
          <w:lang w:val="ru-RU"/>
        </w:rPr>
      </w:pPr>
    </w:p>
    <w:p w:rsidR="00366F51" w:rsidRPr="00B41A0B" w:rsidRDefault="00366F51" w:rsidP="00DD7362">
      <w:pPr>
        <w:ind w:left="5954"/>
        <w:jc w:val="center"/>
        <w:rPr>
          <w:rFonts w:ascii="Times New Roman" w:hAnsi="Times New Roman"/>
          <w:sz w:val="18"/>
          <w:szCs w:val="18"/>
          <w:lang w:val="ru-RU"/>
        </w:rPr>
      </w:pPr>
    </w:p>
    <w:p w:rsidR="00366F51" w:rsidRPr="00E6177F" w:rsidRDefault="00366F51" w:rsidP="00DD7362">
      <w:pPr>
        <w:widowControl w:val="0"/>
        <w:autoSpaceDE w:val="0"/>
        <w:autoSpaceDN w:val="0"/>
        <w:adjustRightInd w:val="0"/>
        <w:jc w:val="center"/>
        <w:rPr>
          <w:rFonts w:ascii="Times New Roman" w:hAnsi="Times New Roman"/>
          <w:lang w:val="ru-RU"/>
        </w:rPr>
      </w:pPr>
      <w:r w:rsidRPr="00E6177F">
        <w:rPr>
          <w:rFonts w:ascii="Times New Roman" w:hAnsi="Times New Roman"/>
          <w:lang w:val="ru-RU"/>
        </w:rPr>
        <w:t>Форма</w:t>
      </w:r>
    </w:p>
    <w:p w:rsidR="00366F51" w:rsidRPr="00E6177F" w:rsidRDefault="00366F51" w:rsidP="00DD7362">
      <w:pPr>
        <w:pStyle w:val="HTML"/>
        <w:jc w:val="center"/>
        <w:rPr>
          <w:rFonts w:ascii="Times New Roman" w:hAnsi="Times New Roman" w:cs="Times New Roman"/>
          <w:sz w:val="24"/>
          <w:szCs w:val="24"/>
          <w:lang w:val="ru-RU"/>
        </w:rPr>
      </w:pPr>
      <w:r w:rsidRPr="00E6177F">
        <w:rPr>
          <w:rFonts w:ascii="Times New Roman" w:hAnsi="Times New Roman" w:cs="Times New Roman"/>
          <w:sz w:val="24"/>
          <w:szCs w:val="24"/>
          <w:lang w:val="ru-RU"/>
        </w:rPr>
        <w:t>Образец надписи на конверте</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___________________________</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___________________________</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(адрес Организатора)</w:t>
      </w:r>
    </w:p>
    <w:p w:rsidR="00366F51" w:rsidRPr="00B41A0B" w:rsidRDefault="00366F51" w:rsidP="00366F51">
      <w:pPr>
        <w:pStyle w:val="HTML"/>
        <w:jc w:val="center"/>
        <w:rPr>
          <w:rFonts w:ascii="Times New Roman" w:hAnsi="Times New Roman" w:cs="Times New Roman"/>
          <w:sz w:val="18"/>
          <w:szCs w:val="18"/>
          <w:lang w:val="ru-RU"/>
        </w:rPr>
      </w:pPr>
    </w:p>
    <w:p w:rsidR="00366F51" w:rsidRPr="00B41A0B" w:rsidRDefault="00E6177F" w:rsidP="00366F51">
      <w:pPr>
        <w:pStyle w:val="HTML"/>
        <w:jc w:val="center"/>
        <w:rPr>
          <w:rFonts w:ascii="Times New Roman" w:hAnsi="Times New Roman" w:cs="Times New Roman"/>
          <w:sz w:val="18"/>
          <w:szCs w:val="18"/>
          <w:lang w:val="ru-RU"/>
        </w:rPr>
      </w:pPr>
      <w:r>
        <w:rPr>
          <w:rFonts w:ascii="Times New Roman" w:hAnsi="Times New Roman" w:cs="Times New Roman"/>
          <w:sz w:val="22"/>
          <w:lang w:val="ru-RU"/>
        </w:rPr>
        <w:t>Г</w:t>
      </w:r>
      <w:r w:rsidRPr="00E6177F">
        <w:rPr>
          <w:rFonts w:ascii="Times New Roman" w:hAnsi="Times New Roman" w:cs="Times New Roman"/>
          <w:sz w:val="22"/>
          <w:lang w:val="ru-RU"/>
        </w:rPr>
        <w:t>лавн</w:t>
      </w:r>
      <w:r>
        <w:rPr>
          <w:rFonts w:ascii="Times New Roman" w:hAnsi="Times New Roman" w:cs="Times New Roman"/>
          <w:sz w:val="22"/>
          <w:lang w:val="ru-RU"/>
        </w:rPr>
        <w:t xml:space="preserve">ому </w:t>
      </w:r>
      <w:r w:rsidRPr="00E6177F">
        <w:rPr>
          <w:rFonts w:ascii="Times New Roman" w:hAnsi="Times New Roman" w:cs="Times New Roman"/>
          <w:sz w:val="22"/>
          <w:lang w:val="ru-RU"/>
        </w:rPr>
        <w:t xml:space="preserve"> распорядител</w:t>
      </w:r>
      <w:r>
        <w:rPr>
          <w:rFonts w:ascii="Times New Roman" w:hAnsi="Times New Roman" w:cs="Times New Roman"/>
          <w:sz w:val="22"/>
          <w:lang w:val="ru-RU"/>
        </w:rPr>
        <w:t>ю</w:t>
      </w:r>
      <w:r w:rsidRPr="00E6177F">
        <w:rPr>
          <w:rFonts w:ascii="Times New Roman" w:hAnsi="Times New Roman" w:cs="Times New Roman"/>
          <w:sz w:val="22"/>
          <w:lang w:val="ru-RU"/>
        </w:rPr>
        <w:t xml:space="preserve"> бюджетных средств: Администрации муниципального образования «Починковский муниципальный округ» Смоленской области</w:t>
      </w:r>
      <w:r w:rsidRPr="00B41A0B">
        <w:rPr>
          <w:rFonts w:ascii="Times New Roman" w:hAnsi="Times New Roman" w:cs="Times New Roman"/>
          <w:sz w:val="18"/>
          <w:szCs w:val="18"/>
          <w:lang w:val="ru-RU"/>
        </w:rPr>
        <w:t xml:space="preserve"> </w:t>
      </w:r>
    </w:p>
    <w:p w:rsidR="00366F51" w:rsidRPr="00B41A0B" w:rsidRDefault="00366F51" w:rsidP="00366F51">
      <w:pPr>
        <w:pStyle w:val="HTML"/>
        <w:jc w:val="center"/>
        <w:rPr>
          <w:rFonts w:ascii="Times New Roman" w:hAnsi="Times New Roman" w:cs="Times New Roman"/>
          <w:sz w:val="18"/>
          <w:szCs w:val="18"/>
          <w:lang w:val="ru-RU"/>
        </w:rPr>
      </w:pPr>
    </w:p>
    <w:p w:rsidR="00366F51" w:rsidRPr="00E6177F" w:rsidRDefault="00366F51" w:rsidP="00366F51">
      <w:pPr>
        <w:pStyle w:val="HTML"/>
        <w:jc w:val="center"/>
        <w:rPr>
          <w:rFonts w:ascii="Times New Roman" w:hAnsi="Times New Roman" w:cs="Times New Roman"/>
          <w:sz w:val="18"/>
          <w:szCs w:val="18"/>
          <w:lang w:val="ru-RU"/>
        </w:rPr>
      </w:pPr>
      <w:r w:rsidRPr="00E6177F">
        <w:rPr>
          <w:rFonts w:ascii="Times New Roman" w:hAnsi="Times New Roman" w:cs="Times New Roman"/>
          <w:sz w:val="18"/>
          <w:szCs w:val="18"/>
          <w:lang w:val="ru-RU"/>
        </w:rPr>
        <w:t>ДОКУМЕНТЫ</w:t>
      </w:r>
    </w:p>
    <w:p w:rsidR="00366F51" w:rsidRPr="00E6177F" w:rsidRDefault="00366F51" w:rsidP="00366F51">
      <w:pPr>
        <w:pStyle w:val="HTML"/>
        <w:jc w:val="center"/>
        <w:rPr>
          <w:rFonts w:ascii="Times New Roman" w:hAnsi="Times New Roman" w:cs="Times New Roman"/>
          <w:sz w:val="18"/>
          <w:szCs w:val="18"/>
          <w:lang w:val="ru-RU"/>
        </w:rPr>
      </w:pP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 xml:space="preserve">на участие в </w:t>
      </w:r>
      <w:proofErr w:type="gramStart"/>
      <w:r w:rsidRPr="00B41A0B">
        <w:rPr>
          <w:rFonts w:ascii="Times New Roman" w:hAnsi="Times New Roman" w:cs="Times New Roman"/>
          <w:sz w:val="18"/>
          <w:szCs w:val="18"/>
          <w:lang w:val="ru-RU"/>
        </w:rPr>
        <w:t>конкурсном</w:t>
      </w:r>
      <w:proofErr w:type="gramEnd"/>
      <w:r w:rsidRPr="00B41A0B">
        <w:rPr>
          <w:rFonts w:ascii="Times New Roman" w:hAnsi="Times New Roman" w:cs="Times New Roman"/>
          <w:sz w:val="18"/>
          <w:szCs w:val="18"/>
          <w:lang w:val="ru-RU"/>
        </w:rPr>
        <w:t xml:space="preserve"> отборе на право заключения Соглашения</w:t>
      </w:r>
      <w:r w:rsidR="00E6177F" w:rsidRPr="00FF2FCE">
        <w:rPr>
          <w:rFonts w:ascii="Times New Roman" w:hAnsi="Times New Roman" w:cs="Times New Roman"/>
          <w:bCs/>
          <w:sz w:val="22"/>
          <w:szCs w:val="22"/>
          <w:lang w:val="ru-RU"/>
        </w:rPr>
        <w:t xml:space="preserve"> </w:t>
      </w:r>
      <w:r w:rsidR="00E6177F" w:rsidRPr="00FF2FCE">
        <w:rPr>
          <w:rFonts w:ascii="Times New Roman" w:hAnsi="Times New Roman" w:cs="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E6177F" w:rsidRPr="00FF2FCE">
        <w:rPr>
          <w:rFonts w:ascii="Times New Roman" w:hAnsi="Times New Roman" w:cs="Times New Roman"/>
          <w:bCs/>
          <w:sz w:val="22"/>
          <w:szCs w:val="22"/>
          <w:lang w:val="ru-RU"/>
        </w:rPr>
        <w:t>на территории города Починка Смоленской области</w:t>
      </w:r>
      <w:r w:rsidRPr="00B41A0B">
        <w:rPr>
          <w:rFonts w:ascii="Times New Roman" w:hAnsi="Times New Roman" w:cs="Times New Roman"/>
          <w:sz w:val="18"/>
          <w:szCs w:val="18"/>
          <w:lang w:val="ru-RU"/>
        </w:rPr>
        <w:t xml:space="preserve"> </w:t>
      </w:r>
    </w:p>
    <w:p w:rsidR="00366F51" w:rsidRPr="00B41A0B" w:rsidRDefault="00366F51" w:rsidP="00366F51">
      <w:pPr>
        <w:pStyle w:val="HTML"/>
        <w:jc w:val="center"/>
        <w:rPr>
          <w:rFonts w:ascii="Times New Roman" w:hAnsi="Times New Roman" w:cs="Times New Roman"/>
          <w:sz w:val="18"/>
          <w:szCs w:val="18"/>
          <w:lang w:val="ru-RU"/>
        </w:rPr>
      </w:pPr>
    </w:p>
    <w:p w:rsidR="00366F51" w:rsidRPr="00AD6DE1" w:rsidRDefault="00366F51" w:rsidP="00366F51">
      <w:pPr>
        <w:pStyle w:val="HTML"/>
        <w:jc w:val="both"/>
        <w:rPr>
          <w:rFonts w:ascii="Times New Roman" w:hAnsi="Times New Roman" w:cs="Times New Roman"/>
          <w:sz w:val="18"/>
          <w:szCs w:val="18"/>
          <w:lang w:val="ru-RU"/>
        </w:rPr>
      </w:pPr>
      <w:r w:rsidRPr="00AD6DE1">
        <w:rPr>
          <w:rFonts w:ascii="Times New Roman" w:hAnsi="Times New Roman" w:cs="Times New Roman"/>
          <w:sz w:val="18"/>
          <w:szCs w:val="18"/>
          <w:lang w:val="ru-RU"/>
        </w:rPr>
        <w:t>Порядковый номер конверта __________</w:t>
      </w: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«_____» ___________ 20__ г. _____ час</w:t>
      </w:r>
      <w:proofErr w:type="gramStart"/>
      <w:r w:rsidRPr="00B41A0B">
        <w:rPr>
          <w:rFonts w:ascii="Times New Roman" w:hAnsi="Times New Roman" w:cs="Times New Roman"/>
          <w:sz w:val="18"/>
          <w:szCs w:val="18"/>
          <w:lang w:val="ru-RU"/>
        </w:rPr>
        <w:t>.</w:t>
      </w:r>
      <w:proofErr w:type="gramEnd"/>
      <w:r w:rsidRPr="00B41A0B">
        <w:rPr>
          <w:rFonts w:ascii="Times New Roman" w:hAnsi="Times New Roman" w:cs="Times New Roman"/>
          <w:sz w:val="18"/>
          <w:szCs w:val="18"/>
          <w:lang w:val="ru-RU"/>
        </w:rPr>
        <w:t xml:space="preserve"> _____ </w:t>
      </w:r>
      <w:proofErr w:type="gramStart"/>
      <w:r w:rsidRPr="00B41A0B">
        <w:rPr>
          <w:rFonts w:ascii="Times New Roman" w:hAnsi="Times New Roman" w:cs="Times New Roman"/>
          <w:sz w:val="18"/>
          <w:szCs w:val="18"/>
          <w:lang w:val="ru-RU"/>
        </w:rPr>
        <w:t>м</w:t>
      </w:r>
      <w:proofErr w:type="gramEnd"/>
      <w:r w:rsidRPr="00B41A0B">
        <w:rPr>
          <w:rFonts w:ascii="Times New Roman" w:hAnsi="Times New Roman" w:cs="Times New Roman"/>
          <w:sz w:val="18"/>
          <w:szCs w:val="18"/>
          <w:lang w:val="ru-RU"/>
        </w:rPr>
        <w:t>ин.</w:t>
      </w: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Сдал</w:t>
      </w:r>
      <w:proofErr w:type="gramStart"/>
      <w:r w:rsidRPr="00B41A0B">
        <w:rPr>
          <w:rFonts w:ascii="Times New Roman" w:hAnsi="Times New Roman" w:cs="Times New Roman"/>
          <w:sz w:val="18"/>
          <w:szCs w:val="18"/>
          <w:lang w:val="ru-RU"/>
        </w:rPr>
        <w:t xml:space="preserve"> _______________________________ П</w:t>
      </w:r>
      <w:proofErr w:type="gramEnd"/>
      <w:r w:rsidRPr="00B41A0B">
        <w:rPr>
          <w:rFonts w:ascii="Times New Roman" w:hAnsi="Times New Roman" w:cs="Times New Roman"/>
          <w:sz w:val="18"/>
          <w:szCs w:val="18"/>
          <w:lang w:val="ru-RU"/>
        </w:rPr>
        <w:t>ринял _________________________</w:t>
      </w:r>
    </w:p>
    <w:p w:rsidR="00366F51" w:rsidRPr="00B41A0B" w:rsidRDefault="00366F51" w:rsidP="00366F51">
      <w:pPr>
        <w:pStyle w:val="HTML"/>
        <w:jc w:val="both"/>
        <w:rPr>
          <w:rFonts w:ascii="Times New Roman" w:hAnsi="Times New Roman" w:cs="Times New Roman"/>
          <w:sz w:val="18"/>
          <w:szCs w:val="18"/>
          <w:lang w:val="ru-RU"/>
        </w:rPr>
      </w:pPr>
    </w:p>
    <w:p w:rsidR="00366F51" w:rsidRPr="00B41A0B" w:rsidRDefault="00366F51" w:rsidP="00366F51">
      <w:pPr>
        <w:pStyle w:val="HTML"/>
        <w:jc w:val="both"/>
        <w:rPr>
          <w:rFonts w:ascii="Times New Roman" w:hAnsi="Times New Roman" w:cs="Times New Roman"/>
          <w:sz w:val="18"/>
          <w:szCs w:val="18"/>
          <w:lang w:val="ru-RU"/>
        </w:rPr>
      </w:pPr>
    </w:p>
    <w:p w:rsidR="00366F51" w:rsidRPr="00B41A0B" w:rsidRDefault="00366F51" w:rsidP="00366F51">
      <w:pPr>
        <w:pStyle w:val="HTML"/>
        <w:jc w:val="both"/>
        <w:rPr>
          <w:rFonts w:ascii="Times New Roman" w:hAnsi="Times New Roman" w:cs="Times New Roman"/>
          <w:sz w:val="18"/>
          <w:szCs w:val="18"/>
          <w:lang w:val="ru-RU"/>
        </w:rPr>
      </w:pP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w:t>
      </w: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 xml:space="preserve"> место отрыва</w:t>
      </w:r>
    </w:p>
    <w:p w:rsidR="00366F51" w:rsidRPr="00B41A0B" w:rsidRDefault="00366F51" w:rsidP="00366F51">
      <w:pPr>
        <w:pStyle w:val="HTML"/>
        <w:jc w:val="both"/>
        <w:rPr>
          <w:rFonts w:ascii="Times New Roman" w:hAnsi="Times New Roman" w:cs="Times New Roman"/>
          <w:sz w:val="18"/>
          <w:szCs w:val="18"/>
          <w:lang w:val="ru-RU"/>
        </w:rPr>
      </w:pP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Порядковый номер конверта __________</w:t>
      </w:r>
    </w:p>
    <w:p w:rsidR="00366F51" w:rsidRPr="00B41A0B" w:rsidRDefault="00366F51" w:rsidP="00366F51">
      <w:pPr>
        <w:pStyle w:val="HTML"/>
        <w:jc w:val="both"/>
        <w:rPr>
          <w:rFonts w:ascii="Times New Roman" w:hAnsi="Times New Roman" w:cs="Times New Roman"/>
          <w:sz w:val="18"/>
          <w:szCs w:val="18"/>
          <w:lang w:val="ru-RU"/>
        </w:rPr>
      </w:pP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«_____» ___________ 20__ г. _____ час</w:t>
      </w:r>
      <w:proofErr w:type="gramStart"/>
      <w:r w:rsidRPr="00B41A0B">
        <w:rPr>
          <w:rFonts w:ascii="Times New Roman" w:hAnsi="Times New Roman" w:cs="Times New Roman"/>
          <w:sz w:val="18"/>
          <w:szCs w:val="18"/>
          <w:lang w:val="ru-RU"/>
        </w:rPr>
        <w:t>.</w:t>
      </w:r>
      <w:proofErr w:type="gramEnd"/>
      <w:r w:rsidRPr="00B41A0B">
        <w:rPr>
          <w:rFonts w:ascii="Times New Roman" w:hAnsi="Times New Roman" w:cs="Times New Roman"/>
          <w:sz w:val="18"/>
          <w:szCs w:val="18"/>
          <w:lang w:val="ru-RU"/>
        </w:rPr>
        <w:t xml:space="preserve"> _____ </w:t>
      </w:r>
      <w:proofErr w:type="gramStart"/>
      <w:r w:rsidRPr="00B41A0B">
        <w:rPr>
          <w:rFonts w:ascii="Times New Roman" w:hAnsi="Times New Roman" w:cs="Times New Roman"/>
          <w:sz w:val="18"/>
          <w:szCs w:val="18"/>
          <w:lang w:val="ru-RU"/>
        </w:rPr>
        <w:t>м</w:t>
      </w:r>
      <w:proofErr w:type="gramEnd"/>
      <w:r w:rsidRPr="00B41A0B">
        <w:rPr>
          <w:rFonts w:ascii="Times New Roman" w:hAnsi="Times New Roman" w:cs="Times New Roman"/>
          <w:sz w:val="18"/>
          <w:szCs w:val="18"/>
          <w:lang w:val="ru-RU"/>
        </w:rPr>
        <w:t>ин.</w:t>
      </w:r>
    </w:p>
    <w:p w:rsidR="00366F51" w:rsidRPr="00B41A0B" w:rsidRDefault="00366F51" w:rsidP="00366F51">
      <w:pPr>
        <w:pStyle w:val="HTML"/>
        <w:jc w:val="both"/>
        <w:rPr>
          <w:rFonts w:ascii="Times New Roman" w:hAnsi="Times New Roman" w:cs="Times New Roman"/>
          <w:sz w:val="18"/>
          <w:szCs w:val="18"/>
          <w:lang w:val="ru-RU"/>
        </w:rPr>
      </w:pPr>
    </w:p>
    <w:p w:rsidR="00366F51" w:rsidRPr="00B41A0B" w:rsidRDefault="00366F51" w:rsidP="00366F51">
      <w:pPr>
        <w:pStyle w:val="HTML"/>
        <w:jc w:val="both"/>
        <w:rPr>
          <w:rFonts w:ascii="Times New Roman" w:hAnsi="Times New Roman" w:cs="Times New Roman"/>
          <w:sz w:val="18"/>
          <w:szCs w:val="18"/>
          <w:lang w:val="ru-RU"/>
        </w:rPr>
      </w:pPr>
      <w:r w:rsidRPr="00B41A0B">
        <w:rPr>
          <w:rFonts w:ascii="Times New Roman" w:hAnsi="Times New Roman" w:cs="Times New Roman"/>
          <w:sz w:val="18"/>
          <w:szCs w:val="18"/>
          <w:lang w:val="ru-RU"/>
        </w:rPr>
        <w:t>Сдал</w:t>
      </w:r>
      <w:proofErr w:type="gramStart"/>
      <w:r w:rsidRPr="00B41A0B">
        <w:rPr>
          <w:rFonts w:ascii="Times New Roman" w:hAnsi="Times New Roman" w:cs="Times New Roman"/>
          <w:sz w:val="18"/>
          <w:szCs w:val="18"/>
          <w:lang w:val="ru-RU"/>
        </w:rPr>
        <w:t xml:space="preserve"> _______________________________ П</w:t>
      </w:r>
      <w:proofErr w:type="gramEnd"/>
      <w:r w:rsidRPr="00B41A0B">
        <w:rPr>
          <w:rFonts w:ascii="Times New Roman" w:hAnsi="Times New Roman" w:cs="Times New Roman"/>
          <w:sz w:val="18"/>
          <w:szCs w:val="18"/>
          <w:lang w:val="ru-RU"/>
        </w:rPr>
        <w:t>ринял _________________________</w:t>
      </w:r>
    </w:p>
    <w:p w:rsidR="00366F51" w:rsidRPr="00B41A0B" w:rsidRDefault="00366F51" w:rsidP="00366F51">
      <w:pPr>
        <w:pStyle w:val="HTML"/>
        <w:jc w:val="both"/>
        <w:rPr>
          <w:rFonts w:ascii="Times New Roman" w:hAnsi="Times New Roman" w:cs="Times New Roman"/>
          <w:sz w:val="18"/>
          <w:szCs w:val="18"/>
          <w:lang w:val="ru-RU"/>
        </w:rPr>
      </w:pPr>
    </w:p>
    <w:p w:rsidR="00F1078D" w:rsidRDefault="00366F51" w:rsidP="00E6177F">
      <w:pPr>
        <w:jc w:val="right"/>
        <w:rPr>
          <w:rFonts w:ascii="Times New Roman" w:hAnsi="Times New Roman"/>
          <w:sz w:val="18"/>
          <w:szCs w:val="18"/>
          <w:lang w:val="ru-RU"/>
        </w:rPr>
      </w:pPr>
      <w:r w:rsidRPr="00B41A0B">
        <w:rPr>
          <w:rFonts w:ascii="Times New Roman" w:hAnsi="Times New Roman"/>
          <w:sz w:val="18"/>
          <w:szCs w:val="18"/>
          <w:lang w:val="ru-RU"/>
        </w:rPr>
        <w:br w:type="page"/>
      </w:r>
    </w:p>
    <w:p w:rsidR="00F26F41" w:rsidRPr="00F26F41" w:rsidRDefault="00F26F41" w:rsidP="00F26F41">
      <w:pPr>
        <w:tabs>
          <w:tab w:val="left" w:pos="10036"/>
        </w:tabs>
        <w:ind w:left="6096" w:right="-29"/>
        <w:jc w:val="right"/>
        <w:rPr>
          <w:rFonts w:ascii="Times New Roman" w:hAnsi="Times New Roman"/>
          <w:b/>
          <w:sz w:val="18"/>
          <w:szCs w:val="18"/>
          <w:lang w:val="ru-RU"/>
        </w:rPr>
      </w:pPr>
      <w:r w:rsidRPr="00F26F41">
        <w:rPr>
          <w:rFonts w:ascii="Times New Roman" w:hAnsi="Times New Roman"/>
          <w:b/>
          <w:sz w:val="18"/>
          <w:szCs w:val="18"/>
          <w:lang w:val="ru-RU"/>
        </w:rPr>
        <w:lastRenderedPageBreak/>
        <w:t>Приложение №</w:t>
      </w:r>
      <w:r>
        <w:rPr>
          <w:rFonts w:ascii="Times New Roman" w:hAnsi="Times New Roman"/>
          <w:b/>
          <w:sz w:val="18"/>
          <w:szCs w:val="18"/>
          <w:lang w:val="ru-RU"/>
        </w:rPr>
        <w:t>2</w:t>
      </w:r>
      <w:r w:rsidRPr="00F26F41">
        <w:rPr>
          <w:rFonts w:ascii="Times New Roman" w:hAnsi="Times New Roman"/>
          <w:b/>
          <w:sz w:val="18"/>
          <w:szCs w:val="18"/>
          <w:lang w:val="ru-RU"/>
        </w:rPr>
        <w:t xml:space="preserve"> </w:t>
      </w:r>
    </w:p>
    <w:p w:rsidR="00F26F41" w:rsidRPr="00F26F41" w:rsidRDefault="00F26F41" w:rsidP="00F26F41">
      <w:pPr>
        <w:tabs>
          <w:tab w:val="left" w:pos="10036"/>
        </w:tabs>
        <w:ind w:left="6521" w:right="-29"/>
        <w:rPr>
          <w:rFonts w:ascii="Times New Roman" w:hAnsi="Times New Roman"/>
          <w:sz w:val="14"/>
          <w:szCs w:val="14"/>
          <w:lang w:val="ru-RU"/>
        </w:rPr>
      </w:pPr>
      <w:proofErr w:type="gramStart"/>
      <w:r w:rsidRPr="00F26F41">
        <w:rPr>
          <w:rFonts w:ascii="Times New Roman" w:hAnsi="Times New Roman"/>
          <w:sz w:val="14"/>
          <w:szCs w:val="14"/>
          <w:lang w:val="ru-RU"/>
        </w:rPr>
        <w:t xml:space="preserve">о проведении отбора получателей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Pr="00F26F41">
        <w:rPr>
          <w:rFonts w:ascii="Times New Roman" w:hAnsi="Times New Roman"/>
          <w:bCs/>
          <w:sz w:val="14"/>
          <w:szCs w:val="14"/>
          <w:lang w:val="ru-RU"/>
        </w:rPr>
        <w:t xml:space="preserve">на территории города Починка Смоленской области, в рамках муниципальной программы </w:t>
      </w:r>
      <w:r w:rsidRPr="00F26F41">
        <w:rPr>
          <w:rFonts w:ascii="Times New Roman" w:hAnsi="Times New Roman"/>
          <w:sz w:val="14"/>
          <w:szCs w:val="14"/>
          <w:lang w:val="ru-RU"/>
        </w:rPr>
        <w:t>«Создание условий для обеспечения качественными услугами ЖКХ муниципального образования «Починковский муниципальный округ» Смоленской области»</w:t>
      </w:r>
      <w:proofErr w:type="gramEnd"/>
    </w:p>
    <w:p w:rsidR="00E6177F" w:rsidRDefault="00E6177F"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E6177F" w:rsidRPr="00F26F41" w:rsidRDefault="00E6177F" w:rsidP="00E6177F">
      <w:pPr>
        <w:rPr>
          <w:sz w:val="2"/>
          <w:szCs w:val="2"/>
          <w:lang w:val="ru-RU"/>
        </w:rPr>
      </w:pPr>
    </w:p>
    <w:p w:rsidR="00E6177F" w:rsidRPr="005B794D" w:rsidRDefault="00E6177F" w:rsidP="00E6177F">
      <w:pPr>
        <w:pStyle w:val="ConsPlusNormal"/>
        <w:jc w:val="right"/>
        <w:rPr>
          <w:rFonts w:ascii="Times New Roman" w:hAnsi="Times New Roman" w:cs="Times New Roman"/>
        </w:rPr>
      </w:pPr>
      <w:r w:rsidRPr="003A176B">
        <w:rPr>
          <w:rFonts w:ascii="Times New Roman" w:hAnsi="Times New Roman" w:cs="Times New Roman"/>
        </w:rPr>
        <w:t>УТВЕРЖДЕН</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постановлением Администрации</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Муниципального образования</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«Починковский район»</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Смоленской области</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 xml:space="preserve">от </w:t>
      </w:r>
      <w:r w:rsidR="00F26F41">
        <w:rPr>
          <w:rFonts w:ascii="Times New Roman" w:hAnsi="Times New Roman" w:cs="Times New Roman"/>
        </w:rPr>
        <w:t xml:space="preserve">03.12.2024 </w:t>
      </w:r>
      <w:r w:rsidRPr="005B794D">
        <w:rPr>
          <w:rFonts w:ascii="Times New Roman" w:hAnsi="Times New Roman" w:cs="Times New Roman"/>
        </w:rPr>
        <w:t>№</w:t>
      </w:r>
      <w:r w:rsidR="00F26F41">
        <w:rPr>
          <w:rFonts w:ascii="Times New Roman" w:hAnsi="Times New Roman" w:cs="Times New Roman"/>
        </w:rPr>
        <w:t>0104-адм</w:t>
      </w:r>
    </w:p>
    <w:p w:rsidR="00E6177F" w:rsidRDefault="00E6177F" w:rsidP="00E6177F">
      <w:pPr>
        <w:pStyle w:val="ConsPlusTitle"/>
        <w:jc w:val="center"/>
      </w:pPr>
      <w:bookmarkStart w:id="1" w:name="P35"/>
      <w:bookmarkEnd w:id="1"/>
    </w:p>
    <w:p w:rsidR="00E6177F" w:rsidRDefault="00E6177F" w:rsidP="00E6177F">
      <w:pPr>
        <w:pStyle w:val="ConsPlusTitle"/>
        <w:jc w:val="center"/>
        <w:rPr>
          <w:rFonts w:ascii="Times New Roman" w:hAnsi="Times New Roman" w:cs="Times New Roman"/>
          <w:sz w:val="24"/>
          <w:szCs w:val="24"/>
        </w:rPr>
      </w:pP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ПОРЯДОК</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ПРЕДОСТАВЛЕНИЯ ИЗ БЮДЖЕТА МУНИЦИПАЛЬНОГО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ОБРАЗОВАНИЯ «ПОЧИНКОВСКИЙ МУНИЦИПАЛЬНЫЙ ОКРУГ» СМОЛЕНСКОЙ ОБЛАСТИ СУБСИДИИ НА ВОЗМЕЩЕНИЕ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НЕДОПОЛУЧЕННЫХ ДОХОДОВ ЮРИДИЧЕСКИМ ЛИЦАМ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(ЗА ИСКЛЮЧЕНИЕМ ГОСУДАРСТВЕННЫХ (МУНИЦИПАЛЬНЫХ) УЧРЕЖДЕНИЙ), ИНДИВИДУАЛЬНЫМ ПРЕДПРИНИМАТЕЛЯМ, </w:t>
      </w:r>
    </w:p>
    <w:p w:rsidR="00E6177F" w:rsidRPr="00F26F41" w:rsidRDefault="00E6177F" w:rsidP="00E6177F">
      <w:pPr>
        <w:pStyle w:val="ConsPlusTitle"/>
        <w:jc w:val="center"/>
        <w:rPr>
          <w:rFonts w:ascii="Times New Roman" w:hAnsi="Times New Roman" w:cs="Times New Roman"/>
          <w:sz w:val="20"/>
        </w:rPr>
      </w:pPr>
      <w:proofErr w:type="gramStart"/>
      <w:r w:rsidRPr="00F26F41">
        <w:rPr>
          <w:rFonts w:ascii="Times New Roman" w:hAnsi="Times New Roman" w:cs="Times New Roman"/>
          <w:sz w:val="20"/>
        </w:rPr>
        <w:t>ОКАЗЫВАЮЩИМ</w:t>
      </w:r>
      <w:proofErr w:type="gramEnd"/>
      <w:r w:rsidRPr="00F26F41">
        <w:rPr>
          <w:rFonts w:ascii="Times New Roman" w:hAnsi="Times New Roman" w:cs="Times New Roman"/>
          <w:sz w:val="20"/>
        </w:rPr>
        <w:t xml:space="preserve"> НАСЕЛЕНИЮ УСЛУГИ БАНЬ </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pStyle w:val="ConsPlusTitle"/>
        <w:jc w:val="center"/>
        <w:outlineLvl w:val="1"/>
        <w:rPr>
          <w:rFonts w:ascii="Times New Roman" w:hAnsi="Times New Roman" w:cs="Times New Roman"/>
          <w:sz w:val="20"/>
        </w:rPr>
      </w:pPr>
      <w:r w:rsidRPr="00F26F41">
        <w:rPr>
          <w:rFonts w:ascii="Times New Roman" w:hAnsi="Times New Roman" w:cs="Times New Roman"/>
          <w:sz w:val="20"/>
        </w:rPr>
        <w:t>1. ОБЩИЕ ПОЛОЖЕНИЯ</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1.1. Настоящий Порядок определяет цели, условия, порядок предоставления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(далее - субсидия, получатель субсидии).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1.2. Целью предоставления субсидии является возмещение недополученных доходов по оказанию населению услуг бань в связи с государственным регулированием тарифов  на территории муниципального образования «Починковский муниципальный округ» Смоленской области, обеспечивающее достижение целей, показателей и результатов, установленных муниципальными программами: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«Создание условий для обеспечения качественными услугами ЖКХ муниципального образования «Починковский муниципальный округ» Смоленской области». Главным распорядителем бюджетных средств является Администрация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Мурыгинской сельской территории муниципального образования «Починковский муниципальный округ» Смоленской области». Главным распорядителем с бюджетных средств является </w:t>
      </w:r>
      <w:proofErr w:type="spellStart"/>
      <w:r w:rsidRPr="00F26F41">
        <w:rPr>
          <w:rFonts w:ascii="Times New Roman" w:hAnsi="Times New Roman" w:cs="Times New Roman"/>
          <w:sz w:val="20"/>
        </w:rPr>
        <w:t>Мурыгинский</w:t>
      </w:r>
      <w:proofErr w:type="spellEnd"/>
      <w:r w:rsidRPr="00F26F41">
        <w:rPr>
          <w:rFonts w:ascii="Times New Roman" w:hAnsi="Times New Roman" w:cs="Times New Roman"/>
          <w:sz w:val="20"/>
        </w:rPr>
        <w:t xml:space="preserve">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w:t>
      </w:r>
      <w:proofErr w:type="spellStart"/>
      <w:r w:rsidRPr="00F26F41">
        <w:rPr>
          <w:rFonts w:ascii="Times New Roman" w:hAnsi="Times New Roman" w:cs="Times New Roman"/>
          <w:sz w:val="20"/>
        </w:rPr>
        <w:t>Прудковской</w:t>
      </w:r>
      <w:proofErr w:type="spellEnd"/>
      <w:r w:rsidRPr="00F26F41">
        <w:rPr>
          <w:rFonts w:ascii="Times New Roman" w:hAnsi="Times New Roman" w:cs="Times New Roman"/>
          <w:sz w:val="20"/>
        </w:rPr>
        <w:t xml:space="preserve"> сельской территории муниципального образования «Починковский муниципальный округ» Смоленской области. Главным распорядителем бюджетных средств является Прудковский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w:t>
      </w:r>
      <w:proofErr w:type="spellStart"/>
      <w:r w:rsidRPr="00F26F41">
        <w:rPr>
          <w:rFonts w:ascii="Times New Roman" w:hAnsi="Times New Roman" w:cs="Times New Roman"/>
          <w:sz w:val="20"/>
        </w:rPr>
        <w:t>Стодолищенской</w:t>
      </w:r>
      <w:proofErr w:type="spellEnd"/>
      <w:r w:rsidRPr="00F26F41">
        <w:rPr>
          <w:rFonts w:ascii="Times New Roman" w:hAnsi="Times New Roman" w:cs="Times New Roman"/>
          <w:sz w:val="20"/>
        </w:rPr>
        <w:t xml:space="preserve"> сельской территории муниципального образования «Починковский муниципальный округ» Смоленской области. Главным распорядителем бюджетных средств является Стодолищенский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1.3. Субсидия предоставляется в соответствии со сводной бюджетной росписью бюджета муниципального образования «Починковский муниципальный округ» Смоленской области в пределах бюджетных ассигнований и лимитов бюджетных обязательств, утвержденных решением о бюджете муниципального образования «Починковский муниципальный округ» Смоленской области на очередной финансовый год и плановый период.</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2" w:name="P47"/>
      <w:bookmarkEnd w:id="2"/>
      <w:r w:rsidRPr="00F26F41">
        <w:rPr>
          <w:rFonts w:ascii="Times New Roman" w:hAnsi="Times New Roman" w:cs="Times New Roman"/>
          <w:sz w:val="20"/>
        </w:rPr>
        <w:lastRenderedPageBreak/>
        <w:t>1.4. Способом предоставления субсидии является возмещение недополученных доходов получателю субсидии в результате применения тарифа ниже уровня экономически обоснованных затрат в связи с государственным регулированием тарифов. Субсидия носит целевой характер и не может быть использована на иные цели.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1.5. Информация о субсидиях, планируемых к предоставлению, размещается на Едином портале бюджетной системы Российской Федерации в информационно-телекоммуникационной сети "Интернет" (</w:t>
      </w:r>
      <w:hyperlink r:id="rId9">
        <w:r w:rsidRPr="00F26F41">
          <w:rPr>
            <w:rFonts w:ascii="Times New Roman" w:hAnsi="Times New Roman" w:cs="Times New Roman"/>
            <w:sz w:val="20"/>
          </w:rPr>
          <w:t>http://budget.gov.ru</w:t>
        </w:r>
      </w:hyperlink>
      <w:r w:rsidRPr="00F26F41">
        <w:rPr>
          <w:rFonts w:ascii="Times New Roman" w:hAnsi="Times New Roman" w:cs="Times New Roman"/>
          <w:sz w:val="20"/>
        </w:rPr>
        <w:t>).</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bookmarkStart w:id="3" w:name="P51"/>
      <w:bookmarkEnd w:id="3"/>
      <w:r w:rsidRPr="00F26F41">
        <w:rPr>
          <w:rFonts w:ascii="Times New Roman" w:hAnsi="Times New Roman" w:cs="Times New Roman"/>
          <w:sz w:val="20"/>
        </w:rPr>
        <w:t>2. ПОРЯДОК ПРОВЕДЕНИЯ ОТБОРА</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bookmarkStart w:id="4" w:name="P53"/>
      <w:bookmarkEnd w:id="4"/>
      <w:r w:rsidRPr="00F26F41">
        <w:rPr>
          <w:rFonts w:ascii="Times New Roman" w:hAnsi="Times New Roman" w:cs="Times New Roman"/>
          <w:sz w:val="20"/>
        </w:rPr>
        <w:t xml:space="preserve">2.1. Субсидия предоставляется по результатам отбора, проводимого в текущем финансовом году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установленным </w:t>
      </w:r>
      <w:hyperlink w:anchor="P86">
        <w:r w:rsidRPr="00F26F41">
          <w:rPr>
            <w:rFonts w:ascii="Times New Roman" w:hAnsi="Times New Roman" w:cs="Times New Roman"/>
            <w:sz w:val="20"/>
          </w:rPr>
          <w:t>пунктом 2.4</w:t>
        </w:r>
      </w:hyperlink>
      <w:r w:rsidRPr="00F26F41">
        <w:rPr>
          <w:rFonts w:ascii="Times New Roman" w:hAnsi="Times New Roman" w:cs="Times New Roman"/>
          <w:sz w:val="20"/>
        </w:rPr>
        <w:t xml:space="preserve"> раздела 2 настоящего Порядка, и очередности поступления заявок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2.2. Объявление о проведении отбора (далее - объявление) формируется главным распорядителем и размещается на официальном сайте муниципального образования «Починковский муниципальный округ» Смоленской области </w:t>
      </w:r>
      <w:hyperlink r:id="rId10"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 xml:space="preserve"> в информационно-телекоммуникационной сети «Интернет» не позднее, чем за 3 календарных дня до даты приема заявок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В объявлении указываются следующие сведения: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 дата начала подачи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 сроки проведения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 дата окончания приема заявок - не ранее 5 календарного дня, следующего за днем размещения объявления;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4) наименование, место нахождения, </w:t>
      </w:r>
      <w:proofErr w:type="gramStart"/>
      <w:r w:rsidRPr="00F26F41">
        <w:rPr>
          <w:rFonts w:ascii="Times New Roman" w:hAnsi="Times New Roman" w:cs="Times New Roman"/>
          <w:sz w:val="20"/>
        </w:rPr>
        <w:t>почтовый</w:t>
      </w:r>
      <w:proofErr w:type="gramEnd"/>
      <w:r w:rsidRPr="00F26F41">
        <w:rPr>
          <w:rFonts w:ascii="Times New Roman" w:hAnsi="Times New Roman" w:cs="Times New Roman"/>
          <w:sz w:val="20"/>
        </w:rPr>
        <w:t xml:space="preserve"> адрес, адрес электронной почты главного распорядителя;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 результат предоставления субсидии в соответствии с </w:t>
      </w:r>
      <w:hyperlink w:anchor="P182">
        <w:r w:rsidRPr="00F26F41">
          <w:rPr>
            <w:rFonts w:ascii="Times New Roman" w:hAnsi="Times New Roman" w:cs="Times New Roman"/>
            <w:sz w:val="20"/>
          </w:rPr>
          <w:t>пунктом 3.9 раздела 3</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6) требования к участникам отбора в соответствии с </w:t>
      </w:r>
      <w:hyperlink w:anchor="P76">
        <w:r w:rsidRPr="00F26F41">
          <w:rPr>
            <w:rFonts w:ascii="Times New Roman" w:hAnsi="Times New Roman" w:cs="Times New Roman"/>
            <w:sz w:val="20"/>
          </w:rPr>
          <w:t>пунктом 2.3</w:t>
        </w:r>
      </w:hyperlink>
      <w:r w:rsidRPr="00F26F41">
        <w:rPr>
          <w:rFonts w:ascii="Times New Roman" w:hAnsi="Times New Roman" w:cs="Times New Roman"/>
          <w:sz w:val="20"/>
        </w:rPr>
        <w:t xml:space="preserve"> настоящего раздела и перечень документов, представляемых участниками отбора для подтверждения их соответствия указанным требованиям;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7) категории и критерии отбора в соответствии с </w:t>
      </w:r>
      <w:hyperlink w:anchor="P86">
        <w:r w:rsidRPr="00F26F41">
          <w:rPr>
            <w:rFonts w:ascii="Times New Roman" w:hAnsi="Times New Roman" w:cs="Times New Roman"/>
            <w:sz w:val="20"/>
          </w:rPr>
          <w:t>пунктом 2.4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8) порядок подачи заявок и требования, предъявляемые к их форме и содержанию, в соответствии с </w:t>
      </w:r>
      <w:hyperlink w:anchor="P116">
        <w:r w:rsidRPr="00F26F41">
          <w:rPr>
            <w:rFonts w:ascii="Times New Roman" w:hAnsi="Times New Roman" w:cs="Times New Roman"/>
            <w:sz w:val="20"/>
          </w:rPr>
          <w:t>пунктом 2.7</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9) порядок отзыва заявок и их возврата, порядок внесения изменений в заявки в соответствии с </w:t>
      </w:r>
      <w:hyperlink w:anchor="P121">
        <w:r w:rsidRPr="00F26F41">
          <w:rPr>
            <w:rFonts w:ascii="Times New Roman" w:hAnsi="Times New Roman" w:cs="Times New Roman"/>
            <w:sz w:val="20"/>
          </w:rPr>
          <w:t>пунктом 2.8</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10) правила рассмотрения и оценки заявок на участие в отборе в соответствии с </w:t>
      </w:r>
      <w:hyperlink w:anchor="P126">
        <w:r w:rsidRPr="00F26F41">
          <w:rPr>
            <w:rFonts w:ascii="Times New Roman" w:hAnsi="Times New Roman" w:cs="Times New Roman"/>
            <w:sz w:val="20"/>
          </w:rPr>
          <w:t>пунктом 2.9</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11) порядок отклонения заявок, а также информация об основаниях их отклонения в соответствии с </w:t>
      </w:r>
      <w:hyperlink w:anchor="P140">
        <w:r w:rsidRPr="00F26F41">
          <w:rPr>
            <w:rFonts w:ascii="Times New Roman" w:hAnsi="Times New Roman" w:cs="Times New Roman"/>
            <w:sz w:val="20"/>
          </w:rPr>
          <w:t>пунктом 2.11</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12) порядок и случаи отмены проведения отбора, случаи признания отбора несостоявшимся и случаи заключения соглашений по итогам отбора в соответствии с </w:t>
      </w:r>
      <w:hyperlink w:anchor="P149">
        <w:r w:rsidRPr="00F26F41">
          <w:rPr>
            <w:rFonts w:ascii="Times New Roman" w:hAnsi="Times New Roman" w:cs="Times New Roman"/>
            <w:sz w:val="20"/>
          </w:rPr>
          <w:t>пунктами 2.12</w:t>
        </w:r>
      </w:hyperlink>
      <w:r w:rsidRPr="00F26F41">
        <w:rPr>
          <w:rFonts w:ascii="Times New Roman" w:hAnsi="Times New Roman" w:cs="Times New Roman"/>
          <w:sz w:val="20"/>
        </w:rPr>
        <w:t xml:space="preserve">, </w:t>
      </w:r>
      <w:hyperlink w:anchor="P151">
        <w:r w:rsidRPr="00F26F41">
          <w:rPr>
            <w:rFonts w:ascii="Times New Roman" w:hAnsi="Times New Roman" w:cs="Times New Roman"/>
            <w:sz w:val="20"/>
          </w:rPr>
          <w:t>2.13</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13) порядок расчета размера субсидии, в соответствии с </w:t>
      </w:r>
      <w:hyperlink w:anchor="P155">
        <w:r w:rsidRPr="00F26F41">
          <w:rPr>
            <w:rFonts w:ascii="Times New Roman" w:hAnsi="Times New Roman" w:cs="Times New Roman"/>
            <w:sz w:val="20"/>
          </w:rPr>
          <w:t>разделом 3</w:t>
        </w:r>
      </w:hyperlink>
      <w:r w:rsidRPr="00F26F41">
        <w:rPr>
          <w:rFonts w:ascii="Times New Roman" w:hAnsi="Times New Roman" w:cs="Times New Roman"/>
          <w:sz w:val="20"/>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w:t>
      </w:r>
      <w:proofErr w:type="gramStart"/>
      <w:r w:rsidRPr="00F26F41">
        <w:rPr>
          <w:rFonts w:ascii="Times New Roman" w:hAnsi="Times New Roman" w:cs="Times New Roman"/>
          <w:sz w:val="20"/>
        </w:rPr>
        <w:t>предоставляемой</w:t>
      </w:r>
      <w:proofErr w:type="gramEnd"/>
      <w:r w:rsidRPr="00F26F41">
        <w:rPr>
          <w:rFonts w:ascii="Times New Roman" w:hAnsi="Times New Roman" w:cs="Times New Roman"/>
          <w:sz w:val="20"/>
        </w:rPr>
        <w:t xml:space="preserve"> победителю (победителям) отбора, а также предельное количество победителей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14) порядок предоставления участникам отбора разъяснений положений объявления о проведении отбора, дате начала и окончания срока предоставления разъяснений в соответствии с </w:t>
      </w:r>
      <w:hyperlink w:anchor="P153">
        <w:r w:rsidRPr="00F26F41">
          <w:rPr>
            <w:rFonts w:ascii="Times New Roman" w:hAnsi="Times New Roman" w:cs="Times New Roman"/>
            <w:sz w:val="20"/>
          </w:rPr>
          <w:t>пунктом 2.14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15) порядок подписания с победителем отбора соглашения о предоставлении субсидии из бюджета муниципального образования «Починковский муниципальный округ» Смоленской области на возмещение недополученных доходов по оказанию населению услуг бань (далее-соглашение) в соответствии с </w:t>
      </w:r>
      <w:hyperlink w:anchor="P171">
        <w:r w:rsidRPr="00F26F41">
          <w:rPr>
            <w:rFonts w:ascii="Times New Roman" w:hAnsi="Times New Roman" w:cs="Times New Roman"/>
            <w:sz w:val="20"/>
          </w:rPr>
          <w:t>пунктом 2.15 раздела 2</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16) дата </w:t>
      </w:r>
      <w:proofErr w:type="gramStart"/>
      <w:r w:rsidRPr="00F26F41">
        <w:rPr>
          <w:rFonts w:ascii="Times New Roman" w:hAnsi="Times New Roman" w:cs="Times New Roman"/>
          <w:sz w:val="20"/>
        </w:rPr>
        <w:t>размещения протокола подведения итогов отбора</w:t>
      </w:r>
      <w:proofErr w:type="gramEnd"/>
      <w:r w:rsidRPr="00F26F41">
        <w:rPr>
          <w:rFonts w:ascii="Times New Roman" w:hAnsi="Times New Roman" w:cs="Times New Roman"/>
          <w:sz w:val="20"/>
        </w:rPr>
        <w:t xml:space="preserve"> на официальном сайте </w:t>
      </w:r>
      <w:hyperlink r:id="rId11"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в информационно-телекоммуникационной сети «Интернет».</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5" w:name="P76"/>
      <w:bookmarkEnd w:id="5"/>
      <w:r w:rsidRPr="00F26F41">
        <w:rPr>
          <w:rFonts w:ascii="Times New Roman" w:hAnsi="Times New Roman" w:cs="Times New Roman"/>
          <w:sz w:val="20"/>
        </w:rPr>
        <w:t>2.3. Требования, которым должен соответствовать участник отбора (получатель субсидии) на первое число месяца, предшествующего месяцу, в котором планируется проведение отбора:</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xml:space="preserve">- не является иностранным юридическим лицом, в том числе местом регистрации которого является </w:t>
      </w:r>
      <w:r w:rsidRPr="00F26F41">
        <w:rPr>
          <w:rFonts w:ascii="Times New Roman" w:hAnsi="Times New Roman" w:cs="Times New Roman"/>
          <w:sz w:val="20"/>
        </w:rPr>
        <w:lastRenderedPageBreak/>
        <w:t>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26F41">
        <w:rPr>
          <w:rFonts w:ascii="Times New Roman" w:hAnsi="Times New Roman" w:cs="Times New Roman"/>
          <w:sz w:val="20"/>
        </w:rPr>
        <w:t xml:space="preserve"> превышает 25 процентов (если иное не предусмотрено законодательством Российской Федерации). </w:t>
      </w:r>
      <w:proofErr w:type="gramStart"/>
      <w:r w:rsidRPr="00F26F41">
        <w:rPr>
          <w:rFonts w:ascii="Times New Roman" w:hAnsi="Times New Roman" w:cs="Times New Roman"/>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26F41">
        <w:rPr>
          <w:rFonts w:ascii="Times New Roman" w:hAnsi="Times New Roman" w:cs="Times New Roman"/>
          <w:sz w:val="20"/>
        </w:rPr>
        <w:t xml:space="preserve"> акционерных обществ;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xml:space="preserve">- не находится в составляемых в рамках реализации полномочий, предусмотренных </w:t>
      </w:r>
      <w:hyperlink r:id="rId12">
        <w:r w:rsidRPr="00F26F41">
          <w:rPr>
            <w:rFonts w:ascii="Times New Roman" w:hAnsi="Times New Roman" w:cs="Times New Roman"/>
            <w:sz w:val="20"/>
          </w:rPr>
          <w:t>главой VII</w:t>
        </w:r>
      </w:hyperlink>
      <w:r w:rsidRPr="00F26F41">
        <w:rPr>
          <w:rFonts w:ascii="Times New Roman" w:hAnsi="Times New Roman" w:cs="Times New Roman"/>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 получает средства из бюджета муниципального образования «Починковский муниципальный округ» Смоленской области на </w:t>
      </w:r>
      <w:proofErr w:type="gramStart"/>
      <w:r w:rsidRPr="00F26F41">
        <w:rPr>
          <w:rFonts w:ascii="Times New Roman" w:hAnsi="Times New Roman" w:cs="Times New Roman"/>
          <w:sz w:val="20"/>
        </w:rPr>
        <w:t>основании</w:t>
      </w:r>
      <w:proofErr w:type="gramEnd"/>
      <w:r w:rsidRPr="00F26F41">
        <w:rPr>
          <w:rFonts w:ascii="Times New Roman" w:hAnsi="Times New Roman" w:cs="Times New Roman"/>
          <w:sz w:val="20"/>
        </w:rPr>
        <w:t xml:space="preserve"> иных муниципальных правовых актов на цели, указанные в </w:t>
      </w:r>
      <w:hyperlink w:anchor="P47">
        <w:r w:rsidRPr="00F26F41">
          <w:rPr>
            <w:rFonts w:ascii="Times New Roman" w:hAnsi="Times New Roman" w:cs="Times New Roman"/>
            <w:sz w:val="20"/>
          </w:rPr>
          <w:t>пункте 1.2 раздела 1</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 является иностранным агентом в соответствии с Федеральным </w:t>
      </w:r>
      <w:hyperlink r:id="rId13">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14.07.2022 N 255-ФЗ «О </w:t>
      </w:r>
      <w:proofErr w:type="gramStart"/>
      <w:r w:rsidRPr="00F26F41">
        <w:rPr>
          <w:rFonts w:ascii="Times New Roman" w:hAnsi="Times New Roman" w:cs="Times New Roman"/>
          <w:sz w:val="20"/>
        </w:rPr>
        <w:t>контроле за</w:t>
      </w:r>
      <w:proofErr w:type="gramEnd"/>
      <w:r w:rsidRPr="00F26F41">
        <w:rPr>
          <w:rFonts w:ascii="Times New Roman" w:hAnsi="Times New Roman" w:cs="Times New Roman"/>
          <w:sz w:val="20"/>
        </w:rPr>
        <w:t xml:space="preserve"> деятельностью лиц, находящихся под иностранным влиянием»;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на едином налоговом </w:t>
      </w:r>
      <w:proofErr w:type="gramStart"/>
      <w:r w:rsidRPr="00F26F41">
        <w:rPr>
          <w:rFonts w:ascii="Times New Roman" w:hAnsi="Times New Roman" w:cs="Times New Roman"/>
          <w:sz w:val="20"/>
        </w:rPr>
        <w:t>счете</w:t>
      </w:r>
      <w:proofErr w:type="gramEnd"/>
      <w:r w:rsidRPr="00F26F41">
        <w:rPr>
          <w:rFonts w:ascii="Times New Roman" w:hAnsi="Times New Roman" w:cs="Times New Roman"/>
          <w:sz w:val="20"/>
        </w:rPr>
        <w:t xml:space="preserve"> отсутствует или не превышает размер, определенный </w:t>
      </w:r>
      <w:hyperlink r:id="rId14">
        <w:r w:rsidRPr="00F26F41">
          <w:rPr>
            <w:rFonts w:ascii="Times New Roman" w:hAnsi="Times New Roman" w:cs="Times New Roman"/>
            <w:sz w:val="20"/>
          </w:rPr>
          <w:t>пунктом 3 статьи 47</w:t>
        </w:r>
      </w:hyperlink>
      <w:r w:rsidRPr="00F26F41">
        <w:rPr>
          <w:rFonts w:ascii="Times New Roman" w:hAnsi="Times New Roman" w:cs="Times New Roman"/>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отсутствует просроченная задолженность по возврату в бюджет муниципального образования «Починковский муниципальный округ» Смоленской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«Починковский муниципальный округ» Смоленской области;</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bookmarkStart w:id="6" w:name="P86"/>
      <w:bookmarkEnd w:id="6"/>
      <w:r w:rsidRPr="00F26F41">
        <w:rPr>
          <w:rFonts w:ascii="Times New Roman" w:hAnsi="Times New Roman" w:cs="Times New Roman"/>
          <w:sz w:val="20"/>
        </w:rPr>
        <w:t>2.4. Категории и критерии отбора получателей субсидии:</w:t>
      </w:r>
    </w:p>
    <w:p w:rsidR="00E6177F" w:rsidRPr="00F26F41" w:rsidRDefault="00E6177F" w:rsidP="00E6177F">
      <w:pPr>
        <w:ind w:firstLine="567"/>
        <w:jc w:val="both"/>
        <w:rPr>
          <w:rFonts w:ascii="Times New Roman" w:hAnsi="Times New Roman"/>
          <w:sz w:val="20"/>
          <w:szCs w:val="22"/>
          <w:lang w:val="ru-RU"/>
        </w:rPr>
      </w:pPr>
      <w:bookmarkStart w:id="7" w:name="P92"/>
      <w:bookmarkEnd w:id="7"/>
      <w:r w:rsidRPr="00F26F41">
        <w:rPr>
          <w:rFonts w:ascii="Times New Roman" w:hAnsi="Times New Roman"/>
          <w:sz w:val="20"/>
          <w:szCs w:val="22"/>
          <w:lang w:val="ru-RU"/>
        </w:rPr>
        <w:t>Право на получение субсидии имеют юридические  лица, индивидуальные предприниматели, а также физические лица - производители товаров, работ, услуг, одновременно соответствующие следующим требованиям:</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регистрация участника отбора на территории муниципального образования «Починковский </w:t>
      </w:r>
      <w:proofErr w:type="gramStart"/>
      <w:r w:rsidRPr="00F26F41">
        <w:rPr>
          <w:rFonts w:ascii="Times New Roman" w:hAnsi="Times New Roman"/>
          <w:sz w:val="20"/>
          <w:szCs w:val="22"/>
          <w:lang w:val="ru-RU"/>
        </w:rPr>
        <w:t>муниципальный</w:t>
      </w:r>
      <w:proofErr w:type="gramEnd"/>
      <w:r w:rsidRPr="00F26F41">
        <w:rPr>
          <w:rFonts w:ascii="Times New Roman" w:hAnsi="Times New Roman"/>
          <w:sz w:val="20"/>
          <w:szCs w:val="22"/>
          <w:lang w:val="ru-RU"/>
        </w:rPr>
        <w:t xml:space="preserve"> окру» Смоленской области;</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w:t>
      </w:r>
      <w:proofErr w:type="gramStart"/>
      <w:r w:rsidRPr="00F26F41">
        <w:rPr>
          <w:rFonts w:ascii="Times New Roman" w:hAnsi="Times New Roman"/>
          <w:sz w:val="20"/>
          <w:szCs w:val="22"/>
          <w:lang w:val="ru-RU"/>
        </w:rPr>
        <w:t>зарегистрированные</w:t>
      </w:r>
      <w:proofErr w:type="gramEnd"/>
      <w:r w:rsidRPr="00F26F41">
        <w:rPr>
          <w:rFonts w:ascii="Times New Roman" w:hAnsi="Times New Roman"/>
          <w:sz w:val="20"/>
          <w:szCs w:val="22"/>
          <w:lang w:val="ru-RU"/>
        </w:rPr>
        <w:t xml:space="preserve"> в установленном законом порядке в едином государственном реестре юридических лиц, индивидуальных предпринимателей (ЕГРЮЛ, ЕГРИП);</w:t>
      </w:r>
    </w:p>
    <w:p w:rsidR="00E6177F" w:rsidRPr="00F26F41" w:rsidRDefault="00E6177F" w:rsidP="00E6177F">
      <w:pPr>
        <w:ind w:firstLine="567"/>
        <w:rPr>
          <w:rFonts w:ascii="Times New Roman" w:hAnsi="Times New Roman"/>
          <w:sz w:val="20"/>
          <w:szCs w:val="22"/>
          <w:lang w:val="ru-RU"/>
        </w:rPr>
      </w:pPr>
      <w:r w:rsidRPr="00F26F41">
        <w:rPr>
          <w:rFonts w:ascii="Times New Roman" w:hAnsi="Times New Roman"/>
          <w:sz w:val="20"/>
          <w:szCs w:val="22"/>
          <w:lang w:val="ru-RU"/>
        </w:rPr>
        <w:t>- одним из видов экономической деятельности (ОКВЭД) является оказание помывочных услуг населению в банях и душевых;</w:t>
      </w:r>
    </w:p>
    <w:p w:rsidR="00E6177F" w:rsidRPr="00F26F41" w:rsidRDefault="00E6177F" w:rsidP="00E6177F">
      <w:pPr>
        <w:ind w:firstLine="567"/>
        <w:rPr>
          <w:rFonts w:ascii="Times New Roman" w:hAnsi="Times New Roman"/>
          <w:sz w:val="20"/>
          <w:szCs w:val="22"/>
          <w:lang w:val="ru-RU"/>
        </w:rPr>
      </w:pPr>
      <w:r w:rsidRPr="00F26F41">
        <w:rPr>
          <w:rFonts w:ascii="Times New Roman" w:hAnsi="Times New Roman"/>
          <w:sz w:val="20"/>
          <w:szCs w:val="22"/>
          <w:lang w:val="ru-RU"/>
        </w:rPr>
        <w:t>- наличие кадрового состава, необходимого для достижения результатов предоставления субсидии;</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наличие расчета недополученных доходов с учетом тарифа на услуги бани для населения, утвержденного представительным органом местного самоуправления, действующего на дату предоставления заявки на отбор;</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наличие экономически обоснованного тарифа.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2.5. Для участия в отборе участник отбора в срок, указанный в объявлении, направляет главному распорядителю </w:t>
      </w:r>
      <w:hyperlink w:anchor="P242">
        <w:r w:rsidRPr="00F26F41">
          <w:rPr>
            <w:rFonts w:ascii="Times New Roman" w:hAnsi="Times New Roman" w:cs="Times New Roman"/>
            <w:sz w:val="20"/>
          </w:rPr>
          <w:t>заявку</w:t>
        </w:r>
      </w:hyperlink>
      <w:r w:rsidRPr="00F26F41">
        <w:rPr>
          <w:rFonts w:ascii="Times New Roman" w:hAnsi="Times New Roman" w:cs="Times New Roman"/>
          <w:sz w:val="20"/>
        </w:rPr>
        <w:t xml:space="preserve"> на участие в отборе на предоставление из бюджета муниципального образования «Починковский муниципальный окру»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(дале</w:t>
      </w:r>
      <w:proofErr w:type="gramStart"/>
      <w:r w:rsidRPr="00F26F41">
        <w:rPr>
          <w:rFonts w:ascii="Times New Roman" w:hAnsi="Times New Roman" w:cs="Times New Roman"/>
          <w:sz w:val="20"/>
        </w:rPr>
        <w:t>е-</w:t>
      </w:r>
      <w:proofErr w:type="gramEnd"/>
      <w:r w:rsidRPr="00F26F41">
        <w:rPr>
          <w:rFonts w:ascii="Times New Roman" w:hAnsi="Times New Roman" w:cs="Times New Roman"/>
          <w:sz w:val="20"/>
        </w:rPr>
        <w:t xml:space="preserve"> заявка) по форме согласно Приложению № 1 к настоящему Порядку:</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8" w:name="P100"/>
      <w:bookmarkEnd w:id="8"/>
      <w:r w:rsidRPr="00F26F41">
        <w:rPr>
          <w:rFonts w:ascii="Times New Roman" w:hAnsi="Times New Roman" w:cs="Times New Roman"/>
          <w:sz w:val="20"/>
        </w:rPr>
        <w:t>2.6. К заявке прилагаются следующие документы:</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2.6.1. Документы, подтверждающие соответствие требованиям, указанным в </w:t>
      </w:r>
      <w:hyperlink w:anchor="P76">
        <w:r w:rsidRPr="00F26F41">
          <w:rPr>
            <w:rFonts w:ascii="Times New Roman" w:hAnsi="Times New Roman" w:cs="Times New Roman"/>
            <w:sz w:val="20"/>
          </w:rPr>
          <w:t>пункте 2.3</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9" w:name="P102"/>
      <w:bookmarkEnd w:id="9"/>
      <w:r w:rsidRPr="00F26F41">
        <w:rPr>
          <w:rFonts w:ascii="Times New Roman" w:hAnsi="Times New Roman" w:cs="Times New Roman"/>
          <w:sz w:val="20"/>
        </w:rPr>
        <w:lastRenderedPageBreak/>
        <w:t>2.6.2. Выписка из Единого государственного реестра юридических лиц (выписка из Единого государственного реестра индивидуальных предпринимателей).</w:t>
      </w:r>
    </w:p>
    <w:p w:rsidR="00E6177F" w:rsidRPr="00F26F41" w:rsidRDefault="00E6177F" w:rsidP="00E6177F">
      <w:pPr>
        <w:pStyle w:val="ConsPlusNormal"/>
        <w:spacing w:before="220" w:after="240"/>
        <w:ind w:firstLine="567"/>
        <w:jc w:val="both"/>
        <w:rPr>
          <w:rFonts w:ascii="Times New Roman" w:hAnsi="Times New Roman" w:cs="Times New Roman"/>
          <w:sz w:val="20"/>
        </w:rPr>
      </w:pPr>
      <w:bookmarkStart w:id="10" w:name="P103"/>
      <w:bookmarkEnd w:id="10"/>
      <w:r w:rsidRPr="00F26F41">
        <w:rPr>
          <w:rFonts w:ascii="Times New Roman" w:hAnsi="Times New Roman" w:cs="Times New Roman"/>
          <w:sz w:val="20"/>
        </w:rPr>
        <w:t>2.6.3. Справка налогового органа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2.6.4. Плановый расчет недополученных доходов с учетом тарифа на услуги бани для населения, утвержденного представительным органом местного самоуправления, действующего на дату предоставления заявки по форме согласно Приложению № 2 к настоящему Порядку.</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2.6.5. Расчет экономически обоснованного тарифа.</w:t>
      </w: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2.6.6. Копии трудовых договоров, заключенных с работниками бани.</w:t>
      </w:r>
    </w:p>
    <w:p w:rsidR="00E6177F" w:rsidRPr="00F26F41" w:rsidRDefault="00E6177F" w:rsidP="00E6177F">
      <w:pPr>
        <w:pStyle w:val="ConsPlusNormal"/>
        <w:spacing w:before="240"/>
        <w:ind w:firstLine="567"/>
        <w:jc w:val="both"/>
        <w:rPr>
          <w:rFonts w:ascii="Times New Roman" w:hAnsi="Times New Roman" w:cs="Times New Roman"/>
          <w:sz w:val="20"/>
        </w:rPr>
      </w:pPr>
      <w:r w:rsidRPr="00F26F41">
        <w:rPr>
          <w:rFonts w:ascii="Times New Roman" w:hAnsi="Times New Roman" w:cs="Times New Roman"/>
          <w:sz w:val="20"/>
        </w:rPr>
        <w:t>2.6.7.Сведения об открытии в кредитной организации расчетного счета.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2.6.8.</w:t>
      </w:r>
      <w:hyperlink w:anchor="P612">
        <w:r w:rsidRPr="00F26F41">
          <w:rPr>
            <w:rFonts w:ascii="Times New Roman" w:hAnsi="Times New Roman" w:cs="Times New Roman"/>
            <w:sz w:val="20"/>
          </w:rPr>
          <w:t>Согласие</w:t>
        </w:r>
      </w:hyperlink>
      <w:r w:rsidRPr="00F26F41">
        <w:rPr>
          <w:rFonts w:ascii="Times New Roman" w:hAnsi="Times New Roman" w:cs="Times New Roman"/>
          <w:sz w:val="20"/>
        </w:rPr>
        <w:t xml:space="preserve"> на обработку персональных данных (для индивидуальных предпринимателей) по форме согласно Приложению № 3 к настоящему Порядку.</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2.6.9. Доверенность на предоставление интересов участника отбора, оформленная в соответствии с требованиями действующего законодательства (в случае, если с заявкой обращается представитель участника отбора).</w:t>
      </w:r>
    </w:p>
    <w:p w:rsidR="00E6177F" w:rsidRPr="00F26F41" w:rsidRDefault="00E6177F" w:rsidP="00E6177F">
      <w:pPr>
        <w:pStyle w:val="ConsPlusNormal"/>
        <w:spacing w:after="240"/>
        <w:ind w:firstLine="567"/>
        <w:jc w:val="both"/>
        <w:rPr>
          <w:rFonts w:ascii="Times New Roman" w:hAnsi="Times New Roman" w:cs="Times New Roman"/>
          <w:sz w:val="20"/>
        </w:rPr>
      </w:pPr>
      <w:r w:rsidRPr="00F26F41">
        <w:rPr>
          <w:rFonts w:ascii="Times New Roman" w:hAnsi="Times New Roman" w:cs="Times New Roman"/>
          <w:sz w:val="20"/>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6177F" w:rsidRPr="00F26F41" w:rsidRDefault="00E6177F" w:rsidP="00E6177F">
      <w:pPr>
        <w:spacing w:after="240"/>
        <w:ind w:firstLine="567"/>
        <w:contextualSpacing/>
        <w:jc w:val="both"/>
        <w:rPr>
          <w:rFonts w:ascii="Times New Roman" w:hAnsi="Times New Roman"/>
          <w:sz w:val="20"/>
          <w:szCs w:val="22"/>
          <w:lang w:val="ru-RU"/>
        </w:rPr>
      </w:pPr>
      <w:bookmarkStart w:id="11" w:name="P116"/>
      <w:bookmarkEnd w:id="11"/>
      <w:r w:rsidRPr="00F26F41">
        <w:rPr>
          <w:rFonts w:ascii="Times New Roman" w:hAnsi="Times New Roman"/>
          <w:sz w:val="20"/>
          <w:szCs w:val="22"/>
          <w:lang w:val="ru-RU"/>
        </w:rPr>
        <w:t xml:space="preserve">2.7. </w:t>
      </w:r>
      <w:bookmarkStart w:id="12" w:name="P126"/>
      <w:bookmarkEnd w:id="12"/>
      <w:r w:rsidRPr="00F26F41">
        <w:rPr>
          <w:rFonts w:ascii="Times New Roman" w:hAnsi="Times New Roman"/>
          <w:sz w:val="20"/>
          <w:szCs w:val="22"/>
          <w:lang w:val="ru-RU"/>
        </w:rPr>
        <w:t>Порядок подачи заявок участниками отбора и требования, предъявляемые к форме содержанию заявок.</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2.7.1. Участником отбора заявка подается в соответствии с требованиями и в сроки, указанные в объявлении.</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2.7.2. Участник отбора вправе подать только одну заявку на участие в отборе. </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2.7.3. Заявка на участие в отборе и прилагаемые к ней документы представляются в печатном виде лично руководителем либо уполномоченным представителем по доверенности с предоставлением документа, удостоверяющего личность, индивидуальным предпринимателем в одном экземпляре и возврату не подлежат.</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2.7.4. Заявка с прилагаемыми документами должна быть сброшюрована, страницы пронумерованы, прошиты и заверены печатью (если имеется) и подписью руководителя, индивидуальным предпринимателем. Последовательность размещения документов в заявке должна соответствовать перечню документов указанных в заявке. </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2.7.5. Заявитель несет ответственность за достоверность представляемых им сведений и документов в соответствии с законодательством Российской Федерации.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2.7.6. Заявка и прилагаемые к ней документы принимаются секретарем конкурсной комиссии в запечатанном конверте, на котором указывается наименование участника отбора, наименование отбора.</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2.7.7.  Конверт с заявкой регистрируется в журнале регистрации заявок, на конверте ставится регистрационный номер, дата и время регистрации.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2.7.8. Лицо, предоставившее конверт с заявкой, расписывается в журнале регистрации заявок, подтверждая тем самым дату и время регистрации, и регистрационный номер своей заявки.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2.7.9. Заявки, поступившие после срока окончания приема заявок, указанного в информации о проведении отбора не принимаются.</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2.7.10. Ответственность за сохранность конвертов с заявками несет конкурсная комиссия.</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2.8. Порядок отзыва заявок участников отбора, возврата заявок участников отбора, внесения изменений в заявки участников отбора.</w:t>
      </w: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2.8.1. Участник, подавший заявку, вправе изменить ее в любое время до даты окончания подачи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2.8.2. Изменение заявки на участие в отборе производится путем предоставления документа с изменениями (дополнениями) в заявку (к заявке) в отдельно запечатанном конверте с указанием предмета отбора, организатора отбора, наименование участника отбора, и содержать запись «ИЗМЕНЕНИЕ ЗАЯВКИ НА УЧАСТИЕ В ОТБОРЕ». Изменение заявки на участие в отборе предоставляются до момента вскрытия конвертов. Изменения в заявку </w:t>
      </w:r>
      <w:r w:rsidRPr="00F26F41">
        <w:rPr>
          <w:rFonts w:ascii="Times New Roman" w:hAnsi="Times New Roman" w:cs="Times New Roman"/>
          <w:b w:val="0"/>
          <w:sz w:val="20"/>
        </w:rPr>
        <w:lastRenderedPageBreak/>
        <w:t>оформляются и подаются в порядке, установленном пунктом 2.7 раздела 2 настоящего Порядка.</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2.8.3. Изменения, внесенные в заявку и представленные до даты окончания приема заявок, считаются ее неотъемлемой частью.</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2.8.4. Конверты с изменениями в заявки вскрываются конкурсной комиссией одновременно с конвертами с заявками.</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2.8.5. Участник, подавший заявку, вправе отозвать ее в любое время до даты окончания подачи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2.8.6. Заявка отзывается в следующем порядке:</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участник подает в конкурсную комиссию</w:t>
      </w:r>
      <w:r w:rsidRPr="00F26F41">
        <w:rPr>
          <w:rFonts w:ascii="Times New Roman" w:hAnsi="Times New Roman" w:cs="Times New Roman"/>
          <w:sz w:val="20"/>
        </w:rPr>
        <w:t xml:space="preserve"> </w:t>
      </w:r>
      <w:r w:rsidRPr="00F26F41">
        <w:rPr>
          <w:rFonts w:ascii="Times New Roman" w:hAnsi="Times New Roman" w:cs="Times New Roman"/>
          <w:b w:val="0"/>
          <w:sz w:val="20"/>
        </w:rPr>
        <w:t xml:space="preserve">письменное заявление об отзыве заявки, содержащее следующую информацию: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наименование отбора,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регистрационный номер заявки,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дата ее подачи.</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2.8.7. Заявление об отзыве заявки регистрируется в журнале регистрации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2.8.8. Конверты с отозванными заявками не вскрываются и не возвращаются участникам отбора.</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2.8.9. Участник отбора имеет право подать новую заявку в соответствие с порядком, определенным пунктом 2.7 раздела 2 настоящего Порядка, отозвав предыдущую заявку.</w:t>
      </w:r>
    </w:p>
    <w:p w:rsidR="00E6177F" w:rsidRPr="00F26F41" w:rsidRDefault="00E6177F" w:rsidP="00E6177F">
      <w:pPr>
        <w:pStyle w:val="ConsPlusTitle"/>
        <w:ind w:firstLine="567"/>
        <w:jc w:val="both"/>
        <w:rPr>
          <w:rFonts w:ascii="Times New Roman" w:hAnsi="Times New Roman" w:cs="Times New Roman"/>
          <w:b w:val="0"/>
          <w:sz w:val="20"/>
        </w:rPr>
      </w:pPr>
      <w:r w:rsidRPr="00F26F41">
        <w:rPr>
          <w:rFonts w:ascii="Times New Roman" w:hAnsi="Times New Roman" w:cs="Times New Roman"/>
          <w:b w:val="0"/>
          <w:sz w:val="20"/>
        </w:rPr>
        <w:t>2.8.10. В случае подачи второй заявки без отзыва первой, обе заявки не принимаются к рассмотрению.</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2.9. Правила рассмотрения и оценки заявок на участие в отборе:</w:t>
      </w:r>
    </w:p>
    <w:p w:rsidR="00E6177F" w:rsidRPr="00F26F41" w:rsidRDefault="00E6177F" w:rsidP="00E6177F">
      <w:pPr>
        <w:shd w:val="clear" w:color="auto" w:fill="FFFFFF"/>
        <w:tabs>
          <w:tab w:val="left" w:pos="1435"/>
        </w:tabs>
        <w:suppressAutoHyphens/>
        <w:spacing w:before="240"/>
        <w:ind w:firstLine="567"/>
        <w:jc w:val="both"/>
        <w:rPr>
          <w:rFonts w:ascii="Times New Roman" w:hAnsi="Times New Roman"/>
          <w:sz w:val="20"/>
          <w:szCs w:val="22"/>
          <w:lang w:val="ru-RU"/>
        </w:rPr>
      </w:pPr>
      <w:r w:rsidRPr="00F26F41">
        <w:rPr>
          <w:rFonts w:ascii="Times New Roman" w:hAnsi="Times New Roman"/>
          <w:spacing w:val="-2"/>
          <w:sz w:val="20"/>
          <w:szCs w:val="22"/>
          <w:lang w:val="ru-RU"/>
        </w:rPr>
        <w:t xml:space="preserve">2.9.1. </w:t>
      </w:r>
      <w:r w:rsidRPr="00F26F41">
        <w:rPr>
          <w:rFonts w:ascii="Times New Roman" w:hAnsi="Times New Roman"/>
          <w:sz w:val="20"/>
          <w:szCs w:val="22"/>
          <w:lang w:val="ru-RU"/>
        </w:rPr>
        <w:t>Главный распорядитель в течение 3 рабочих</w:t>
      </w:r>
      <w:r w:rsidR="00F26F41">
        <w:rPr>
          <w:rFonts w:ascii="Times New Roman" w:hAnsi="Times New Roman"/>
          <w:sz w:val="20"/>
          <w:szCs w:val="22"/>
          <w:lang w:val="ru-RU"/>
        </w:rPr>
        <w:t xml:space="preserve"> </w:t>
      </w:r>
      <w:r w:rsidRPr="00F26F41">
        <w:rPr>
          <w:rFonts w:ascii="Times New Roman" w:hAnsi="Times New Roman"/>
          <w:sz w:val="20"/>
          <w:szCs w:val="22"/>
          <w:lang w:val="ru-RU"/>
        </w:rPr>
        <w:t>дней со дня окончания приема заявок рассматривает</w:t>
      </w:r>
      <w:r w:rsidR="00F26F41">
        <w:rPr>
          <w:rFonts w:ascii="Times New Roman" w:hAnsi="Times New Roman"/>
          <w:sz w:val="20"/>
          <w:szCs w:val="22"/>
          <w:lang w:val="ru-RU"/>
        </w:rPr>
        <w:t xml:space="preserve"> </w:t>
      </w:r>
      <w:r w:rsidRPr="00F26F41">
        <w:rPr>
          <w:rFonts w:ascii="Times New Roman" w:hAnsi="Times New Roman"/>
          <w:sz w:val="20"/>
          <w:szCs w:val="22"/>
          <w:lang w:val="ru-RU"/>
        </w:rPr>
        <w:t>заявку на предмет ее соответствия установленным в</w:t>
      </w:r>
      <w:r w:rsidR="00F26F41">
        <w:rPr>
          <w:rFonts w:ascii="Times New Roman" w:hAnsi="Times New Roman"/>
          <w:sz w:val="20"/>
          <w:szCs w:val="22"/>
          <w:lang w:val="ru-RU"/>
        </w:rPr>
        <w:t xml:space="preserve"> </w:t>
      </w:r>
      <w:r w:rsidRPr="00F26F41">
        <w:rPr>
          <w:rFonts w:ascii="Times New Roman" w:hAnsi="Times New Roman"/>
          <w:sz w:val="20"/>
          <w:szCs w:val="22"/>
          <w:lang w:val="ru-RU"/>
        </w:rPr>
        <w:t>объявлении о проведении отбора требованиям путем рассмотрения</w:t>
      </w:r>
      <w:r w:rsidR="00F26F41">
        <w:rPr>
          <w:rFonts w:ascii="Times New Roman" w:hAnsi="Times New Roman"/>
          <w:sz w:val="20"/>
          <w:szCs w:val="22"/>
          <w:lang w:val="ru-RU"/>
        </w:rPr>
        <w:t xml:space="preserve"> </w:t>
      </w:r>
      <w:r w:rsidRPr="00F26F41">
        <w:rPr>
          <w:rFonts w:ascii="Times New Roman" w:hAnsi="Times New Roman"/>
          <w:sz w:val="20"/>
          <w:szCs w:val="22"/>
          <w:lang w:val="ru-RU"/>
        </w:rPr>
        <w:t>представленных участником отбора документов и принимает решение о</w:t>
      </w:r>
      <w:r w:rsidR="00F26F41">
        <w:rPr>
          <w:rFonts w:ascii="Times New Roman" w:hAnsi="Times New Roman"/>
          <w:sz w:val="20"/>
          <w:szCs w:val="22"/>
          <w:lang w:val="ru-RU"/>
        </w:rPr>
        <w:t xml:space="preserve"> </w:t>
      </w:r>
      <w:r w:rsidRPr="00F26F41">
        <w:rPr>
          <w:rFonts w:ascii="Times New Roman" w:hAnsi="Times New Roman"/>
          <w:sz w:val="20"/>
          <w:szCs w:val="22"/>
          <w:lang w:val="ru-RU"/>
        </w:rPr>
        <w:t>предоставлении субсидии или об отказе в предоставлении субсидии.</w:t>
      </w:r>
    </w:p>
    <w:p w:rsidR="00E6177F" w:rsidRPr="00F26F41" w:rsidRDefault="00E6177F" w:rsidP="00E6177F">
      <w:pPr>
        <w:shd w:val="clear" w:color="auto" w:fill="FFFFFF"/>
        <w:suppressAutoHyphens/>
        <w:spacing w:before="240"/>
        <w:ind w:firstLine="567"/>
        <w:jc w:val="both"/>
        <w:rPr>
          <w:rFonts w:ascii="Times New Roman" w:hAnsi="Times New Roman"/>
          <w:sz w:val="20"/>
          <w:szCs w:val="22"/>
          <w:lang w:val="ru-RU"/>
        </w:rPr>
      </w:pPr>
      <w:proofErr w:type="gramStart"/>
      <w:r w:rsidRPr="00F26F41">
        <w:rPr>
          <w:rFonts w:ascii="Times New Roman" w:hAnsi="Times New Roman"/>
          <w:sz w:val="20"/>
          <w:szCs w:val="22"/>
          <w:lang w:val="ru-RU"/>
        </w:rPr>
        <w:t>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w:t>
      </w:r>
      <w:proofErr w:type="gramEnd"/>
    </w:p>
    <w:p w:rsidR="00E6177F" w:rsidRPr="00F26F41" w:rsidRDefault="00E6177F" w:rsidP="00E6177F">
      <w:pPr>
        <w:widowControl w:val="0"/>
        <w:shd w:val="clear" w:color="auto" w:fill="FFFFFF"/>
        <w:tabs>
          <w:tab w:val="left" w:pos="1435"/>
        </w:tabs>
        <w:suppressAutoHyphens/>
        <w:autoSpaceDE w:val="0"/>
        <w:autoSpaceDN w:val="0"/>
        <w:adjustRightInd w:val="0"/>
        <w:spacing w:before="240" w:after="240"/>
        <w:ind w:firstLine="567"/>
        <w:jc w:val="both"/>
        <w:rPr>
          <w:rFonts w:ascii="Times New Roman" w:hAnsi="Times New Roman"/>
          <w:spacing w:val="-2"/>
          <w:sz w:val="20"/>
          <w:szCs w:val="22"/>
          <w:lang w:val="ru-RU"/>
        </w:rPr>
      </w:pPr>
      <w:r w:rsidRPr="00F26F41">
        <w:rPr>
          <w:rFonts w:ascii="Times New Roman" w:hAnsi="Times New Roman"/>
          <w:sz w:val="20"/>
          <w:szCs w:val="22"/>
          <w:lang w:val="ru-RU"/>
        </w:rPr>
        <w:t xml:space="preserve">2.9.2. </w:t>
      </w:r>
      <w:hyperlink r:id="rId15" w:history="1">
        <w:r w:rsidRPr="00F26F41">
          <w:rPr>
            <w:rFonts w:ascii="Times New Roman" w:hAnsi="Times New Roman"/>
            <w:sz w:val="20"/>
            <w:szCs w:val="22"/>
            <w:lang w:val="ru-RU"/>
          </w:rPr>
          <w:t>Рассмотрение заявок осуществляется в порядке очередности их поступления и регистрации главным распорядителем;</w:t>
        </w:r>
      </w:hyperlink>
    </w:p>
    <w:p w:rsidR="00E6177F" w:rsidRPr="00F26F41" w:rsidRDefault="00E6177F" w:rsidP="00E6177F">
      <w:pPr>
        <w:widowControl w:val="0"/>
        <w:shd w:val="clear" w:color="auto" w:fill="FFFFFF"/>
        <w:tabs>
          <w:tab w:val="left" w:pos="1435"/>
        </w:tabs>
        <w:suppressAutoHyphens/>
        <w:autoSpaceDE w:val="0"/>
        <w:autoSpaceDN w:val="0"/>
        <w:adjustRightInd w:val="0"/>
        <w:spacing w:after="240"/>
        <w:ind w:firstLine="567"/>
        <w:jc w:val="both"/>
        <w:rPr>
          <w:rFonts w:ascii="Times New Roman" w:hAnsi="Times New Roman"/>
          <w:spacing w:val="-2"/>
          <w:sz w:val="20"/>
          <w:szCs w:val="22"/>
          <w:lang w:val="ru-RU"/>
        </w:rPr>
      </w:pPr>
      <w:r w:rsidRPr="00F26F41">
        <w:rPr>
          <w:rFonts w:ascii="Times New Roman" w:hAnsi="Times New Roman"/>
          <w:sz w:val="20"/>
          <w:szCs w:val="22"/>
          <w:lang w:val="ru-RU"/>
        </w:rPr>
        <w:t>2.9.3.Основаниями для отклонения заявок являются:</w:t>
      </w:r>
    </w:p>
    <w:p w:rsidR="00E6177F" w:rsidRPr="00F26F41" w:rsidRDefault="00E6177F" w:rsidP="00E6177F">
      <w:pPr>
        <w:suppressAutoHyphens/>
        <w:autoSpaceDE w:val="0"/>
        <w:autoSpaceDN w:val="0"/>
        <w:adjustRightInd w:val="0"/>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несоответствие участника отбора требованиям, установленным в соответствии с </w:t>
      </w:r>
      <w:hyperlink r:id="rId16" w:history="1">
        <w:r w:rsidRPr="00F26F41">
          <w:rPr>
            <w:rFonts w:ascii="Times New Roman" w:hAnsi="Times New Roman"/>
            <w:sz w:val="20"/>
            <w:szCs w:val="22"/>
            <w:lang w:val="ru-RU"/>
          </w:rPr>
          <w:t xml:space="preserve">пунктом </w:t>
        </w:r>
      </w:hyperlink>
      <w:r w:rsidRPr="00F26F41">
        <w:rPr>
          <w:rFonts w:ascii="Times New Roman" w:hAnsi="Times New Roman"/>
          <w:sz w:val="20"/>
          <w:szCs w:val="22"/>
          <w:lang w:val="ru-RU"/>
        </w:rPr>
        <w:t>2.7. и пунктом 2.8. раздела 2 настоящего Порядка;</w:t>
      </w:r>
    </w:p>
    <w:p w:rsidR="00E6177F" w:rsidRPr="00F26F41" w:rsidRDefault="00E6177F" w:rsidP="00E6177F">
      <w:pPr>
        <w:shd w:val="clear" w:color="auto" w:fill="FFFFFF"/>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 несоответствие представленных участником отбора заявок и (или) документов требованиям, определенным настоящим Порядком, или непредставление (представление не в полном объеме) указанных документов;</w:t>
      </w:r>
    </w:p>
    <w:p w:rsidR="00E6177F" w:rsidRPr="00F26F41" w:rsidRDefault="00E6177F" w:rsidP="00E6177F">
      <w:pPr>
        <w:shd w:val="clear" w:color="auto" w:fill="FFFFFF"/>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 установление факта недостоверности представленной участником отбора информации;</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подачу участником отбора заявки после даты и (или) времени, определенных для подачи заявок.</w:t>
      </w:r>
    </w:p>
    <w:p w:rsidR="00E6177F" w:rsidRPr="00F26F41" w:rsidRDefault="00E6177F" w:rsidP="00E6177F">
      <w:pPr>
        <w:shd w:val="clear" w:color="auto" w:fill="FFFFFF"/>
        <w:tabs>
          <w:tab w:val="left" w:pos="1536"/>
        </w:tabs>
        <w:suppressAutoHyphens/>
        <w:spacing w:before="240" w:after="240"/>
        <w:ind w:firstLine="567"/>
        <w:jc w:val="both"/>
        <w:rPr>
          <w:rFonts w:ascii="Times New Roman" w:hAnsi="Times New Roman"/>
          <w:sz w:val="20"/>
          <w:szCs w:val="22"/>
          <w:lang w:val="ru-RU"/>
        </w:rPr>
      </w:pPr>
      <w:r w:rsidRPr="00F26F41">
        <w:rPr>
          <w:rFonts w:ascii="Times New Roman" w:hAnsi="Times New Roman"/>
          <w:spacing w:val="-2"/>
          <w:sz w:val="20"/>
          <w:szCs w:val="22"/>
          <w:lang w:val="ru-RU"/>
        </w:rPr>
        <w:t>2.9.4.</w:t>
      </w:r>
      <w:r w:rsidRPr="00F26F41">
        <w:rPr>
          <w:rFonts w:ascii="Times New Roman" w:hAnsi="Times New Roman"/>
          <w:sz w:val="20"/>
          <w:szCs w:val="22"/>
          <w:lang w:val="ru-RU"/>
        </w:rPr>
        <w:tab/>
        <w:t xml:space="preserve">В течение 5 календарных дней </w:t>
      </w:r>
      <w:proofErr w:type="gramStart"/>
      <w:r w:rsidRPr="00F26F41">
        <w:rPr>
          <w:rFonts w:ascii="Times New Roman" w:hAnsi="Times New Roman"/>
          <w:sz w:val="20"/>
          <w:szCs w:val="22"/>
          <w:lang w:val="ru-RU"/>
        </w:rPr>
        <w:t>с даты принятия</w:t>
      </w:r>
      <w:proofErr w:type="gramEnd"/>
      <w:r w:rsidRPr="00F26F41">
        <w:rPr>
          <w:rFonts w:ascii="Times New Roman" w:hAnsi="Times New Roman"/>
          <w:sz w:val="20"/>
          <w:szCs w:val="22"/>
          <w:lang w:val="ru-RU"/>
        </w:rPr>
        <w:t xml:space="preserve"> решения,</w:t>
      </w:r>
      <w:r w:rsidRPr="00F26F41">
        <w:rPr>
          <w:rFonts w:ascii="Times New Roman" w:hAnsi="Times New Roman"/>
          <w:sz w:val="20"/>
          <w:szCs w:val="22"/>
          <w:lang w:val="ru-RU"/>
        </w:rPr>
        <w:br/>
        <w:t>указанного в подпункте 2.9.1 настоящего Порядка, главный распорядитель</w:t>
      </w:r>
      <w:r w:rsidRPr="00F26F41">
        <w:rPr>
          <w:rFonts w:ascii="Times New Roman" w:hAnsi="Times New Roman"/>
          <w:sz w:val="20"/>
          <w:szCs w:val="22"/>
          <w:lang w:val="ru-RU"/>
        </w:rPr>
        <w:br/>
        <w:t xml:space="preserve">размещает на официальном сайте муниципального образования «Починковский муниципальный округ» Смоленской области </w:t>
      </w:r>
      <w:hyperlink r:id="rId17" w:history="1">
        <w:r w:rsidRPr="00F26F41">
          <w:rPr>
            <w:rFonts w:ascii="Times New Roman" w:hAnsi="Times New Roman"/>
            <w:sz w:val="20"/>
            <w:szCs w:val="22"/>
          </w:rPr>
          <w:t>https</w:t>
        </w:r>
        <w:r w:rsidRPr="00F26F41">
          <w:rPr>
            <w:rFonts w:ascii="Times New Roman" w:hAnsi="Times New Roman"/>
            <w:sz w:val="20"/>
            <w:szCs w:val="22"/>
            <w:lang w:val="ru-RU"/>
          </w:rPr>
          <w:t>://</w:t>
        </w:r>
        <w:r w:rsidRPr="00F26F41">
          <w:rPr>
            <w:rFonts w:ascii="Times New Roman" w:hAnsi="Times New Roman"/>
            <w:sz w:val="20"/>
            <w:szCs w:val="22"/>
          </w:rPr>
          <w:t>pochinok</w:t>
        </w:r>
        <w:r w:rsidRPr="00F26F41">
          <w:rPr>
            <w:rFonts w:ascii="Times New Roman" w:hAnsi="Times New Roman"/>
            <w:sz w:val="20"/>
            <w:szCs w:val="22"/>
            <w:lang w:val="ru-RU"/>
          </w:rPr>
          <w:t>.</w:t>
        </w:r>
        <w:r w:rsidRPr="00F26F41">
          <w:rPr>
            <w:rFonts w:ascii="Times New Roman" w:hAnsi="Times New Roman"/>
            <w:sz w:val="20"/>
            <w:szCs w:val="22"/>
          </w:rPr>
          <w:t>admin</w:t>
        </w:r>
        <w:r w:rsidRPr="00F26F41">
          <w:rPr>
            <w:rFonts w:ascii="Times New Roman" w:hAnsi="Times New Roman"/>
            <w:sz w:val="20"/>
            <w:szCs w:val="22"/>
            <w:lang w:val="ru-RU"/>
          </w:rPr>
          <w:t>-</w:t>
        </w:r>
        <w:r w:rsidRPr="00F26F41">
          <w:rPr>
            <w:rFonts w:ascii="Times New Roman" w:hAnsi="Times New Roman"/>
            <w:sz w:val="20"/>
            <w:szCs w:val="22"/>
          </w:rPr>
          <w:t>smolensk</w:t>
        </w:r>
        <w:r w:rsidRPr="00F26F41">
          <w:rPr>
            <w:rFonts w:ascii="Times New Roman" w:hAnsi="Times New Roman"/>
            <w:sz w:val="20"/>
            <w:szCs w:val="22"/>
            <w:lang w:val="ru-RU"/>
          </w:rPr>
          <w:t>.</w:t>
        </w:r>
        <w:r w:rsidRPr="00F26F41">
          <w:rPr>
            <w:rFonts w:ascii="Times New Roman" w:hAnsi="Times New Roman"/>
            <w:sz w:val="20"/>
            <w:szCs w:val="22"/>
          </w:rPr>
          <w:t>ru</w:t>
        </w:r>
        <w:r w:rsidRPr="00F26F41">
          <w:rPr>
            <w:rFonts w:ascii="Times New Roman" w:hAnsi="Times New Roman"/>
            <w:sz w:val="20"/>
            <w:szCs w:val="22"/>
            <w:lang w:val="ru-RU"/>
          </w:rPr>
          <w:t>/</w:t>
        </w:r>
      </w:hyperlink>
      <w:r w:rsidRPr="00F26F41">
        <w:rPr>
          <w:rFonts w:ascii="Times New Roman" w:hAnsi="Times New Roman"/>
          <w:sz w:val="20"/>
          <w:szCs w:val="22"/>
          <w:lang w:val="ru-RU"/>
        </w:rPr>
        <w:t xml:space="preserve"> в информационно-телекоммуникационной сети «Интернет» </w:t>
      </w:r>
      <w:hyperlink r:id="rId18" w:history="1">
        <w:r w:rsidRPr="00F26F41">
          <w:rPr>
            <w:rFonts w:ascii="Times New Roman" w:hAnsi="Times New Roman"/>
            <w:sz w:val="20"/>
            <w:szCs w:val="22"/>
            <w:lang w:val="ru-RU"/>
          </w:rPr>
          <w:t>информацию о результатах рассмотрения заявок, включающую:</w:t>
        </w:r>
      </w:hyperlink>
    </w:p>
    <w:p w:rsidR="00E6177F" w:rsidRPr="00F26F41" w:rsidRDefault="00063E9B" w:rsidP="00E6177F">
      <w:pPr>
        <w:shd w:val="clear" w:color="auto" w:fill="FFFFFF"/>
        <w:suppressAutoHyphens/>
        <w:spacing w:after="240"/>
        <w:ind w:firstLine="567"/>
        <w:jc w:val="both"/>
        <w:rPr>
          <w:rFonts w:ascii="Times New Roman" w:hAnsi="Times New Roman"/>
          <w:sz w:val="20"/>
          <w:szCs w:val="22"/>
          <w:lang w:val="ru-RU"/>
        </w:rPr>
      </w:pPr>
      <w:hyperlink r:id="rId19" w:history="1">
        <w:r w:rsidR="00E6177F" w:rsidRPr="00F26F41">
          <w:rPr>
            <w:rFonts w:ascii="Times New Roman" w:hAnsi="Times New Roman"/>
            <w:sz w:val="20"/>
            <w:szCs w:val="22"/>
            <w:lang w:val="ru-RU"/>
          </w:rPr>
          <w:t>дату, время и место проведения рассмотрения заявок;</w:t>
        </w:r>
      </w:hyperlink>
    </w:p>
    <w:p w:rsidR="00E6177F" w:rsidRPr="00F26F41" w:rsidRDefault="00063E9B" w:rsidP="00E6177F">
      <w:pPr>
        <w:shd w:val="clear" w:color="auto" w:fill="FFFFFF"/>
        <w:suppressAutoHyphens/>
        <w:spacing w:after="240"/>
        <w:ind w:firstLine="567"/>
        <w:jc w:val="both"/>
        <w:rPr>
          <w:rFonts w:ascii="Times New Roman" w:hAnsi="Times New Roman"/>
          <w:sz w:val="20"/>
          <w:szCs w:val="22"/>
          <w:lang w:val="ru-RU"/>
        </w:rPr>
      </w:pPr>
      <w:hyperlink r:id="rId20" w:history="1">
        <w:r w:rsidR="00E6177F" w:rsidRPr="00F26F41">
          <w:rPr>
            <w:rFonts w:ascii="Times New Roman" w:hAnsi="Times New Roman"/>
            <w:sz w:val="20"/>
            <w:szCs w:val="22"/>
            <w:lang w:val="ru-RU"/>
          </w:rPr>
          <w:t>информацию об участниках отбора, заявки которых были рассмотрены;</w:t>
        </w:r>
      </w:hyperlink>
    </w:p>
    <w:p w:rsidR="00E6177F" w:rsidRPr="00F26F41" w:rsidRDefault="00063E9B" w:rsidP="00E6177F">
      <w:pPr>
        <w:shd w:val="clear" w:color="auto" w:fill="FFFFFF"/>
        <w:suppressAutoHyphens/>
        <w:spacing w:after="240"/>
        <w:ind w:firstLine="567"/>
        <w:jc w:val="both"/>
        <w:rPr>
          <w:rFonts w:ascii="Times New Roman" w:hAnsi="Times New Roman"/>
          <w:sz w:val="20"/>
          <w:szCs w:val="22"/>
          <w:lang w:val="ru-RU"/>
        </w:rPr>
      </w:pPr>
      <w:hyperlink r:id="rId21" w:history="1">
        <w:r w:rsidR="00E6177F" w:rsidRPr="00F26F41">
          <w:rPr>
            <w:rFonts w:ascii="Times New Roman" w:hAnsi="Times New Roman"/>
            <w:sz w:val="20"/>
            <w:szCs w:val="22"/>
            <w:lang w:val="ru-RU"/>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hyperlink>
    </w:p>
    <w:p w:rsidR="00E6177F" w:rsidRPr="00F26F41" w:rsidRDefault="00063E9B" w:rsidP="00E6177F">
      <w:pPr>
        <w:shd w:val="clear" w:color="auto" w:fill="FFFFFF"/>
        <w:suppressAutoHyphens/>
        <w:ind w:firstLine="567"/>
        <w:jc w:val="both"/>
        <w:rPr>
          <w:rFonts w:ascii="Times New Roman" w:hAnsi="Times New Roman"/>
          <w:sz w:val="20"/>
          <w:szCs w:val="22"/>
          <w:lang w:val="ru-RU"/>
        </w:rPr>
      </w:pPr>
      <w:hyperlink r:id="rId22" w:history="1">
        <w:r w:rsidR="00E6177F" w:rsidRPr="00F26F41">
          <w:rPr>
            <w:rFonts w:ascii="Times New Roman" w:hAnsi="Times New Roman"/>
            <w:sz w:val="20"/>
            <w:szCs w:val="22"/>
            <w:lang w:val="ru-RU"/>
          </w:rPr>
          <w:t>наименование получателя (получателей) субсидии, с которым (которыми) заключается соглашение, и размер предоставляемой ему (им) субсидии, определяемой в соответствии с пунктом 3.2 настоящего Порядка.</w:t>
        </w:r>
      </w:hyperlink>
    </w:p>
    <w:p w:rsidR="00E6177F" w:rsidRPr="00F26F41" w:rsidRDefault="00E6177F" w:rsidP="00E6177F">
      <w:pPr>
        <w:pStyle w:val="ConsPlusNormal"/>
        <w:spacing w:before="220"/>
        <w:ind w:firstLine="567"/>
        <w:jc w:val="both"/>
        <w:rPr>
          <w:rFonts w:ascii="Times New Roman" w:hAnsi="Times New Roman" w:cs="Times New Roman"/>
          <w:sz w:val="20"/>
        </w:rPr>
      </w:pPr>
      <w:bookmarkStart w:id="13" w:name="P140"/>
      <w:bookmarkEnd w:id="13"/>
      <w:r w:rsidRPr="00F26F41">
        <w:rPr>
          <w:rFonts w:ascii="Times New Roman" w:hAnsi="Times New Roman" w:cs="Times New Roman"/>
          <w:sz w:val="20"/>
        </w:rPr>
        <w:t>2.10. Возврат заявок участникам отбора на доработку не предусмотрен.</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2.11. Порядок отклонения заявок, а также информация об основаниях их отклонения:</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4" w:name="P141"/>
      <w:bookmarkEnd w:id="14"/>
      <w:r w:rsidRPr="00F26F41">
        <w:rPr>
          <w:rFonts w:ascii="Times New Roman" w:hAnsi="Times New Roman" w:cs="Times New Roman"/>
          <w:sz w:val="20"/>
        </w:rPr>
        <w:t>2.11.1. Основаниями для отклонения заявки являются: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несоответствие участника отбора требованиям и критериями, предусмотренным </w:t>
      </w:r>
      <w:hyperlink w:anchor="P76">
        <w:r w:rsidRPr="00F26F41">
          <w:rPr>
            <w:rFonts w:ascii="Times New Roman" w:hAnsi="Times New Roman" w:cs="Times New Roman"/>
            <w:sz w:val="20"/>
          </w:rPr>
          <w:t>пунктами 2.3</w:t>
        </w:r>
      </w:hyperlink>
      <w:r w:rsidRPr="00F26F41">
        <w:rPr>
          <w:rFonts w:ascii="Times New Roman" w:hAnsi="Times New Roman" w:cs="Times New Roman"/>
          <w:sz w:val="20"/>
        </w:rPr>
        <w:t xml:space="preserve"> и </w:t>
      </w:r>
      <w:hyperlink w:anchor="P86">
        <w:r w:rsidRPr="00F26F41">
          <w:rPr>
            <w:rFonts w:ascii="Times New Roman" w:hAnsi="Times New Roman" w:cs="Times New Roman"/>
            <w:sz w:val="20"/>
          </w:rPr>
          <w:t>2.4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непредставление (представление не в полном объеме) документов, указанных в </w:t>
      </w:r>
      <w:hyperlink w:anchor="P100">
        <w:r w:rsidRPr="00F26F41">
          <w:rPr>
            <w:rFonts w:ascii="Times New Roman" w:hAnsi="Times New Roman" w:cs="Times New Roman"/>
            <w:sz w:val="20"/>
          </w:rPr>
          <w:t>пункте 2.6</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несоответствие представленных участником отбора заявки и документов требованиям, установленным в объявлении;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недостоверность информации, содержащейся в документах, представленных участником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подача участником отбора заявки после даты и (или) времени, определенных для подачи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2.11.2. В случае устранения обстоятельств, послуживших основанием для отклонения заявки, участник отбора вправе повторно подать заявку главному распорядителю не позднее даты окончания приема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5" w:name="P149"/>
      <w:bookmarkEnd w:id="15"/>
      <w:r w:rsidRPr="00F26F41">
        <w:rPr>
          <w:rFonts w:ascii="Times New Roman" w:hAnsi="Times New Roman" w:cs="Times New Roman"/>
          <w:sz w:val="20"/>
        </w:rPr>
        <w:t>2.12. Проведение отбора отменяется в случае, если по окончании срока подачи заявок не подано ни одной заявки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6" w:name="P151"/>
      <w:bookmarkEnd w:id="16"/>
      <w:r w:rsidRPr="00F26F41">
        <w:rPr>
          <w:rFonts w:ascii="Times New Roman" w:hAnsi="Times New Roman" w:cs="Times New Roman"/>
          <w:sz w:val="20"/>
        </w:rPr>
        <w:t xml:space="preserve">2.13. Отбор признается несостоявшимся в случае, если по результатам рассмотрения заявок все заявки отклонены.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Информация об отмене отбора или признании его несостоявшимся размещается в течение 4 календарных дней на официальном сайте муниципального образования «Починковский муниципальный округ» Смоленской области </w:t>
      </w:r>
      <w:hyperlink r:id="rId23"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 xml:space="preserve"> в информационно-телекоммуникационной сети «Интернет».</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7" w:name="P153"/>
      <w:bookmarkEnd w:id="17"/>
      <w:r w:rsidRPr="00F26F41">
        <w:rPr>
          <w:rFonts w:ascii="Times New Roman" w:hAnsi="Times New Roman" w:cs="Times New Roman"/>
          <w:sz w:val="20"/>
        </w:rPr>
        <w:t>2.14. Разъяснение положений проведения отбора осуществляется по телефону или непосредственно специалистами главного распорядителя согласно режиму рабочего времени, в период проведения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 Порядок подписания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2.15.1. С победителем отбора заключается соглашение на предоставление субсидии из бюджета муниципального образования «Починковский муниципальный округ» Смоленской области на возмещение недополученных доходов по оказанию населению услуг бань (далее - соглашение).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2.15.2. Срок заключения соглашения с победителем отбора составляет 10 дней со дня подписания протокола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2.2.15.3. Срок действия соглашения  не может превышать финансового года.</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bookmarkStart w:id="18" w:name="P155"/>
      <w:bookmarkEnd w:id="18"/>
      <w:r w:rsidRPr="00F26F41">
        <w:rPr>
          <w:rFonts w:ascii="Times New Roman" w:hAnsi="Times New Roman" w:cs="Times New Roman"/>
          <w:sz w:val="20"/>
        </w:rPr>
        <w:t>3. УСЛОВИЯ И ПОРЯДОК ПРЕДОСТАВЛЕНИЯ СУБСИДИИ</w:t>
      </w:r>
    </w:p>
    <w:p w:rsidR="00E6177F" w:rsidRPr="00F26F41" w:rsidRDefault="00E6177F" w:rsidP="00E6177F">
      <w:pPr>
        <w:pStyle w:val="ConsPlusNormal"/>
        <w:spacing w:before="220" w:after="240"/>
        <w:ind w:firstLine="567"/>
        <w:jc w:val="both"/>
        <w:rPr>
          <w:rFonts w:ascii="Times New Roman" w:hAnsi="Times New Roman" w:cs="Times New Roman"/>
          <w:sz w:val="20"/>
        </w:rPr>
      </w:pPr>
      <w:r w:rsidRPr="00F26F41">
        <w:rPr>
          <w:rFonts w:ascii="Times New Roman" w:hAnsi="Times New Roman" w:cs="Times New Roman"/>
          <w:sz w:val="20"/>
        </w:rPr>
        <w:t>3.1. Соглашение главного распорядителя с получателем субсидии заключается в соответствии с типовой формой соглашения, утвержденной приказом Починковского финансового управления.</w:t>
      </w:r>
    </w:p>
    <w:p w:rsidR="00E6177F" w:rsidRPr="00F26F41" w:rsidRDefault="00E6177F" w:rsidP="00E6177F">
      <w:pPr>
        <w:tabs>
          <w:tab w:val="left" w:pos="1620"/>
        </w:tabs>
        <w:spacing w:after="240"/>
        <w:ind w:right="-5" w:firstLine="567"/>
        <w:jc w:val="both"/>
        <w:rPr>
          <w:rFonts w:ascii="Times New Roman" w:hAnsi="Times New Roman"/>
          <w:sz w:val="20"/>
          <w:szCs w:val="22"/>
          <w:lang w:val="ru-RU"/>
        </w:rPr>
      </w:pPr>
      <w:bookmarkStart w:id="19" w:name="P175"/>
      <w:bookmarkEnd w:id="19"/>
      <w:r w:rsidRPr="00F26F41">
        <w:rPr>
          <w:rFonts w:ascii="Times New Roman" w:hAnsi="Times New Roman"/>
          <w:sz w:val="20"/>
          <w:szCs w:val="22"/>
          <w:lang w:val="ru-RU"/>
        </w:rPr>
        <w:t xml:space="preserve">3.2. </w:t>
      </w:r>
      <w:proofErr w:type="gramStart"/>
      <w:r w:rsidRPr="00F26F41">
        <w:rPr>
          <w:rFonts w:ascii="Times New Roman" w:hAnsi="Times New Roman"/>
          <w:sz w:val="20"/>
          <w:szCs w:val="22"/>
          <w:lang w:val="ru-RU"/>
        </w:rPr>
        <w:t>Субсидия перечисляется с лицевого счета главного распорядителя в соответствии со сводной бюджетной росписью в пределах предусмотренных лимитов бюджетных обязательств, на основании расчета субсидии на возмещение недополученных доходов по оказанию населению услуг бань на территории муниципального образования «Починковский муниципальный округ» Смоленской области (далее – Расчет), по форме согласно приложению № 4 к настоящему Порядку.</w:t>
      </w:r>
      <w:proofErr w:type="gramEnd"/>
      <w:r w:rsidRPr="00F26F41">
        <w:rPr>
          <w:rFonts w:ascii="Times New Roman" w:hAnsi="Times New Roman"/>
          <w:sz w:val="20"/>
          <w:szCs w:val="22"/>
          <w:lang w:val="ru-RU"/>
        </w:rPr>
        <w:t xml:space="preserve"> Периодичность предоставления Расчета определяется соглашением.</w:t>
      </w:r>
    </w:p>
    <w:p w:rsidR="00E6177F" w:rsidRPr="00F26F41" w:rsidRDefault="00E6177F" w:rsidP="00E6177F">
      <w:pPr>
        <w:tabs>
          <w:tab w:val="left" w:pos="1620"/>
        </w:tabs>
        <w:spacing w:after="240"/>
        <w:ind w:right="-5" w:firstLine="567"/>
        <w:jc w:val="both"/>
        <w:rPr>
          <w:rFonts w:ascii="Times New Roman" w:hAnsi="Times New Roman"/>
          <w:sz w:val="20"/>
          <w:szCs w:val="22"/>
          <w:lang w:val="ru-RU"/>
        </w:rPr>
      </w:pPr>
      <w:r w:rsidRPr="00F26F41">
        <w:rPr>
          <w:rFonts w:ascii="Times New Roman" w:hAnsi="Times New Roman"/>
          <w:sz w:val="20"/>
          <w:szCs w:val="22"/>
          <w:lang w:val="ru-RU"/>
        </w:rPr>
        <w:t>3.3. Субсидия предоставляется получателю субсидии при условии:</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а) ведения раздельного бухгалтерского учета по услугам бани и другим видам хозяйственной деятельности;</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б) наличия затрат;</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в) достижения показателей результативности, указанных в пункте 3.9 раздела 3 настоящего Порядка;</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в) заключения соглашения на предоставление субсидии;</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lastRenderedPageBreak/>
        <w:t xml:space="preserve">г) предоставления Расчета не позднее 20 числа месяца, следующего за отчетным периодом. </w:t>
      </w:r>
      <w:r w:rsidRPr="00F26F41">
        <w:rPr>
          <w:rFonts w:ascii="Times New Roman" w:hAnsi="Times New Roman"/>
          <w:bCs/>
          <w:sz w:val="20"/>
          <w:szCs w:val="22"/>
          <w:lang w:val="ru-RU"/>
        </w:rPr>
        <w:t>Для получения субсидии за декабрь текущего года, получатель субсидии предоставляет расчет не позднее 15 декабря</w:t>
      </w:r>
      <w:r w:rsidRPr="00F26F41">
        <w:rPr>
          <w:rFonts w:ascii="Times New Roman" w:hAnsi="Times New Roman"/>
          <w:sz w:val="20"/>
          <w:szCs w:val="22"/>
          <w:lang w:val="ru-RU"/>
        </w:rPr>
        <w:t>.</w:t>
      </w:r>
    </w:p>
    <w:p w:rsidR="00E6177F" w:rsidRPr="00F26F41" w:rsidRDefault="00E6177F" w:rsidP="00E6177F">
      <w:pPr>
        <w:pStyle w:val="31"/>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3.4. </w:t>
      </w:r>
      <w:r w:rsidRPr="00F26F41">
        <w:rPr>
          <w:rFonts w:ascii="Times New Roman" w:hAnsi="Times New Roman"/>
          <w:bCs/>
          <w:sz w:val="20"/>
          <w:szCs w:val="22"/>
          <w:lang w:val="ru-RU"/>
        </w:rPr>
        <w:t xml:space="preserve">Расчет, указанный в пункте 3.2 раздела 3 настоящего Порядка, направляется получателем субсидии главному распорядителю. </w:t>
      </w:r>
    </w:p>
    <w:p w:rsidR="00E6177F" w:rsidRPr="00F26F41" w:rsidRDefault="00E6177F" w:rsidP="00E6177F">
      <w:pPr>
        <w:suppressAutoHyphens/>
        <w:spacing w:after="120"/>
        <w:ind w:firstLine="567"/>
        <w:jc w:val="both"/>
        <w:rPr>
          <w:rFonts w:ascii="Times New Roman" w:hAnsi="Times New Roman"/>
          <w:bCs/>
          <w:sz w:val="20"/>
          <w:szCs w:val="22"/>
          <w:lang w:val="ru-RU"/>
        </w:rPr>
      </w:pPr>
      <w:r w:rsidRPr="00F26F41">
        <w:rPr>
          <w:rFonts w:ascii="Times New Roman" w:hAnsi="Times New Roman"/>
          <w:bCs/>
          <w:sz w:val="20"/>
          <w:szCs w:val="22"/>
          <w:lang w:val="ru-RU"/>
        </w:rPr>
        <w:t xml:space="preserve">3.5. Главный распорядитель в течение 5-ти рабочих дней осуществляет </w:t>
      </w:r>
      <w:r w:rsidRPr="00F26F41">
        <w:rPr>
          <w:rFonts w:ascii="Times New Roman" w:hAnsi="Times New Roman"/>
          <w:sz w:val="20"/>
          <w:szCs w:val="22"/>
          <w:lang w:val="ru-RU"/>
        </w:rPr>
        <w:t xml:space="preserve">проверку </w:t>
      </w:r>
      <w:r w:rsidRPr="00F26F41">
        <w:rPr>
          <w:rFonts w:ascii="Times New Roman" w:hAnsi="Times New Roman"/>
          <w:bCs/>
          <w:sz w:val="20"/>
          <w:szCs w:val="22"/>
          <w:lang w:val="ru-RU"/>
        </w:rPr>
        <w:t>предоставленного Расчета и подтверждает расчет суммы субсидии, либо отказывает.</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xml:space="preserve">3.6.Основанием для отказа получателю субсидии в получении субсидии является: </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несоответствие представленных получателем субсидии документов требованиям, определенным в соответствии с пунктом 2.3 раздела 2 настоящего Порядка;</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несоответствие представленного получателем субсидии Расчета требованиям, определенным пунктом 3.2 раздела 3 настоящего Порядка, или непредставление указанного документа;</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установление факта недостоверности представленной получателем субсидии информации.</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3.7. Размер субсидии для получателя субсидии определяется по формуле:</w:t>
      </w:r>
    </w:p>
    <w:p w:rsidR="00E6177F" w:rsidRPr="00F26F41" w:rsidRDefault="00E6177F" w:rsidP="00E6177F">
      <w:pPr>
        <w:suppressAutoHyphens/>
        <w:ind w:firstLine="567"/>
        <w:jc w:val="both"/>
        <w:rPr>
          <w:rFonts w:ascii="Times New Roman" w:hAnsi="Times New Roman"/>
          <w:sz w:val="20"/>
          <w:szCs w:val="22"/>
          <w:lang w:val="ru-RU"/>
        </w:rPr>
      </w:pPr>
    </w:p>
    <w:p w:rsidR="00E6177F" w:rsidRPr="00F26F41" w:rsidRDefault="00E6177F" w:rsidP="00E6177F">
      <w:pPr>
        <w:suppressAutoHyphens/>
        <w:ind w:firstLine="567"/>
        <w:jc w:val="center"/>
        <w:rPr>
          <w:rFonts w:ascii="Times New Roman" w:hAnsi="Times New Roman"/>
          <w:sz w:val="20"/>
          <w:szCs w:val="22"/>
          <w:lang w:val="ru-RU"/>
        </w:rPr>
      </w:pPr>
      <w:r w:rsidRPr="00F26F41">
        <w:rPr>
          <w:rFonts w:ascii="Times New Roman" w:hAnsi="Times New Roman"/>
          <w:sz w:val="20"/>
          <w:szCs w:val="22"/>
        </w:rPr>
        <w:t>Si</w:t>
      </w:r>
      <w:r w:rsidRPr="00F26F41">
        <w:rPr>
          <w:rFonts w:ascii="Times New Roman" w:hAnsi="Times New Roman"/>
          <w:sz w:val="20"/>
          <w:szCs w:val="22"/>
          <w:lang w:val="ru-RU"/>
        </w:rPr>
        <w:t>=∑</w:t>
      </w:r>
      <w:r w:rsidRPr="00F26F41">
        <w:rPr>
          <w:rFonts w:ascii="Times New Roman" w:hAnsi="Times New Roman"/>
          <w:sz w:val="20"/>
          <w:szCs w:val="22"/>
        </w:rPr>
        <w:t>Di</w:t>
      </w:r>
      <w:r w:rsidRPr="00F26F41">
        <w:rPr>
          <w:rFonts w:ascii="Times New Roman" w:hAnsi="Times New Roman"/>
          <w:sz w:val="20"/>
          <w:szCs w:val="22"/>
          <w:lang w:val="ru-RU"/>
        </w:rPr>
        <w:t>+1+∑</w:t>
      </w:r>
      <w:r w:rsidRPr="00F26F41">
        <w:rPr>
          <w:rFonts w:ascii="Times New Roman" w:hAnsi="Times New Roman"/>
          <w:sz w:val="20"/>
          <w:szCs w:val="22"/>
        </w:rPr>
        <w:t>Si</w:t>
      </w:r>
      <w:r w:rsidRPr="00F26F41">
        <w:rPr>
          <w:rFonts w:ascii="Times New Roman" w:hAnsi="Times New Roman"/>
          <w:sz w:val="20"/>
          <w:szCs w:val="22"/>
          <w:lang w:val="ru-RU"/>
        </w:rPr>
        <w:t>-1-∑</w:t>
      </w:r>
      <w:proofErr w:type="spellStart"/>
      <w:r w:rsidRPr="00F26F41">
        <w:rPr>
          <w:rFonts w:ascii="Times New Roman" w:hAnsi="Times New Roman"/>
          <w:sz w:val="20"/>
          <w:szCs w:val="22"/>
        </w:rPr>
        <w:t>Ri</w:t>
      </w:r>
      <w:proofErr w:type="spellEnd"/>
      <w:r w:rsidRPr="00F26F41">
        <w:rPr>
          <w:rFonts w:ascii="Times New Roman" w:hAnsi="Times New Roman"/>
          <w:sz w:val="20"/>
          <w:szCs w:val="22"/>
          <w:lang w:val="ru-RU"/>
        </w:rPr>
        <w:t>+1, где</w:t>
      </w:r>
    </w:p>
    <w:p w:rsidR="00E6177F" w:rsidRPr="00F26F41" w:rsidRDefault="00E6177F" w:rsidP="00E6177F">
      <w:pPr>
        <w:suppressAutoHyphens/>
        <w:ind w:firstLine="567"/>
        <w:jc w:val="center"/>
        <w:rPr>
          <w:rFonts w:ascii="Times New Roman" w:hAnsi="Times New Roman"/>
          <w:sz w:val="20"/>
          <w:szCs w:val="22"/>
          <w:lang w:val="ru-RU"/>
        </w:rPr>
      </w:pP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rPr>
        <w:t>Si</w:t>
      </w:r>
      <w:r w:rsidRPr="00F26F41">
        <w:rPr>
          <w:rFonts w:ascii="Times New Roman" w:hAnsi="Times New Roman"/>
          <w:sz w:val="20"/>
          <w:szCs w:val="22"/>
          <w:lang w:val="ru-RU"/>
        </w:rPr>
        <w:t xml:space="preserve">- размер субсидии, необходимый для перечисления в </w:t>
      </w:r>
      <w:r w:rsidRPr="00F26F41">
        <w:rPr>
          <w:rFonts w:ascii="Times New Roman" w:hAnsi="Times New Roman"/>
          <w:sz w:val="20"/>
          <w:szCs w:val="22"/>
        </w:rPr>
        <w:t>i</w:t>
      </w:r>
      <w:r w:rsidRPr="00F26F41">
        <w:rPr>
          <w:rFonts w:ascii="Times New Roman" w:hAnsi="Times New Roman"/>
          <w:sz w:val="20"/>
          <w:szCs w:val="22"/>
          <w:lang w:val="ru-RU"/>
        </w:rPr>
        <w:t>-м месяце;</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w:t>
      </w:r>
      <w:r w:rsidRPr="00F26F41">
        <w:rPr>
          <w:rFonts w:ascii="Times New Roman" w:hAnsi="Times New Roman"/>
          <w:sz w:val="20"/>
          <w:szCs w:val="22"/>
        </w:rPr>
        <w:t>Di</w:t>
      </w:r>
      <w:r w:rsidRPr="00F26F41">
        <w:rPr>
          <w:rFonts w:ascii="Times New Roman" w:hAnsi="Times New Roman"/>
          <w:sz w:val="20"/>
          <w:szCs w:val="22"/>
          <w:lang w:val="ru-RU"/>
        </w:rPr>
        <w:t xml:space="preserve">+1 – доходы получателя субсидии на 1-е число месяца получения субсидии; </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w:t>
      </w:r>
      <w:r w:rsidRPr="00F26F41">
        <w:rPr>
          <w:rFonts w:ascii="Times New Roman" w:hAnsi="Times New Roman"/>
          <w:sz w:val="20"/>
          <w:szCs w:val="22"/>
        </w:rPr>
        <w:t>Si</w:t>
      </w:r>
      <w:r w:rsidRPr="00F26F41">
        <w:rPr>
          <w:rFonts w:ascii="Times New Roman" w:hAnsi="Times New Roman"/>
          <w:sz w:val="20"/>
          <w:szCs w:val="22"/>
          <w:lang w:val="ru-RU"/>
        </w:rPr>
        <w:t xml:space="preserve">-1- размер субсидии, </w:t>
      </w:r>
      <w:proofErr w:type="gramStart"/>
      <w:r w:rsidRPr="00F26F41">
        <w:rPr>
          <w:rFonts w:ascii="Times New Roman" w:hAnsi="Times New Roman"/>
          <w:sz w:val="20"/>
          <w:szCs w:val="22"/>
          <w:lang w:val="ru-RU"/>
        </w:rPr>
        <w:t>перечисленной</w:t>
      </w:r>
      <w:proofErr w:type="gramEnd"/>
      <w:r w:rsidRPr="00F26F41">
        <w:rPr>
          <w:rFonts w:ascii="Times New Roman" w:hAnsi="Times New Roman"/>
          <w:sz w:val="20"/>
          <w:szCs w:val="22"/>
          <w:lang w:val="ru-RU"/>
        </w:rPr>
        <w:t xml:space="preserve"> получателю субсидии на 1-е число месяца получения субсидии; </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w:t>
      </w:r>
      <w:proofErr w:type="spellStart"/>
      <w:r w:rsidRPr="00F26F41">
        <w:rPr>
          <w:rFonts w:ascii="Times New Roman" w:hAnsi="Times New Roman"/>
          <w:sz w:val="20"/>
          <w:szCs w:val="22"/>
        </w:rPr>
        <w:t>Ri</w:t>
      </w:r>
      <w:proofErr w:type="spellEnd"/>
      <w:r w:rsidRPr="00F26F41">
        <w:rPr>
          <w:rFonts w:ascii="Times New Roman" w:hAnsi="Times New Roman"/>
          <w:sz w:val="20"/>
          <w:szCs w:val="22"/>
          <w:lang w:val="ru-RU"/>
        </w:rPr>
        <w:t>+1- расходы получателя субсидии на 1-е число месяца получения субсидии.</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3.8. </w:t>
      </w:r>
      <w:proofErr w:type="gramStart"/>
      <w:r w:rsidRPr="00F26F41">
        <w:rPr>
          <w:rFonts w:ascii="Times New Roman" w:hAnsi="Times New Roman"/>
          <w:sz w:val="20"/>
          <w:szCs w:val="22"/>
          <w:lang w:val="ru-RU"/>
        </w:rPr>
        <w:t>В случае невозможности предоставления субсидии в текущем финансовом году в связи с недостаточностью лимитов бюджетных обязательств, указанных в пункте 1.3 раздела 1 настоящего Порядка получателю субсидии, соответствующему установленным Порядком требованиям, предоставление субсидии производится в очередном финансовом году без повторного прохождения отбора.</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3.9. Результатом предоставления субсидии является возмещение недополученных доходов юридическим лицам, индивидуальным предпринимателям в результате применения тарифа ниже уровня экономически обоснованных затрат, в связи с государственным регулированием тарифов.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Показателями результативности предоставления субсидии являются: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предоставление населению услуг бань по тарифу, утвержденному представительным органом местного самоуправления,  который ниже уровня экономически обоснованных затрат;</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соблюдение графика работы общественной бани.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Значения показателей результативности предоставления субсидии определяются Соглашением.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3.10. Перечисление субсидии главным распорядителем осуществляется не позднее 10-го рабочего дня, следующего за днем принятия главным распорядителем по результатам рассмотрения  и проверки им предоставленного Расчета, решения о предоставлении субсидии на расчетный счет получателя субсидии, открытый в кредитной организации.</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3.11. При нарушении получателем субсидии условий предоставления субсидии </w:t>
      </w:r>
      <w:proofErr w:type="gramStart"/>
      <w:r w:rsidRPr="00F26F41">
        <w:rPr>
          <w:rFonts w:ascii="Times New Roman" w:hAnsi="Times New Roman"/>
          <w:sz w:val="20"/>
          <w:szCs w:val="22"/>
          <w:lang w:val="ru-RU"/>
        </w:rPr>
        <w:t>указанных</w:t>
      </w:r>
      <w:proofErr w:type="gramEnd"/>
      <w:r w:rsidRPr="00F26F41">
        <w:rPr>
          <w:rFonts w:ascii="Times New Roman" w:hAnsi="Times New Roman"/>
          <w:sz w:val="20"/>
          <w:szCs w:val="22"/>
          <w:lang w:val="ru-RU"/>
        </w:rPr>
        <w:t xml:space="preserve"> в пункте 3.3 раздела 3 настоящего Порядка излишне перечисленная субсидия подлежит возврату в бюджет в соответствии с пунктом 5.4 раздела 5 настоящего Порядка.</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3.12.Окончательный расчет субсидии производится по предоставлению получателем субсидии документов, указанных в пункте 4.2 раздела 4 настоящего порядка и проведения проверки органами </w:t>
      </w:r>
      <w:r w:rsidRPr="00F26F41">
        <w:rPr>
          <w:rFonts w:ascii="Times New Roman" w:hAnsi="Times New Roman"/>
          <w:spacing w:val="-1"/>
          <w:sz w:val="20"/>
          <w:szCs w:val="22"/>
          <w:lang w:val="ru-RU"/>
        </w:rPr>
        <w:t xml:space="preserve">муниципального финансового контроля соблюдения получателем субсидии </w:t>
      </w:r>
      <w:r w:rsidRPr="00F26F41">
        <w:rPr>
          <w:rFonts w:ascii="Times New Roman" w:hAnsi="Times New Roman"/>
          <w:sz w:val="20"/>
          <w:szCs w:val="22"/>
          <w:lang w:val="ru-RU"/>
        </w:rPr>
        <w:t>порядка и условий предоставления субсидии.</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3.13. Соглашение о предоставлении субсидии должно содержать, в том числе следующие положения:</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proofErr w:type="gramStart"/>
      <w:r w:rsidRPr="00F26F41">
        <w:rPr>
          <w:rFonts w:ascii="Times New Roman" w:hAnsi="Times New Roman"/>
          <w:sz w:val="20"/>
          <w:szCs w:val="22"/>
          <w:lang w:val="ru-RU"/>
        </w:rPr>
        <w:t xml:space="preserve">- согласие получателя субсидии, лиц, получающих средства на основании соглашения, заключенного с получателем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rsidRPr="00F26F41">
        <w:rPr>
          <w:rFonts w:ascii="Times New Roman" w:hAnsi="Times New Roman"/>
          <w:spacing w:val="-1"/>
          <w:sz w:val="20"/>
          <w:szCs w:val="22"/>
          <w:lang w:val="ru-RU"/>
        </w:rPr>
        <w:t xml:space="preserve">муниципального финансового контроля соблюдения получателем субсидии </w:t>
      </w:r>
      <w:r w:rsidRPr="00F26F41">
        <w:rPr>
          <w:rFonts w:ascii="Times New Roman" w:hAnsi="Times New Roman"/>
          <w:sz w:val="20"/>
          <w:szCs w:val="22"/>
          <w:lang w:val="ru-RU"/>
        </w:rPr>
        <w:t xml:space="preserve">порядка и условий предоставления субсидии в соответствии со </w:t>
      </w:r>
      <w:hyperlink r:id="rId24" w:history="1">
        <w:r w:rsidRPr="00F26F41">
          <w:rPr>
            <w:rFonts w:ascii="Times New Roman" w:hAnsi="Times New Roman"/>
            <w:sz w:val="20"/>
            <w:szCs w:val="22"/>
            <w:lang w:val="ru-RU"/>
          </w:rPr>
          <w:t>статьями 268.1</w:t>
        </w:r>
        <w:proofErr w:type="gramEnd"/>
      </w:hyperlink>
      <w:r w:rsidRPr="00F26F41">
        <w:rPr>
          <w:rFonts w:ascii="Times New Roman" w:hAnsi="Times New Roman"/>
          <w:sz w:val="20"/>
          <w:szCs w:val="22"/>
          <w:lang w:val="ru-RU"/>
        </w:rPr>
        <w:t xml:space="preserve"> и </w:t>
      </w:r>
      <w:hyperlink r:id="rId25" w:history="1">
        <w:r w:rsidRPr="00F26F41">
          <w:rPr>
            <w:rFonts w:ascii="Times New Roman" w:hAnsi="Times New Roman"/>
            <w:sz w:val="20"/>
            <w:szCs w:val="22"/>
            <w:lang w:val="ru-RU"/>
          </w:rPr>
          <w:t>269.2</w:t>
        </w:r>
      </w:hyperlink>
      <w:r w:rsidRPr="00F26F41">
        <w:rPr>
          <w:rFonts w:ascii="Times New Roman" w:hAnsi="Times New Roman"/>
          <w:sz w:val="20"/>
          <w:szCs w:val="22"/>
          <w:lang w:val="ru-RU"/>
        </w:rPr>
        <w:t xml:space="preserve"> Бюджетного кодекса Российской Федерации, и на включение таких положений в соглашение;</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заключение дополнительного соглашения об уменьшении суммы соглашения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 Либо заключение дополнительного соглашения о расторжении соглашения при </w:t>
      </w:r>
      <w:proofErr w:type="spellStart"/>
      <w:r w:rsidRPr="00F26F41">
        <w:rPr>
          <w:rFonts w:ascii="Times New Roman" w:hAnsi="Times New Roman"/>
          <w:sz w:val="20"/>
          <w:szCs w:val="22"/>
          <w:lang w:val="ru-RU"/>
        </w:rPr>
        <w:t>недостижении</w:t>
      </w:r>
      <w:proofErr w:type="spellEnd"/>
      <w:r w:rsidRPr="00F26F41">
        <w:rPr>
          <w:rFonts w:ascii="Times New Roman" w:hAnsi="Times New Roman"/>
          <w:sz w:val="20"/>
          <w:szCs w:val="22"/>
          <w:lang w:val="ru-RU"/>
        </w:rPr>
        <w:t xml:space="preserve"> согласия по новым условиям;</w:t>
      </w:r>
    </w:p>
    <w:p w:rsidR="00E6177F" w:rsidRPr="00F26F41" w:rsidRDefault="00E6177F" w:rsidP="00E6177F">
      <w:pPr>
        <w:pStyle w:val="ConsPlusNormal"/>
        <w:spacing w:before="220"/>
        <w:ind w:firstLine="567"/>
        <w:jc w:val="both"/>
        <w:rPr>
          <w:rFonts w:ascii="Times New Roman" w:hAnsi="Times New Roman" w:cs="Times New Roman"/>
          <w:sz w:val="20"/>
          <w:highlight w:val="yellow"/>
        </w:rPr>
      </w:pPr>
      <w:r w:rsidRPr="00F26F41">
        <w:rPr>
          <w:rFonts w:ascii="Times New Roman" w:hAnsi="Times New Roman" w:cs="Times New Roman"/>
          <w:sz w:val="20"/>
        </w:rPr>
        <w:lastRenderedPageBreak/>
        <w:t>- заключение дополнительного соглашения об увеличении суммы соглашения в связи с недостаточностью лимитов бюджетных обязательств, указанных в пункте 1.3 раздела 1 настоящего Порядка;</w:t>
      </w:r>
      <w:r w:rsidRPr="00F26F41">
        <w:rPr>
          <w:rFonts w:ascii="Times New Roman" w:hAnsi="Times New Roman" w:cs="Times New Roman"/>
          <w:sz w:val="20"/>
          <w:highlight w:val="yellow"/>
        </w:rPr>
        <w:t xml:space="preserve">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в соглашение вносятся изменения в части перемены лица в обязательстве, являющегося правопреемником, путем заключения дополнительного соглашения к Соглашению в случае реорганизации (слияния, присоединения или преобразования) получателя субсидии;</w:t>
      </w:r>
    </w:p>
    <w:p w:rsidR="00E6177F" w:rsidRPr="00F26F41" w:rsidRDefault="00E6177F" w:rsidP="00E6177F">
      <w:pPr>
        <w:pStyle w:val="ConsPlusNormal"/>
        <w:spacing w:before="220" w:after="240"/>
        <w:ind w:firstLine="567"/>
        <w:jc w:val="both"/>
        <w:rPr>
          <w:rFonts w:ascii="Times New Roman" w:hAnsi="Times New Roman" w:cs="Times New Roman"/>
          <w:sz w:val="20"/>
        </w:rPr>
      </w:pPr>
      <w:proofErr w:type="gramStart"/>
      <w:r w:rsidRPr="00F26F41">
        <w:rPr>
          <w:rFonts w:ascii="Times New Roman" w:hAnsi="Times New Roman" w:cs="Times New Roman"/>
          <w:sz w:val="20"/>
        </w:rPr>
        <w:t>- соглашение расторгается в случае реорганизации получателя субсидии, являющегося юридическим лицом,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 и возврате неиспользованного остатка субсидии в бюджет муниципального образования «Починковский муниципальный округ» Смоленской области.</w:t>
      </w:r>
      <w:proofErr w:type="gramEnd"/>
    </w:p>
    <w:p w:rsidR="00E6177F" w:rsidRPr="00F26F41" w:rsidRDefault="00E6177F" w:rsidP="00E6177F">
      <w:pPr>
        <w:pStyle w:val="ConsPlusTitle"/>
        <w:ind w:firstLine="567"/>
        <w:jc w:val="center"/>
        <w:outlineLvl w:val="1"/>
        <w:rPr>
          <w:rFonts w:ascii="Times New Roman" w:hAnsi="Times New Roman" w:cs="Times New Roman"/>
          <w:sz w:val="20"/>
        </w:rPr>
      </w:pPr>
      <w:bookmarkStart w:id="20" w:name="P182"/>
      <w:bookmarkStart w:id="21" w:name="P158"/>
      <w:bookmarkEnd w:id="20"/>
      <w:bookmarkEnd w:id="21"/>
      <w:r w:rsidRPr="00F26F41">
        <w:rPr>
          <w:rFonts w:ascii="Times New Roman" w:hAnsi="Times New Roman" w:cs="Times New Roman"/>
          <w:sz w:val="20"/>
        </w:rPr>
        <w:t>4. ТРЕБОВАНИЯ К ОТЧЕТНОСТИ</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bookmarkStart w:id="22" w:name="P187"/>
      <w:bookmarkEnd w:id="22"/>
      <w:r w:rsidRPr="00F26F41">
        <w:rPr>
          <w:rFonts w:ascii="Times New Roman" w:hAnsi="Times New Roman" w:cs="Times New Roman"/>
          <w:sz w:val="20"/>
        </w:rPr>
        <w:t>4.1. Получатель субсидии ежеквартально (нарастающим итогом), не позднее 10-го рабочего дня месяца, следующего за отчетным кварталом, по состоянию на 1-е число месяца, следующего за отчетным периодом, представляет главному распорядителю:</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отчет о достижении значений результата предоставления субсидии по форме, установленной и являющейся приложением к типовой форме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-отчет об осуществлении расходов, источником финансового обеспечения </w:t>
      </w:r>
      <w:proofErr w:type="gramStart"/>
      <w:r w:rsidRPr="00F26F41">
        <w:rPr>
          <w:rFonts w:ascii="Times New Roman" w:hAnsi="Times New Roman" w:cs="Times New Roman"/>
          <w:sz w:val="20"/>
        </w:rPr>
        <w:t>которых</w:t>
      </w:r>
      <w:proofErr w:type="gramEnd"/>
      <w:r w:rsidRPr="00F26F41">
        <w:rPr>
          <w:rFonts w:ascii="Times New Roman" w:hAnsi="Times New Roman" w:cs="Times New Roman"/>
          <w:sz w:val="20"/>
        </w:rPr>
        <w:t xml:space="preserve"> является субсидия по форме, установленной и являющейся приложением к типовой форме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4.2. Получатель субсидии несет ответственность за достоверность предоставляемых сведений.</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4.3. Главный распорядитель в течение 5 рабочих дней осуществляет проверку представленных получателем субсидии отчетов путем анализа представленных документов.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В случае обнаружения недостатков в представленных отчетах главный распорядитель в течение 2 рабочих дней возвращает получателю субсидии отчет для устранения выявленных нарушений.</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Срок устранения нарушений отчетности составляет не более 5 рабочих дней.</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 xml:space="preserve">5. ТРЕБОВАНИЯ К ОСУЩЕСТВЛЕНИЮ КОНТРОЛЯ </w:t>
      </w: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 xml:space="preserve">(МОНИТОРИНГА) ЗА СОБЛЮДЕНИЕМ УСЛОВИЙ И ПОРЯДКА ПРЕДОСТАВЛЕНИЯ СУБСИДИИИ ОТВЕТСТВЕННОСТЬ </w:t>
      </w: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ЗА ИХ НАРУШЕНИЕ</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 xml:space="preserve">5.1. Главный распорядитель осуществляет контроль (мониторинг) за соблюдением получателем субсидии условий и порядка предоставления субсидии, в том числе в части достижения значений результатов предоставления субсидии, на основании отчетов, представленных в соответствии с </w:t>
      </w:r>
      <w:hyperlink w:anchor="P187">
        <w:r w:rsidRPr="00F26F41">
          <w:rPr>
            <w:rFonts w:ascii="Times New Roman" w:hAnsi="Times New Roman" w:cs="Times New Roman"/>
            <w:sz w:val="20"/>
          </w:rPr>
          <w:t>пунктом 4.1 раздела 4</w:t>
        </w:r>
      </w:hyperlink>
      <w:r w:rsidRPr="00F26F41">
        <w:rPr>
          <w:rFonts w:ascii="Times New Roman" w:hAnsi="Times New Roman" w:cs="Times New Roman"/>
          <w:sz w:val="20"/>
        </w:rPr>
        <w:t xml:space="preserve"> настоящего Порядка, и в сроки, установленные в соответствии с пунктом 4.3. раздела 4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5.2. Орган муниципального финансового контроля осуществляет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со </w:t>
      </w:r>
      <w:hyperlink r:id="rId26">
        <w:r w:rsidRPr="00F26F41">
          <w:rPr>
            <w:rFonts w:ascii="Times New Roman" w:hAnsi="Times New Roman" w:cs="Times New Roman"/>
            <w:sz w:val="20"/>
          </w:rPr>
          <w:t>статьями 268.1</w:t>
        </w:r>
      </w:hyperlink>
      <w:r w:rsidRPr="00F26F41">
        <w:rPr>
          <w:rFonts w:ascii="Times New Roman" w:hAnsi="Times New Roman" w:cs="Times New Roman"/>
          <w:sz w:val="20"/>
        </w:rPr>
        <w:t xml:space="preserve"> и </w:t>
      </w:r>
      <w:hyperlink r:id="rId27">
        <w:r w:rsidRPr="00F26F41">
          <w:rPr>
            <w:rFonts w:ascii="Times New Roman" w:hAnsi="Times New Roman" w:cs="Times New Roman"/>
            <w:sz w:val="20"/>
          </w:rPr>
          <w:t>269.2</w:t>
        </w:r>
      </w:hyperlink>
      <w:r w:rsidRPr="00F26F41">
        <w:rPr>
          <w:rFonts w:ascii="Times New Roman" w:hAnsi="Times New Roman" w:cs="Times New Roman"/>
          <w:sz w:val="20"/>
        </w:rPr>
        <w:t xml:space="preserve"> Бюджетного кодекса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5.3. </w:t>
      </w:r>
      <w:proofErr w:type="gramStart"/>
      <w:r w:rsidRPr="00F26F41">
        <w:rPr>
          <w:rFonts w:ascii="Times New Roman" w:hAnsi="Times New Roman" w:cs="Times New Roman"/>
          <w:sz w:val="20"/>
        </w:rPr>
        <w:t>В случае установления по итогам проверок, проведенных главным распорядителем и органом муниципального финансового контроля, нарушений условий и порядка предоставления субсидии, а также не достижения результатов предоставления субсидии средства субсидии подлежат возврату в бюджет муниципального образования «Починковский муниципальный округ» Смоленской области в течение 30 рабочих дней с даты получения требования о возврате субсидии.</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Требование о возврате субсидии с указанием оснований для возврата направляется получателю субсидии в письменной форме в течение 5 рабочих дней со дня установления факта нарушения.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5.4. В случае </w:t>
      </w:r>
      <w:proofErr w:type="gramStart"/>
      <w:r w:rsidRPr="00F26F41">
        <w:rPr>
          <w:rFonts w:ascii="Times New Roman" w:hAnsi="Times New Roman" w:cs="Times New Roman"/>
          <w:sz w:val="20"/>
        </w:rPr>
        <w:t>не достижения</w:t>
      </w:r>
      <w:proofErr w:type="gramEnd"/>
      <w:r w:rsidRPr="00F26F41">
        <w:rPr>
          <w:rFonts w:ascii="Times New Roman" w:hAnsi="Times New Roman" w:cs="Times New Roman"/>
          <w:sz w:val="20"/>
        </w:rPr>
        <w:t xml:space="preserve"> значений результатов предоставления субсидии получатель субсидии осуществляет возврат субсидии в бюджет муниципального образования «Починковский муниципальный округ» Смоленской области в размере, рассчитываемом по следующей формуле:</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V</w:t>
      </w:r>
      <w:r w:rsidRPr="00F26F41">
        <w:rPr>
          <w:rFonts w:ascii="Times New Roman" w:hAnsi="Times New Roman"/>
          <w:sz w:val="20"/>
          <w:szCs w:val="22"/>
          <w:lang w:val="ru-RU"/>
        </w:rPr>
        <w:t>возврата = (</w:t>
      </w:r>
      <w:r w:rsidRPr="00F26F41">
        <w:rPr>
          <w:rFonts w:ascii="Times New Roman" w:hAnsi="Times New Roman"/>
          <w:sz w:val="20"/>
          <w:szCs w:val="22"/>
        </w:rPr>
        <w:t>Si</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w:t>
      </w:r>
      <w:r w:rsidRPr="00F26F41">
        <w:rPr>
          <w:rFonts w:ascii="Times New Roman" w:hAnsi="Times New Roman"/>
          <w:sz w:val="20"/>
          <w:szCs w:val="22"/>
        </w:rPr>
        <w:t>k</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w:t>
      </w:r>
      <w:r w:rsidRPr="00F26F41">
        <w:rPr>
          <w:rFonts w:ascii="Times New Roman" w:hAnsi="Times New Roman"/>
          <w:sz w:val="20"/>
          <w:szCs w:val="22"/>
        </w:rPr>
        <w:t>m</w:t>
      </w:r>
      <w:r w:rsidRPr="00F26F41">
        <w:rPr>
          <w:rFonts w:ascii="Times New Roman" w:hAnsi="Times New Roman"/>
          <w:sz w:val="20"/>
          <w:szCs w:val="22"/>
          <w:lang w:val="ru-RU"/>
        </w:rPr>
        <w:t xml:space="preserve"> / </w:t>
      </w:r>
      <w:r w:rsidRPr="00F26F41">
        <w:rPr>
          <w:rFonts w:ascii="Times New Roman" w:hAnsi="Times New Roman"/>
          <w:sz w:val="20"/>
          <w:szCs w:val="22"/>
        </w:rPr>
        <w:t>n</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0</w:t>
      </w:r>
      <w:proofErr w:type="gramStart"/>
      <w:r w:rsidRPr="00F26F41">
        <w:rPr>
          <w:rFonts w:ascii="Times New Roman" w:hAnsi="Times New Roman"/>
          <w:sz w:val="20"/>
          <w:szCs w:val="22"/>
          <w:lang w:val="ru-RU"/>
        </w:rPr>
        <w:t>,1</w:t>
      </w:r>
      <w:proofErr w:type="gramEnd"/>
      <w:r w:rsidRPr="00F26F41">
        <w:rPr>
          <w:rFonts w:ascii="Times New Roman" w:hAnsi="Times New Roman"/>
          <w:sz w:val="20"/>
          <w:szCs w:val="22"/>
          <w:lang w:val="ru-RU"/>
        </w:rPr>
        <w:t>,</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Si</w:t>
      </w:r>
      <w:r w:rsidRPr="00F26F41">
        <w:rPr>
          <w:rFonts w:ascii="Times New Roman" w:hAnsi="Times New Roman"/>
          <w:sz w:val="20"/>
          <w:szCs w:val="22"/>
          <w:lang w:val="ru-RU"/>
        </w:rPr>
        <w:t xml:space="preserve"> - размер субсидии, </w:t>
      </w:r>
      <w:proofErr w:type="gramStart"/>
      <w:r w:rsidRPr="00F26F41">
        <w:rPr>
          <w:rFonts w:ascii="Times New Roman" w:hAnsi="Times New Roman"/>
          <w:sz w:val="20"/>
          <w:szCs w:val="22"/>
          <w:lang w:val="ru-RU"/>
        </w:rPr>
        <w:t>предоставленной</w:t>
      </w:r>
      <w:proofErr w:type="gramEnd"/>
      <w:r w:rsidRPr="00F26F41">
        <w:rPr>
          <w:rFonts w:ascii="Times New Roman" w:hAnsi="Times New Roman"/>
          <w:sz w:val="20"/>
          <w:szCs w:val="22"/>
          <w:lang w:val="ru-RU"/>
        </w:rPr>
        <w:t xml:space="preserve"> получателю субсидии, в соответствии с соглашением (рублей);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t>m</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количество</w:t>
      </w:r>
      <w:proofErr w:type="gramEnd"/>
      <w:r w:rsidRPr="00F26F41">
        <w:rPr>
          <w:rFonts w:ascii="Times New Roman" w:hAnsi="Times New Roman"/>
          <w:sz w:val="20"/>
          <w:szCs w:val="22"/>
          <w:lang w:val="ru-RU"/>
        </w:rPr>
        <w:t xml:space="preserve"> показателей результативности, по которым 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имеет положительное значение;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t>n</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общее</w:t>
      </w:r>
      <w:proofErr w:type="gramEnd"/>
      <w:r w:rsidRPr="00F26F41">
        <w:rPr>
          <w:rFonts w:ascii="Times New Roman" w:hAnsi="Times New Roman"/>
          <w:sz w:val="20"/>
          <w:szCs w:val="22"/>
          <w:lang w:val="ru-RU"/>
        </w:rPr>
        <w:t xml:space="preserve"> количество показателей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lastRenderedPageBreak/>
        <w:t>k</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коэффициент</w:t>
      </w:r>
      <w:proofErr w:type="gramEnd"/>
      <w:r w:rsidRPr="00F26F41">
        <w:rPr>
          <w:rFonts w:ascii="Times New Roman" w:hAnsi="Times New Roman"/>
          <w:sz w:val="20"/>
          <w:szCs w:val="22"/>
          <w:lang w:val="ru-RU"/>
        </w:rPr>
        <w:t xml:space="preserve"> возврата субсидии.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Коэффициент возврата субсидии (</w:t>
      </w:r>
      <w:r w:rsidRPr="00F26F41">
        <w:rPr>
          <w:rFonts w:ascii="Times New Roman" w:hAnsi="Times New Roman"/>
          <w:sz w:val="20"/>
          <w:szCs w:val="22"/>
        </w:rPr>
        <w:t>k</w:t>
      </w:r>
      <w:r w:rsidRPr="00F26F41">
        <w:rPr>
          <w:rFonts w:ascii="Times New Roman" w:hAnsi="Times New Roman"/>
          <w:sz w:val="20"/>
          <w:szCs w:val="22"/>
          <w:lang w:val="ru-RU"/>
        </w:rPr>
        <w:t xml:space="preserve">) рассчитывается по следующей формуле: </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k</w:t>
      </w:r>
      <w:r w:rsidRPr="00F26F41">
        <w:rPr>
          <w:rFonts w:ascii="Times New Roman" w:hAnsi="Times New Roman"/>
          <w:sz w:val="20"/>
          <w:szCs w:val="22"/>
          <w:lang w:val="ru-RU"/>
        </w:rPr>
        <w:t xml:space="preserve"> = ∑ (</w:t>
      </w:r>
      <w:r w:rsidRPr="00F26F41">
        <w:rPr>
          <w:rFonts w:ascii="Times New Roman" w:hAnsi="Times New Roman"/>
          <w:sz w:val="20"/>
          <w:szCs w:val="22"/>
        </w:rPr>
        <w:t>Di</w:t>
      </w:r>
      <w:r w:rsidRPr="00F26F41">
        <w:rPr>
          <w:rFonts w:ascii="Times New Roman" w:hAnsi="Times New Roman"/>
          <w:sz w:val="20"/>
          <w:szCs w:val="22"/>
          <w:lang w:val="ru-RU"/>
        </w:rPr>
        <w:t xml:space="preserve">) / </w:t>
      </w:r>
      <w:r w:rsidRPr="00F26F41">
        <w:rPr>
          <w:rFonts w:ascii="Times New Roman" w:hAnsi="Times New Roman"/>
          <w:sz w:val="20"/>
          <w:szCs w:val="22"/>
        </w:rPr>
        <w:t>m</w:t>
      </w:r>
      <w:r w:rsidRPr="00F26F41">
        <w:rPr>
          <w:rFonts w:ascii="Times New Roman" w:hAnsi="Times New Roman"/>
          <w:sz w:val="20"/>
          <w:szCs w:val="22"/>
          <w:lang w:val="ru-RU"/>
        </w:rPr>
        <w:t>,</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Di</w:t>
      </w:r>
      <w:r w:rsidRPr="00F26F41">
        <w:rPr>
          <w:rFonts w:ascii="Times New Roman" w:hAnsi="Times New Roman"/>
          <w:sz w:val="20"/>
          <w:szCs w:val="22"/>
          <w:lang w:val="ru-RU"/>
        </w:rPr>
        <w:t xml:space="preserve"> - 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При расчете коэффициента возврата субсидии используются только положительные значения индекса, отражающего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-го показателя результативности (</w:t>
      </w:r>
      <w:r w:rsidRPr="00F26F41">
        <w:rPr>
          <w:rFonts w:ascii="Times New Roman" w:hAnsi="Times New Roman"/>
          <w:sz w:val="20"/>
          <w:szCs w:val="22"/>
        </w:rPr>
        <w:t>Di</w:t>
      </w:r>
      <w:r w:rsidRPr="00F26F41">
        <w:rPr>
          <w:rFonts w:ascii="Times New Roman" w:hAnsi="Times New Roman"/>
          <w:sz w:val="20"/>
          <w:szCs w:val="22"/>
          <w:lang w:val="ru-RU"/>
        </w:rPr>
        <w:t xml:space="preserve">), определяется по следующей формуле: </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Di</w:t>
      </w:r>
      <w:r w:rsidRPr="00F26F41">
        <w:rPr>
          <w:rFonts w:ascii="Times New Roman" w:hAnsi="Times New Roman"/>
          <w:sz w:val="20"/>
          <w:szCs w:val="22"/>
          <w:lang w:val="ru-RU"/>
        </w:rPr>
        <w:t xml:space="preserve"> = 1 - </w:t>
      </w:r>
      <w:r w:rsidRPr="00F26F41">
        <w:rPr>
          <w:rFonts w:ascii="Times New Roman" w:hAnsi="Times New Roman"/>
          <w:sz w:val="20"/>
          <w:szCs w:val="22"/>
        </w:rPr>
        <w:t>Fi</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rPr>
        <w:t>Pi</w:t>
      </w:r>
      <w:r w:rsidRPr="00F26F41">
        <w:rPr>
          <w:rFonts w:ascii="Times New Roman" w:hAnsi="Times New Roman"/>
          <w:sz w:val="20"/>
          <w:szCs w:val="22"/>
          <w:lang w:val="ru-RU"/>
        </w:rPr>
        <w:t xml:space="preserve"> ,</w:t>
      </w:r>
      <w:proofErr w:type="gramEnd"/>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Fi</w:t>
      </w:r>
      <w:r w:rsidRPr="00F26F41">
        <w:rPr>
          <w:rFonts w:ascii="Times New Roman" w:hAnsi="Times New Roman"/>
          <w:sz w:val="20"/>
          <w:szCs w:val="22"/>
          <w:lang w:val="ru-RU"/>
        </w:rPr>
        <w:t xml:space="preserve"> - фактически достигнутое значение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pStyle w:val="31"/>
        <w:spacing w:before="240" w:after="0"/>
        <w:ind w:firstLine="567"/>
        <w:jc w:val="both"/>
        <w:rPr>
          <w:rFonts w:ascii="Times New Roman" w:hAnsi="Times New Roman"/>
          <w:sz w:val="20"/>
          <w:szCs w:val="22"/>
          <w:lang w:val="ru-RU"/>
        </w:rPr>
      </w:pPr>
      <w:r w:rsidRPr="00F26F41">
        <w:rPr>
          <w:rFonts w:ascii="Times New Roman" w:hAnsi="Times New Roman"/>
          <w:sz w:val="20"/>
          <w:szCs w:val="22"/>
        </w:rPr>
        <w:t>Pi</w:t>
      </w:r>
      <w:r w:rsidRPr="00F26F41">
        <w:rPr>
          <w:rFonts w:ascii="Times New Roman" w:hAnsi="Times New Roman"/>
          <w:sz w:val="20"/>
          <w:szCs w:val="22"/>
          <w:lang w:val="ru-RU"/>
        </w:rPr>
        <w:t xml:space="preserve"> - плановое значение </w:t>
      </w:r>
      <w:r w:rsidRPr="00F26F41">
        <w:rPr>
          <w:rFonts w:ascii="Times New Roman" w:hAnsi="Times New Roman"/>
          <w:sz w:val="20"/>
          <w:szCs w:val="22"/>
        </w:rPr>
        <w:t>i</w:t>
      </w:r>
      <w:r w:rsidRPr="00F26F41">
        <w:rPr>
          <w:rFonts w:ascii="Times New Roman" w:hAnsi="Times New Roman"/>
          <w:sz w:val="20"/>
          <w:szCs w:val="22"/>
          <w:lang w:val="ru-RU"/>
        </w:rPr>
        <w:t>-го показателя результативности, установленное соглашением»;</w:t>
      </w:r>
    </w:p>
    <w:p w:rsidR="00E6177F" w:rsidRPr="00F26F41" w:rsidRDefault="00E6177F" w:rsidP="00E6177F">
      <w:pPr>
        <w:autoSpaceDE w:val="0"/>
        <w:autoSpaceDN w:val="0"/>
        <w:adjustRightInd w:val="0"/>
        <w:spacing w:before="24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5.5. Остатки средств субсидии, не использованные получателем субсидии в отчетном финансовом году, в отношении которых главным распорядителем не принято решение о наличии потребности в направлении на цели, установленные при предоставлении субсидии, подлежат возврату в бюджет муниципального образования «Починковский муниципальный округ» Смоленской области не позднее 25 января года, следующего </w:t>
      </w:r>
      <w:proofErr w:type="gramStart"/>
      <w:r w:rsidRPr="00F26F41">
        <w:rPr>
          <w:rFonts w:ascii="Times New Roman" w:hAnsi="Times New Roman"/>
          <w:sz w:val="20"/>
          <w:szCs w:val="22"/>
          <w:lang w:val="ru-RU"/>
        </w:rPr>
        <w:t>за</w:t>
      </w:r>
      <w:proofErr w:type="gramEnd"/>
      <w:r w:rsidRPr="00F26F41">
        <w:rPr>
          <w:rFonts w:ascii="Times New Roman" w:hAnsi="Times New Roman"/>
          <w:sz w:val="20"/>
          <w:szCs w:val="22"/>
          <w:lang w:val="ru-RU"/>
        </w:rPr>
        <w:t xml:space="preserve"> отчетным.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5.6. В случае отказа получателя субсидии от добровольного возврата субсидии в бюджет муниципального образования «Починковский муниципальный округ» Смоленской области она подлежит возврату в судебном порядке в соответствии с действующим законодательством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Порядок и сроки возврата средств субсидии, подлежащих возврату в бюджет муниципального образования «Починковский муниципальный округ» Смоленской области, устанавливаются соглашением.</w:t>
      </w:r>
    </w:p>
    <w:p w:rsidR="00E6177F" w:rsidRPr="00F26F41" w:rsidRDefault="00E6177F" w:rsidP="00E6177F">
      <w:pPr>
        <w:tabs>
          <w:tab w:val="left" w:pos="3900"/>
        </w:tabs>
        <w:ind w:firstLine="567"/>
        <w:rPr>
          <w:rFonts w:ascii="Times New Roman" w:hAnsi="Times New Roman"/>
          <w:sz w:val="20"/>
          <w:szCs w:val="22"/>
          <w:lang w:val="ru-RU"/>
        </w:rPr>
      </w:pPr>
    </w:p>
    <w:tbl>
      <w:tblPr>
        <w:tblW w:w="0" w:type="auto"/>
        <w:tblLook w:val="04A0" w:firstRow="1" w:lastRow="0" w:firstColumn="1" w:lastColumn="0" w:noHBand="0" w:noVBand="1"/>
      </w:tblPr>
      <w:tblGrid>
        <w:gridCol w:w="5353"/>
        <w:gridCol w:w="4218"/>
      </w:tblGrid>
      <w:tr w:rsidR="00E6177F" w:rsidRPr="00AD6DE1"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1</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lastRenderedPageBreak/>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lastRenderedPageBreak/>
        <w:t xml:space="preserve">                                                                                                                                                               (форма)</w:t>
      </w:r>
    </w:p>
    <w:p w:rsidR="00E6177F" w:rsidRPr="00F26F41" w:rsidRDefault="00E6177F" w:rsidP="00E6177F">
      <w:pPr>
        <w:pStyle w:val="ConsPlusNormal"/>
        <w:jc w:val="right"/>
        <w:rPr>
          <w:rFonts w:ascii="Times New Roman" w:hAnsi="Times New Roman" w:cs="Times New Roman"/>
          <w:sz w:val="20"/>
        </w:rPr>
      </w:pPr>
    </w:p>
    <w:p w:rsidR="00E6177F" w:rsidRPr="00F26F41" w:rsidRDefault="00E6177F" w:rsidP="00E6177F">
      <w:pPr>
        <w:pStyle w:val="ConsPlusNormal"/>
        <w:jc w:val="right"/>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3"/>
        <w:gridCol w:w="2504"/>
        <w:gridCol w:w="89"/>
        <w:gridCol w:w="3674"/>
      </w:tblGrid>
      <w:tr w:rsidR="00E6177F" w:rsidRPr="00AD6DE1" w:rsidTr="00F26F41">
        <w:tc>
          <w:tcPr>
            <w:tcW w:w="5307"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3763"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(наименование главного распорядителя бюджетных средств)</w:t>
            </w:r>
          </w:p>
          <w:p w:rsidR="00E6177F" w:rsidRPr="00F26F41" w:rsidRDefault="00E6177F" w:rsidP="00F26F41">
            <w:pPr>
              <w:pStyle w:val="ConsPlusNormal"/>
              <w:rPr>
                <w:rFonts w:ascii="Times New Roman" w:hAnsi="Times New Roman" w:cs="Times New Roman"/>
                <w:sz w:val="20"/>
              </w:rPr>
            </w:pPr>
          </w:p>
        </w:tc>
      </w:tr>
      <w:tr w:rsidR="00E6177F" w:rsidRPr="00F26F41" w:rsidTr="00F26F41">
        <w:tc>
          <w:tcPr>
            <w:tcW w:w="9070" w:type="dxa"/>
            <w:gridSpan w:val="4"/>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bookmarkStart w:id="23" w:name="P242"/>
            <w:bookmarkEnd w:id="23"/>
            <w:r w:rsidRPr="00F26F41">
              <w:rPr>
                <w:rFonts w:ascii="Times New Roman" w:hAnsi="Times New Roman" w:cs="Times New Roman"/>
                <w:sz w:val="20"/>
              </w:rPr>
              <w:t>ЗАЯВКА</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 участие в отборе на предоставление из бюджета</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В соответствии с Порядком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утвержденным постановлением Администрации муниципального образования «Починковский район» Смоленской области от "___" __________ 20__ г. N _____ (далее - Порядок), прошу предоставить</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(наименование заявителя, организационно-правовая форма, ИНН, КПП, адрес)</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субсидию в размере __________________________________________________ рублей</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(сумма прописью)</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в целях возмещения недополученных доходов при оказании услуг бань.</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Настоящим подтверждаю, что на "___" __________ 20__ г.</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(наименование заявителя)</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26F41">
              <w:rPr>
                <w:rFonts w:ascii="Times New Roman" w:hAnsi="Times New Roman" w:cs="Times New Roman"/>
                <w:sz w:val="20"/>
              </w:rPr>
              <w:t xml:space="preserve"> превышает 25 процентов (если иное не предусмотрено законодательством Российской Федерации). </w:t>
            </w:r>
            <w:proofErr w:type="gramStart"/>
            <w:r w:rsidRPr="00F26F41">
              <w:rPr>
                <w:rFonts w:ascii="Times New Roman" w:hAnsi="Times New Roman" w:cs="Times New Roman"/>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26F41">
              <w:rPr>
                <w:rFonts w:ascii="Times New Roman" w:hAnsi="Times New Roman" w:cs="Times New Roman"/>
                <w:sz w:val="20"/>
              </w:rPr>
              <w:t xml:space="preserve"> акционерных обществ;</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xml:space="preserve">- не находится в составляемых в рамках реализации полномочий, предусмотренных </w:t>
            </w:r>
            <w:hyperlink r:id="rId28">
              <w:r w:rsidRPr="00F26F41">
                <w:rPr>
                  <w:rFonts w:ascii="Times New Roman" w:hAnsi="Times New Roman" w:cs="Times New Roman"/>
                  <w:sz w:val="20"/>
                </w:rPr>
                <w:t>главой VII</w:t>
              </w:r>
            </w:hyperlink>
            <w:r w:rsidRPr="00F26F41">
              <w:rPr>
                <w:rFonts w:ascii="Times New Roman" w:hAnsi="Times New Roman" w:cs="Times New Roman"/>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не получает средства из бюджета муниципального образования «Починковский муниципальный округ» Смоленской на </w:t>
            </w:r>
            <w:proofErr w:type="gramStart"/>
            <w:r w:rsidRPr="00F26F41">
              <w:rPr>
                <w:rFonts w:ascii="Times New Roman" w:hAnsi="Times New Roman" w:cs="Times New Roman"/>
                <w:sz w:val="20"/>
              </w:rPr>
              <w:t>основании</w:t>
            </w:r>
            <w:proofErr w:type="gramEnd"/>
            <w:r w:rsidRPr="00F26F41">
              <w:rPr>
                <w:rFonts w:ascii="Times New Roman" w:hAnsi="Times New Roman" w:cs="Times New Roman"/>
                <w:sz w:val="20"/>
              </w:rPr>
              <w:t xml:space="preserve"> иных муниципальных правовых актов на цели, указанные в </w:t>
            </w:r>
            <w:hyperlink w:anchor="P47">
              <w:r w:rsidRPr="00F26F41">
                <w:rPr>
                  <w:rFonts w:ascii="Times New Roman" w:hAnsi="Times New Roman" w:cs="Times New Roman"/>
                  <w:sz w:val="20"/>
                </w:rPr>
                <w:t>пункте 1.3 раздела 1</w:t>
              </w:r>
            </w:hyperlink>
            <w:r w:rsidRPr="00F26F41">
              <w:rPr>
                <w:rFonts w:ascii="Times New Roman" w:hAnsi="Times New Roman" w:cs="Times New Roman"/>
                <w:sz w:val="20"/>
              </w:rPr>
              <w:t xml:space="preserve"> настоящего Порядка;</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не является иностранным агентом в соответствии с Федеральным </w:t>
            </w:r>
            <w:hyperlink r:id="rId29">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14.07.2022 N 255-ФЗ "О </w:t>
            </w:r>
            <w:proofErr w:type="gramStart"/>
            <w:r w:rsidRPr="00F26F41">
              <w:rPr>
                <w:rFonts w:ascii="Times New Roman" w:hAnsi="Times New Roman" w:cs="Times New Roman"/>
                <w:sz w:val="20"/>
              </w:rPr>
              <w:t>контроле за</w:t>
            </w:r>
            <w:proofErr w:type="gramEnd"/>
            <w:r w:rsidRPr="00F26F41">
              <w:rPr>
                <w:rFonts w:ascii="Times New Roman" w:hAnsi="Times New Roman" w:cs="Times New Roman"/>
                <w:sz w:val="20"/>
              </w:rPr>
              <w:t xml:space="preserve"> деятельностью лиц, находящихся под иностранным влиянием";</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на едином налоговом </w:t>
            </w:r>
            <w:proofErr w:type="gramStart"/>
            <w:r w:rsidRPr="00F26F41">
              <w:rPr>
                <w:rFonts w:ascii="Times New Roman" w:hAnsi="Times New Roman" w:cs="Times New Roman"/>
                <w:sz w:val="20"/>
              </w:rPr>
              <w:t>счете</w:t>
            </w:r>
            <w:proofErr w:type="gramEnd"/>
            <w:r w:rsidRPr="00F26F41">
              <w:rPr>
                <w:rFonts w:ascii="Times New Roman" w:hAnsi="Times New Roman" w:cs="Times New Roman"/>
                <w:sz w:val="20"/>
              </w:rPr>
              <w:t xml:space="preserve"> отсутствует или не превышает размер, определенный </w:t>
            </w:r>
            <w:hyperlink r:id="rId30">
              <w:r w:rsidRPr="00F26F41">
                <w:rPr>
                  <w:rFonts w:ascii="Times New Roman" w:hAnsi="Times New Roman" w:cs="Times New Roman"/>
                  <w:sz w:val="20"/>
                </w:rPr>
                <w:t>пунктом 3 статьи 47</w:t>
              </w:r>
            </w:hyperlink>
            <w:r w:rsidRPr="00F26F41">
              <w:rPr>
                <w:rFonts w:ascii="Times New Roman" w:hAnsi="Times New Roman" w:cs="Times New Roman"/>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отсутствует просроченная задолженность по возврату в бюджет муниципального образования «Починковский муниципальный округ» Смоленской области иных субсидий, бюджетных инвестиций, а </w:t>
            </w:r>
            <w:r w:rsidRPr="00F26F41">
              <w:rPr>
                <w:rFonts w:ascii="Times New Roman" w:hAnsi="Times New Roman" w:cs="Times New Roman"/>
                <w:sz w:val="20"/>
              </w:rPr>
              <w:lastRenderedPageBreak/>
              <w:t>также иная просроченная (неурегулированная) задолженность по денежным обязательствам перед бюджетом муниципального образования «Починковский муниципальный округ» Смоленской области;</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Достоверность представленных документов и информации подтверждаю.</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К заявке прилагаю следующие документы:</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Приложение: на ____ л. в ____ экз.</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Руководитель</w:t>
            </w:r>
          </w:p>
        </w:tc>
      </w:tr>
      <w:tr w:rsidR="00E6177F" w:rsidRPr="00F26F41" w:rsidTr="00F26F41">
        <w:tc>
          <w:tcPr>
            <w:tcW w:w="2803"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lastRenderedPageBreak/>
              <w:t>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(подпись)</w:t>
            </w:r>
          </w:p>
        </w:tc>
        <w:tc>
          <w:tcPr>
            <w:tcW w:w="2593"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3674"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(расшифровка подписи)</w:t>
            </w:r>
          </w:p>
        </w:tc>
      </w:tr>
      <w:tr w:rsidR="00E6177F" w:rsidRPr="00F26F41" w:rsidTr="00F26F41">
        <w:tc>
          <w:tcPr>
            <w:tcW w:w="9070" w:type="dxa"/>
            <w:gridSpan w:val="4"/>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М.П.</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 __________ 20__ г.</w:t>
            </w:r>
          </w:p>
        </w:tc>
      </w:tr>
    </w:tbl>
    <w:p w:rsidR="00E6177F" w:rsidRPr="00F26F41" w:rsidRDefault="00E6177F" w:rsidP="00E6177F">
      <w:pPr>
        <w:tabs>
          <w:tab w:val="left" w:pos="3900"/>
        </w:tabs>
        <w:ind w:firstLine="567"/>
        <w:rPr>
          <w:rFonts w:ascii="Times New Roman" w:hAnsi="Times New Roman"/>
          <w:sz w:val="20"/>
          <w:szCs w:val="22"/>
        </w:rPr>
      </w:pPr>
    </w:p>
    <w:p w:rsidR="00F26F41" w:rsidRDefault="00F26F41">
      <w:r>
        <w:br w:type="page"/>
      </w:r>
    </w:p>
    <w:tbl>
      <w:tblPr>
        <w:tblW w:w="0" w:type="auto"/>
        <w:tblLook w:val="04A0" w:firstRow="1" w:lastRow="0" w:firstColumn="1" w:lastColumn="0" w:noHBand="0" w:noVBand="1"/>
      </w:tblPr>
      <w:tblGrid>
        <w:gridCol w:w="5353"/>
        <w:gridCol w:w="4218"/>
      </w:tblGrid>
      <w:tr w:rsidR="00E6177F" w:rsidRPr="00AD6DE1"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2</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t xml:space="preserve">                                                                                                                                                            (форма)</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jc w:val="center"/>
        <w:rPr>
          <w:rFonts w:ascii="Times New Roman" w:hAnsi="Times New Roman"/>
          <w:sz w:val="20"/>
          <w:szCs w:val="22"/>
        </w:rPr>
      </w:pPr>
      <w:bookmarkStart w:id="24" w:name="P303"/>
      <w:bookmarkEnd w:id="24"/>
      <w:r w:rsidRPr="00F26F41">
        <w:rPr>
          <w:rFonts w:ascii="Times New Roman" w:hAnsi="Times New Roman"/>
          <w:sz w:val="20"/>
          <w:szCs w:val="22"/>
        </w:rPr>
        <w:t> __________________________________________________________________</w:t>
      </w:r>
    </w:p>
    <w:p w:rsidR="00E6177F" w:rsidRPr="00F26F41" w:rsidRDefault="00E6177F" w:rsidP="00E6177F">
      <w:pPr>
        <w:jc w:val="center"/>
        <w:rPr>
          <w:rFonts w:ascii="Times New Roman" w:hAnsi="Times New Roman"/>
          <w:sz w:val="20"/>
          <w:szCs w:val="22"/>
          <w:vertAlign w:val="subscript"/>
        </w:rPr>
      </w:pPr>
      <w:r w:rsidRPr="00F26F41">
        <w:rPr>
          <w:rFonts w:ascii="Times New Roman" w:hAnsi="Times New Roman"/>
          <w:sz w:val="20"/>
          <w:szCs w:val="22"/>
          <w:vertAlign w:val="subscript"/>
        </w:rPr>
        <w:t xml:space="preserve">Наименование </w:t>
      </w:r>
      <w:proofErr w:type="spellStart"/>
      <w:r w:rsidRPr="00F26F41">
        <w:rPr>
          <w:rFonts w:ascii="Times New Roman" w:hAnsi="Times New Roman"/>
          <w:sz w:val="20"/>
          <w:szCs w:val="22"/>
          <w:vertAlign w:val="subscript"/>
        </w:rPr>
        <w:t>заявителя</w:t>
      </w:r>
      <w:proofErr w:type="spellEnd"/>
      <w:r w:rsidRPr="00F26F41">
        <w:rPr>
          <w:rFonts w:ascii="Times New Roman" w:hAnsi="Times New Roman"/>
          <w:sz w:val="20"/>
          <w:szCs w:val="22"/>
          <w:vertAlign w:val="subscript"/>
        </w:rPr>
        <w:t>, ИНН</w:t>
      </w:r>
    </w:p>
    <w:p w:rsidR="00E6177F" w:rsidRPr="00F26F41" w:rsidRDefault="00E6177F" w:rsidP="00E6177F">
      <w:pPr>
        <w:jc w:val="center"/>
        <w:rPr>
          <w:rFonts w:ascii="Times New Roman" w:hAnsi="Times New Roman"/>
          <w:sz w:val="20"/>
          <w:szCs w:val="22"/>
          <w:vertAlign w:val="subscript"/>
        </w:rPr>
      </w:pPr>
    </w:p>
    <w:p w:rsidR="00E6177F" w:rsidRPr="00F26F41" w:rsidRDefault="00E6177F" w:rsidP="00E6177F">
      <w:pPr>
        <w:jc w:val="center"/>
        <w:rPr>
          <w:rFonts w:ascii="Times New Roman" w:hAnsi="Times New Roman"/>
          <w:sz w:val="20"/>
          <w:szCs w:val="22"/>
          <w:lang w:val="ru-RU"/>
        </w:rPr>
      </w:pPr>
      <w:bookmarkStart w:id="25" w:name="P310"/>
      <w:bookmarkEnd w:id="25"/>
      <w:r w:rsidRPr="00F26F41">
        <w:rPr>
          <w:rFonts w:ascii="Times New Roman" w:hAnsi="Times New Roman"/>
          <w:color w:val="000000"/>
          <w:sz w:val="20"/>
          <w:szCs w:val="22"/>
          <w:lang w:val="ru-RU"/>
        </w:rPr>
        <w:t xml:space="preserve">Плановый расчет недополученных доходов </w:t>
      </w:r>
      <w:r w:rsidRPr="00F26F41">
        <w:rPr>
          <w:rFonts w:ascii="Times New Roman" w:hAnsi="Times New Roman"/>
          <w:sz w:val="20"/>
          <w:szCs w:val="22"/>
          <w:lang w:val="ru-RU"/>
        </w:rPr>
        <w:t>в 20__ году</w:t>
      </w:r>
    </w:p>
    <w:p w:rsidR="00E6177F" w:rsidRPr="00F26F41" w:rsidRDefault="00E6177F" w:rsidP="00E6177F">
      <w:pPr>
        <w:jc w:val="center"/>
        <w:rPr>
          <w:rFonts w:ascii="Times New Roman" w:hAnsi="Times New Roman"/>
          <w:sz w:val="20"/>
          <w:szCs w:val="22"/>
          <w:lang w:val="ru-RU"/>
        </w:rPr>
      </w:pPr>
    </w:p>
    <w:tbl>
      <w:tblPr>
        <w:tblW w:w="10314"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445"/>
        <w:gridCol w:w="1497"/>
        <w:gridCol w:w="1259"/>
        <w:gridCol w:w="1709"/>
        <w:gridCol w:w="1403"/>
        <w:gridCol w:w="1709"/>
        <w:gridCol w:w="1024"/>
      </w:tblGrid>
      <w:tr w:rsidR="00E6177F" w:rsidRPr="00AD6DE1" w:rsidTr="00F26F41">
        <w:tc>
          <w:tcPr>
            <w:tcW w:w="85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ab/>
            </w:r>
          </w:p>
          <w:p w:rsidR="00E6177F" w:rsidRPr="00F26F41" w:rsidRDefault="00E6177F" w:rsidP="00F26F41">
            <w:pPr>
              <w:jc w:val="both"/>
              <w:rPr>
                <w:rFonts w:ascii="Times New Roman" w:hAnsi="Times New Roman"/>
                <w:sz w:val="20"/>
                <w:szCs w:val="22"/>
                <w:lang w:val="ru-RU"/>
              </w:rPr>
            </w:pPr>
          </w:p>
        </w:tc>
        <w:tc>
          <w:tcPr>
            <w:tcW w:w="1294"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Реквизиты НПА,</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 xml:space="preserve">определяющий тариф </w:t>
            </w:r>
            <w:r w:rsidRPr="00F26F41">
              <w:rPr>
                <w:rFonts w:ascii="Times New Roman" w:hAnsi="Times New Roman"/>
                <w:color w:val="000000"/>
                <w:sz w:val="20"/>
                <w:szCs w:val="22"/>
                <w:lang w:val="ru-RU"/>
              </w:rPr>
              <w:t>на услуги бани для населения</w:t>
            </w:r>
            <w:r w:rsidRPr="00F26F41">
              <w:rPr>
                <w:rFonts w:ascii="Times New Roman" w:hAnsi="Times New Roman"/>
                <w:sz w:val="20"/>
                <w:szCs w:val="22"/>
                <w:lang w:val="ru-RU"/>
              </w:rPr>
              <w:t xml:space="preserve"> </w:t>
            </w:r>
          </w:p>
        </w:tc>
        <w:tc>
          <w:tcPr>
            <w:tcW w:w="1297"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Размер</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установленного</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тарифа</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руб</w:t>
            </w:r>
            <w:proofErr w:type="spellEnd"/>
            <w:r w:rsidRPr="00F26F41">
              <w:rPr>
                <w:rFonts w:ascii="Times New Roman" w:hAnsi="Times New Roman"/>
                <w:sz w:val="20"/>
                <w:szCs w:val="22"/>
              </w:rPr>
              <w:t>.</w:t>
            </w:r>
          </w:p>
        </w:tc>
        <w:tc>
          <w:tcPr>
            <w:tcW w:w="1148" w:type="dxa"/>
          </w:tcPr>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rPr>
              <w:t xml:space="preserve">Количество </w:t>
            </w:r>
            <w:proofErr w:type="spellStart"/>
            <w:r w:rsidRPr="00F26F41">
              <w:rPr>
                <w:rFonts w:ascii="Times New Roman" w:hAnsi="Times New Roman"/>
                <w:sz w:val="20"/>
                <w:szCs w:val="22"/>
              </w:rPr>
              <w:t>посетителей</w:t>
            </w:r>
            <w:proofErr w:type="spellEnd"/>
            <w:r w:rsidRPr="00F26F41">
              <w:rPr>
                <w:rFonts w:ascii="Times New Roman" w:hAnsi="Times New Roman"/>
                <w:sz w:val="20"/>
                <w:szCs w:val="22"/>
              </w:rPr>
              <w:t>, ед.</w:t>
            </w:r>
          </w:p>
        </w:tc>
        <w:tc>
          <w:tcPr>
            <w:tcW w:w="178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Доход юридического лица</w:t>
            </w:r>
          </w:p>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lang w:val="ru-RU"/>
              </w:rPr>
              <w:t xml:space="preserve">(индивидуального предпринимателя) от предоставления услуг по помывке в отделении бань  по установленному тарифу, тыс. руб. </w:t>
            </w:r>
            <w:r w:rsidRPr="00F26F41">
              <w:rPr>
                <w:rFonts w:ascii="Times New Roman" w:hAnsi="Times New Roman"/>
                <w:sz w:val="20"/>
                <w:szCs w:val="22"/>
              </w:rPr>
              <w:t>((гр.3*гр.4)/1000)</w:t>
            </w:r>
          </w:p>
        </w:tc>
        <w:tc>
          <w:tcPr>
            <w:tcW w:w="121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Экономически обоснованный тариф на услуги по помывке в отделении бань, в соответствии с расчетом</w:t>
            </w:r>
            <w:proofErr w:type="gramStart"/>
            <w:r w:rsidRPr="00F26F41">
              <w:rPr>
                <w:rFonts w:ascii="Times New Roman" w:hAnsi="Times New Roman"/>
                <w:sz w:val="20"/>
                <w:szCs w:val="22"/>
                <w:lang w:val="ru-RU"/>
              </w:rPr>
              <w:t xml:space="preserve"> ,</w:t>
            </w:r>
            <w:proofErr w:type="gramEnd"/>
            <w:r w:rsidRPr="00F26F41">
              <w:rPr>
                <w:rFonts w:ascii="Times New Roman" w:hAnsi="Times New Roman"/>
                <w:sz w:val="20"/>
                <w:szCs w:val="22"/>
                <w:lang w:val="ru-RU"/>
              </w:rPr>
              <w:t>руб.</w:t>
            </w:r>
          </w:p>
        </w:tc>
        <w:tc>
          <w:tcPr>
            <w:tcW w:w="178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Доход юридического лица</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(индивидуального предпринимателя) от предоставления услуг по помывке в отделении бань по экономически обоснованному тарифу тыс. руб</w:t>
            </w:r>
            <w:proofErr w:type="gramStart"/>
            <w:r w:rsidRPr="00F26F41">
              <w:rPr>
                <w:rFonts w:ascii="Times New Roman" w:hAnsi="Times New Roman"/>
                <w:sz w:val="20"/>
                <w:szCs w:val="22"/>
                <w:lang w:val="ru-RU"/>
              </w:rPr>
              <w:t>.(</w:t>
            </w:r>
            <w:proofErr w:type="gramEnd"/>
            <w:r w:rsidRPr="00F26F41">
              <w:rPr>
                <w:rFonts w:ascii="Times New Roman" w:hAnsi="Times New Roman"/>
                <w:sz w:val="20"/>
                <w:szCs w:val="22"/>
                <w:lang w:val="ru-RU"/>
              </w:rPr>
              <w:t>( гр4*гр.6)/1000)</w:t>
            </w:r>
          </w:p>
        </w:tc>
        <w:tc>
          <w:tcPr>
            <w:tcW w:w="923"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Размер субсидии, тыс. руб.</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(гр7-гр.5)</w:t>
            </w:r>
          </w:p>
        </w:tc>
      </w:tr>
      <w:tr w:rsidR="00E6177F" w:rsidRPr="00F26F41" w:rsidTr="00F26F41">
        <w:tc>
          <w:tcPr>
            <w:tcW w:w="85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1</w:t>
            </w:r>
          </w:p>
        </w:tc>
        <w:tc>
          <w:tcPr>
            <w:tcW w:w="1294"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2</w:t>
            </w:r>
          </w:p>
        </w:tc>
        <w:tc>
          <w:tcPr>
            <w:tcW w:w="1297"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3</w:t>
            </w:r>
          </w:p>
        </w:tc>
        <w:tc>
          <w:tcPr>
            <w:tcW w:w="114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4</w:t>
            </w:r>
          </w:p>
        </w:tc>
        <w:tc>
          <w:tcPr>
            <w:tcW w:w="178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5</w:t>
            </w:r>
          </w:p>
        </w:tc>
        <w:tc>
          <w:tcPr>
            <w:tcW w:w="121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6</w:t>
            </w:r>
          </w:p>
        </w:tc>
        <w:tc>
          <w:tcPr>
            <w:tcW w:w="178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7</w:t>
            </w:r>
          </w:p>
        </w:tc>
        <w:tc>
          <w:tcPr>
            <w:tcW w:w="923"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8</w:t>
            </w: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Январь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Февраль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Март</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Апрель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Май</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Июнь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Июль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Август</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Сентябрь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Октябрь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Ноябрь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Декабрь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rPr>
              <w:t>ИТОГО</w:t>
            </w:r>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jc w:val="both"/>
        <w:rPr>
          <w:rFonts w:ascii="Times New Roman" w:hAnsi="Times New Roman"/>
          <w:sz w:val="20"/>
          <w:szCs w:val="22"/>
        </w:rPr>
      </w:pPr>
    </w:p>
    <w:p w:rsidR="00E6177F" w:rsidRPr="00F26F41" w:rsidRDefault="00E6177F" w:rsidP="00E6177F">
      <w:pPr>
        <w:ind w:firstLine="709"/>
        <w:contextualSpacing/>
        <w:jc w:val="both"/>
        <w:rPr>
          <w:rFonts w:ascii="Times New Roman" w:hAnsi="Times New Roman"/>
          <w:sz w:val="20"/>
          <w:szCs w:val="22"/>
        </w:rPr>
      </w:pPr>
    </w:p>
    <w:p w:rsidR="00E6177F" w:rsidRPr="00F26F41" w:rsidRDefault="00E6177F" w:rsidP="00E6177F">
      <w:pPr>
        <w:ind w:firstLine="709"/>
        <w:contextualSpacing/>
        <w:jc w:val="both"/>
        <w:rPr>
          <w:rFonts w:ascii="Times New Roman" w:hAnsi="Times New Roman"/>
          <w:sz w:val="20"/>
          <w:szCs w:val="22"/>
        </w:rPr>
      </w:pPr>
    </w:p>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5"/>
        <w:gridCol w:w="2575"/>
        <w:gridCol w:w="709"/>
        <w:gridCol w:w="2126"/>
      </w:tblGrid>
      <w:tr w:rsidR="00E6177F" w:rsidRPr="00F26F41" w:rsidTr="00F26F41">
        <w:tc>
          <w:tcPr>
            <w:tcW w:w="2552"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685"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575"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70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126"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p w:rsidR="00E6177F" w:rsidRPr="00F26F41" w:rsidRDefault="00E6177F" w:rsidP="00E6177F">
      <w:pPr>
        <w:ind w:firstLine="709"/>
        <w:jc w:val="both"/>
        <w:rPr>
          <w:rFonts w:ascii="Times New Roman" w:hAnsi="Times New Roman"/>
          <w:sz w:val="20"/>
          <w:szCs w:val="22"/>
        </w:rPr>
      </w:pPr>
    </w:p>
    <w:p w:rsidR="00E6177F" w:rsidRPr="00F26F41" w:rsidRDefault="00E6177F" w:rsidP="00E6177F">
      <w:pPr>
        <w:ind w:firstLine="709"/>
        <w:jc w:val="both"/>
        <w:rPr>
          <w:rFonts w:ascii="Times New Roman" w:hAnsi="Times New Roman"/>
          <w:sz w:val="20"/>
          <w:szCs w:val="22"/>
        </w:rPr>
      </w:pPr>
      <w:proofErr w:type="gramStart"/>
      <w:r w:rsidRPr="00F26F41">
        <w:rPr>
          <w:rFonts w:ascii="Times New Roman" w:hAnsi="Times New Roman"/>
          <w:sz w:val="20"/>
          <w:szCs w:val="22"/>
        </w:rPr>
        <w:t>«_____» _______________ 20__ г.</w:t>
      </w:r>
      <w:proofErr w:type="gramEnd"/>
      <w:r w:rsidRPr="00F26F41">
        <w:rPr>
          <w:rFonts w:ascii="Times New Roman" w:hAnsi="Times New Roman"/>
          <w:sz w:val="20"/>
          <w:szCs w:val="22"/>
        </w:rPr>
        <w:t xml:space="preserve">                                                М. П.</w:t>
      </w:r>
    </w:p>
    <w:p w:rsidR="00E6177F" w:rsidRDefault="00E6177F" w:rsidP="00E6177F">
      <w:pPr>
        <w:ind w:firstLine="709"/>
        <w:contextualSpacing/>
        <w:jc w:val="both"/>
        <w:rPr>
          <w:rFonts w:ascii="Times New Roman" w:hAnsi="Times New Roman"/>
          <w:sz w:val="20"/>
          <w:szCs w:val="22"/>
          <w:lang w:val="ru-RU"/>
        </w:rPr>
      </w:pPr>
    </w:p>
    <w:p w:rsidR="00F26F41" w:rsidRDefault="00F26F41" w:rsidP="00E6177F">
      <w:pPr>
        <w:ind w:firstLine="709"/>
        <w:contextualSpacing/>
        <w:jc w:val="both"/>
        <w:rPr>
          <w:rFonts w:ascii="Times New Roman" w:hAnsi="Times New Roman"/>
          <w:sz w:val="20"/>
          <w:szCs w:val="22"/>
          <w:lang w:val="ru-RU"/>
        </w:rPr>
      </w:pPr>
      <w:r>
        <w:rPr>
          <w:rFonts w:ascii="Times New Roman" w:hAnsi="Times New Roman"/>
          <w:sz w:val="20"/>
          <w:szCs w:val="22"/>
          <w:lang w:val="ru-RU"/>
        </w:rPr>
        <w:br w:type="page"/>
      </w:r>
    </w:p>
    <w:p w:rsidR="00F26F41" w:rsidRPr="00F26F41" w:rsidRDefault="00F26F41" w:rsidP="00E6177F">
      <w:pPr>
        <w:ind w:firstLine="709"/>
        <w:contextualSpacing/>
        <w:jc w:val="both"/>
        <w:rPr>
          <w:rFonts w:ascii="Times New Roman" w:hAnsi="Times New Roman"/>
          <w:sz w:val="20"/>
          <w:szCs w:val="22"/>
          <w:lang w:val="ru-RU"/>
        </w:rPr>
      </w:pPr>
    </w:p>
    <w:tbl>
      <w:tblPr>
        <w:tblW w:w="0" w:type="auto"/>
        <w:tblLook w:val="04A0" w:firstRow="1" w:lastRow="0" w:firstColumn="1" w:lastColumn="0" w:noHBand="0" w:noVBand="1"/>
      </w:tblPr>
      <w:tblGrid>
        <w:gridCol w:w="5353"/>
        <w:gridCol w:w="4218"/>
      </w:tblGrid>
      <w:tr w:rsidR="00E6177F" w:rsidRPr="00AD6DE1"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3</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tabs>
          <w:tab w:val="left" w:pos="8160"/>
          <w:tab w:val="right" w:pos="9922"/>
        </w:tabs>
        <w:rPr>
          <w:rFonts w:ascii="Times New Roman" w:hAnsi="Times New Roman" w:cs="Times New Roman"/>
          <w:sz w:val="20"/>
        </w:rPr>
      </w:pPr>
      <w:r w:rsidRPr="00F26F41">
        <w:rPr>
          <w:rFonts w:ascii="Times New Roman" w:hAnsi="Times New Roman" w:cs="Times New Roman"/>
          <w:sz w:val="20"/>
        </w:rPr>
        <w:tab/>
        <w:t xml:space="preserve">         (форма)</w:t>
      </w:r>
    </w:p>
    <w:p w:rsidR="00E6177F" w:rsidRPr="00F26F41" w:rsidRDefault="00E6177F" w:rsidP="00E6177F">
      <w:pPr>
        <w:pStyle w:val="ConsPlusNormal"/>
        <w:jc w:val="both"/>
        <w:rPr>
          <w:rFonts w:ascii="Times New Roman" w:hAnsi="Times New Roman" w:cs="Times New Roman"/>
          <w:sz w:val="20"/>
        </w:rPr>
      </w:pPr>
    </w:p>
    <w:tbl>
      <w:tblPr>
        <w:tblW w:w="0" w:type="auto"/>
        <w:tblCellMar>
          <w:top w:w="102" w:type="dxa"/>
          <w:left w:w="62" w:type="dxa"/>
          <w:bottom w:w="102" w:type="dxa"/>
          <w:right w:w="62" w:type="dxa"/>
        </w:tblCellMar>
        <w:tblLook w:val="0000" w:firstRow="0" w:lastRow="0" w:firstColumn="0" w:lastColumn="0" w:noHBand="0" w:noVBand="0"/>
      </w:tblPr>
      <w:tblGrid>
        <w:gridCol w:w="1978"/>
        <w:gridCol w:w="2519"/>
        <w:gridCol w:w="1049"/>
        <w:gridCol w:w="3524"/>
      </w:tblGrid>
      <w:tr w:rsidR="00E6177F" w:rsidRPr="00AD6DE1" w:rsidTr="00F26F41">
        <w:tc>
          <w:tcPr>
            <w:tcW w:w="9070" w:type="dxa"/>
            <w:gridSpan w:val="4"/>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СОГЛАСИЕ</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 обработку персональных данных</w:t>
            </w:r>
          </w:p>
        </w:tc>
      </w:tr>
      <w:tr w:rsidR="00E6177F" w:rsidRPr="00F26F41" w:rsidTr="00F26F41">
        <w:tc>
          <w:tcPr>
            <w:tcW w:w="4497"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4573" w:type="dxa"/>
            <w:gridSpan w:val="2"/>
            <w:tcBorders>
              <w:top w:val="nil"/>
              <w:left w:val="nil"/>
              <w:bottom w:val="nil"/>
              <w:right w:val="nil"/>
            </w:tcBorders>
          </w:tcPr>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"___" __________ ____ </w:t>
            </w:r>
            <w:proofErr w:type="gramStart"/>
            <w:r w:rsidRPr="00F26F41">
              <w:rPr>
                <w:rFonts w:ascii="Times New Roman" w:hAnsi="Times New Roman" w:cs="Times New Roman"/>
                <w:sz w:val="20"/>
              </w:rPr>
              <w:t>г</w:t>
            </w:r>
            <w:proofErr w:type="gramEnd"/>
            <w:r w:rsidRPr="00F26F41">
              <w:rPr>
                <w:rFonts w:ascii="Times New Roman" w:hAnsi="Times New Roman" w:cs="Times New Roman"/>
                <w:sz w:val="20"/>
              </w:rPr>
              <w:t>.</w:t>
            </w:r>
          </w:p>
        </w:tc>
      </w:tr>
      <w:tr w:rsidR="00E6177F" w:rsidRPr="00AD6DE1" w:rsidTr="00F26F41">
        <w:tc>
          <w:tcPr>
            <w:tcW w:w="9070" w:type="dxa"/>
            <w:gridSpan w:val="4"/>
            <w:tcBorders>
              <w:top w:val="nil"/>
              <w:left w:val="nil"/>
              <w:bottom w:val="nil"/>
              <w:right w:val="nil"/>
            </w:tcBorders>
          </w:tcPr>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(Ф.И.О. полностью)</w:t>
            </w:r>
          </w:p>
          <w:p w:rsidR="00E6177F" w:rsidRPr="00F26F41" w:rsidRDefault="00E6177F" w:rsidP="00F26F41">
            <w:pPr>
              <w:pStyle w:val="ConsPlusNormal"/>
              <w:jc w:val="both"/>
              <w:rPr>
                <w:rFonts w:ascii="Times New Roman" w:hAnsi="Times New Roman" w:cs="Times New Roman"/>
                <w:sz w:val="20"/>
              </w:rPr>
            </w:pPr>
            <w:proofErr w:type="gramStart"/>
            <w:r w:rsidRPr="00F26F41">
              <w:rPr>
                <w:rFonts w:ascii="Times New Roman" w:hAnsi="Times New Roman" w:cs="Times New Roman"/>
                <w:sz w:val="20"/>
              </w:rPr>
              <w:t>Зарегистрированный</w:t>
            </w:r>
            <w:proofErr w:type="gramEnd"/>
            <w:r w:rsidRPr="00F26F41">
              <w:rPr>
                <w:rFonts w:ascii="Times New Roman" w:hAnsi="Times New Roman" w:cs="Times New Roman"/>
                <w:sz w:val="20"/>
              </w:rPr>
              <w:t xml:space="preserve"> (</w:t>
            </w:r>
            <w:proofErr w:type="spellStart"/>
            <w:r w:rsidRPr="00F26F41">
              <w:rPr>
                <w:rFonts w:ascii="Times New Roman" w:hAnsi="Times New Roman" w:cs="Times New Roman"/>
                <w:sz w:val="20"/>
              </w:rPr>
              <w:t>ая</w:t>
            </w:r>
            <w:proofErr w:type="spellEnd"/>
            <w:r w:rsidRPr="00F26F41">
              <w:rPr>
                <w:rFonts w:ascii="Times New Roman" w:hAnsi="Times New Roman" w:cs="Times New Roman"/>
                <w:sz w:val="20"/>
              </w:rPr>
              <w:t>) по адресу: ___________________________________________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(индекс и адрес места регистрации согласно паспорту)</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паспорт серия _________ N _____ выдан _______________________________________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 xml:space="preserve">даю свое согласие главному распорядителю бюджетных средств на обработку (сбор, систематизация, накопление, хранение, уточнение, использование и передача) моих персональных данных в соответствии с Федеральным </w:t>
            </w:r>
            <w:hyperlink r:id="rId31">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27.07.2006 N 152-ФЗ "О персональных данных".</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даю согласие на использование персональных данных исключительно в целях 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а также на хранение данных на электронных носителях.</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проинформирован, что главный распорядитель бюджетных средств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Данное согласие действует до достижения целей обработки персональных данных или в течение срока хранения информации.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Данное согласие может быть отозвано в любой момент по моему письменному заявлению.</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подтверждаю, что, давая такое согласие, я действую по собственной воле и в своих интересах.</w:t>
            </w:r>
          </w:p>
        </w:tc>
      </w:tr>
      <w:tr w:rsidR="00E6177F" w:rsidRPr="00F26F41" w:rsidTr="00F26F41">
        <w:tc>
          <w:tcPr>
            <w:tcW w:w="1978"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(дата)</w:t>
            </w:r>
          </w:p>
        </w:tc>
        <w:tc>
          <w:tcPr>
            <w:tcW w:w="3568" w:type="dxa"/>
            <w:gridSpan w:val="2"/>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(подпись)</w:t>
            </w:r>
          </w:p>
        </w:tc>
        <w:tc>
          <w:tcPr>
            <w:tcW w:w="3524"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Ф.И.О. (полностью)</w:t>
            </w:r>
          </w:p>
        </w:tc>
      </w:tr>
    </w:tbl>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F26F41" w:rsidRDefault="00F26F41">
      <w:r>
        <w:br w:type="page"/>
      </w:r>
    </w:p>
    <w:tbl>
      <w:tblPr>
        <w:tblW w:w="0" w:type="auto"/>
        <w:tblLook w:val="04A0" w:firstRow="1" w:lastRow="0" w:firstColumn="1" w:lastColumn="0" w:noHBand="0" w:noVBand="1"/>
      </w:tblPr>
      <w:tblGrid>
        <w:gridCol w:w="5353"/>
        <w:gridCol w:w="4218"/>
      </w:tblGrid>
      <w:tr w:rsidR="00E6177F" w:rsidRPr="00AD6DE1"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4</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t xml:space="preserve">                                                                                                                                                                 (форма)</w:t>
      </w:r>
    </w:p>
    <w:p w:rsidR="00E6177F" w:rsidRPr="00AD6DE1" w:rsidRDefault="00E6177F" w:rsidP="00E6177F">
      <w:pPr>
        <w:tabs>
          <w:tab w:val="left" w:pos="1620"/>
        </w:tabs>
        <w:ind w:right="-5"/>
        <w:jc w:val="center"/>
        <w:rPr>
          <w:rFonts w:ascii="Times New Roman" w:hAnsi="Times New Roman"/>
          <w:sz w:val="20"/>
          <w:szCs w:val="22"/>
          <w:lang w:val="ru-RU"/>
        </w:rPr>
      </w:pPr>
      <w:bookmarkStart w:id="26" w:name="P500"/>
      <w:bookmarkEnd w:id="26"/>
      <w:r w:rsidRPr="00AD6DE1">
        <w:rPr>
          <w:rFonts w:ascii="Times New Roman" w:hAnsi="Times New Roman"/>
          <w:sz w:val="20"/>
          <w:szCs w:val="22"/>
          <w:lang w:val="ru-RU"/>
        </w:rPr>
        <w:t>РАСЧЕТ</w:t>
      </w:r>
    </w:p>
    <w:p w:rsidR="00E6177F" w:rsidRPr="00AD6DE1" w:rsidRDefault="00E6177F" w:rsidP="00E6177F">
      <w:pPr>
        <w:tabs>
          <w:tab w:val="left" w:pos="1620"/>
        </w:tabs>
        <w:ind w:right="-5"/>
        <w:jc w:val="center"/>
        <w:rPr>
          <w:rFonts w:ascii="Times New Roman" w:hAnsi="Times New Roman"/>
          <w:sz w:val="20"/>
          <w:szCs w:val="22"/>
          <w:lang w:val="ru-RU"/>
        </w:rPr>
      </w:pPr>
      <w:r w:rsidRPr="00AD6DE1">
        <w:rPr>
          <w:rFonts w:ascii="Times New Roman" w:hAnsi="Times New Roman"/>
          <w:sz w:val="20"/>
          <w:szCs w:val="22"/>
          <w:lang w:val="ru-RU"/>
        </w:rPr>
        <w:t xml:space="preserve">субсидии на возмещение недополученных доходов </w:t>
      </w:r>
    </w:p>
    <w:p w:rsidR="00E6177F" w:rsidRPr="00F26F41" w:rsidRDefault="00E6177F" w:rsidP="00E6177F">
      <w:pPr>
        <w:tabs>
          <w:tab w:val="left" w:pos="1620"/>
        </w:tabs>
        <w:ind w:right="-5"/>
        <w:jc w:val="center"/>
        <w:rPr>
          <w:rFonts w:ascii="Times New Roman" w:hAnsi="Times New Roman"/>
          <w:sz w:val="20"/>
          <w:szCs w:val="22"/>
          <w:lang w:val="ru-RU"/>
        </w:rPr>
      </w:pPr>
      <w:r w:rsidRPr="00F26F41">
        <w:rPr>
          <w:rFonts w:ascii="Times New Roman" w:hAnsi="Times New Roman"/>
          <w:sz w:val="20"/>
          <w:szCs w:val="22"/>
          <w:lang w:val="ru-RU"/>
        </w:rPr>
        <w:t xml:space="preserve">по оказанию населению услуги бань на территории муниципального образования </w:t>
      </w:r>
    </w:p>
    <w:p w:rsidR="00E6177F" w:rsidRPr="00F26F41" w:rsidRDefault="00E6177F" w:rsidP="00E6177F">
      <w:pPr>
        <w:tabs>
          <w:tab w:val="left" w:pos="1620"/>
        </w:tabs>
        <w:ind w:right="-5"/>
        <w:jc w:val="center"/>
        <w:rPr>
          <w:rFonts w:ascii="Times New Roman" w:hAnsi="Times New Roman"/>
          <w:sz w:val="20"/>
          <w:szCs w:val="22"/>
          <w:lang w:val="ru-RU"/>
        </w:rPr>
      </w:pPr>
      <w:r w:rsidRPr="00F26F41">
        <w:rPr>
          <w:rFonts w:ascii="Times New Roman" w:hAnsi="Times New Roman"/>
          <w:sz w:val="20"/>
          <w:szCs w:val="22"/>
          <w:lang w:val="ru-RU"/>
        </w:rPr>
        <w:t>«Починковский муниципальный округ» Смоленской области за________________________________20____г.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503"/>
        <w:gridCol w:w="679"/>
        <w:gridCol w:w="1791"/>
        <w:gridCol w:w="708"/>
        <w:gridCol w:w="698"/>
        <w:gridCol w:w="2063"/>
        <w:gridCol w:w="324"/>
      </w:tblGrid>
      <w:tr w:rsidR="00E6177F" w:rsidRPr="00F26F41" w:rsidTr="00F26F41">
        <w:tc>
          <w:tcPr>
            <w:tcW w:w="5778"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r w:rsidRPr="00F26F41">
              <w:rPr>
                <w:rFonts w:ascii="Times New Roman" w:hAnsi="Times New Roman"/>
                <w:sz w:val="20"/>
                <w:szCs w:val="22"/>
              </w:rPr>
              <w:t xml:space="preserve">Наименование </w:t>
            </w:r>
            <w:proofErr w:type="spellStart"/>
            <w:r w:rsidRPr="00F26F41">
              <w:rPr>
                <w:rFonts w:ascii="Times New Roman" w:hAnsi="Times New Roman"/>
                <w:sz w:val="20"/>
                <w:szCs w:val="22"/>
              </w:rPr>
              <w:t>показателей</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p w:rsidR="00E6177F" w:rsidRPr="00F26F41" w:rsidRDefault="00E6177F" w:rsidP="00F26F41">
            <w:pPr>
              <w:tabs>
                <w:tab w:val="left" w:pos="1620"/>
              </w:tabs>
              <w:ind w:right="-5"/>
              <w:jc w:val="center"/>
              <w:rPr>
                <w:rFonts w:ascii="Times New Roman" w:hAnsi="Times New Roman"/>
                <w:sz w:val="20"/>
                <w:szCs w:val="22"/>
              </w:rPr>
            </w:pPr>
            <w:proofErr w:type="spellStart"/>
            <w:r w:rsidRPr="00F26F41">
              <w:rPr>
                <w:rFonts w:ascii="Times New Roman" w:hAnsi="Times New Roman"/>
                <w:sz w:val="20"/>
                <w:szCs w:val="22"/>
              </w:rPr>
              <w:t>Фактически</w:t>
            </w:r>
            <w:proofErr w:type="spellEnd"/>
            <w:r w:rsidRPr="00F26F41">
              <w:rPr>
                <w:rFonts w:ascii="Times New Roman" w:hAnsi="Times New Roman"/>
                <w:sz w:val="20"/>
                <w:szCs w:val="22"/>
              </w:rPr>
              <w:t xml:space="preserve"> с </w:t>
            </w:r>
            <w:proofErr w:type="spellStart"/>
            <w:r w:rsidRPr="00F26F41">
              <w:rPr>
                <w:rFonts w:ascii="Times New Roman" w:hAnsi="Times New Roman"/>
                <w:sz w:val="20"/>
                <w:szCs w:val="22"/>
              </w:rPr>
              <w:t>начала</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года</w:t>
            </w:r>
            <w:proofErr w:type="spellEnd"/>
          </w:p>
          <w:p w:rsidR="00E6177F" w:rsidRPr="00F26F41" w:rsidRDefault="00E6177F" w:rsidP="00F26F41">
            <w:pPr>
              <w:tabs>
                <w:tab w:val="left" w:pos="1620"/>
              </w:tabs>
              <w:ind w:right="-5"/>
              <w:jc w:val="center"/>
              <w:rPr>
                <w:rFonts w:ascii="Times New Roman" w:hAnsi="Times New Roman"/>
                <w:sz w:val="20"/>
                <w:szCs w:val="22"/>
              </w:rPr>
            </w:pPr>
          </w:p>
        </w:tc>
      </w:tr>
      <w:tr w:rsidR="00E6177F" w:rsidRPr="00AD6DE1" w:rsidTr="00F26F41">
        <w:tc>
          <w:tcPr>
            <w:tcW w:w="5778" w:type="dxa"/>
            <w:gridSpan w:val="4"/>
            <w:vAlign w:val="center"/>
          </w:tcPr>
          <w:p w:rsidR="00E6177F" w:rsidRPr="00F26F41" w:rsidRDefault="00E6177F" w:rsidP="00F26F41">
            <w:pPr>
              <w:tabs>
                <w:tab w:val="left" w:pos="1620"/>
              </w:tabs>
              <w:ind w:right="-5"/>
              <w:rPr>
                <w:rFonts w:ascii="Times New Roman" w:hAnsi="Times New Roman"/>
                <w:b/>
                <w:sz w:val="20"/>
                <w:szCs w:val="22"/>
                <w:lang w:val="ru-RU"/>
              </w:rPr>
            </w:pPr>
            <w:r w:rsidRPr="00F26F41">
              <w:rPr>
                <w:rFonts w:ascii="Times New Roman" w:hAnsi="Times New Roman"/>
                <w:b/>
                <w:sz w:val="20"/>
                <w:szCs w:val="22"/>
                <w:lang w:val="ru-RU"/>
              </w:rPr>
              <w:t>Полная себестоимость услуг бань (руб.)</w:t>
            </w:r>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lang w:val="ru-RU"/>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вода</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Тепловая</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энергия</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Электроэнергия</w:t>
            </w:r>
            <w:proofErr w:type="spellEnd"/>
          </w:p>
        </w:tc>
        <w:tc>
          <w:tcPr>
            <w:tcW w:w="3793" w:type="dxa"/>
            <w:gridSpan w:val="4"/>
            <w:vAlign w:val="center"/>
          </w:tcPr>
          <w:p w:rsidR="00E6177F" w:rsidRPr="00F26F41" w:rsidRDefault="00E6177F" w:rsidP="00F26F41">
            <w:pPr>
              <w:tabs>
                <w:tab w:val="left" w:pos="1620"/>
              </w:tabs>
              <w:ind w:right="-5"/>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Топливо</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bCs/>
                <w:sz w:val="20"/>
                <w:szCs w:val="22"/>
              </w:rPr>
              <w:t>Амортизация</w:t>
            </w:r>
            <w:proofErr w:type="spellEnd"/>
          </w:p>
        </w:tc>
        <w:tc>
          <w:tcPr>
            <w:tcW w:w="3793" w:type="dxa"/>
            <w:gridSpan w:val="4"/>
          </w:tcPr>
          <w:p w:rsidR="00E6177F" w:rsidRPr="00F26F41" w:rsidRDefault="00E6177F" w:rsidP="00F26F41">
            <w:pPr>
              <w:tabs>
                <w:tab w:val="left" w:pos="1620"/>
              </w:tabs>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Ремонт</w:t>
            </w:r>
            <w:proofErr w:type="spellEnd"/>
            <w:r w:rsidRPr="00F26F41">
              <w:rPr>
                <w:rFonts w:ascii="Times New Roman" w:hAnsi="Times New Roman"/>
                <w:sz w:val="20"/>
                <w:szCs w:val="22"/>
              </w:rPr>
              <w:t xml:space="preserve"> и </w:t>
            </w:r>
            <w:proofErr w:type="spellStart"/>
            <w:r w:rsidRPr="00F26F41">
              <w:rPr>
                <w:rFonts w:ascii="Times New Roman" w:hAnsi="Times New Roman"/>
                <w:sz w:val="20"/>
                <w:szCs w:val="22"/>
              </w:rPr>
              <w:t>техническое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обслуживание</w:t>
            </w:r>
            <w:proofErr w:type="spellEnd"/>
          </w:p>
        </w:tc>
        <w:tc>
          <w:tcPr>
            <w:tcW w:w="3793" w:type="dxa"/>
            <w:gridSpan w:val="4"/>
          </w:tcPr>
          <w:p w:rsidR="00E6177F" w:rsidRPr="00F26F41" w:rsidRDefault="00E6177F" w:rsidP="00F26F41">
            <w:pPr>
              <w:tabs>
                <w:tab w:val="left" w:pos="1620"/>
              </w:tabs>
              <w:ind w:right="-5"/>
              <w:rPr>
                <w:rFonts w:ascii="Times New Roman" w:hAnsi="Times New Roman"/>
                <w:sz w:val="20"/>
                <w:szCs w:val="22"/>
              </w:rPr>
            </w:pPr>
          </w:p>
        </w:tc>
      </w:tr>
      <w:tr w:rsidR="00E6177F" w:rsidRPr="00AD6DE1" w:rsidTr="00F26F41">
        <w:tc>
          <w:tcPr>
            <w:tcW w:w="5778" w:type="dxa"/>
            <w:gridSpan w:val="4"/>
          </w:tcPr>
          <w:p w:rsidR="00E6177F" w:rsidRPr="00F26F41" w:rsidRDefault="00E6177F" w:rsidP="00F26F41">
            <w:pPr>
              <w:ind w:right="-5"/>
              <w:rPr>
                <w:rFonts w:ascii="Times New Roman" w:hAnsi="Times New Roman"/>
                <w:sz w:val="20"/>
                <w:szCs w:val="22"/>
                <w:lang w:val="ru-RU"/>
              </w:rPr>
            </w:pPr>
            <w:r w:rsidRPr="00F26F41">
              <w:rPr>
                <w:rFonts w:ascii="Times New Roman" w:hAnsi="Times New Roman"/>
                <w:sz w:val="20"/>
                <w:szCs w:val="22"/>
                <w:lang w:val="ru-RU"/>
              </w:rPr>
              <w:t>В т.ч. капитальный ремонт</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Затраты</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оплату</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труда</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Отчисления</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социальные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нужды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r w:rsidRPr="00F26F41">
              <w:rPr>
                <w:rFonts w:ascii="Times New Roman" w:hAnsi="Times New Roman"/>
                <w:sz w:val="20"/>
                <w:szCs w:val="22"/>
              </w:rPr>
              <w:t xml:space="preserve">Прочие </w:t>
            </w:r>
            <w:proofErr w:type="spellStart"/>
            <w:r w:rsidRPr="00F26F41">
              <w:rPr>
                <w:rFonts w:ascii="Times New Roman" w:hAnsi="Times New Roman"/>
                <w:sz w:val="20"/>
                <w:szCs w:val="22"/>
              </w:rPr>
              <w:t>прямые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расходы</w:t>
            </w:r>
            <w:proofErr w:type="spellEnd"/>
            <w:r w:rsidRPr="00F26F41">
              <w:rPr>
                <w:rFonts w:ascii="Times New Roman" w:hAnsi="Times New Roman"/>
                <w:sz w:val="20"/>
                <w:szCs w:val="22"/>
              </w:rPr>
              <w:t xml:space="preserve"> - всего</w:t>
            </w:r>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Отчисления</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страхование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имущества</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Цеховые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jc w:val="both"/>
              <w:rPr>
                <w:rFonts w:ascii="Times New Roman" w:hAnsi="Times New Roman"/>
                <w:bCs/>
                <w:sz w:val="20"/>
                <w:szCs w:val="22"/>
              </w:rPr>
            </w:pPr>
            <w:proofErr w:type="spellStart"/>
            <w:r w:rsidRPr="00F26F41">
              <w:rPr>
                <w:rFonts w:ascii="Times New Roman" w:hAnsi="Times New Roman"/>
                <w:bCs/>
                <w:sz w:val="20"/>
                <w:szCs w:val="22"/>
              </w:rPr>
              <w:t>Общеэксплуатационные</w:t>
            </w:r>
            <w:proofErr w:type="spellEnd"/>
            <w:r w:rsidRPr="00F26F41">
              <w:rPr>
                <w:rFonts w:ascii="Times New Roman" w:hAnsi="Times New Roman"/>
                <w:bCs/>
                <w:sz w:val="20"/>
                <w:szCs w:val="22"/>
              </w:rPr>
              <w:t xml:space="preserve"> </w:t>
            </w:r>
            <w:proofErr w:type="spellStart"/>
            <w:r w:rsidRPr="00F26F41">
              <w:rPr>
                <w:rFonts w:ascii="Times New Roman" w:hAnsi="Times New Roman"/>
                <w:bCs/>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jc w:val="both"/>
              <w:rPr>
                <w:rFonts w:ascii="Times New Roman" w:hAnsi="Times New Roman"/>
                <w:bCs/>
                <w:sz w:val="20"/>
                <w:szCs w:val="22"/>
              </w:rPr>
            </w:pPr>
            <w:proofErr w:type="spellStart"/>
            <w:r w:rsidRPr="00F26F41">
              <w:rPr>
                <w:rFonts w:ascii="Times New Roman" w:hAnsi="Times New Roman"/>
                <w:bCs/>
                <w:sz w:val="20"/>
                <w:szCs w:val="22"/>
              </w:rPr>
              <w:t>Внеэксплуатационные</w:t>
            </w:r>
            <w:proofErr w:type="spellEnd"/>
            <w:r w:rsidRPr="00F26F41">
              <w:rPr>
                <w:rFonts w:ascii="Times New Roman" w:hAnsi="Times New Roman"/>
                <w:bCs/>
                <w:sz w:val="20"/>
                <w:szCs w:val="22"/>
              </w:rPr>
              <w:t xml:space="preserve"> </w:t>
            </w:r>
            <w:proofErr w:type="spellStart"/>
            <w:r w:rsidRPr="00F26F41">
              <w:rPr>
                <w:rFonts w:ascii="Times New Roman" w:hAnsi="Times New Roman"/>
                <w:bCs/>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AD6DE1" w:rsidTr="00F26F41">
        <w:tc>
          <w:tcPr>
            <w:tcW w:w="5778" w:type="dxa"/>
            <w:gridSpan w:val="4"/>
          </w:tcPr>
          <w:p w:rsidR="00E6177F" w:rsidRPr="00F26F41" w:rsidRDefault="00E6177F" w:rsidP="00F26F41">
            <w:pPr>
              <w:pStyle w:val="4"/>
              <w:rPr>
                <w:rFonts w:ascii="Times New Roman" w:hAnsi="Times New Roman" w:cs="Times New Roman"/>
                <w:b w:val="0"/>
                <w:sz w:val="20"/>
                <w:szCs w:val="22"/>
                <w:lang w:val="ru-RU"/>
              </w:rPr>
            </w:pPr>
            <w:r w:rsidRPr="00F26F41">
              <w:rPr>
                <w:rFonts w:ascii="Times New Roman" w:hAnsi="Times New Roman" w:cs="Times New Roman"/>
                <w:b w:val="0"/>
                <w:sz w:val="20"/>
                <w:szCs w:val="22"/>
                <w:lang w:val="ru-RU"/>
              </w:rPr>
              <w:t>Всего расходов по полной себестоимости</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AD6DE1"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Себестоимость пропуска одного посетителя, руб.</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AD6DE1"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Всего доходов, в том числе:</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proofErr w:type="gramStart"/>
            <w:r w:rsidRPr="00F26F41">
              <w:rPr>
                <w:rFonts w:ascii="Times New Roman" w:hAnsi="Times New Roman" w:cs="Times New Roman"/>
                <w:sz w:val="20"/>
                <w:szCs w:val="22"/>
              </w:rPr>
              <w:t>выручка</w:t>
            </w:r>
            <w:proofErr w:type="spellEnd"/>
            <w:proofErr w:type="gram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proofErr w:type="gramStart"/>
            <w:r w:rsidRPr="00F26F41">
              <w:rPr>
                <w:rFonts w:ascii="Times New Roman" w:hAnsi="Times New Roman" w:cs="Times New Roman"/>
                <w:sz w:val="20"/>
                <w:szCs w:val="22"/>
              </w:rPr>
              <w:t>субсидия</w:t>
            </w:r>
            <w:proofErr w:type="spellEnd"/>
            <w:proofErr w:type="gram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AD6DE1"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Доходы от прочих платных услуг</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r w:rsidRPr="00F26F41">
              <w:rPr>
                <w:rFonts w:ascii="Times New Roman" w:hAnsi="Times New Roman" w:cs="Times New Roman"/>
                <w:sz w:val="20"/>
                <w:szCs w:val="22"/>
              </w:rPr>
              <w:t>Справочно</w:t>
            </w:r>
            <w:proofErr w:type="spellEnd"/>
            <w:r w:rsidRPr="00F26F41">
              <w:rPr>
                <w:rFonts w:ascii="Times New Roman" w:hAnsi="Times New Roman" w:cs="Times New Roman"/>
                <w:sz w:val="20"/>
                <w:szCs w:val="22"/>
              </w:rPr>
              <w:t>: ЭОТ</w:t>
            </w:r>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r w:rsidRPr="00F26F41">
              <w:rPr>
                <w:rFonts w:ascii="Times New Roman" w:hAnsi="Times New Roman" w:cs="Times New Roman"/>
                <w:sz w:val="20"/>
                <w:szCs w:val="22"/>
              </w:rPr>
              <w:t>Тариф</w:t>
            </w:r>
            <w:proofErr w:type="spellEnd"/>
            <w:r w:rsidRPr="00F26F41">
              <w:rPr>
                <w:rFonts w:ascii="Times New Roman" w:hAnsi="Times New Roman" w:cs="Times New Roman"/>
                <w:sz w:val="20"/>
                <w:szCs w:val="22"/>
              </w:rPr>
              <w:t xml:space="preserve"> для </w:t>
            </w:r>
            <w:proofErr w:type="spellStart"/>
            <w:r w:rsidRPr="00F26F41">
              <w:rPr>
                <w:rFonts w:ascii="Times New Roman" w:hAnsi="Times New Roman" w:cs="Times New Roman"/>
                <w:sz w:val="20"/>
                <w:szCs w:val="22"/>
              </w:rPr>
              <w:t>населения</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b w:val="0"/>
                <w:sz w:val="20"/>
                <w:szCs w:val="22"/>
              </w:rPr>
            </w:pPr>
            <w:proofErr w:type="spellStart"/>
            <w:r w:rsidRPr="00F26F41">
              <w:rPr>
                <w:rFonts w:ascii="Times New Roman" w:hAnsi="Times New Roman" w:cs="Times New Roman"/>
                <w:b w:val="0"/>
                <w:sz w:val="20"/>
                <w:szCs w:val="22"/>
              </w:rPr>
              <w:t>Финансовый</w:t>
            </w:r>
            <w:proofErr w:type="spellEnd"/>
            <w:r w:rsidRPr="00F26F41">
              <w:rPr>
                <w:rFonts w:ascii="Times New Roman" w:hAnsi="Times New Roman" w:cs="Times New Roman"/>
                <w:b w:val="0"/>
                <w:sz w:val="20"/>
                <w:szCs w:val="22"/>
              </w:rPr>
              <w:t xml:space="preserve"> </w:t>
            </w:r>
            <w:proofErr w:type="spellStart"/>
            <w:r w:rsidRPr="00F26F41">
              <w:rPr>
                <w:rFonts w:ascii="Times New Roman" w:hAnsi="Times New Roman" w:cs="Times New Roman"/>
                <w:b w:val="0"/>
                <w:sz w:val="20"/>
                <w:szCs w:val="22"/>
              </w:rPr>
              <w:t>результат</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blPrEx>
          <w:tblLook w:val="04A0" w:firstRow="1" w:lastRow="0" w:firstColumn="1" w:lastColumn="0" w:noHBand="0" w:noVBand="1"/>
        </w:tblPrEx>
        <w:trPr>
          <w:gridBefore w:val="1"/>
          <w:gridAfter w:val="1"/>
          <w:wBefore w:w="805" w:type="dxa"/>
          <w:wAfter w:w="324" w:type="dxa"/>
          <w:trHeight w:val="766"/>
        </w:trPr>
        <w:tc>
          <w:tcPr>
            <w:tcW w:w="2503" w:type="dxa"/>
            <w:tcBorders>
              <w:top w:val="nil"/>
              <w:left w:val="nil"/>
              <w:right w:val="nil"/>
            </w:tcBorders>
          </w:tcPr>
          <w:p w:rsidR="00E6177F" w:rsidRPr="00F26F41" w:rsidRDefault="00E6177F" w:rsidP="00F26F41">
            <w:pPr>
              <w:jc w:val="both"/>
              <w:rPr>
                <w:rFonts w:ascii="Times New Roman" w:hAnsi="Times New Roman"/>
                <w:sz w:val="20"/>
                <w:szCs w:val="22"/>
              </w:rPr>
            </w:pPr>
          </w:p>
          <w:p w:rsidR="00E6177F" w:rsidRPr="00F26F41" w:rsidRDefault="00E6177F" w:rsidP="00F26F41">
            <w:pPr>
              <w:rPr>
                <w:rFonts w:ascii="Times New Roman" w:hAnsi="Times New Roman"/>
                <w:sz w:val="20"/>
                <w:szCs w:val="22"/>
              </w:rPr>
            </w:pPr>
          </w:p>
        </w:tc>
        <w:tc>
          <w:tcPr>
            <w:tcW w:w="67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499" w:type="dxa"/>
            <w:gridSpan w:val="2"/>
            <w:tcBorders>
              <w:top w:val="nil"/>
              <w:left w:val="nil"/>
              <w:right w:val="nil"/>
            </w:tcBorders>
          </w:tcPr>
          <w:p w:rsidR="00E6177F" w:rsidRPr="00F26F41" w:rsidRDefault="00E6177F" w:rsidP="00F26F41">
            <w:pPr>
              <w:jc w:val="both"/>
              <w:rPr>
                <w:rFonts w:ascii="Times New Roman" w:hAnsi="Times New Roman"/>
                <w:sz w:val="20"/>
                <w:szCs w:val="22"/>
              </w:rPr>
            </w:pPr>
          </w:p>
        </w:tc>
        <w:tc>
          <w:tcPr>
            <w:tcW w:w="698"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063"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xml:space="preserve">    </w:t>
      </w:r>
      <w:proofErr w:type="spellStart"/>
      <w:r w:rsidRPr="00F26F41">
        <w:rPr>
          <w:rFonts w:ascii="Times New Roman" w:hAnsi="Times New Roman"/>
          <w:sz w:val="20"/>
          <w:szCs w:val="22"/>
        </w:rPr>
        <w:t>Руководитель</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5"/>
        <w:gridCol w:w="2575"/>
        <w:gridCol w:w="709"/>
        <w:gridCol w:w="2126"/>
      </w:tblGrid>
      <w:tr w:rsidR="00E6177F" w:rsidRPr="00F26F41" w:rsidTr="00F26F41">
        <w:tc>
          <w:tcPr>
            <w:tcW w:w="2552" w:type="dxa"/>
            <w:tcBorders>
              <w:top w:val="nil"/>
              <w:left w:val="nil"/>
              <w:right w:val="nil"/>
            </w:tcBorders>
          </w:tcPr>
          <w:p w:rsidR="00E6177F" w:rsidRPr="00F26F41" w:rsidRDefault="00E6177F" w:rsidP="00F26F41">
            <w:pPr>
              <w:ind w:left="284"/>
              <w:jc w:val="both"/>
              <w:rPr>
                <w:rFonts w:ascii="Times New Roman" w:hAnsi="Times New Roman"/>
                <w:sz w:val="20"/>
                <w:szCs w:val="22"/>
              </w:rPr>
            </w:pPr>
          </w:p>
        </w:tc>
        <w:tc>
          <w:tcPr>
            <w:tcW w:w="685"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575"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70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126"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jc w:val="both"/>
        <w:rPr>
          <w:rFonts w:ascii="Times New Roman" w:hAnsi="Times New Roman"/>
          <w:sz w:val="20"/>
          <w:szCs w:val="22"/>
        </w:rPr>
      </w:pPr>
      <w:r w:rsidRPr="00F26F41">
        <w:rPr>
          <w:rFonts w:ascii="Times New Roman" w:hAnsi="Times New Roman"/>
          <w:sz w:val="20"/>
          <w:szCs w:val="22"/>
        </w:rPr>
        <w:t xml:space="preserve">    </w:t>
      </w:r>
      <w:proofErr w:type="spellStart"/>
      <w:r w:rsidRPr="00F26F41">
        <w:rPr>
          <w:rFonts w:ascii="Times New Roman" w:hAnsi="Times New Roman"/>
          <w:sz w:val="20"/>
          <w:szCs w:val="22"/>
        </w:rPr>
        <w:t>Исполнитель</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p w:rsidR="00E6177F" w:rsidRPr="00F26F41" w:rsidRDefault="00E6177F" w:rsidP="00E6177F">
      <w:pPr>
        <w:ind w:firstLine="709"/>
        <w:jc w:val="both"/>
        <w:rPr>
          <w:rFonts w:ascii="Times New Roman" w:hAnsi="Times New Roman"/>
          <w:sz w:val="20"/>
          <w:szCs w:val="22"/>
        </w:rPr>
      </w:pPr>
      <w:proofErr w:type="gramStart"/>
      <w:r w:rsidRPr="00F26F41">
        <w:rPr>
          <w:rFonts w:ascii="Times New Roman" w:hAnsi="Times New Roman"/>
          <w:sz w:val="20"/>
          <w:szCs w:val="22"/>
        </w:rPr>
        <w:t>«_____» _______________ 20__ г.</w:t>
      </w:r>
      <w:proofErr w:type="gramEnd"/>
      <w:r w:rsidRPr="00F26F41">
        <w:rPr>
          <w:rFonts w:ascii="Times New Roman" w:hAnsi="Times New Roman"/>
          <w:sz w:val="20"/>
          <w:szCs w:val="22"/>
        </w:rPr>
        <w:t xml:space="preserve">                                                М. П.</w:t>
      </w:r>
    </w:p>
    <w:p w:rsidR="00E6177F" w:rsidRPr="00F26F41" w:rsidRDefault="00E6177F" w:rsidP="00E6177F">
      <w:pPr>
        <w:tabs>
          <w:tab w:val="left" w:pos="3900"/>
        </w:tabs>
        <w:ind w:firstLine="567"/>
        <w:rPr>
          <w:rFonts w:ascii="Times New Roman" w:hAnsi="Times New Roman"/>
          <w:sz w:val="20"/>
          <w:szCs w:val="22"/>
        </w:rPr>
      </w:pPr>
    </w:p>
    <w:p w:rsidR="00E6177F" w:rsidRPr="00E6177F" w:rsidRDefault="00E6177F" w:rsidP="00E6177F">
      <w:pPr>
        <w:jc w:val="right"/>
        <w:rPr>
          <w:rFonts w:ascii="Times New Roman" w:hAnsi="Times New Roman"/>
          <w:sz w:val="18"/>
          <w:szCs w:val="18"/>
          <w:lang w:val="ru-RU"/>
        </w:rPr>
      </w:pPr>
    </w:p>
    <w:sectPr w:rsidR="00E6177F" w:rsidRPr="00E6177F" w:rsidSect="00790324">
      <w:pgSz w:w="11906" w:h="16838"/>
      <w:pgMar w:top="284" w:right="567" w:bottom="567" w:left="1276"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E9B" w:rsidRDefault="00063E9B" w:rsidP="00F9101D">
      <w:r>
        <w:separator/>
      </w:r>
    </w:p>
  </w:endnote>
  <w:endnote w:type="continuationSeparator" w:id="0">
    <w:p w:rsidR="00063E9B" w:rsidRDefault="00063E9B" w:rsidP="00F9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E9B" w:rsidRDefault="00063E9B" w:rsidP="00F9101D">
      <w:r>
        <w:separator/>
      </w:r>
    </w:p>
  </w:footnote>
  <w:footnote w:type="continuationSeparator" w:id="0">
    <w:p w:rsidR="00063E9B" w:rsidRDefault="00063E9B" w:rsidP="00F9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640"/>
    <w:multiLevelType w:val="singleLevel"/>
    <w:tmpl w:val="FFFFFFFF"/>
    <w:lvl w:ilvl="0">
      <w:start w:val="1"/>
      <w:numFmt w:val="decimal"/>
      <w:lvlText w:val="%1."/>
      <w:lvlJc w:val="left"/>
      <w:pPr>
        <w:tabs>
          <w:tab w:val="num" w:pos="1069"/>
        </w:tabs>
        <w:ind w:left="1069" w:hanging="360"/>
      </w:pPr>
      <w:rPr>
        <w:rFonts w:cs="Times New Roman" w:hint="default"/>
      </w:rPr>
    </w:lvl>
  </w:abstractNum>
  <w:abstractNum w:abstractNumId="1">
    <w:nsid w:val="065D4219"/>
    <w:multiLevelType w:val="hybridMultilevel"/>
    <w:tmpl w:val="C246A458"/>
    <w:lvl w:ilvl="0" w:tplc="F51AA4E8">
      <w:start w:val="1"/>
      <w:numFmt w:val="decimal"/>
      <w:lvlText w:val="%1."/>
      <w:lvlJc w:val="left"/>
      <w:pPr>
        <w:ind w:left="502"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2">
    <w:nsid w:val="06AC166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nsid w:val="14E13D7A"/>
    <w:multiLevelType w:val="hybridMultilevel"/>
    <w:tmpl w:val="FFFFFFFF"/>
    <w:lvl w:ilvl="0" w:tplc="CC3EE6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F65A87"/>
    <w:multiLevelType w:val="singleLevel"/>
    <w:tmpl w:val="FFFFFFFF"/>
    <w:lvl w:ilvl="0">
      <w:start w:val="10"/>
      <w:numFmt w:val="bullet"/>
      <w:lvlText w:val="-"/>
      <w:lvlJc w:val="left"/>
      <w:pPr>
        <w:tabs>
          <w:tab w:val="num" w:pos="1069"/>
        </w:tabs>
        <w:ind w:left="1069" w:hanging="360"/>
      </w:pPr>
      <w:rPr>
        <w:rFonts w:hint="default"/>
      </w:rPr>
    </w:lvl>
  </w:abstractNum>
  <w:abstractNum w:abstractNumId="5">
    <w:nsid w:val="1DFE40BC"/>
    <w:multiLevelType w:val="hybridMultilevel"/>
    <w:tmpl w:val="77987314"/>
    <w:lvl w:ilvl="0" w:tplc="C3621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223B8"/>
    <w:multiLevelType w:val="hybridMultilevel"/>
    <w:tmpl w:val="FFFFFFFF"/>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D9787D"/>
    <w:multiLevelType w:val="multilevel"/>
    <w:tmpl w:val="B4AC9F32"/>
    <w:lvl w:ilvl="0">
      <w:start w:val="1"/>
      <w:numFmt w:val="decimal"/>
      <w:lvlText w:val="%1."/>
      <w:lvlJc w:val="left"/>
      <w:pPr>
        <w:tabs>
          <w:tab w:val="num" w:pos="360"/>
        </w:tabs>
        <w:ind w:left="360" w:hanging="360"/>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BC35683"/>
    <w:multiLevelType w:val="multilevel"/>
    <w:tmpl w:val="FFFFFFFF"/>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419068DA"/>
    <w:multiLevelType w:val="hybridMultilevel"/>
    <w:tmpl w:val="88FC9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F979F0"/>
    <w:multiLevelType w:val="hybridMultilevel"/>
    <w:tmpl w:val="83829D38"/>
    <w:lvl w:ilvl="0" w:tplc="C3621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933C71"/>
    <w:multiLevelType w:val="singleLevel"/>
    <w:tmpl w:val="FFFFFFFF"/>
    <w:lvl w:ilvl="0">
      <w:start w:val="1"/>
      <w:numFmt w:val="decimal"/>
      <w:lvlText w:val="%1."/>
      <w:lvlJc w:val="left"/>
      <w:pPr>
        <w:tabs>
          <w:tab w:val="num" w:pos="1069"/>
        </w:tabs>
        <w:ind w:left="1069" w:hanging="360"/>
      </w:pPr>
      <w:rPr>
        <w:rFonts w:cs="Times New Roman" w:hint="default"/>
      </w:rPr>
    </w:lvl>
  </w:abstractNum>
  <w:abstractNum w:abstractNumId="12">
    <w:nsid w:val="4E55592E"/>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EB61C4"/>
    <w:multiLevelType w:val="hybridMultilevel"/>
    <w:tmpl w:val="2582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143B7"/>
    <w:multiLevelType w:val="hybridMultilevel"/>
    <w:tmpl w:val="C96CE014"/>
    <w:lvl w:ilvl="0" w:tplc="BAD04C9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588B13F1"/>
    <w:multiLevelType w:val="singleLevel"/>
    <w:tmpl w:val="FFFFFFFF"/>
    <w:lvl w:ilvl="0">
      <w:start w:val="1"/>
      <w:numFmt w:val="bullet"/>
      <w:lvlText w:val=""/>
      <w:lvlJc w:val="left"/>
      <w:pPr>
        <w:tabs>
          <w:tab w:val="num" w:pos="530"/>
        </w:tabs>
        <w:ind w:firstLine="170"/>
      </w:pPr>
      <w:rPr>
        <w:rFonts w:ascii="Wingdings" w:hAnsi="Wingdings" w:hint="default"/>
      </w:rPr>
    </w:lvl>
  </w:abstractNum>
  <w:abstractNum w:abstractNumId="16">
    <w:nsid w:val="5D386837"/>
    <w:multiLevelType w:val="singleLevel"/>
    <w:tmpl w:val="FFFFFFFF"/>
    <w:lvl w:ilvl="0">
      <w:start w:val="1"/>
      <w:numFmt w:val="bullet"/>
      <w:lvlText w:val=""/>
      <w:lvlJc w:val="left"/>
      <w:pPr>
        <w:tabs>
          <w:tab w:val="num" w:pos="530"/>
        </w:tabs>
        <w:ind w:firstLine="170"/>
      </w:pPr>
      <w:rPr>
        <w:rFonts w:ascii="Wingdings" w:hAnsi="Wingdings" w:hint="default"/>
      </w:rPr>
    </w:lvl>
  </w:abstractNum>
  <w:abstractNum w:abstractNumId="17">
    <w:nsid w:val="5F796DC0"/>
    <w:multiLevelType w:val="singleLevel"/>
    <w:tmpl w:val="FFFFFFFF"/>
    <w:lvl w:ilvl="0">
      <w:start w:val="1"/>
      <w:numFmt w:val="decimal"/>
      <w:lvlText w:val="%1."/>
      <w:legacy w:legacy="1" w:legacySpace="0" w:legacyIndent="504"/>
      <w:lvlJc w:val="left"/>
      <w:rPr>
        <w:rFonts w:ascii="Times New Roman" w:hAnsi="Times New Roman" w:cs="Times New Roman" w:hint="default"/>
      </w:rPr>
    </w:lvl>
  </w:abstractNum>
  <w:abstractNum w:abstractNumId="18">
    <w:nsid w:val="60C05DFF"/>
    <w:multiLevelType w:val="hybridMultilevel"/>
    <w:tmpl w:val="FFFFFFFF"/>
    <w:lvl w:ilvl="0" w:tplc="0419000F">
      <w:start w:val="1"/>
      <w:numFmt w:val="decimal"/>
      <w:lvlText w:val="%1."/>
      <w:lvlJc w:val="left"/>
      <w:pPr>
        <w:tabs>
          <w:tab w:val="num" w:pos="1430"/>
        </w:tabs>
        <w:ind w:left="1430" w:hanging="360"/>
      </w:pPr>
      <w:rPr>
        <w:rFonts w:cs="Times New Roman"/>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19">
    <w:nsid w:val="6543074F"/>
    <w:multiLevelType w:val="hybridMultilevel"/>
    <w:tmpl w:val="FFFFFFFF"/>
    <w:lvl w:ilvl="0" w:tplc="3402B86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C221DED"/>
    <w:multiLevelType w:val="multilevel"/>
    <w:tmpl w:val="FFFFFFFF"/>
    <w:lvl w:ilvl="0">
      <w:start w:val="1"/>
      <w:numFmt w:val="decimal"/>
      <w:lvlText w:val="%1."/>
      <w:lvlJc w:val="left"/>
      <w:pPr>
        <w:tabs>
          <w:tab w:val="num" w:pos="1353"/>
        </w:tabs>
        <w:ind w:left="1353" w:hanging="360"/>
      </w:pPr>
      <w:rPr>
        <w:rFonts w:cs="Times New Roman" w:hint="default"/>
      </w:rPr>
    </w:lvl>
    <w:lvl w:ilvl="1">
      <w:start w:val="1"/>
      <w:numFmt w:val="decimal"/>
      <w:isLgl/>
      <w:lvlText w:val="%1.%2."/>
      <w:lvlJc w:val="left"/>
      <w:pPr>
        <w:tabs>
          <w:tab w:val="num" w:pos="1713"/>
        </w:tabs>
        <w:ind w:left="1713"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433"/>
        </w:tabs>
        <w:ind w:left="2433" w:hanging="1440"/>
      </w:pPr>
      <w:rPr>
        <w:rFonts w:cs="Times New Roman" w:hint="default"/>
      </w:rPr>
    </w:lvl>
    <w:lvl w:ilvl="6">
      <w:start w:val="1"/>
      <w:numFmt w:val="decimal"/>
      <w:isLgl/>
      <w:lvlText w:val="%1.%2.%3.%4.%5.%6.%7."/>
      <w:lvlJc w:val="left"/>
      <w:pPr>
        <w:tabs>
          <w:tab w:val="num" w:pos="2793"/>
        </w:tabs>
        <w:ind w:left="2793" w:hanging="1800"/>
      </w:pPr>
      <w:rPr>
        <w:rFonts w:cs="Times New Roman" w:hint="default"/>
      </w:rPr>
    </w:lvl>
    <w:lvl w:ilvl="7">
      <w:start w:val="1"/>
      <w:numFmt w:val="decimal"/>
      <w:isLgl/>
      <w:lvlText w:val="%1.%2.%3.%4.%5.%6.%7.%8."/>
      <w:lvlJc w:val="left"/>
      <w:pPr>
        <w:tabs>
          <w:tab w:val="num" w:pos="2793"/>
        </w:tabs>
        <w:ind w:left="2793" w:hanging="1800"/>
      </w:pPr>
      <w:rPr>
        <w:rFonts w:cs="Times New Roman" w:hint="default"/>
      </w:rPr>
    </w:lvl>
    <w:lvl w:ilvl="8">
      <w:start w:val="1"/>
      <w:numFmt w:val="decimal"/>
      <w:isLgl/>
      <w:lvlText w:val="%1.%2.%3.%4.%5.%6.%7.%8.%9."/>
      <w:lvlJc w:val="left"/>
      <w:pPr>
        <w:tabs>
          <w:tab w:val="num" w:pos="3153"/>
        </w:tabs>
        <w:ind w:left="3153" w:hanging="2160"/>
      </w:pPr>
      <w:rPr>
        <w:rFonts w:cs="Times New Roman" w:hint="default"/>
      </w:rPr>
    </w:lvl>
  </w:abstractNum>
  <w:abstractNum w:abstractNumId="21">
    <w:nsid w:val="743C75E1"/>
    <w:multiLevelType w:val="hybridMultilevel"/>
    <w:tmpl w:val="FFFFFFFF"/>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F8B38CF"/>
    <w:multiLevelType w:val="hybridMultilevel"/>
    <w:tmpl w:val="FFFFFFFF"/>
    <w:lvl w:ilvl="0" w:tplc="19D2E262">
      <w:start w:val="1"/>
      <w:numFmt w:val="decimal"/>
      <w:lvlText w:val="%1."/>
      <w:lvlJc w:val="left"/>
      <w:pPr>
        <w:tabs>
          <w:tab w:val="num" w:pos="749"/>
        </w:tabs>
        <w:ind w:left="749" w:hanging="360"/>
      </w:pPr>
      <w:rPr>
        <w:rFonts w:cs="Times New Roman"/>
        <w:sz w:val="28"/>
        <w:szCs w:val="28"/>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num w:numId="1">
    <w:abstractNumId w:val="7"/>
  </w:num>
  <w:num w:numId="2">
    <w:abstractNumId w:val="14"/>
  </w:num>
  <w:num w:numId="3">
    <w:abstractNumId w:val="9"/>
  </w:num>
  <w:num w:numId="4">
    <w:abstractNumId w:val="13"/>
  </w:num>
  <w:num w:numId="5">
    <w:abstractNumId w:val="5"/>
  </w:num>
  <w:num w:numId="6">
    <w:abstractNumId w:val="10"/>
  </w:num>
  <w:num w:numId="7">
    <w:abstractNumId w:val="16"/>
  </w:num>
  <w:num w:numId="8">
    <w:abstractNumId w:val="15"/>
  </w:num>
  <w:num w:numId="9">
    <w:abstractNumId w:val="0"/>
  </w:num>
  <w:num w:numId="10">
    <w:abstractNumId w:val="2"/>
  </w:num>
  <w:num w:numId="11">
    <w:abstractNumId w:val="4"/>
  </w:num>
  <w:num w:numId="12">
    <w:abstractNumId w:val="11"/>
  </w:num>
  <w:num w:numId="13">
    <w:abstractNumId w:val="20"/>
  </w:num>
  <w:num w:numId="14">
    <w:abstractNumId w:val="3"/>
  </w:num>
  <w:num w:numId="15">
    <w:abstractNumId w:val="19"/>
  </w:num>
  <w:num w:numId="16">
    <w:abstractNumId w:val="17"/>
  </w:num>
  <w:num w:numId="17">
    <w:abstractNumId w:val="6"/>
  </w:num>
  <w:num w:numId="18">
    <w:abstractNumId w:val="12"/>
  </w:num>
  <w:num w:numId="19">
    <w:abstractNumId w:val="21"/>
  </w:num>
  <w:num w:numId="20">
    <w:abstractNumId w:val="8"/>
  </w:num>
  <w:num w:numId="21">
    <w:abstractNumId w:val="18"/>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D6"/>
    <w:rsid w:val="0005407A"/>
    <w:rsid w:val="00063E9B"/>
    <w:rsid w:val="000721BD"/>
    <w:rsid w:val="000B72CA"/>
    <w:rsid w:val="000D0304"/>
    <w:rsid w:val="000E1CDB"/>
    <w:rsid w:val="000E75CB"/>
    <w:rsid w:val="00134A1F"/>
    <w:rsid w:val="00134A6D"/>
    <w:rsid w:val="00141BEB"/>
    <w:rsid w:val="00145D30"/>
    <w:rsid w:val="001518C0"/>
    <w:rsid w:val="00156316"/>
    <w:rsid w:val="00156DE2"/>
    <w:rsid w:val="00194C4F"/>
    <w:rsid w:val="001A6E6A"/>
    <w:rsid w:val="001A7527"/>
    <w:rsid w:val="001B5C4A"/>
    <w:rsid w:val="001C4450"/>
    <w:rsid w:val="001F3624"/>
    <w:rsid w:val="001F65C5"/>
    <w:rsid w:val="001F746A"/>
    <w:rsid w:val="00292D85"/>
    <w:rsid w:val="00294F51"/>
    <w:rsid w:val="002B0A9B"/>
    <w:rsid w:val="002C627C"/>
    <w:rsid w:val="002E2AEB"/>
    <w:rsid w:val="003029F3"/>
    <w:rsid w:val="0030700E"/>
    <w:rsid w:val="0033301F"/>
    <w:rsid w:val="003469AA"/>
    <w:rsid w:val="00366F51"/>
    <w:rsid w:val="0037795C"/>
    <w:rsid w:val="0038538B"/>
    <w:rsid w:val="00392513"/>
    <w:rsid w:val="003A31FE"/>
    <w:rsid w:val="003A5F3D"/>
    <w:rsid w:val="003B1D0C"/>
    <w:rsid w:val="003B2DE8"/>
    <w:rsid w:val="003C3CE6"/>
    <w:rsid w:val="003C5314"/>
    <w:rsid w:val="003D0584"/>
    <w:rsid w:val="004920CC"/>
    <w:rsid w:val="004E755F"/>
    <w:rsid w:val="00502E5B"/>
    <w:rsid w:val="00506EAD"/>
    <w:rsid w:val="0051259D"/>
    <w:rsid w:val="0053080B"/>
    <w:rsid w:val="005920B7"/>
    <w:rsid w:val="005C1A37"/>
    <w:rsid w:val="005F54D6"/>
    <w:rsid w:val="00627681"/>
    <w:rsid w:val="00650C50"/>
    <w:rsid w:val="006E1425"/>
    <w:rsid w:val="006E14A4"/>
    <w:rsid w:val="006E5E6B"/>
    <w:rsid w:val="007161FD"/>
    <w:rsid w:val="00725B25"/>
    <w:rsid w:val="00731EB6"/>
    <w:rsid w:val="00737B3E"/>
    <w:rsid w:val="00767561"/>
    <w:rsid w:val="00773B7B"/>
    <w:rsid w:val="007860E6"/>
    <w:rsid w:val="00790324"/>
    <w:rsid w:val="007959E7"/>
    <w:rsid w:val="007A2457"/>
    <w:rsid w:val="007A41F9"/>
    <w:rsid w:val="007B4F7E"/>
    <w:rsid w:val="007C2497"/>
    <w:rsid w:val="008151DD"/>
    <w:rsid w:val="00851805"/>
    <w:rsid w:val="008B2FFE"/>
    <w:rsid w:val="008E1815"/>
    <w:rsid w:val="00916552"/>
    <w:rsid w:val="00917E11"/>
    <w:rsid w:val="00957E25"/>
    <w:rsid w:val="00974696"/>
    <w:rsid w:val="00986D7C"/>
    <w:rsid w:val="00991660"/>
    <w:rsid w:val="009A6BA9"/>
    <w:rsid w:val="009B3FBD"/>
    <w:rsid w:val="009E6DA5"/>
    <w:rsid w:val="009F1A3E"/>
    <w:rsid w:val="00A341B3"/>
    <w:rsid w:val="00A51524"/>
    <w:rsid w:val="00A743E2"/>
    <w:rsid w:val="00A812C8"/>
    <w:rsid w:val="00AD6DE1"/>
    <w:rsid w:val="00AE7612"/>
    <w:rsid w:val="00B12087"/>
    <w:rsid w:val="00B13F42"/>
    <w:rsid w:val="00B22E33"/>
    <w:rsid w:val="00B41A0B"/>
    <w:rsid w:val="00B50175"/>
    <w:rsid w:val="00BA3FAE"/>
    <w:rsid w:val="00BC2E8B"/>
    <w:rsid w:val="00BE1050"/>
    <w:rsid w:val="00BF24CE"/>
    <w:rsid w:val="00BF28CB"/>
    <w:rsid w:val="00C00956"/>
    <w:rsid w:val="00C02D24"/>
    <w:rsid w:val="00C04359"/>
    <w:rsid w:val="00C15A47"/>
    <w:rsid w:val="00C30D22"/>
    <w:rsid w:val="00C378D9"/>
    <w:rsid w:val="00C63AA2"/>
    <w:rsid w:val="00CA4346"/>
    <w:rsid w:val="00CB178B"/>
    <w:rsid w:val="00CB46E4"/>
    <w:rsid w:val="00CC18DA"/>
    <w:rsid w:val="00CC3E79"/>
    <w:rsid w:val="00CE0D52"/>
    <w:rsid w:val="00CF5650"/>
    <w:rsid w:val="00D1250D"/>
    <w:rsid w:val="00D17E10"/>
    <w:rsid w:val="00D40DCE"/>
    <w:rsid w:val="00D4503D"/>
    <w:rsid w:val="00D624B8"/>
    <w:rsid w:val="00D62BAB"/>
    <w:rsid w:val="00D8069C"/>
    <w:rsid w:val="00DA55F9"/>
    <w:rsid w:val="00DA6631"/>
    <w:rsid w:val="00DA7156"/>
    <w:rsid w:val="00DC06C2"/>
    <w:rsid w:val="00DD3F60"/>
    <w:rsid w:val="00DD7362"/>
    <w:rsid w:val="00DF2EAE"/>
    <w:rsid w:val="00DF6CB5"/>
    <w:rsid w:val="00E422B5"/>
    <w:rsid w:val="00E6177F"/>
    <w:rsid w:val="00E66E06"/>
    <w:rsid w:val="00E82485"/>
    <w:rsid w:val="00ED6E86"/>
    <w:rsid w:val="00F1078D"/>
    <w:rsid w:val="00F26F41"/>
    <w:rsid w:val="00F32F22"/>
    <w:rsid w:val="00F35BE5"/>
    <w:rsid w:val="00F755EF"/>
    <w:rsid w:val="00F9101D"/>
    <w:rsid w:val="00FA27AD"/>
    <w:rsid w:val="00FB305F"/>
    <w:rsid w:val="00FC656A"/>
    <w:rsid w:val="00FE6BF2"/>
    <w:rsid w:val="00FF2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rPr>
      <w:sz w:val="24"/>
      <w:szCs w:val="24"/>
    </w:rPr>
  </w:style>
  <w:style w:type="paragraph" w:styleId="1">
    <w:name w:val="heading 1"/>
    <w:basedOn w:val="a"/>
    <w:next w:val="a"/>
    <w:link w:val="10"/>
    <w:uiPriority w:val="9"/>
    <w:qFormat/>
    <w:rsid w:val="00F107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107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107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F1078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F1078D"/>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F1078D"/>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F1078D"/>
    <w:pPr>
      <w:spacing w:before="240" w:after="60"/>
      <w:outlineLvl w:val="6"/>
    </w:pPr>
    <w:rPr>
      <w:rFonts w:cstheme="majorBidi"/>
    </w:rPr>
  </w:style>
  <w:style w:type="paragraph" w:styleId="8">
    <w:name w:val="heading 8"/>
    <w:basedOn w:val="a"/>
    <w:next w:val="a"/>
    <w:link w:val="80"/>
    <w:uiPriority w:val="9"/>
    <w:unhideWhenUsed/>
    <w:qFormat/>
    <w:rsid w:val="00F1078D"/>
    <w:pPr>
      <w:spacing w:before="240" w:after="60"/>
      <w:outlineLvl w:val="7"/>
    </w:pPr>
    <w:rPr>
      <w:rFonts w:cstheme="majorBidi"/>
      <w:i/>
      <w:iCs/>
    </w:rPr>
  </w:style>
  <w:style w:type="paragraph" w:styleId="9">
    <w:name w:val="heading 9"/>
    <w:basedOn w:val="a"/>
    <w:next w:val="a"/>
    <w:link w:val="90"/>
    <w:uiPriority w:val="9"/>
    <w:unhideWhenUsed/>
    <w:qFormat/>
    <w:rsid w:val="00F1078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8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078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078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078D"/>
    <w:rPr>
      <w:rFonts w:cstheme="majorBidi"/>
      <w:b/>
      <w:bCs/>
      <w:sz w:val="28"/>
      <w:szCs w:val="28"/>
    </w:rPr>
  </w:style>
  <w:style w:type="character" w:customStyle="1" w:styleId="50">
    <w:name w:val="Заголовок 5 Знак"/>
    <w:basedOn w:val="a0"/>
    <w:link w:val="5"/>
    <w:uiPriority w:val="9"/>
    <w:semiHidden/>
    <w:rsid w:val="00F1078D"/>
    <w:rPr>
      <w:rFonts w:cstheme="majorBidi"/>
      <w:b/>
      <w:bCs/>
      <w:i/>
      <w:iCs/>
      <w:sz w:val="26"/>
      <w:szCs w:val="26"/>
    </w:rPr>
  </w:style>
  <w:style w:type="character" w:customStyle="1" w:styleId="60">
    <w:name w:val="Заголовок 6 Знак"/>
    <w:basedOn w:val="a0"/>
    <w:link w:val="6"/>
    <w:uiPriority w:val="9"/>
    <w:semiHidden/>
    <w:rsid w:val="00F1078D"/>
    <w:rPr>
      <w:rFonts w:cstheme="majorBidi"/>
      <w:b/>
      <w:bCs/>
    </w:rPr>
  </w:style>
  <w:style w:type="character" w:customStyle="1" w:styleId="70">
    <w:name w:val="Заголовок 7 Знак"/>
    <w:basedOn w:val="a0"/>
    <w:link w:val="7"/>
    <w:uiPriority w:val="9"/>
    <w:semiHidden/>
    <w:rsid w:val="00F1078D"/>
    <w:rPr>
      <w:rFonts w:cstheme="majorBidi"/>
      <w:sz w:val="24"/>
      <w:szCs w:val="24"/>
    </w:rPr>
  </w:style>
  <w:style w:type="character" w:customStyle="1" w:styleId="80">
    <w:name w:val="Заголовок 8 Знак"/>
    <w:basedOn w:val="a0"/>
    <w:link w:val="8"/>
    <w:uiPriority w:val="9"/>
    <w:semiHidden/>
    <w:rsid w:val="00F1078D"/>
    <w:rPr>
      <w:rFonts w:cstheme="majorBidi"/>
      <w:i/>
      <w:iCs/>
      <w:sz w:val="24"/>
      <w:szCs w:val="24"/>
    </w:rPr>
  </w:style>
  <w:style w:type="character" w:customStyle="1" w:styleId="90">
    <w:name w:val="Заголовок 9 Знак"/>
    <w:basedOn w:val="a0"/>
    <w:link w:val="9"/>
    <w:uiPriority w:val="9"/>
    <w:semiHidden/>
    <w:rsid w:val="00F1078D"/>
    <w:rPr>
      <w:rFonts w:asciiTheme="majorHAnsi" w:eastAsiaTheme="majorEastAsia" w:hAnsiTheme="majorHAnsi" w:cstheme="majorBidi"/>
    </w:rPr>
  </w:style>
  <w:style w:type="paragraph" w:styleId="a3">
    <w:name w:val="caption"/>
    <w:basedOn w:val="a"/>
    <w:next w:val="a"/>
    <w:uiPriority w:val="35"/>
    <w:semiHidden/>
    <w:unhideWhenUsed/>
    <w:rsid w:val="00CC3E79"/>
    <w:rPr>
      <w:b/>
      <w:bCs/>
      <w:smallCaps/>
      <w:color w:val="1F497D" w:themeColor="text2"/>
      <w:spacing w:val="10"/>
      <w:sz w:val="18"/>
      <w:szCs w:val="18"/>
    </w:rPr>
  </w:style>
  <w:style w:type="paragraph" w:styleId="a4">
    <w:name w:val="Title"/>
    <w:basedOn w:val="a"/>
    <w:next w:val="a"/>
    <w:link w:val="a5"/>
    <w:uiPriority w:val="10"/>
    <w:qFormat/>
    <w:rsid w:val="00F1078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F1078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1078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1078D"/>
    <w:rPr>
      <w:rFonts w:asciiTheme="majorHAnsi" w:eastAsiaTheme="majorEastAsia" w:hAnsiTheme="majorHAnsi"/>
      <w:sz w:val="24"/>
      <w:szCs w:val="24"/>
    </w:rPr>
  </w:style>
  <w:style w:type="character" w:styleId="a8">
    <w:name w:val="Strong"/>
    <w:basedOn w:val="a0"/>
    <w:uiPriority w:val="22"/>
    <w:qFormat/>
    <w:rsid w:val="00F1078D"/>
    <w:rPr>
      <w:b/>
      <w:bCs/>
    </w:rPr>
  </w:style>
  <w:style w:type="character" w:styleId="a9">
    <w:name w:val="Emphasis"/>
    <w:basedOn w:val="a0"/>
    <w:uiPriority w:val="20"/>
    <w:qFormat/>
    <w:rsid w:val="00F1078D"/>
    <w:rPr>
      <w:rFonts w:asciiTheme="minorHAnsi" w:hAnsiTheme="minorHAnsi"/>
      <w:b/>
      <w:i/>
      <w:iCs/>
    </w:rPr>
  </w:style>
  <w:style w:type="paragraph" w:styleId="aa">
    <w:name w:val="No Spacing"/>
    <w:aliases w:val="TNR 14"/>
    <w:basedOn w:val="a"/>
    <w:uiPriority w:val="1"/>
    <w:qFormat/>
    <w:rsid w:val="00F1078D"/>
    <w:rPr>
      <w:szCs w:val="32"/>
    </w:rPr>
  </w:style>
  <w:style w:type="paragraph" w:styleId="ab">
    <w:name w:val="List Paragraph"/>
    <w:basedOn w:val="a"/>
    <w:uiPriority w:val="34"/>
    <w:qFormat/>
    <w:rsid w:val="00F1078D"/>
    <w:pPr>
      <w:ind w:left="720"/>
      <w:contextualSpacing/>
    </w:pPr>
  </w:style>
  <w:style w:type="paragraph" w:styleId="21">
    <w:name w:val="Quote"/>
    <w:basedOn w:val="a"/>
    <w:next w:val="a"/>
    <w:link w:val="22"/>
    <w:uiPriority w:val="29"/>
    <w:qFormat/>
    <w:rsid w:val="00F1078D"/>
    <w:rPr>
      <w:i/>
    </w:rPr>
  </w:style>
  <w:style w:type="character" w:customStyle="1" w:styleId="22">
    <w:name w:val="Цитата 2 Знак"/>
    <w:basedOn w:val="a0"/>
    <w:link w:val="21"/>
    <w:uiPriority w:val="29"/>
    <w:rsid w:val="00F1078D"/>
    <w:rPr>
      <w:i/>
      <w:sz w:val="24"/>
      <w:szCs w:val="24"/>
    </w:rPr>
  </w:style>
  <w:style w:type="paragraph" w:styleId="ac">
    <w:name w:val="Intense Quote"/>
    <w:basedOn w:val="a"/>
    <w:next w:val="a"/>
    <w:link w:val="ad"/>
    <w:uiPriority w:val="30"/>
    <w:qFormat/>
    <w:rsid w:val="00F1078D"/>
    <w:pPr>
      <w:ind w:left="720" w:right="720"/>
    </w:pPr>
    <w:rPr>
      <w:rFonts w:cstheme="majorBidi"/>
      <w:b/>
      <w:i/>
      <w:szCs w:val="22"/>
    </w:rPr>
  </w:style>
  <w:style w:type="character" w:customStyle="1" w:styleId="ad">
    <w:name w:val="Выделенная цитата Знак"/>
    <w:basedOn w:val="a0"/>
    <w:link w:val="ac"/>
    <w:uiPriority w:val="30"/>
    <w:rsid w:val="00F1078D"/>
    <w:rPr>
      <w:rFonts w:cstheme="majorBidi"/>
      <w:b/>
      <w:i/>
      <w:sz w:val="24"/>
    </w:rPr>
  </w:style>
  <w:style w:type="character" w:styleId="ae">
    <w:name w:val="Subtle Emphasis"/>
    <w:uiPriority w:val="19"/>
    <w:qFormat/>
    <w:rsid w:val="00F1078D"/>
    <w:rPr>
      <w:i/>
      <w:color w:val="5A5A5A" w:themeColor="text1" w:themeTint="A5"/>
    </w:rPr>
  </w:style>
  <w:style w:type="character" w:styleId="af">
    <w:name w:val="Intense Emphasis"/>
    <w:basedOn w:val="a0"/>
    <w:uiPriority w:val="21"/>
    <w:qFormat/>
    <w:rsid w:val="00F1078D"/>
    <w:rPr>
      <w:b/>
      <w:i/>
      <w:sz w:val="24"/>
      <w:szCs w:val="24"/>
      <w:u w:val="single"/>
    </w:rPr>
  </w:style>
  <w:style w:type="character" w:styleId="af0">
    <w:name w:val="Subtle Reference"/>
    <w:basedOn w:val="a0"/>
    <w:uiPriority w:val="31"/>
    <w:qFormat/>
    <w:rsid w:val="00F1078D"/>
    <w:rPr>
      <w:sz w:val="24"/>
      <w:szCs w:val="24"/>
      <w:u w:val="single"/>
    </w:rPr>
  </w:style>
  <w:style w:type="character" w:styleId="af1">
    <w:name w:val="Intense Reference"/>
    <w:basedOn w:val="a0"/>
    <w:uiPriority w:val="32"/>
    <w:qFormat/>
    <w:rsid w:val="00F1078D"/>
    <w:rPr>
      <w:b/>
      <w:sz w:val="24"/>
      <w:u w:val="single"/>
    </w:rPr>
  </w:style>
  <w:style w:type="character" w:styleId="af2">
    <w:name w:val="Book Title"/>
    <w:basedOn w:val="a0"/>
    <w:uiPriority w:val="33"/>
    <w:qFormat/>
    <w:rsid w:val="00F1078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1078D"/>
    <w:pPr>
      <w:outlineLvl w:val="9"/>
    </w:pPr>
  </w:style>
  <w:style w:type="paragraph" w:customStyle="1" w:styleId="af4">
    <w:name w:val="Обычный таблица"/>
    <w:basedOn w:val="a"/>
    <w:link w:val="af5"/>
    <w:rsid w:val="005F54D6"/>
    <w:rPr>
      <w:sz w:val="18"/>
      <w:szCs w:val="18"/>
    </w:rPr>
  </w:style>
  <w:style w:type="character" w:customStyle="1" w:styleId="af5">
    <w:name w:val="Обычный таблица Знак"/>
    <w:link w:val="af4"/>
    <w:locked/>
    <w:rsid w:val="005F54D6"/>
    <w:rPr>
      <w:rFonts w:ascii="Times New Roman" w:eastAsia="Times New Roman" w:hAnsi="Times New Roman" w:cs="Times New Roman"/>
      <w:sz w:val="18"/>
      <w:szCs w:val="18"/>
      <w:lang w:val="ru-RU" w:eastAsia="ru-RU" w:bidi="ar-SA"/>
    </w:rPr>
  </w:style>
  <w:style w:type="paragraph" w:customStyle="1" w:styleId="af6">
    <w:name w:val="Знак Знак Знак Знак Знак Знак Знак Знак Знак Знак"/>
    <w:basedOn w:val="a"/>
    <w:rsid w:val="0051259D"/>
    <w:pPr>
      <w:spacing w:after="160" w:line="240" w:lineRule="exact"/>
    </w:pPr>
    <w:rPr>
      <w:rFonts w:ascii="Verdana" w:hAnsi="Verdana" w:cs="Verdana"/>
      <w:sz w:val="20"/>
      <w:szCs w:val="20"/>
    </w:rPr>
  </w:style>
  <w:style w:type="table" w:customStyle="1" w:styleId="11">
    <w:name w:val="Сетка таблицы1"/>
    <w:basedOn w:val="a1"/>
    <w:next w:val="af7"/>
    <w:uiPriority w:val="39"/>
    <w:rsid w:val="00141BEB"/>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141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39"/>
    <w:rsid w:val="00C04359"/>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F2EAE"/>
    <w:pPr>
      <w:spacing w:before="100" w:beforeAutospacing="1" w:after="100" w:afterAutospacing="1"/>
    </w:pPr>
  </w:style>
  <w:style w:type="character" w:styleId="af8">
    <w:name w:val="Hyperlink"/>
    <w:uiPriority w:val="99"/>
    <w:rsid w:val="001A6E6A"/>
    <w:rPr>
      <w:color w:val="0000FF"/>
      <w:u w:val="single"/>
    </w:rPr>
  </w:style>
  <w:style w:type="paragraph" w:customStyle="1" w:styleId="ConsPlusNormal">
    <w:name w:val="ConsPlusNormal"/>
    <w:qFormat/>
    <w:rsid w:val="001A6E6A"/>
    <w:pPr>
      <w:widowControl w:val="0"/>
      <w:autoSpaceDE w:val="0"/>
      <w:autoSpaceDN w:val="0"/>
    </w:pPr>
    <w:rPr>
      <w:rFonts w:ascii="Calibri" w:eastAsia="Times New Roman" w:hAnsi="Calibri" w:cs="Calibri"/>
      <w:lang w:val="ru-RU" w:eastAsia="ru-RU" w:bidi="ar-SA"/>
    </w:rPr>
  </w:style>
  <w:style w:type="paragraph" w:styleId="31">
    <w:name w:val="Body Text 3"/>
    <w:basedOn w:val="a"/>
    <w:link w:val="32"/>
    <w:uiPriority w:val="99"/>
    <w:rsid w:val="001A6E6A"/>
    <w:pPr>
      <w:spacing w:after="120"/>
    </w:pPr>
    <w:rPr>
      <w:sz w:val="16"/>
      <w:szCs w:val="16"/>
    </w:rPr>
  </w:style>
  <w:style w:type="character" w:customStyle="1" w:styleId="32">
    <w:name w:val="Основной текст 3 Знак"/>
    <w:basedOn w:val="a0"/>
    <w:link w:val="31"/>
    <w:uiPriority w:val="99"/>
    <w:rsid w:val="001A6E6A"/>
    <w:rPr>
      <w:rFonts w:ascii="Times New Roman" w:eastAsia="Times New Roman" w:hAnsi="Times New Roman" w:cs="Times New Roman"/>
      <w:sz w:val="16"/>
      <w:szCs w:val="16"/>
      <w:lang w:val="ru-RU" w:eastAsia="ru-RU" w:bidi="ar-SA"/>
    </w:rPr>
  </w:style>
  <w:style w:type="paragraph" w:styleId="HTML">
    <w:name w:val="HTML Preformatted"/>
    <w:basedOn w:val="a"/>
    <w:link w:val="HTML0"/>
    <w:uiPriority w:val="99"/>
    <w:unhideWhenUsed/>
    <w:rsid w:val="001B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
    </w:pPr>
    <w:rPr>
      <w:rFonts w:ascii="Courier New" w:hAnsi="Courier New" w:cs="Courier New"/>
      <w:sz w:val="20"/>
      <w:szCs w:val="20"/>
    </w:rPr>
  </w:style>
  <w:style w:type="character" w:customStyle="1" w:styleId="HTML0">
    <w:name w:val="Стандартный HTML Знак"/>
    <w:basedOn w:val="a0"/>
    <w:link w:val="HTML"/>
    <w:uiPriority w:val="99"/>
    <w:rsid w:val="001B5C4A"/>
    <w:rPr>
      <w:rFonts w:ascii="Courier New" w:eastAsia="Times New Roman" w:hAnsi="Courier New" w:cs="Courier New"/>
      <w:lang w:val="ru-RU" w:eastAsia="ru-RU" w:bidi="ar-SA"/>
    </w:rPr>
  </w:style>
  <w:style w:type="paragraph" w:styleId="af9">
    <w:name w:val="Normal (Web)"/>
    <w:basedOn w:val="a"/>
    <w:uiPriority w:val="99"/>
    <w:semiHidden/>
    <w:unhideWhenUsed/>
    <w:rsid w:val="00DF6CB5"/>
    <w:pPr>
      <w:spacing w:before="100" w:beforeAutospacing="1" w:after="100" w:afterAutospacing="1"/>
    </w:pPr>
  </w:style>
  <w:style w:type="paragraph" w:styleId="afa">
    <w:name w:val="Balloon Text"/>
    <w:basedOn w:val="a"/>
    <w:link w:val="afb"/>
    <w:uiPriority w:val="99"/>
    <w:unhideWhenUsed/>
    <w:rsid w:val="0005407A"/>
    <w:rPr>
      <w:rFonts w:ascii="Tahoma" w:hAnsi="Tahoma" w:cs="Tahoma"/>
      <w:sz w:val="16"/>
      <w:szCs w:val="16"/>
    </w:rPr>
  </w:style>
  <w:style w:type="character" w:customStyle="1" w:styleId="afb">
    <w:name w:val="Текст выноски Знак"/>
    <w:basedOn w:val="a0"/>
    <w:link w:val="afa"/>
    <w:uiPriority w:val="99"/>
    <w:rsid w:val="0005407A"/>
    <w:rPr>
      <w:rFonts w:ascii="Tahoma" w:eastAsia="Times New Roman" w:hAnsi="Tahoma" w:cs="Tahoma"/>
      <w:sz w:val="16"/>
      <w:szCs w:val="16"/>
      <w:lang w:val="ru-RU" w:eastAsia="ru-RU" w:bidi="ar-SA"/>
    </w:rPr>
  </w:style>
  <w:style w:type="paragraph" w:styleId="afc">
    <w:name w:val="header"/>
    <w:basedOn w:val="a"/>
    <w:link w:val="afd"/>
    <w:uiPriority w:val="99"/>
    <w:unhideWhenUsed/>
    <w:rsid w:val="00F9101D"/>
    <w:pPr>
      <w:tabs>
        <w:tab w:val="center" w:pos="4677"/>
        <w:tab w:val="right" w:pos="9355"/>
      </w:tabs>
    </w:pPr>
  </w:style>
  <w:style w:type="character" w:customStyle="1" w:styleId="afd">
    <w:name w:val="Верхний колонтитул Знак"/>
    <w:basedOn w:val="a0"/>
    <w:link w:val="afc"/>
    <w:uiPriority w:val="99"/>
    <w:rsid w:val="00F9101D"/>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F9101D"/>
    <w:pPr>
      <w:tabs>
        <w:tab w:val="center" w:pos="4677"/>
        <w:tab w:val="right" w:pos="9355"/>
      </w:tabs>
    </w:pPr>
  </w:style>
  <w:style w:type="character" w:customStyle="1" w:styleId="aff">
    <w:name w:val="Нижний колонтитул Знак"/>
    <w:basedOn w:val="a0"/>
    <w:link w:val="afe"/>
    <w:uiPriority w:val="99"/>
    <w:rsid w:val="00F9101D"/>
    <w:rPr>
      <w:rFonts w:ascii="Times New Roman" w:eastAsia="Times New Roman" w:hAnsi="Times New Roman" w:cs="Times New Roman"/>
      <w:sz w:val="24"/>
      <w:szCs w:val="24"/>
      <w:lang w:val="ru-RU" w:eastAsia="ru-RU" w:bidi="ar-SA"/>
    </w:rPr>
  </w:style>
  <w:style w:type="character" w:styleId="aff0">
    <w:name w:val="page number"/>
    <w:basedOn w:val="a0"/>
    <w:uiPriority w:val="99"/>
    <w:rsid w:val="00E6177F"/>
    <w:rPr>
      <w:rFonts w:cs="Times New Roman"/>
    </w:rPr>
  </w:style>
  <w:style w:type="paragraph" w:styleId="aff1">
    <w:name w:val="Body Text Indent"/>
    <w:basedOn w:val="a"/>
    <w:link w:val="aff2"/>
    <w:uiPriority w:val="99"/>
    <w:rsid w:val="00E6177F"/>
    <w:pPr>
      <w:ind w:firstLine="709"/>
      <w:jc w:val="both"/>
    </w:pPr>
    <w:rPr>
      <w:rFonts w:ascii="Times New Roman" w:eastAsia="Times New Roman" w:hAnsi="Times New Roman"/>
      <w:sz w:val="28"/>
      <w:szCs w:val="20"/>
      <w:lang w:val="ru-RU" w:eastAsia="ru-RU" w:bidi="ar-SA"/>
    </w:rPr>
  </w:style>
  <w:style w:type="character" w:customStyle="1" w:styleId="aff2">
    <w:name w:val="Основной текст с отступом Знак"/>
    <w:basedOn w:val="a0"/>
    <w:link w:val="aff1"/>
    <w:uiPriority w:val="99"/>
    <w:rsid w:val="00E6177F"/>
    <w:rPr>
      <w:rFonts w:ascii="Times New Roman" w:eastAsia="Times New Roman" w:hAnsi="Times New Roman"/>
      <w:sz w:val="28"/>
      <w:szCs w:val="20"/>
      <w:lang w:val="ru-RU" w:eastAsia="ru-RU" w:bidi="ar-SA"/>
    </w:rPr>
  </w:style>
  <w:style w:type="paragraph" w:styleId="aff3">
    <w:name w:val="Body Text"/>
    <w:basedOn w:val="a"/>
    <w:link w:val="aff4"/>
    <w:uiPriority w:val="99"/>
    <w:rsid w:val="00E6177F"/>
    <w:pPr>
      <w:jc w:val="both"/>
    </w:pPr>
    <w:rPr>
      <w:rFonts w:ascii="Times New Roman" w:eastAsia="Times New Roman" w:hAnsi="Times New Roman"/>
      <w:sz w:val="28"/>
      <w:szCs w:val="20"/>
      <w:lang w:val="ru-RU" w:eastAsia="ru-RU" w:bidi="ar-SA"/>
    </w:rPr>
  </w:style>
  <w:style w:type="character" w:customStyle="1" w:styleId="aff4">
    <w:name w:val="Основной текст Знак"/>
    <w:basedOn w:val="a0"/>
    <w:link w:val="aff3"/>
    <w:uiPriority w:val="99"/>
    <w:rsid w:val="00E6177F"/>
    <w:rPr>
      <w:rFonts w:ascii="Times New Roman" w:eastAsia="Times New Roman" w:hAnsi="Times New Roman"/>
      <w:sz w:val="28"/>
      <w:szCs w:val="20"/>
      <w:lang w:val="ru-RU" w:eastAsia="ru-RU" w:bidi="ar-SA"/>
    </w:rPr>
  </w:style>
  <w:style w:type="paragraph" w:styleId="23">
    <w:name w:val="Body Text Indent 2"/>
    <w:basedOn w:val="a"/>
    <w:link w:val="24"/>
    <w:uiPriority w:val="99"/>
    <w:rsid w:val="00E6177F"/>
    <w:pPr>
      <w:ind w:right="-425" w:firstLine="426"/>
      <w:jc w:val="center"/>
    </w:pPr>
    <w:rPr>
      <w:rFonts w:ascii="Times New Roman" w:eastAsia="Times New Roman" w:hAnsi="Times New Roman"/>
      <w:sz w:val="28"/>
      <w:szCs w:val="20"/>
      <w:lang w:val="ru-RU" w:eastAsia="ru-RU" w:bidi="ar-SA"/>
    </w:rPr>
  </w:style>
  <w:style w:type="character" w:customStyle="1" w:styleId="24">
    <w:name w:val="Основной текст с отступом 2 Знак"/>
    <w:basedOn w:val="a0"/>
    <w:link w:val="23"/>
    <w:uiPriority w:val="99"/>
    <w:rsid w:val="00E6177F"/>
    <w:rPr>
      <w:rFonts w:ascii="Times New Roman" w:eastAsia="Times New Roman" w:hAnsi="Times New Roman"/>
      <w:sz w:val="28"/>
      <w:szCs w:val="20"/>
      <w:lang w:val="ru-RU" w:eastAsia="ru-RU" w:bidi="ar-SA"/>
    </w:rPr>
  </w:style>
  <w:style w:type="paragraph" w:styleId="33">
    <w:name w:val="Body Text Indent 3"/>
    <w:basedOn w:val="a"/>
    <w:link w:val="34"/>
    <w:uiPriority w:val="99"/>
    <w:rsid w:val="00E6177F"/>
    <w:pPr>
      <w:ind w:firstLine="426"/>
      <w:jc w:val="both"/>
    </w:pPr>
    <w:rPr>
      <w:rFonts w:ascii="Times New Roman" w:eastAsia="Times New Roman" w:hAnsi="Times New Roman"/>
      <w:sz w:val="28"/>
      <w:szCs w:val="20"/>
      <w:lang w:val="ru-RU" w:eastAsia="ru-RU" w:bidi="ar-SA"/>
    </w:rPr>
  </w:style>
  <w:style w:type="character" w:customStyle="1" w:styleId="34">
    <w:name w:val="Основной текст с отступом 3 Знак"/>
    <w:basedOn w:val="a0"/>
    <w:link w:val="33"/>
    <w:uiPriority w:val="99"/>
    <w:rsid w:val="00E6177F"/>
    <w:rPr>
      <w:rFonts w:ascii="Times New Roman" w:eastAsia="Times New Roman" w:hAnsi="Times New Roman"/>
      <w:sz w:val="28"/>
      <w:szCs w:val="20"/>
      <w:lang w:val="ru-RU" w:eastAsia="ru-RU" w:bidi="ar-SA"/>
    </w:rPr>
  </w:style>
  <w:style w:type="paragraph" w:customStyle="1" w:styleId="ConsPlusTitle">
    <w:name w:val="ConsPlusTitle"/>
    <w:rsid w:val="00E6177F"/>
    <w:pPr>
      <w:widowControl w:val="0"/>
      <w:autoSpaceDE w:val="0"/>
      <w:autoSpaceDN w:val="0"/>
    </w:pPr>
    <w:rPr>
      <w:rFonts w:ascii="Calibri" w:eastAsia="Times New Roman" w:hAnsi="Calibri" w:cs="Calibri"/>
      <w:b/>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rPr>
      <w:sz w:val="24"/>
      <w:szCs w:val="24"/>
    </w:rPr>
  </w:style>
  <w:style w:type="paragraph" w:styleId="1">
    <w:name w:val="heading 1"/>
    <w:basedOn w:val="a"/>
    <w:next w:val="a"/>
    <w:link w:val="10"/>
    <w:uiPriority w:val="9"/>
    <w:qFormat/>
    <w:rsid w:val="00F107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107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107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F1078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F1078D"/>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F1078D"/>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F1078D"/>
    <w:pPr>
      <w:spacing w:before="240" w:after="60"/>
      <w:outlineLvl w:val="6"/>
    </w:pPr>
    <w:rPr>
      <w:rFonts w:cstheme="majorBidi"/>
    </w:rPr>
  </w:style>
  <w:style w:type="paragraph" w:styleId="8">
    <w:name w:val="heading 8"/>
    <w:basedOn w:val="a"/>
    <w:next w:val="a"/>
    <w:link w:val="80"/>
    <w:uiPriority w:val="9"/>
    <w:unhideWhenUsed/>
    <w:qFormat/>
    <w:rsid w:val="00F1078D"/>
    <w:pPr>
      <w:spacing w:before="240" w:after="60"/>
      <w:outlineLvl w:val="7"/>
    </w:pPr>
    <w:rPr>
      <w:rFonts w:cstheme="majorBidi"/>
      <w:i/>
      <w:iCs/>
    </w:rPr>
  </w:style>
  <w:style w:type="paragraph" w:styleId="9">
    <w:name w:val="heading 9"/>
    <w:basedOn w:val="a"/>
    <w:next w:val="a"/>
    <w:link w:val="90"/>
    <w:uiPriority w:val="9"/>
    <w:unhideWhenUsed/>
    <w:qFormat/>
    <w:rsid w:val="00F1078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8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078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078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078D"/>
    <w:rPr>
      <w:rFonts w:cstheme="majorBidi"/>
      <w:b/>
      <w:bCs/>
      <w:sz w:val="28"/>
      <w:szCs w:val="28"/>
    </w:rPr>
  </w:style>
  <w:style w:type="character" w:customStyle="1" w:styleId="50">
    <w:name w:val="Заголовок 5 Знак"/>
    <w:basedOn w:val="a0"/>
    <w:link w:val="5"/>
    <w:uiPriority w:val="9"/>
    <w:semiHidden/>
    <w:rsid w:val="00F1078D"/>
    <w:rPr>
      <w:rFonts w:cstheme="majorBidi"/>
      <w:b/>
      <w:bCs/>
      <w:i/>
      <w:iCs/>
      <w:sz w:val="26"/>
      <w:szCs w:val="26"/>
    </w:rPr>
  </w:style>
  <w:style w:type="character" w:customStyle="1" w:styleId="60">
    <w:name w:val="Заголовок 6 Знак"/>
    <w:basedOn w:val="a0"/>
    <w:link w:val="6"/>
    <w:uiPriority w:val="9"/>
    <w:semiHidden/>
    <w:rsid w:val="00F1078D"/>
    <w:rPr>
      <w:rFonts w:cstheme="majorBidi"/>
      <w:b/>
      <w:bCs/>
    </w:rPr>
  </w:style>
  <w:style w:type="character" w:customStyle="1" w:styleId="70">
    <w:name w:val="Заголовок 7 Знак"/>
    <w:basedOn w:val="a0"/>
    <w:link w:val="7"/>
    <w:uiPriority w:val="9"/>
    <w:semiHidden/>
    <w:rsid w:val="00F1078D"/>
    <w:rPr>
      <w:rFonts w:cstheme="majorBidi"/>
      <w:sz w:val="24"/>
      <w:szCs w:val="24"/>
    </w:rPr>
  </w:style>
  <w:style w:type="character" w:customStyle="1" w:styleId="80">
    <w:name w:val="Заголовок 8 Знак"/>
    <w:basedOn w:val="a0"/>
    <w:link w:val="8"/>
    <w:uiPriority w:val="9"/>
    <w:semiHidden/>
    <w:rsid w:val="00F1078D"/>
    <w:rPr>
      <w:rFonts w:cstheme="majorBidi"/>
      <w:i/>
      <w:iCs/>
      <w:sz w:val="24"/>
      <w:szCs w:val="24"/>
    </w:rPr>
  </w:style>
  <w:style w:type="character" w:customStyle="1" w:styleId="90">
    <w:name w:val="Заголовок 9 Знак"/>
    <w:basedOn w:val="a0"/>
    <w:link w:val="9"/>
    <w:uiPriority w:val="9"/>
    <w:semiHidden/>
    <w:rsid w:val="00F1078D"/>
    <w:rPr>
      <w:rFonts w:asciiTheme="majorHAnsi" w:eastAsiaTheme="majorEastAsia" w:hAnsiTheme="majorHAnsi" w:cstheme="majorBidi"/>
    </w:rPr>
  </w:style>
  <w:style w:type="paragraph" w:styleId="a3">
    <w:name w:val="caption"/>
    <w:basedOn w:val="a"/>
    <w:next w:val="a"/>
    <w:uiPriority w:val="35"/>
    <w:semiHidden/>
    <w:unhideWhenUsed/>
    <w:rsid w:val="00CC3E79"/>
    <w:rPr>
      <w:b/>
      <w:bCs/>
      <w:smallCaps/>
      <w:color w:val="1F497D" w:themeColor="text2"/>
      <w:spacing w:val="10"/>
      <w:sz w:val="18"/>
      <w:szCs w:val="18"/>
    </w:rPr>
  </w:style>
  <w:style w:type="paragraph" w:styleId="a4">
    <w:name w:val="Title"/>
    <w:basedOn w:val="a"/>
    <w:next w:val="a"/>
    <w:link w:val="a5"/>
    <w:uiPriority w:val="10"/>
    <w:qFormat/>
    <w:rsid w:val="00F1078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F1078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1078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1078D"/>
    <w:rPr>
      <w:rFonts w:asciiTheme="majorHAnsi" w:eastAsiaTheme="majorEastAsia" w:hAnsiTheme="majorHAnsi"/>
      <w:sz w:val="24"/>
      <w:szCs w:val="24"/>
    </w:rPr>
  </w:style>
  <w:style w:type="character" w:styleId="a8">
    <w:name w:val="Strong"/>
    <w:basedOn w:val="a0"/>
    <w:uiPriority w:val="22"/>
    <w:qFormat/>
    <w:rsid w:val="00F1078D"/>
    <w:rPr>
      <w:b/>
      <w:bCs/>
    </w:rPr>
  </w:style>
  <w:style w:type="character" w:styleId="a9">
    <w:name w:val="Emphasis"/>
    <w:basedOn w:val="a0"/>
    <w:uiPriority w:val="20"/>
    <w:qFormat/>
    <w:rsid w:val="00F1078D"/>
    <w:rPr>
      <w:rFonts w:asciiTheme="minorHAnsi" w:hAnsiTheme="minorHAnsi"/>
      <w:b/>
      <w:i/>
      <w:iCs/>
    </w:rPr>
  </w:style>
  <w:style w:type="paragraph" w:styleId="aa">
    <w:name w:val="No Spacing"/>
    <w:aliases w:val="TNR 14"/>
    <w:basedOn w:val="a"/>
    <w:uiPriority w:val="1"/>
    <w:qFormat/>
    <w:rsid w:val="00F1078D"/>
    <w:rPr>
      <w:szCs w:val="32"/>
    </w:rPr>
  </w:style>
  <w:style w:type="paragraph" w:styleId="ab">
    <w:name w:val="List Paragraph"/>
    <w:basedOn w:val="a"/>
    <w:uiPriority w:val="34"/>
    <w:qFormat/>
    <w:rsid w:val="00F1078D"/>
    <w:pPr>
      <w:ind w:left="720"/>
      <w:contextualSpacing/>
    </w:pPr>
  </w:style>
  <w:style w:type="paragraph" w:styleId="21">
    <w:name w:val="Quote"/>
    <w:basedOn w:val="a"/>
    <w:next w:val="a"/>
    <w:link w:val="22"/>
    <w:uiPriority w:val="29"/>
    <w:qFormat/>
    <w:rsid w:val="00F1078D"/>
    <w:rPr>
      <w:i/>
    </w:rPr>
  </w:style>
  <w:style w:type="character" w:customStyle="1" w:styleId="22">
    <w:name w:val="Цитата 2 Знак"/>
    <w:basedOn w:val="a0"/>
    <w:link w:val="21"/>
    <w:uiPriority w:val="29"/>
    <w:rsid w:val="00F1078D"/>
    <w:rPr>
      <w:i/>
      <w:sz w:val="24"/>
      <w:szCs w:val="24"/>
    </w:rPr>
  </w:style>
  <w:style w:type="paragraph" w:styleId="ac">
    <w:name w:val="Intense Quote"/>
    <w:basedOn w:val="a"/>
    <w:next w:val="a"/>
    <w:link w:val="ad"/>
    <w:uiPriority w:val="30"/>
    <w:qFormat/>
    <w:rsid w:val="00F1078D"/>
    <w:pPr>
      <w:ind w:left="720" w:right="720"/>
    </w:pPr>
    <w:rPr>
      <w:rFonts w:cstheme="majorBidi"/>
      <w:b/>
      <w:i/>
      <w:szCs w:val="22"/>
    </w:rPr>
  </w:style>
  <w:style w:type="character" w:customStyle="1" w:styleId="ad">
    <w:name w:val="Выделенная цитата Знак"/>
    <w:basedOn w:val="a0"/>
    <w:link w:val="ac"/>
    <w:uiPriority w:val="30"/>
    <w:rsid w:val="00F1078D"/>
    <w:rPr>
      <w:rFonts w:cstheme="majorBidi"/>
      <w:b/>
      <w:i/>
      <w:sz w:val="24"/>
    </w:rPr>
  </w:style>
  <w:style w:type="character" w:styleId="ae">
    <w:name w:val="Subtle Emphasis"/>
    <w:uiPriority w:val="19"/>
    <w:qFormat/>
    <w:rsid w:val="00F1078D"/>
    <w:rPr>
      <w:i/>
      <w:color w:val="5A5A5A" w:themeColor="text1" w:themeTint="A5"/>
    </w:rPr>
  </w:style>
  <w:style w:type="character" w:styleId="af">
    <w:name w:val="Intense Emphasis"/>
    <w:basedOn w:val="a0"/>
    <w:uiPriority w:val="21"/>
    <w:qFormat/>
    <w:rsid w:val="00F1078D"/>
    <w:rPr>
      <w:b/>
      <w:i/>
      <w:sz w:val="24"/>
      <w:szCs w:val="24"/>
      <w:u w:val="single"/>
    </w:rPr>
  </w:style>
  <w:style w:type="character" w:styleId="af0">
    <w:name w:val="Subtle Reference"/>
    <w:basedOn w:val="a0"/>
    <w:uiPriority w:val="31"/>
    <w:qFormat/>
    <w:rsid w:val="00F1078D"/>
    <w:rPr>
      <w:sz w:val="24"/>
      <w:szCs w:val="24"/>
      <w:u w:val="single"/>
    </w:rPr>
  </w:style>
  <w:style w:type="character" w:styleId="af1">
    <w:name w:val="Intense Reference"/>
    <w:basedOn w:val="a0"/>
    <w:uiPriority w:val="32"/>
    <w:qFormat/>
    <w:rsid w:val="00F1078D"/>
    <w:rPr>
      <w:b/>
      <w:sz w:val="24"/>
      <w:u w:val="single"/>
    </w:rPr>
  </w:style>
  <w:style w:type="character" w:styleId="af2">
    <w:name w:val="Book Title"/>
    <w:basedOn w:val="a0"/>
    <w:uiPriority w:val="33"/>
    <w:qFormat/>
    <w:rsid w:val="00F1078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1078D"/>
    <w:pPr>
      <w:outlineLvl w:val="9"/>
    </w:pPr>
  </w:style>
  <w:style w:type="paragraph" w:customStyle="1" w:styleId="af4">
    <w:name w:val="Обычный таблица"/>
    <w:basedOn w:val="a"/>
    <w:link w:val="af5"/>
    <w:rsid w:val="005F54D6"/>
    <w:rPr>
      <w:sz w:val="18"/>
      <w:szCs w:val="18"/>
    </w:rPr>
  </w:style>
  <w:style w:type="character" w:customStyle="1" w:styleId="af5">
    <w:name w:val="Обычный таблица Знак"/>
    <w:link w:val="af4"/>
    <w:locked/>
    <w:rsid w:val="005F54D6"/>
    <w:rPr>
      <w:rFonts w:ascii="Times New Roman" w:eastAsia="Times New Roman" w:hAnsi="Times New Roman" w:cs="Times New Roman"/>
      <w:sz w:val="18"/>
      <w:szCs w:val="18"/>
      <w:lang w:val="ru-RU" w:eastAsia="ru-RU" w:bidi="ar-SA"/>
    </w:rPr>
  </w:style>
  <w:style w:type="paragraph" w:customStyle="1" w:styleId="af6">
    <w:name w:val="Знак Знак Знак Знак Знак Знак Знак Знак Знак Знак"/>
    <w:basedOn w:val="a"/>
    <w:rsid w:val="0051259D"/>
    <w:pPr>
      <w:spacing w:after="160" w:line="240" w:lineRule="exact"/>
    </w:pPr>
    <w:rPr>
      <w:rFonts w:ascii="Verdana" w:hAnsi="Verdana" w:cs="Verdana"/>
      <w:sz w:val="20"/>
      <w:szCs w:val="20"/>
    </w:rPr>
  </w:style>
  <w:style w:type="table" w:customStyle="1" w:styleId="11">
    <w:name w:val="Сетка таблицы1"/>
    <w:basedOn w:val="a1"/>
    <w:next w:val="af7"/>
    <w:uiPriority w:val="39"/>
    <w:rsid w:val="00141BEB"/>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141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39"/>
    <w:rsid w:val="00C04359"/>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F2EAE"/>
    <w:pPr>
      <w:spacing w:before="100" w:beforeAutospacing="1" w:after="100" w:afterAutospacing="1"/>
    </w:pPr>
  </w:style>
  <w:style w:type="character" w:styleId="af8">
    <w:name w:val="Hyperlink"/>
    <w:uiPriority w:val="99"/>
    <w:rsid w:val="001A6E6A"/>
    <w:rPr>
      <w:color w:val="0000FF"/>
      <w:u w:val="single"/>
    </w:rPr>
  </w:style>
  <w:style w:type="paragraph" w:customStyle="1" w:styleId="ConsPlusNormal">
    <w:name w:val="ConsPlusNormal"/>
    <w:qFormat/>
    <w:rsid w:val="001A6E6A"/>
    <w:pPr>
      <w:widowControl w:val="0"/>
      <w:autoSpaceDE w:val="0"/>
      <w:autoSpaceDN w:val="0"/>
    </w:pPr>
    <w:rPr>
      <w:rFonts w:ascii="Calibri" w:eastAsia="Times New Roman" w:hAnsi="Calibri" w:cs="Calibri"/>
      <w:lang w:val="ru-RU" w:eastAsia="ru-RU" w:bidi="ar-SA"/>
    </w:rPr>
  </w:style>
  <w:style w:type="paragraph" w:styleId="31">
    <w:name w:val="Body Text 3"/>
    <w:basedOn w:val="a"/>
    <w:link w:val="32"/>
    <w:uiPriority w:val="99"/>
    <w:rsid w:val="001A6E6A"/>
    <w:pPr>
      <w:spacing w:after="120"/>
    </w:pPr>
    <w:rPr>
      <w:sz w:val="16"/>
      <w:szCs w:val="16"/>
    </w:rPr>
  </w:style>
  <w:style w:type="character" w:customStyle="1" w:styleId="32">
    <w:name w:val="Основной текст 3 Знак"/>
    <w:basedOn w:val="a0"/>
    <w:link w:val="31"/>
    <w:uiPriority w:val="99"/>
    <w:rsid w:val="001A6E6A"/>
    <w:rPr>
      <w:rFonts w:ascii="Times New Roman" w:eastAsia="Times New Roman" w:hAnsi="Times New Roman" w:cs="Times New Roman"/>
      <w:sz w:val="16"/>
      <w:szCs w:val="16"/>
      <w:lang w:val="ru-RU" w:eastAsia="ru-RU" w:bidi="ar-SA"/>
    </w:rPr>
  </w:style>
  <w:style w:type="paragraph" w:styleId="HTML">
    <w:name w:val="HTML Preformatted"/>
    <w:basedOn w:val="a"/>
    <w:link w:val="HTML0"/>
    <w:uiPriority w:val="99"/>
    <w:unhideWhenUsed/>
    <w:rsid w:val="001B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
    </w:pPr>
    <w:rPr>
      <w:rFonts w:ascii="Courier New" w:hAnsi="Courier New" w:cs="Courier New"/>
      <w:sz w:val="20"/>
      <w:szCs w:val="20"/>
    </w:rPr>
  </w:style>
  <w:style w:type="character" w:customStyle="1" w:styleId="HTML0">
    <w:name w:val="Стандартный HTML Знак"/>
    <w:basedOn w:val="a0"/>
    <w:link w:val="HTML"/>
    <w:uiPriority w:val="99"/>
    <w:rsid w:val="001B5C4A"/>
    <w:rPr>
      <w:rFonts w:ascii="Courier New" w:eastAsia="Times New Roman" w:hAnsi="Courier New" w:cs="Courier New"/>
      <w:lang w:val="ru-RU" w:eastAsia="ru-RU" w:bidi="ar-SA"/>
    </w:rPr>
  </w:style>
  <w:style w:type="paragraph" w:styleId="af9">
    <w:name w:val="Normal (Web)"/>
    <w:basedOn w:val="a"/>
    <w:uiPriority w:val="99"/>
    <w:semiHidden/>
    <w:unhideWhenUsed/>
    <w:rsid w:val="00DF6CB5"/>
    <w:pPr>
      <w:spacing w:before="100" w:beforeAutospacing="1" w:after="100" w:afterAutospacing="1"/>
    </w:pPr>
  </w:style>
  <w:style w:type="paragraph" w:styleId="afa">
    <w:name w:val="Balloon Text"/>
    <w:basedOn w:val="a"/>
    <w:link w:val="afb"/>
    <w:uiPriority w:val="99"/>
    <w:unhideWhenUsed/>
    <w:rsid w:val="0005407A"/>
    <w:rPr>
      <w:rFonts w:ascii="Tahoma" w:hAnsi="Tahoma" w:cs="Tahoma"/>
      <w:sz w:val="16"/>
      <w:szCs w:val="16"/>
    </w:rPr>
  </w:style>
  <w:style w:type="character" w:customStyle="1" w:styleId="afb">
    <w:name w:val="Текст выноски Знак"/>
    <w:basedOn w:val="a0"/>
    <w:link w:val="afa"/>
    <w:uiPriority w:val="99"/>
    <w:rsid w:val="0005407A"/>
    <w:rPr>
      <w:rFonts w:ascii="Tahoma" w:eastAsia="Times New Roman" w:hAnsi="Tahoma" w:cs="Tahoma"/>
      <w:sz w:val="16"/>
      <w:szCs w:val="16"/>
      <w:lang w:val="ru-RU" w:eastAsia="ru-RU" w:bidi="ar-SA"/>
    </w:rPr>
  </w:style>
  <w:style w:type="paragraph" w:styleId="afc">
    <w:name w:val="header"/>
    <w:basedOn w:val="a"/>
    <w:link w:val="afd"/>
    <w:uiPriority w:val="99"/>
    <w:unhideWhenUsed/>
    <w:rsid w:val="00F9101D"/>
    <w:pPr>
      <w:tabs>
        <w:tab w:val="center" w:pos="4677"/>
        <w:tab w:val="right" w:pos="9355"/>
      </w:tabs>
    </w:pPr>
  </w:style>
  <w:style w:type="character" w:customStyle="1" w:styleId="afd">
    <w:name w:val="Верхний колонтитул Знак"/>
    <w:basedOn w:val="a0"/>
    <w:link w:val="afc"/>
    <w:uiPriority w:val="99"/>
    <w:rsid w:val="00F9101D"/>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F9101D"/>
    <w:pPr>
      <w:tabs>
        <w:tab w:val="center" w:pos="4677"/>
        <w:tab w:val="right" w:pos="9355"/>
      </w:tabs>
    </w:pPr>
  </w:style>
  <w:style w:type="character" w:customStyle="1" w:styleId="aff">
    <w:name w:val="Нижний колонтитул Знак"/>
    <w:basedOn w:val="a0"/>
    <w:link w:val="afe"/>
    <w:uiPriority w:val="99"/>
    <w:rsid w:val="00F9101D"/>
    <w:rPr>
      <w:rFonts w:ascii="Times New Roman" w:eastAsia="Times New Roman" w:hAnsi="Times New Roman" w:cs="Times New Roman"/>
      <w:sz w:val="24"/>
      <w:szCs w:val="24"/>
      <w:lang w:val="ru-RU" w:eastAsia="ru-RU" w:bidi="ar-SA"/>
    </w:rPr>
  </w:style>
  <w:style w:type="character" w:styleId="aff0">
    <w:name w:val="page number"/>
    <w:basedOn w:val="a0"/>
    <w:uiPriority w:val="99"/>
    <w:rsid w:val="00E6177F"/>
    <w:rPr>
      <w:rFonts w:cs="Times New Roman"/>
    </w:rPr>
  </w:style>
  <w:style w:type="paragraph" w:styleId="aff1">
    <w:name w:val="Body Text Indent"/>
    <w:basedOn w:val="a"/>
    <w:link w:val="aff2"/>
    <w:uiPriority w:val="99"/>
    <w:rsid w:val="00E6177F"/>
    <w:pPr>
      <w:ind w:firstLine="709"/>
      <w:jc w:val="both"/>
    </w:pPr>
    <w:rPr>
      <w:rFonts w:ascii="Times New Roman" w:eastAsia="Times New Roman" w:hAnsi="Times New Roman"/>
      <w:sz w:val="28"/>
      <w:szCs w:val="20"/>
      <w:lang w:val="ru-RU" w:eastAsia="ru-RU" w:bidi="ar-SA"/>
    </w:rPr>
  </w:style>
  <w:style w:type="character" w:customStyle="1" w:styleId="aff2">
    <w:name w:val="Основной текст с отступом Знак"/>
    <w:basedOn w:val="a0"/>
    <w:link w:val="aff1"/>
    <w:uiPriority w:val="99"/>
    <w:rsid w:val="00E6177F"/>
    <w:rPr>
      <w:rFonts w:ascii="Times New Roman" w:eastAsia="Times New Roman" w:hAnsi="Times New Roman"/>
      <w:sz w:val="28"/>
      <w:szCs w:val="20"/>
      <w:lang w:val="ru-RU" w:eastAsia="ru-RU" w:bidi="ar-SA"/>
    </w:rPr>
  </w:style>
  <w:style w:type="paragraph" w:styleId="aff3">
    <w:name w:val="Body Text"/>
    <w:basedOn w:val="a"/>
    <w:link w:val="aff4"/>
    <w:uiPriority w:val="99"/>
    <w:rsid w:val="00E6177F"/>
    <w:pPr>
      <w:jc w:val="both"/>
    </w:pPr>
    <w:rPr>
      <w:rFonts w:ascii="Times New Roman" w:eastAsia="Times New Roman" w:hAnsi="Times New Roman"/>
      <w:sz w:val="28"/>
      <w:szCs w:val="20"/>
      <w:lang w:val="ru-RU" w:eastAsia="ru-RU" w:bidi="ar-SA"/>
    </w:rPr>
  </w:style>
  <w:style w:type="character" w:customStyle="1" w:styleId="aff4">
    <w:name w:val="Основной текст Знак"/>
    <w:basedOn w:val="a0"/>
    <w:link w:val="aff3"/>
    <w:uiPriority w:val="99"/>
    <w:rsid w:val="00E6177F"/>
    <w:rPr>
      <w:rFonts w:ascii="Times New Roman" w:eastAsia="Times New Roman" w:hAnsi="Times New Roman"/>
      <w:sz w:val="28"/>
      <w:szCs w:val="20"/>
      <w:lang w:val="ru-RU" w:eastAsia="ru-RU" w:bidi="ar-SA"/>
    </w:rPr>
  </w:style>
  <w:style w:type="paragraph" w:styleId="23">
    <w:name w:val="Body Text Indent 2"/>
    <w:basedOn w:val="a"/>
    <w:link w:val="24"/>
    <w:uiPriority w:val="99"/>
    <w:rsid w:val="00E6177F"/>
    <w:pPr>
      <w:ind w:right="-425" w:firstLine="426"/>
      <w:jc w:val="center"/>
    </w:pPr>
    <w:rPr>
      <w:rFonts w:ascii="Times New Roman" w:eastAsia="Times New Roman" w:hAnsi="Times New Roman"/>
      <w:sz w:val="28"/>
      <w:szCs w:val="20"/>
      <w:lang w:val="ru-RU" w:eastAsia="ru-RU" w:bidi="ar-SA"/>
    </w:rPr>
  </w:style>
  <w:style w:type="character" w:customStyle="1" w:styleId="24">
    <w:name w:val="Основной текст с отступом 2 Знак"/>
    <w:basedOn w:val="a0"/>
    <w:link w:val="23"/>
    <w:uiPriority w:val="99"/>
    <w:rsid w:val="00E6177F"/>
    <w:rPr>
      <w:rFonts w:ascii="Times New Roman" w:eastAsia="Times New Roman" w:hAnsi="Times New Roman"/>
      <w:sz w:val="28"/>
      <w:szCs w:val="20"/>
      <w:lang w:val="ru-RU" w:eastAsia="ru-RU" w:bidi="ar-SA"/>
    </w:rPr>
  </w:style>
  <w:style w:type="paragraph" w:styleId="33">
    <w:name w:val="Body Text Indent 3"/>
    <w:basedOn w:val="a"/>
    <w:link w:val="34"/>
    <w:uiPriority w:val="99"/>
    <w:rsid w:val="00E6177F"/>
    <w:pPr>
      <w:ind w:firstLine="426"/>
      <w:jc w:val="both"/>
    </w:pPr>
    <w:rPr>
      <w:rFonts w:ascii="Times New Roman" w:eastAsia="Times New Roman" w:hAnsi="Times New Roman"/>
      <w:sz w:val="28"/>
      <w:szCs w:val="20"/>
      <w:lang w:val="ru-RU" w:eastAsia="ru-RU" w:bidi="ar-SA"/>
    </w:rPr>
  </w:style>
  <w:style w:type="character" w:customStyle="1" w:styleId="34">
    <w:name w:val="Основной текст с отступом 3 Знак"/>
    <w:basedOn w:val="a0"/>
    <w:link w:val="33"/>
    <w:uiPriority w:val="99"/>
    <w:rsid w:val="00E6177F"/>
    <w:rPr>
      <w:rFonts w:ascii="Times New Roman" w:eastAsia="Times New Roman" w:hAnsi="Times New Roman"/>
      <w:sz w:val="28"/>
      <w:szCs w:val="20"/>
      <w:lang w:val="ru-RU" w:eastAsia="ru-RU" w:bidi="ar-SA"/>
    </w:rPr>
  </w:style>
  <w:style w:type="paragraph" w:customStyle="1" w:styleId="ConsPlusTitle">
    <w:name w:val="ConsPlusTitle"/>
    <w:rsid w:val="00E6177F"/>
    <w:pPr>
      <w:widowControl w:val="0"/>
      <w:autoSpaceDE w:val="0"/>
      <w:autoSpaceDN w:val="0"/>
    </w:pPr>
    <w:rPr>
      <w:rFonts w:ascii="Calibri" w:eastAsia="Times New Roman" w:hAnsi="Calibri" w:cs="Calibri"/>
      <w:b/>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7236">
      <w:bodyDiv w:val="1"/>
      <w:marLeft w:val="0"/>
      <w:marRight w:val="0"/>
      <w:marTop w:val="0"/>
      <w:marBottom w:val="0"/>
      <w:divBdr>
        <w:top w:val="none" w:sz="0" w:space="0" w:color="auto"/>
        <w:left w:val="none" w:sz="0" w:space="0" w:color="auto"/>
        <w:bottom w:val="none" w:sz="0" w:space="0" w:color="auto"/>
        <w:right w:val="none" w:sz="0" w:space="0" w:color="auto"/>
      </w:divBdr>
    </w:div>
    <w:div w:id="13252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99" TargetMode="External"/><Relationship Id="rId18" Type="http://schemas.openxmlformats.org/officeDocument/2006/relationships/hyperlink" Target="consultantplus://offline/ref=01A9C0A4F74C509228A7846133A8823E38431C379BAB7706C5030E64BE3642E56CDFBAE92A2034322D0B9DD92C99C186204F9A5CB7ABFF26hFsAG" TargetMode="External"/><Relationship Id="rId26" Type="http://schemas.openxmlformats.org/officeDocument/2006/relationships/hyperlink" Target="https://login.consultant.ru/link/?req=doc&amp;base=LAW&amp;n=469774&amp;dst=3704" TargetMode="External"/><Relationship Id="rId3" Type="http://schemas.openxmlformats.org/officeDocument/2006/relationships/styles" Target="styles.xml"/><Relationship Id="rId21" Type="http://schemas.openxmlformats.org/officeDocument/2006/relationships/hyperlink" Target="consultantplus://offline/ref=01A9C0A4F74C509228A7846133A8823E38431C379BAB7706C5030E64BE3642E56CDFBAE92A2034322D0B9DD92C99C186204F9A5CB7ABFF26hFsAG" TargetMode="Externa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pochinok.admin-smolensk.ru/" TargetMode="External"/><Relationship Id="rId25" Type="http://schemas.openxmlformats.org/officeDocument/2006/relationships/hyperlink" Target="consultantplus://offline/ref=4B3D095367D5B4F262061656879387453BD98AB931AAE3441BCBD4D4064DE64311C2E96BC66F2A5032C454A81DE00E1701EB9C9510B8l87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1663&amp;dst=100042" TargetMode="External"/><Relationship Id="rId20" Type="http://schemas.openxmlformats.org/officeDocument/2006/relationships/hyperlink" Target="consultantplus://offline/ref=01A9C0A4F74C509228A7846133A8823E38431C379BAB7706C5030E64BE3642E56CDFBAE92A2034322D0B9DD92C99C186204F9A5CB7ABFF26hFsAG" TargetMode="External"/><Relationship Id="rId29" Type="http://schemas.openxmlformats.org/officeDocument/2006/relationships/hyperlink" Target="https://login.consultant.ru/link/?req=doc&amp;base=LAW&amp;n=465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chinok.admin-smolensk.ru/" TargetMode="External"/><Relationship Id="rId24" Type="http://schemas.openxmlformats.org/officeDocument/2006/relationships/hyperlink" Target="consultantplus://offline/ref=4B3D095367D5B4F262061656879387453BD98AB931AAE3441BCBD4D4064DE64311C2E96BC66D2C5032C454A81DE00E1701EB9C9510B8l87A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1A9C0A4F74C509228A7846133A8823E38431C379BAB7706C5030E64BE3642E56CDFBAE92A2034322D0B9DD92C99C186204F9A5CB7ABFF26hFsAG" TargetMode="External"/><Relationship Id="rId23" Type="http://schemas.openxmlformats.org/officeDocument/2006/relationships/hyperlink" Target="https://pochinok.admin-smolensk.ru/" TargetMode="External"/><Relationship Id="rId28" Type="http://schemas.openxmlformats.org/officeDocument/2006/relationships/hyperlink" Target="https://login.consultant.ru/link/?req=doc&amp;base=LAW&amp;n=121087&amp;dst=100142" TargetMode="External"/><Relationship Id="rId10" Type="http://schemas.openxmlformats.org/officeDocument/2006/relationships/hyperlink" Target="https://pochinok.admin-smolensk.ru/" TargetMode="External"/><Relationship Id="rId19" Type="http://schemas.openxmlformats.org/officeDocument/2006/relationships/hyperlink" Target="consultantplus://offline/ref=01A9C0A4F74C509228A7846133A8823E38431C379BAB7706C5030E64BE3642E56CDFBAE92A2034322D0B9DD92C99C186204F9A5CB7ABFF26hFsAG" TargetMode="External"/><Relationship Id="rId31" Type="http://schemas.openxmlformats.org/officeDocument/2006/relationships/hyperlink" Target="https://login.consultant.ru/link/?req=doc&amp;base=LAW&amp;n=482686" TargetMode="External"/><Relationship Id="rId4" Type="http://schemas.microsoft.com/office/2007/relationships/stylesWithEffects" Target="stylesWithEffects.xml"/><Relationship Id="rId9" Type="http://schemas.openxmlformats.org/officeDocument/2006/relationships/hyperlink" Target="http://budget.gov.ru" TargetMode="External"/><Relationship Id="rId14" Type="http://schemas.openxmlformats.org/officeDocument/2006/relationships/hyperlink" Target="https://login.consultant.ru/link/?req=doc&amp;base=LAW&amp;n=482899&amp;dst=5769" TargetMode="External"/><Relationship Id="rId22" Type="http://schemas.openxmlformats.org/officeDocument/2006/relationships/hyperlink" Target="consultantplus://offline/ref=01A9C0A4F74C509228A7846133A8823E38431C379BAB7706C5030E64BE3642E56CDFBAE92A2034322D0B9DD92C99C186204F9A5CB7ABFF26hFsAG" TargetMode="External"/><Relationship Id="rId27" Type="http://schemas.openxmlformats.org/officeDocument/2006/relationships/hyperlink" Target="https://login.consultant.ru/link/?req=doc&amp;base=LAW&amp;n=469774&amp;dst=3722" TargetMode="External"/><Relationship Id="rId30" Type="http://schemas.openxmlformats.org/officeDocument/2006/relationships/hyperlink" Target="https://login.consultant.ru/link/?req=doc&amp;base=LAW&amp;n=482899&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28DD-407F-4FF7-BFD4-FDF91DE3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8009</Words>
  <Characters>45655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PR-OZK-04</cp:lastModifiedBy>
  <cp:revision>3</cp:revision>
  <cp:lastPrinted>2024-12-19T11:06:00Z</cp:lastPrinted>
  <dcterms:created xsi:type="dcterms:W3CDTF">2024-12-19T11:35:00Z</dcterms:created>
  <dcterms:modified xsi:type="dcterms:W3CDTF">2024-12-19T11:50:00Z</dcterms:modified>
</cp:coreProperties>
</file>