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4" w:rsidRPr="004C2486" w:rsidRDefault="00D24A34" w:rsidP="00A72495">
      <w:pPr>
        <w:jc w:val="center"/>
        <w:rPr>
          <w:color w:val="000000" w:themeColor="text1"/>
        </w:rPr>
      </w:pPr>
      <w:r w:rsidRPr="004C2486">
        <w:rPr>
          <w:noProof/>
          <w:color w:val="000000" w:themeColor="text1"/>
        </w:rPr>
        <w:drawing>
          <wp:inline distT="0" distB="0" distL="0" distR="0">
            <wp:extent cx="768350" cy="1047750"/>
            <wp:effectExtent l="0" t="0" r="0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34" w:rsidRPr="004C2486" w:rsidRDefault="00D24A34" w:rsidP="00D24A34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 xml:space="preserve">ФИНАНСОВОЕ УПРАВЛЕНИЕ АДМИНИСТРАЦИИ </w:t>
      </w:r>
    </w:p>
    <w:p w:rsidR="00D24A34" w:rsidRPr="004C2486" w:rsidRDefault="00D24A34" w:rsidP="00D24A34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МУНИЦИПАЛЬНОГО ОБРАЗОВАНИЯ «ПОЧИНКОВСКИЙ РАЙОН» СМОЛЕНСКОЙ ОБЛАСТИ</w:t>
      </w:r>
    </w:p>
    <w:p w:rsidR="00A72495" w:rsidRPr="004C2486" w:rsidRDefault="00A72495" w:rsidP="00D24A34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 w:themeColor="text1"/>
        </w:rPr>
      </w:pPr>
    </w:p>
    <w:p w:rsidR="00D24A34" w:rsidRPr="004C2486" w:rsidRDefault="00D24A34" w:rsidP="00D24A34">
      <w:pPr>
        <w:shd w:val="clear" w:color="auto" w:fill="FFFFFF"/>
        <w:spacing w:before="10" w:line="360" w:lineRule="auto"/>
        <w:ind w:right="283"/>
        <w:jc w:val="center"/>
        <w:rPr>
          <w:b/>
          <w:color w:val="000000" w:themeColor="text1"/>
          <w:spacing w:val="42"/>
          <w:sz w:val="28"/>
          <w:szCs w:val="28"/>
        </w:rPr>
      </w:pPr>
      <w:r w:rsidRPr="004C2486">
        <w:rPr>
          <w:b/>
          <w:color w:val="000000" w:themeColor="text1"/>
          <w:spacing w:val="42"/>
          <w:sz w:val="28"/>
          <w:szCs w:val="28"/>
        </w:rPr>
        <w:t>ПРИКАЗ</w:t>
      </w:r>
    </w:p>
    <w:p w:rsidR="00D24A34" w:rsidRPr="004C2486" w:rsidRDefault="00D24A34" w:rsidP="00D24A34">
      <w:pPr>
        <w:shd w:val="clear" w:color="auto" w:fill="FFFFFF"/>
        <w:spacing w:before="10" w:line="360" w:lineRule="auto"/>
        <w:ind w:right="283"/>
        <w:rPr>
          <w:color w:val="000000" w:themeColor="text1"/>
          <w:spacing w:val="42"/>
          <w:u w:val="single"/>
        </w:rPr>
      </w:pPr>
      <w:r w:rsidRPr="004C2486">
        <w:rPr>
          <w:color w:val="000000" w:themeColor="text1"/>
          <w:spacing w:val="42"/>
          <w:sz w:val="28"/>
          <w:szCs w:val="28"/>
        </w:rPr>
        <w:t xml:space="preserve">от </w:t>
      </w:r>
      <w:r w:rsidR="00320366">
        <w:rPr>
          <w:color w:val="000000" w:themeColor="text1"/>
          <w:spacing w:val="42"/>
          <w:sz w:val="28"/>
          <w:szCs w:val="28"/>
        </w:rPr>
        <w:t xml:space="preserve">31.01.2020                                                         </w:t>
      </w:r>
      <w:r w:rsidRPr="004C2486">
        <w:rPr>
          <w:color w:val="000000" w:themeColor="text1"/>
          <w:spacing w:val="42"/>
          <w:sz w:val="28"/>
          <w:szCs w:val="28"/>
        </w:rPr>
        <w:t>№</w:t>
      </w:r>
      <w:r w:rsidR="00320366">
        <w:rPr>
          <w:color w:val="000000" w:themeColor="text1"/>
          <w:spacing w:val="42"/>
          <w:sz w:val="28"/>
          <w:szCs w:val="28"/>
        </w:rPr>
        <w:t>11</w:t>
      </w:r>
    </w:p>
    <w:p w:rsidR="00C70641" w:rsidRPr="004C2486" w:rsidRDefault="00C70641" w:rsidP="00975773">
      <w:pPr>
        <w:ind w:firstLine="709"/>
        <w:rPr>
          <w:color w:val="000000" w:themeColor="text1"/>
          <w:sz w:val="28"/>
          <w:szCs w:val="28"/>
        </w:rPr>
      </w:pPr>
    </w:p>
    <w:p w:rsidR="00BD3D9E" w:rsidRPr="004C2486" w:rsidRDefault="008967E9" w:rsidP="00D24A34">
      <w:pPr>
        <w:tabs>
          <w:tab w:val="left" w:pos="4536"/>
        </w:tabs>
        <w:ind w:right="5385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</w:t>
      </w:r>
      <w:r w:rsidR="00A90B5B" w:rsidRPr="004C2486">
        <w:rPr>
          <w:color w:val="000000" w:themeColor="text1"/>
          <w:sz w:val="28"/>
          <w:szCs w:val="28"/>
        </w:rPr>
        <w:t xml:space="preserve"> бюджету </w:t>
      </w:r>
      <w:r w:rsidR="00BD3D9E"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60E1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BD3D9E" w:rsidRPr="004C2486">
        <w:rPr>
          <w:color w:val="000000" w:themeColor="text1"/>
          <w:sz w:val="28"/>
          <w:szCs w:val="28"/>
        </w:rPr>
        <w:t xml:space="preserve"> район» Смоленской области </w:t>
      </w:r>
      <w:r w:rsidR="00A90B5B" w:rsidRPr="004C2486">
        <w:rPr>
          <w:color w:val="000000" w:themeColor="text1"/>
          <w:sz w:val="28"/>
          <w:szCs w:val="28"/>
        </w:rPr>
        <w:t>на 20</w:t>
      </w:r>
      <w:r w:rsidR="00860FEE" w:rsidRPr="004C2486">
        <w:rPr>
          <w:color w:val="000000" w:themeColor="text1"/>
          <w:sz w:val="28"/>
          <w:szCs w:val="28"/>
        </w:rPr>
        <w:t>20</w:t>
      </w:r>
      <w:r w:rsidR="00A90B5B" w:rsidRPr="004C2486">
        <w:rPr>
          <w:color w:val="000000" w:themeColor="text1"/>
          <w:sz w:val="28"/>
          <w:szCs w:val="28"/>
        </w:rPr>
        <w:t xml:space="preserve"> год и на плановый период</w:t>
      </w:r>
      <w:r w:rsidR="00C3167C" w:rsidRPr="004C2486">
        <w:rPr>
          <w:color w:val="000000" w:themeColor="text1"/>
          <w:sz w:val="28"/>
          <w:szCs w:val="28"/>
        </w:rPr>
        <w:t xml:space="preserve"> 20</w:t>
      </w:r>
      <w:r w:rsidR="00642BAA" w:rsidRPr="004C2486">
        <w:rPr>
          <w:color w:val="000000" w:themeColor="text1"/>
          <w:sz w:val="28"/>
          <w:szCs w:val="28"/>
        </w:rPr>
        <w:t>2</w:t>
      </w:r>
      <w:r w:rsidR="00860FEE" w:rsidRPr="004C2486">
        <w:rPr>
          <w:color w:val="000000" w:themeColor="text1"/>
          <w:sz w:val="28"/>
          <w:szCs w:val="28"/>
        </w:rPr>
        <w:t>1</w:t>
      </w:r>
      <w:r w:rsidR="00C3167C" w:rsidRPr="004C2486">
        <w:rPr>
          <w:color w:val="000000" w:themeColor="text1"/>
          <w:sz w:val="28"/>
          <w:szCs w:val="28"/>
        </w:rPr>
        <w:t xml:space="preserve"> и 20</w:t>
      </w:r>
      <w:r w:rsidRPr="004C2486">
        <w:rPr>
          <w:color w:val="000000" w:themeColor="text1"/>
          <w:sz w:val="28"/>
          <w:szCs w:val="28"/>
        </w:rPr>
        <w:t>2</w:t>
      </w:r>
      <w:r w:rsidR="00860FEE" w:rsidRPr="004C2486">
        <w:rPr>
          <w:color w:val="000000" w:themeColor="text1"/>
          <w:sz w:val="28"/>
          <w:szCs w:val="28"/>
        </w:rPr>
        <w:t>2</w:t>
      </w:r>
      <w:r w:rsidR="00C3167C" w:rsidRPr="004C2486">
        <w:rPr>
          <w:color w:val="000000" w:themeColor="text1"/>
          <w:sz w:val="28"/>
          <w:szCs w:val="28"/>
        </w:rPr>
        <w:t xml:space="preserve"> годов</w:t>
      </w:r>
    </w:p>
    <w:p w:rsidR="00A72495" w:rsidRPr="004C2486" w:rsidRDefault="00A72495" w:rsidP="00A72495">
      <w:pPr>
        <w:rPr>
          <w:color w:val="000000" w:themeColor="text1"/>
          <w:sz w:val="28"/>
          <w:szCs w:val="28"/>
        </w:rPr>
      </w:pPr>
    </w:p>
    <w:p w:rsidR="00975773" w:rsidRPr="004C2486" w:rsidRDefault="00B02914" w:rsidP="00B02914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В соответствии с п. 1 ст. 9, п. 4 ст. 21 Бюджетного кодекса Российской Федерации</w:t>
      </w:r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</w:p>
    <w:p w:rsidR="00B02914" w:rsidRPr="004C2486" w:rsidRDefault="00B02914" w:rsidP="00B02914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ПРИКАЗЫВАЮ:</w:t>
      </w:r>
    </w:p>
    <w:p w:rsidR="00A72495" w:rsidRPr="004C2486" w:rsidRDefault="00A72495" w:rsidP="00A72495">
      <w:pPr>
        <w:rPr>
          <w:color w:val="000000" w:themeColor="text1"/>
          <w:sz w:val="28"/>
          <w:szCs w:val="28"/>
        </w:rPr>
      </w:pPr>
    </w:p>
    <w:p w:rsidR="00432046" w:rsidRPr="004C2486" w:rsidRDefault="00975773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1.</w:t>
      </w:r>
      <w:r w:rsidR="008967E9" w:rsidRPr="004C2486">
        <w:rPr>
          <w:color w:val="000000" w:themeColor="text1"/>
          <w:sz w:val="28"/>
          <w:szCs w:val="28"/>
        </w:rPr>
        <w:t>Утвердить прилагаемый Порядок</w:t>
      </w:r>
      <w:r w:rsidR="00C14F9A">
        <w:rPr>
          <w:color w:val="000000" w:themeColor="text1"/>
          <w:sz w:val="28"/>
          <w:szCs w:val="28"/>
        </w:rPr>
        <w:t xml:space="preserve"> </w:t>
      </w:r>
      <w:r w:rsidR="008967E9" w:rsidRPr="004C2486">
        <w:rPr>
          <w:color w:val="000000" w:themeColor="text1"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r w:rsidR="00CB2178" w:rsidRPr="004C2486">
        <w:rPr>
          <w:color w:val="000000" w:themeColor="text1"/>
          <w:sz w:val="28"/>
          <w:szCs w:val="28"/>
        </w:rPr>
        <w:t>«</w:t>
      </w:r>
      <w:proofErr w:type="spellStart"/>
      <w:r w:rsidR="00CB217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CB2178" w:rsidRPr="004C2486">
        <w:rPr>
          <w:color w:val="000000" w:themeColor="text1"/>
          <w:sz w:val="28"/>
          <w:szCs w:val="28"/>
        </w:rPr>
        <w:t xml:space="preserve"> район» </w:t>
      </w:r>
      <w:r w:rsidR="008967E9" w:rsidRPr="004C2486">
        <w:rPr>
          <w:color w:val="000000" w:themeColor="text1"/>
          <w:sz w:val="28"/>
          <w:szCs w:val="28"/>
        </w:rPr>
        <w:t>Смоленской области на 20</w:t>
      </w:r>
      <w:r w:rsidR="00860FEE" w:rsidRPr="004C2486">
        <w:rPr>
          <w:color w:val="000000" w:themeColor="text1"/>
          <w:sz w:val="28"/>
          <w:szCs w:val="28"/>
        </w:rPr>
        <w:t>20</w:t>
      </w:r>
      <w:r w:rsidR="008967E9" w:rsidRPr="004C2486">
        <w:rPr>
          <w:color w:val="000000" w:themeColor="text1"/>
          <w:sz w:val="28"/>
          <w:szCs w:val="28"/>
        </w:rPr>
        <w:t xml:space="preserve"> год и на плановый период 20</w:t>
      </w:r>
      <w:r w:rsidR="00642BAA" w:rsidRPr="004C2486">
        <w:rPr>
          <w:color w:val="000000" w:themeColor="text1"/>
          <w:sz w:val="28"/>
          <w:szCs w:val="28"/>
        </w:rPr>
        <w:t>2</w:t>
      </w:r>
      <w:r w:rsidR="00860FEE" w:rsidRPr="004C2486">
        <w:rPr>
          <w:color w:val="000000" w:themeColor="text1"/>
          <w:sz w:val="28"/>
          <w:szCs w:val="28"/>
        </w:rPr>
        <w:t>1</w:t>
      </w:r>
      <w:r w:rsidR="008967E9" w:rsidRPr="004C2486">
        <w:rPr>
          <w:color w:val="000000" w:themeColor="text1"/>
          <w:sz w:val="28"/>
          <w:szCs w:val="28"/>
        </w:rPr>
        <w:t xml:space="preserve"> и 202</w:t>
      </w:r>
      <w:r w:rsidR="00860FEE" w:rsidRPr="004C2486">
        <w:rPr>
          <w:color w:val="000000" w:themeColor="text1"/>
          <w:sz w:val="28"/>
          <w:szCs w:val="28"/>
        </w:rPr>
        <w:t>2</w:t>
      </w:r>
      <w:r w:rsidR="008967E9" w:rsidRPr="004C2486">
        <w:rPr>
          <w:color w:val="000000" w:themeColor="text1"/>
          <w:sz w:val="28"/>
          <w:szCs w:val="28"/>
        </w:rPr>
        <w:t xml:space="preserve"> годов.</w:t>
      </w:r>
    </w:p>
    <w:p w:rsidR="0063039F" w:rsidRPr="004C2486" w:rsidRDefault="00975773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 </w:t>
      </w:r>
      <w:r w:rsidR="008967E9" w:rsidRPr="004C2486">
        <w:rPr>
          <w:color w:val="000000" w:themeColor="text1"/>
          <w:sz w:val="28"/>
          <w:szCs w:val="28"/>
        </w:rPr>
        <w:t>Установить, что в 20</w:t>
      </w:r>
      <w:r w:rsidR="00860FEE" w:rsidRPr="004C2486">
        <w:rPr>
          <w:color w:val="000000" w:themeColor="text1"/>
          <w:sz w:val="28"/>
          <w:szCs w:val="28"/>
        </w:rPr>
        <w:t>20</w:t>
      </w:r>
      <w:r w:rsidR="008967E9" w:rsidRPr="004C2486">
        <w:rPr>
          <w:color w:val="000000" w:themeColor="text1"/>
          <w:sz w:val="28"/>
          <w:szCs w:val="28"/>
        </w:rPr>
        <w:t xml:space="preserve"> году</w:t>
      </w:r>
      <w:r w:rsidR="00320366">
        <w:rPr>
          <w:color w:val="000000" w:themeColor="text1"/>
          <w:sz w:val="28"/>
          <w:szCs w:val="28"/>
        </w:rPr>
        <w:t xml:space="preserve"> </w:t>
      </w:r>
      <w:r w:rsidR="008967E9" w:rsidRPr="004C2486">
        <w:rPr>
          <w:color w:val="000000" w:themeColor="text1"/>
          <w:sz w:val="28"/>
          <w:szCs w:val="28"/>
        </w:rPr>
        <w:t>и на плановый период 20</w:t>
      </w:r>
      <w:r w:rsidR="00642BAA" w:rsidRPr="004C2486">
        <w:rPr>
          <w:color w:val="000000" w:themeColor="text1"/>
          <w:sz w:val="28"/>
          <w:szCs w:val="28"/>
        </w:rPr>
        <w:t>2</w:t>
      </w:r>
      <w:r w:rsidR="00860FEE" w:rsidRPr="004C2486">
        <w:rPr>
          <w:color w:val="000000" w:themeColor="text1"/>
          <w:sz w:val="28"/>
          <w:szCs w:val="28"/>
        </w:rPr>
        <w:t>1</w:t>
      </w:r>
      <w:r w:rsidR="008967E9" w:rsidRPr="004C2486">
        <w:rPr>
          <w:color w:val="000000" w:themeColor="text1"/>
          <w:sz w:val="28"/>
          <w:szCs w:val="28"/>
        </w:rPr>
        <w:t xml:space="preserve"> и 202</w:t>
      </w:r>
      <w:r w:rsidR="00860FEE" w:rsidRPr="004C2486">
        <w:rPr>
          <w:color w:val="000000" w:themeColor="text1"/>
          <w:sz w:val="28"/>
          <w:szCs w:val="28"/>
        </w:rPr>
        <w:t>2</w:t>
      </w:r>
      <w:r w:rsidR="008967E9" w:rsidRPr="004C2486">
        <w:rPr>
          <w:color w:val="000000" w:themeColor="text1"/>
          <w:sz w:val="28"/>
          <w:szCs w:val="28"/>
        </w:rPr>
        <w:t xml:space="preserve"> годов</w:t>
      </w:r>
      <w:r w:rsidR="0063039F" w:rsidRPr="004C2486">
        <w:rPr>
          <w:color w:val="000000" w:themeColor="text1"/>
          <w:sz w:val="28"/>
          <w:szCs w:val="28"/>
        </w:rPr>
        <w:t>:</w:t>
      </w:r>
    </w:p>
    <w:p w:rsidR="00A72495" w:rsidRPr="004C2486" w:rsidRDefault="0063039F" w:rsidP="00A724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>-</w:t>
      </w:r>
      <w:r w:rsidR="008967E9" w:rsidRPr="004C2486">
        <w:rPr>
          <w:color w:val="000000" w:themeColor="text1"/>
          <w:sz w:val="28"/>
          <w:szCs w:val="28"/>
        </w:rPr>
        <w:t>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</w:t>
      </w:r>
      <w:r w:rsidR="00DD2DEE" w:rsidRPr="004C2486">
        <w:rPr>
          <w:color w:val="000000" w:themeColor="text1"/>
          <w:sz w:val="28"/>
          <w:szCs w:val="28"/>
        </w:rPr>
        <w:t>а</w:t>
      </w:r>
      <w:r w:rsidR="008967E9" w:rsidRPr="004C2486">
        <w:rPr>
          <w:color w:val="000000" w:themeColor="text1"/>
          <w:sz w:val="28"/>
          <w:szCs w:val="28"/>
        </w:rPr>
        <w:t xml:space="preserve"> Министерства финансов Российской Федерации </w:t>
      </w:r>
      <w:r w:rsidR="00642BAA" w:rsidRPr="004C2486">
        <w:rPr>
          <w:color w:val="000000" w:themeColor="text1"/>
          <w:sz w:val="28"/>
          <w:szCs w:val="28"/>
        </w:rPr>
        <w:t>от 08 июня 2018 года № 132н «Об утверждении Порядка формирования и применения кодов бюджетной классификации Российской Федерации»</w:t>
      </w:r>
      <w:r w:rsidR="00BB6442" w:rsidRPr="004C2486">
        <w:rPr>
          <w:color w:val="000000" w:themeColor="text1"/>
          <w:sz w:val="28"/>
          <w:szCs w:val="28"/>
        </w:rPr>
        <w:t>.</w:t>
      </w:r>
      <w:proofErr w:type="gramEnd"/>
    </w:p>
    <w:p w:rsidR="00BD3D9E" w:rsidRPr="004C2486" w:rsidRDefault="008A6F13" w:rsidP="00975773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3</w:t>
      </w:r>
      <w:r w:rsidR="00BD3D9E" w:rsidRPr="004C2486">
        <w:rPr>
          <w:color w:val="000000" w:themeColor="text1"/>
          <w:sz w:val="28"/>
          <w:szCs w:val="28"/>
        </w:rPr>
        <w:t>.</w:t>
      </w:r>
      <w:r w:rsidR="00BD3D9E" w:rsidRPr="004C2486">
        <w:rPr>
          <w:color w:val="000000" w:themeColor="text1"/>
          <w:sz w:val="28"/>
          <w:szCs w:val="28"/>
          <w:lang w:val="en-US"/>
        </w:rPr>
        <w:t> </w:t>
      </w:r>
      <w:r w:rsidR="00BD3D9E" w:rsidRPr="004C2486">
        <w:rPr>
          <w:color w:val="000000" w:themeColor="text1"/>
          <w:sz w:val="28"/>
          <w:szCs w:val="28"/>
        </w:rPr>
        <w:t xml:space="preserve">Настоящий </w:t>
      </w:r>
      <w:r w:rsidR="00A90B5B" w:rsidRPr="004C2486">
        <w:rPr>
          <w:color w:val="000000" w:themeColor="text1"/>
          <w:sz w:val="28"/>
          <w:szCs w:val="28"/>
        </w:rPr>
        <w:t>приказ вступает в силу с 01 января 20</w:t>
      </w:r>
      <w:r w:rsidR="00860FEE" w:rsidRPr="004C2486">
        <w:rPr>
          <w:color w:val="000000" w:themeColor="text1"/>
          <w:sz w:val="28"/>
          <w:szCs w:val="28"/>
        </w:rPr>
        <w:t>20</w:t>
      </w:r>
      <w:r w:rsidR="00A90B5B" w:rsidRPr="004C2486">
        <w:rPr>
          <w:color w:val="000000" w:themeColor="text1"/>
          <w:sz w:val="28"/>
          <w:szCs w:val="28"/>
        </w:rPr>
        <w:t xml:space="preserve"> года.</w:t>
      </w:r>
    </w:p>
    <w:p w:rsidR="00BD3D9E" w:rsidRPr="004C2486" w:rsidRDefault="00BD3D9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CD09B4" w:rsidRPr="004C2486" w:rsidRDefault="00CD09B4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BD3D9E" w:rsidRPr="004C2486" w:rsidRDefault="00BD3D9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Начальник Финансового управления</w:t>
      </w:r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Администрация </w:t>
      </w:r>
      <w:proofErr w:type="gramStart"/>
      <w:r w:rsidRPr="004C2486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</w:t>
      </w:r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Смоленской области</w:t>
      </w:r>
      <w:r w:rsidR="00320366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4C2486">
        <w:rPr>
          <w:color w:val="000000" w:themeColor="text1"/>
          <w:sz w:val="28"/>
          <w:szCs w:val="28"/>
        </w:rPr>
        <w:t>Г.В. Селифонова</w:t>
      </w:r>
    </w:p>
    <w:p w:rsidR="00AE5C79" w:rsidRPr="004C2486" w:rsidRDefault="00F053CC" w:rsidP="00FF2B9C">
      <w:pPr>
        <w:jc w:val="center"/>
        <w:rPr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br w:type="page"/>
      </w:r>
      <w:r w:rsidR="00320366">
        <w:rPr>
          <w:b/>
          <w:color w:val="000000" w:themeColor="text1"/>
          <w:sz w:val="28"/>
          <w:szCs w:val="28"/>
        </w:rPr>
        <w:lastRenderedPageBreak/>
        <w:t xml:space="preserve">                            </w:t>
      </w:r>
      <w:r w:rsidR="00AE5C79" w:rsidRPr="004C2486">
        <w:rPr>
          <w:color w:val="000000" w:themeColor="text1"/>
          <w:sz w:val="28"/>
          <w:szCs w:val="28"/>
        </w:rPr>
        <w:t>УТВЕРЖДЕН</w:t>
      </w:r>
    </w:p>
    <w:p w:rsidR="00211CB7" w:rsidRPr="004C2486" w:rsidRDefault="00AE5C79" w:rsidP="00B02914">
      <w:pPr>
        <w:ind w:left="5103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приказом Финансового управления Администрации муниципального образования </w:t>
      </w:r>
      <w:r w:rsidR="00FF2B9C" w:rsidRPr="004C2486">
        <w:rPr>
          <w:color w:val="000000" w:themeColor="text1"/>
          <w:sz w:val="28"/>
          <w:szCs w:val="28"/>
        </w:rPr>
        <w:t>«</w:t>
      </w:r>
      <w:proofErr w:type="spellStart"/>
      <w:r w:rsidR="00FF2B9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FF2B9C" w:rsidRPr="004C2486">
        <w:rPr>
          <w:color w:val="000000" w:themeColor="text1"/>
          <w:sz w:val="28"/>
          <w:szCs w:val="28"/>
        </w:rPr>
        <w:t xml:space="preserve"> район» </w:t>
      </w:r>
      <w:r w:rsidRPr="004C2486">
        <w:rPr>
          <w:color w:val="000000" w:themeColor="text1"/>
          <w:sz w:val="28"/>
          <w:szCs w:val="28"/>
        </w:rPr>
        <w:t>Смоленской области</w:t>
      </w:r>
    </w:p>
    <w:p w:rsidR="00432046" w:rsidRPr="00320366" w:rsidRDefault="00432046" w:rsidP="00B02914">
      <w:pPr>
        <w:ind w:left="5103"/>
        <w:rPr>
          <w:color w:val="000000" w:themeColor="text1"/>
          <w:sz w:val="28"/>
          <w:szCs w:val="28"/>
          <w:u w:val="single"/>
        </w:rPr>
      </w:pPr>
      <w:r w:rsidRPr="00320366">
        <w:rPr>
          <w:color w:val="000000" w:themeColor="text1"/>
          <w:sz w:val="28"/>
          <w:szCs w:val="28"/>
          <w:u w:val="single"/>
        </w:rPr>
        <w:t xml:space="preserve">от </w:t>
      </w:r>
      <w:r w:rsidR="00BB2321">
        <w:rPr>
          <w:color w:val="000000" w:themeColor="text1"/>
          <w:sz w:val="28"/>
          <w:szCs w:val="28"/>
          <w:u w:val="single"/>
        </w:rPr>
        <w:t>31.01.20</w:t>
      </w:r>
      <w:r w:rsidR="00320366" w:rsidRPr="00320366">
        <w:rPr>
          <w:color w:val="000000" w:themeColor="text1"/>
          <w:sz w:val="28"/>
          <w:szCs w:val="28"/>
          <w:u w:val="single"/>
        </w:rPr>
        <w:t>20</w:t>
      </w:r>
      <w:r w:rsidR="00320366">
        <w:rPr>
          <w:color w:val="000000" w:themeColor="text1"/>
          <w:sz w:val="28"/>
          <w:szCs w:val="28"/>
          <w:u w:val="single"/>
        </w:rPr>
        <w:t xml:space="preserve"> </w:t>
      </w:r>
      <w:r w:rsidR="00320366" w:rsidRPr="00320366">
        <w:rPr>
          <w:color w:val="000000" w:themeColor="text1"/>
          <w:sz w:val="28"/>
          <w:szCs w:val="28"/>
          <w:u w:val="single"/>
        </w:rPr>
        <w:t xml:space="preserve"> </w:t>
      </w:r>
      <w:r w:rsidRPr="00320366">
        <w:rPr>
          <w:color w:val="000000" w:themeColor="text1"/>
          <w:sz w:val="28"/>
          <w:szCs w:val="28"/>
          <w:u w:val="single"/>
        </w:rPr>
        <w:t>№</w:t>
      </w:r>
      <w:r w:rsidR="00320366">
        <w:rPr>
          <w:color w:val="000000" w:themeColor="text1"/>
          <w:sz w:val="28"/>
          <w:szCs w:val="28"/>
          <w:u w:val="single"/>
        </w:rPr>
        <w:t xml:space="preserve"> </w:t>
      </w:r>
      <w:r w:rsidR="00320366" w:rsidRPr="00320366">
        <w:rPr>
          <w:color w:val="000000" w:themeColor="text1"/>
          <w:sz w:val="28"/>
          <w:szCs w:val="28"/>
          <w:u w:val="single"/>
        </w:rPr>
        <w:t>11</w:t>
      </w:r>
    </w:p>
    <w:p w:rsidR="00B02914" w:rsidRPr="004C2486" w:rsidRDefault="00B02914" w:rsidP="009757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B6662" w:rsidRPr="004C2486" w:rsidRDefault="001B6662" w:rsidP="0097577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ПОРЯДОК</w:t>
      </w:r>
    </w:p>
    <w:p w:rsidR="003A0447" w:rsidRPr="004C2486" w:rsidRDefault="00C3167C" w:rsidP="00B0291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r w:rsidR="00A94D62" w:rsidRPr="004C2486">
        <w:rPr>
          <w:b/>
          <w:color w:val="000000" w:themeColor="text1"/>
          <w:sz w:val="28"/>
          <w:szCs w:val="28"/>
        </w:rPr>
        <w:t>«</w:t>
      </w:r>
      <w:proofErr w:type="spellStart"/>
      <w:r w:rsidR="00A94D62" w:rsidRPr="004C2486">
        <w:rPr>
          <w:b/>
          <w:color w:val="000000" w:themeColor="text1"/>
          <w:sz w:val="28"/>
          <w:szCs w:val="28"/>
        </w:rPr>
        <w:t>Починковский</w:t>
      </w:r>
      <w:proofErr w:type="spellEnd"/>
      <w:r w:rsidR="00A94D62" w:rsidRPr="004C2486">
        <w:rPr>
          <w:b/>
          <w:color w:val="000000" w:themeColor="text1"/>
          <w:sz w:val="28"/>
          <w:szCs w:val="28"/>
        </w:rPr>
        <w:t xml:space="preserve"> район»</w:t>
      </w:r>
      <w:r w:rsidR="00320366">
        <w:rPr>
          <w:b/>
          <w:color w:val="000000" w:themeColor="text1"/>
          <w:sz w:val="28"/>
          <w:szCs w:val="28"/>
        </w:rPr>
        <w:t xml:space="preserve"> </w:t>
      </w:r>
      <w:r w:rsidRPr="004C2486">
        <w:rPr>
          <w:b/>
          <w:color w:val="000000" w:themeColor="text1"/>
          <w:sz w:val="28"/>
          <w:szCs w:val="28"/>
        </w:rPr>
        <w:t>Смоленской области на 20</w:t>
      </w:r>
      <w:r w:rsidR="00860FEE" w:rsidRPr="004C2486">
        <w:rPr>
          <w:b/>
          <w:color w:val="000000" w:themeColor="text1"/>
          <w:sz w:val="28"/>
          <w:szCs w:val="28"/>
        </w:rPr>
        <w:t>20</w:t>
      </w:r>
      <w:r w:rsidRPr="004C2486">
        <w:rPr>
          <w:b/>
          <w:color w:val="000000" w:themeColor="text1"/>
          <w:sz w:val="28"/>
          <w:szCs w:val="28"/>
        </w:rPr>
        <w:t xml:space="preserve"> год и на плановый период 20</w:t>
      </w:r>
      <w:r w:rsidR="00642BAA" w:rsidRPr="004C2486">
        <w:rPr>
          <w:b/>
          <w:color w:val="000000" w:themeColor="text1"/>
          <w:sz w:val="28"/>
          <w:szCs w:val="28"/>
        </w:rPr>
        <w:t>2</w:t>
      </w:r>
      <w:r w:rsidR="00860FEE" w:rsidRPr="004C2486">
        <w:rPr>
          <w:b/>
          <w:color w:val="000000" w:themeColor="text1"/>
          <w:sz w:val="28"/>
          <w:szCs w:val="28"/>
        </w:rPr>
        <w:t>1</w:t>
      </w:r>
      <w:r w:rsidRPr="004C2486">
        <w:rPr>
          <w:b/>
          <w:color w:val="000000" w:themeColor="text1"/>
          <w:sz w:val="28"/>
          <w:szCs w:val="28"/>
        </w:rPr>
        <w:t xml:space="preserve"> и 20</w:t>
      </w:r>
      <w:r w:rsidR="00432046" w:rsidRPr="004C2486">
        <w:rPr>
          <w:b/>
          <w:color w:val="000000" w:themeColor="text1"/>
          <w:sz w:val="28"/>
          <w:szCs w:val="28"/>
        </w:rPr>
        <w:t>2</w:t>
      </w:r>
      <w:r w:rsidR="00860FEE" w:rsidRPr="004C2486">
        <w:rPr>
          <w:b/>
          <w:color w:val="000000" w:themeColor="text1"/>
          <w:sz w:val="28"/>
          <w:szCs w:val="28"/>
        </w:rPr>
        <w:t>2</w:t>
      </w:r>
      <w:r w:rsidRPr="004C2486">
        <w:rPr>
          <w:b/>
          <w:color w:val="000000" w:themeColor="text1"/>
          <w:sz w:val="28"/>
          <w:szCs w:val="28"/>
        </w:rPr>
        <w:t xml:space="preserve"> годов</w:t>
      </w:r>
    </w:p>
    <w:p w:rsidR="00B02914" w:rsidRPr="004C2486" w:rsidRDefault="00B02914" w:rsidP="00B02914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B02914" w:rsidRPr="004C2486" w:rsidRDefault="00B02914" w:rsidP="00B02914">
      <w:pPr>
        <w:autoSpaceDE w:val="0"/>
        <w:autoSpaceDN w:val="0"/>
        <w:adjustRightInd w:val="0"/>
        <w:ind w:firstLine="709"/>
        <w:jc w:val="both"/>
        <w:outlineLvl w:val="3"/>
        <w:rPr>
          <w:b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Настоящий Порядок разработан в целях </w:t>
      </w:r>
      <w:proofErr w:type="gramStart"/>
      <w:r w:rsidRPr="004C2486">
        <w:rPr>
          <w:color w:val="000000" w:themeColor="text1"/>
          <w:sz w:val="28"/>
          <w:szCs w:val="28"/>
        </w:rPr>
        <w:t>установления правил отнесения расходов бюджета муниципального</w:t>
      </w:r>
      <w:proofErr w:type="gramEnd"/>
      <w:r w:rsidRPr="004C2486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 w:rsidR="00F44381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 к целевым статьям расходов бюджета на 20</w:t>
      </w:r>
      <w:r w:rsidR="00E156E7" w:rsidRPr="004C2486">
        <w:rPr>
          <w:color w:val="000000" w:themeColor="text1"/>
          <w:sz w:val="28"/>
          <w:szCs w:val="28"/>
        </w:rPr>
        <w:t>20</w:t>
      </w:r>
      <w:r w:rsidRPr="004C2486">
        <w:rPr>
          <w:color w:val="000000" w:themeColor="text1"/>
          <w:sz w:val="28"/>
          <w:szCs w:val="28"/>
        </w:rPr>
        <w:t xml:space="preserve"> год и на плановый период 20</w:t>
      </w:r>
      <w:r w:rsidR="0015578E" w:rsidRPr="004C2486">
        <w:rPr>
          <w:color w:val="000000" w:themeColor="text1"/>
          <w:sz w:val="28"/>
          <w:szCs w:val="28"/>
        </w:rPr>
        <w:t>2</w:t>
      </w:r>
      <w:r w:rsidR="00E156E7" w:rsidRPr="004C2486">
        <w:rPr>
          <w:color w:val="000000" w:themeColor="text1"/>
          <w:sz w:val="28"/>
          <w:szCs w:val="28"/>
        </w:rPr>
        <w:t>1</w:t>
      </w:r>
      <w:r w:rsidRPr="004C2486">
        <w:rPr>
          <w:color w:val="000000" w:themeColor="text1"/>
          <w:sz w:val="28"/>
          <w:szCs w:val="28"/>
        </w:rPr>
        <w:t xml:space="preserve"> и 202</w:t>
      </w:r>
      <w:r w:rsidR="00E156E7" w:rsidRPr="004C2486">
        <w:rPr>
          <w:color w:val="000000" w:themeColor="text1"/>
          <w:sz w:val="28"/>
          <w:szCs w:val="28"/>
        </w:rPr>
        <w:t>2</w:t>
      </w:r>
      <w:r w:rsidRPr="004C2486">
        <w:rPr>
          <w:color w:val="000000" w:themeColor="text1"/>
          <w:sz w:val="28"/>
          <w:szCs w:val="28"/>
        </w:rPr>
        <w:t xml:space="preserve"> годов</w:t>
      </w:r>
    </w:p>
    <w:p w:rsidR="001020EB" w:rsidRPr="004C2486" w:rsidRDefault="001020EB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47503" w:rsidRPr="004C2486" w:rsidRDefault="00B02914" w:rsidP="00B02914">
      <w:pPr>
        <w:autoSpaceDE w:val="0"/>
        <w:autoSpaceDN w:val="0"/>
        <w:adjustRightInd w:val="0"/>
        <w:ind w:left="720"/>
        <w:jc w:val="center"/>
        <w:outlineLvl w:val="3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1.</w:t>
      </w:r>
      <w:r w:rsidR="00547503" w:rsidRPr="004C2486">
        <w:rPr>
          <w:b/>
          <w:color w:val="000000" w:themeColor="text1"/>
          <w:sz w:val="28"/>
          <w:szCs w:val="28"/>
        </w:rPr>
        <w:t>Общие положения</w:t>
      </w:r>
    </w:p>
    <w:p w:rsidR="00B02914" w:rsidRPr="004C2486" w:rsidRDefault="00B02914" w:rsidP="00B02914">
      <w:pPr>
        <w:autoSpaceDE w:val="0"/>
        <w:autoSpaceDN w:val="0"/>
        <w:adjustRightInd w:val="0"/>
        <w:ind w:left="360"/>
        <w:outlineLvl w:val="3"/>
        <w:rPr>
          <w:color w:val="000000" w:themeColor="text1"/>
          <w:sz w:val="28"/>
          <w:szCs w:val="28"/>
        </w:rPr>
      </w:pPr>
    </w:p>
    <w:p w:rsidR="009215D0" w:rsidRPr="004C2486" w:rsidRDefault="00DA504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>Целевые статьи расходов бюджет</w:t>
      </w:r>
      <w:r w:rsidR="00583274" w:rsidRPr="004C2486">
        <w:rPr>
          <w:color w:val="000000" w:themeColor="text1"/>
          <w:sz w:val="28"/>
          <w:szCs w:val="28"/>
        </w:rPr>
        <w:t>а</w:t>
      </w:r>
      <w:r w:rsidR="00C14F9A">
        <w:rPr>
          <w:color w:val="000000" w:themeColor="text1"/>
          <w:sz w:val="28"/>
          <w:szCs w:val="28"/>
        </w:rPr>
        <w:t xml:space="preserve"> </w:t>
      </w:r>
      <w:r w:rsidR="00BA12F4" w:rsidRPr="004C248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F27CC" w:rsidRPr="004C2486">
        <w:rPr>
          <w:color w:val="000000" w:themeColor="text1"/>
          <w:sz w:val="28"/>
          <w:szCs w:val="28"/>
        </w:rPr>
        <w:t>«</w:t>
      </w:r>
      <w:proofErr w:type="spellStart"/>
      <w:r w:rsidR="006F27C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F27CC" w:rsidRPr="004C2486">
        <w:rPr>
          <w:color w:val="000000" w:themeColor="text1"/>
          <w:sz w:val="28"/>
          <w:szCs w:val="28"/>
        </w:rPr>
        <w:t xml:space="preserve"> район» </w:t>
      </w:r>
      <w:r w:rsidR="00D030CD" w:rsidRPr="004C2486">
        <w:rPr>
          <w:color w:val="000000" w:themeColor="text1"/>
          <w:sz w:val="28"/>
          <w:szCs w:val="28"/>
        </w:rPr>
        <w:t xml:space="preserve"> Смоленской области (далее – бюджет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="00D030CD" w:rsidRPr="004C2486">
        <w:rPr>
          <w:color w:val="000000" w:themeColor="text1"/>
          <w:sz w:val="28"/>
          <w:szCs w:val="28"/>
        </w:rPr>
        <w:t xml:space="preserve">района) </w:t>
      </w:r>
      <w:r w:rsidR="009215D0" w:rsidRPr="004C2486">
        <w:rPr>
          <w:color w:val="000000" w:themeColor="text1"/>
          <w:sz w:val="28"/>
          <w:szCs w:val="28"/>
        </w:rPr>
        <w:t>обеспечивают привязку бюджетных ассигнований бюджета муниципального района к муниципальным программ и (или) не включенным в муниципальные программы направлениям деятельности муниципальных органов, указанных в ведомственной структуре расходов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="009215D0" w:rsidRPr="004C2486">
        <w:rPr>
          <w:color w:val="000000" w:themeColor="text1"/>
          <w:sz w:val="28"/>
          <w:szCs w:val="28"/>
        </w:rPr>
        <w:t>района</w:t>
      </w:r>
      <w:r w:rsidR="00320366">
        <w:rPr>
          <w:color w:val="000000" w:themeColor="text1"/>
          <w:sz w:val="28"/>
          <w:szCs w:val="28"/>
        </w:rPr>
        <w:t xml:space="preserve"> </w:t>
      </w:r>
      <w:r w:rsidR="009215D0" w:rsidRPr="004C2486">
        <w:rPr>
          <w:color w:val="000000" w:themeColor="text1"/>
          <w:sz w:val="28"/>
          <w:szCs w:val="28"/>
        </w:rPr>
        <w:t>и (или) к расходным</w:t>
      </w:r>
      <w:r w:rsidR="00320366">
        <w:rPr>
          <w:color w:val="000000" w:themeColor="text1"/>
          <w:sz w:val="28"/>
          <w:szCs w:val="28"/>
        </w:rPr>
        <w:t xml:space="preserve"> </w:t>
      </w:r>
      <w:r w:rsidR="009215D0" w:rsidRPr="004C2486">
        <w:rPr>
          <w:color w:val="000000" w:themeColor="text1"/>
          <w:sz w:val="28"/>
          <w:szCs w:val="28"/>
        </w:rPr>
        <w:t>обязательствам, подлежащим исполнению за счет средств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="009215D0" w:rsidRPr="004C2486">
        <w:rPr>
          <w:color w:val="000000" w:themeColor="text1"/>
          <w:sz w:val="28"/>
          <w:szCs w:val="28"/>
        </w:rPr>
        <w:t>района.</w:t>
      </w:r>
      <w:proofErr w:type="gramEnd"/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Код целевой статьи расходов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района состоит из десяти разрядов и составляет 8 - 17 разряды двадцатизначного кода классификации расходов (таблица).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Структура </w:t>
      </w:r>
      <w:proofErr w:type="gramStart"/>
      <w:r w:rsidRPr="004C2486">
        <w:rPr>
          <w:color w:val="000000" w:themeColor="text1"/>
          <w:sz w:val="28"/>
          <w:szCs w:val="28"/>
        </w:rPr>
        <w:t>кода целевой статьи расходов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района</w:t>
      </w:r>
      <w:proofErr w:type="gramEnd"/>
      <w:r w:rsidRPr="004C2486">
        <w:rPr>
          <w:color w:val="000000" w:themeColor="text1"/>
          <w:sz w:val="28"/>
          <w:szCs w:val="28"/>
        </w:rPr>
        <w:t xml:space="preserve"> включает: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код программной (непрограммной) статьи (8 - 12 разряды </w:t>
      </w:r>
      <w:proofErr w:type="gramStart"/>
      <w:r w:rsidRPr="004C2486">
        <w:rPr>
          <w:color w:val="000000" w:themeColor="text1"/>
          <w:sz w:val="28"/>
          <w:szCs w:val="28"/>
        </w:rPr>
        <w:t>кода классификации расходов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района</w:t>
      </w:r>
      <w:proofErr w:type="gramEnd"/>
      <w:r w:rsidRPr="004C2486">
        <w:rPr>
          <w:color w:val="000000" w:themeColor="text1"/>
          <w:sz w:val="28"/>
          <w:szCs w:val="28"/>
        </w:rPr>
        <w:t>);</w:t>
      </w:r>
    </w:p>
    <w:p w:rsidR="005D5912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код направления расходов (13 - 17 разряды </w:t>
      </w:r>
      <w:proofErr w:type="gramStart"/>
      <w:r w:rsidRPr="004C2486">
        <w:rPr>
          <w:color w:val="000000" w:themeColor="text1"/>
          <w:sz w:val="28"/>
          <w:szCs w:val="28"/>
        </w:rPr>
        <w:t>кода классификации расходов бюджета муниципального</w:t>
      </w:r>
      <w:r w:rsidR="0032036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района</w:t>
      </w:r>
      <w:proofErr w:type="gramEnd"/>
      <w:r w:rsidRPr="004C2486">
        <w:rPr>
          <w:color w:val="000000" w:themeColor="text1"/>
          <w:sz w:val="28"/>
          <w:szCs w:val="28"/>
        </w:rPr>
        <w:t>).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Таблица</w:t>
      </w:r>
    </w:p>
    <w:p w:rsidR="004323E7" w:rsidRPr="004C2486" w:rsidRDefault="009215D0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Структура </w:t>
      </w:r>
      <w:proofErr w:type="gramStart"/>
      <w:r w:rsidRPr="004C2486">
        <w:rPr>
          <w:snapToGrid w:val="0"/>
          <w:color w:val="000000" w:themeColor="text1"/>
          <w:sz w:val="28"/>
          <w:szCs w:val="28"/>
        </w:rPr>
        <w:t>кода целевой статьи расходов бюджета</w:t>
      </w:r>
      <w:r w:rsidRPr="004C2486">
        <w:rPr>
          <w:color w:val="000000" w:themeColor="text1"/>
          <w:sz w:val="28"/>
          <w:szCs w:val="28"/>
        </w:rPr>
        <w:t xml:space="preserve"> муниципального </w:t>
      </w:r>
      <w:r w:rsidR="0063039F" w:rsidRPr="004C2486">
        <w:rPr>
          <w:color w:val="000000" w:themeColor="text1"/>
          <w:sz w:val="28"/>
          <w:szCs w:val="28"/>
        </w:rPr>
        <w:t>района</w:t>
      </w:r>
      <w:proofErr w:type="gram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1042"/>
        <w:gridCol w:w="1910"/>
        <w:gridCol w:w="1021"/>
        <w:gridCol w:w="822"/>
        <w:gridCol w:w="709"/>
        <w:gridCol w:w="567"/>
        <w:gridCol w:w="567"/>
        <w:gridCol w:w="567"/>
        <w:gridCol w:w="567"/>
      </w:tblGrid>
      <w:tr w:rsidR="009215D0" w:rsidRPr="004C2486" w:rsidTr="004323E7">
        <w:trPr>
          <w:trHeight w:val="287"/>
          <w:jc w:val="center"/>
        </w:trPr>
        <w:tc>
          <w:tcPr>
            <w:tcW w:w="10127" w:type="dxa"/>
            <w:gridSpan w:val="10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Целевая статья</w:t>
            </w:r>
          </w:p>
        </w:tc>
      </w:tr>
      <w:tr w:rsidR="009215D0" w:rsidRPr="004C2486" w:rsidTr="004323E7">
        <w:trPr>
          <w:trHeight w:val="209"/>
          <w:jc w:val="center"/>
        </w:trPr>
        <w:tc>
          <w:tcPr>
            <w:tcW w:w="7150" w:type="dxa"/>
            <w:gridSpan w:val="5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Программная (непрограммная) статья</w:t>
            </w:r>
          </w:p>
        </w:tc>
        <w:tc>
          <w:tcPr>
            <w:tcW w:w="2977" w:type="dxa"/>
            <w:gridSpan w:val="5"/>
            <w:vMerge w:val="restart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Направление расходов</w:t>
            </w:r>
          </w:p>
        </w:tc>
      </w:tr>
      <w:tr w:rsidR="009215D0" w:rsidRPr="004C2486" w:rsidTr="004323E7">
        <w:trPr>
          <w:trHeight w:val="391"/>
          <w:jc w:val="center"/>
        </w:trPr>
        <w:tc>
          <w:tcPr>
            <w:tcW w:w="3397" w:type="dxa"/>
            <w:gridSpan w:val="2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Программное (непрограммное) направление расходов</w:t>
            </w:r>
          </w:p>
        </w:tc>
        <w:tc>
          <w:tcPr>
            <w:tcW w:w="1910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Подпрограмма</w:t>
            </w:r>
          </w:p>
        </w:tc>
        <w:tc>
          <w:tcPr>
            <w:tcW w:w="1843" w:type="dxa"/>
            <w:gridSpan w:val="2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Основное мероприятие</w:t>
            </w:r>
          </w:p>
        </w:tc>
        <w:tc>
          <w:tcPr>
            <w:tcW w:w="2977" w:type="dxa"/>
            <w:gridSpan w:val="5"/>
            <w:vMerge/>
          </w:tcPr>
          <w:p w:rsidR="009215D0" w:rsidRPr="004C2486" w:rsidRDefault="009215D0" w:rsidP="004323E7">
            <w:pPr>
              <w:ind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15D0" w:rsidRPr="004C2486" w:rsidTr="004A1B7D">
        <w:trPr>
          <w:jc w:val="center"/>
        </w:trPr>
        <w:tc>
          <w:tcPr>
            <w:tcW w:w="2355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042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9</w:t>
            </w:r>
          </w:p>
        </w:tc>
        <w:tc>
          <w:tcPr>
            <w:tcW w:w="1910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10</w:t>
            </w:r>
          </w:p>
        </w:tc>
        <w:tc>
          <w:tcPr>
            <w:tcW w:w="1021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</w:t>
            </w:r>
          </w:p>
        </w:tc>
        <w:tc>
          <w:tcPr>
            <w:tcW w:w="822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9215D0" w:rsidRPr="004C2486" w:rsidRDefault="004323E7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</w:t>
            </w:r>
            <w:r w:rsidR="009215D0" w:rsidRPr="004C2486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15</w:t>
            </w:r>
          </w:p>
        </w:tc>
        <w:tc>
          <w:tcPr>
            <w:tcW w:w="567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</w:t>
            </w:r>
          </w:p>
        </w:tc>
        <w:tc>
          <w:tcPr>
            <w:tcW w:w="567" w:type="dxa"/>
          </w:tcPr>
          <w:p w:rsidR="009215D0" w:rsidRPr="004C2486" w:rsidRDefault="009215D0" w:rsidP="00432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</w:t>
            </w:r>
          </w:p>
        </w:tc>
      </w:tr>
    </w:tbl>
    <w:p w:rsidR="009215D0" w:rsidRPr="004C2486" w:rsidRDefault="009215D0" w:rsidP="0097577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Разряды с 8 по 9 кода классификации расходов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snapToGrid w:val="0"/>
          <w:color w:val="000000" w:themeColor="text1"/>
          <w:sz w:val="28"/>
          <w:szCs w:val="28"/>
        </w:rPr>
        <w:t xml:space="preserve"> предназначены для кодирования бюджетных ассигнований по муниципальным программа</w:t>
      </w:r>
      <w:r w:rsidR="005E2A05" w:rsidRPr="004C2486">
        <w:rPr>
          <w:color w:val="000000" w:themeColor="text1"/>
          <w:sz w:val="28"/>
          <w:szCs w:val="28"/>
        </w:rPr>
        <w:t>м</w:t>
      </w:r>
      <w:r w:rsidR="00C14F9A">
        <w:rPr>
          <w:color w:val="000000" w:themeColor="text1"/>
          <w:sz w:val="28"/>
          <w:szCs w:val="28"/>
        </w:rPr>
        <w:t xml:space="preserve"> м</w:t>
      </w:r>
      <w:r w:rsidR="005E2A05" w:rsidRPr="004C2486">
        <w:rPr>
          <w:color w:val="000000" w:themeColor="text1"/>
          <w:sz w:val="28"/>
          <w:szCs w:val="28"/>
        </w:rPr>
        <w:t>униципального образования «</w:t>
      </w:r>
      <w:proofErr w:type="spellStart"/>
      <w:r w:rsidR="0010382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10382D" w:rsidRPr="004C2486">
        <w:rPr>
          <w:color w:val="000000" w:themeColor="text1"/>
          <w:sz w:val="28"/>
          <w:szCs w:val="28"/>
        </w:rPr>
        <w:t xml:space="preserve"> район</w:t>
      </w:r>
      <w:r w:rsidR="005E2A05" w:rsidRPr="004C2486">
        <w:rPr>
          <w:color w:val="000000" w:themeColor="text1"/>
          <w:sz w:val="28"/>
          <w:szCs w:val="28"/>
        </w:rPr>
        <w:t xml:space="preserve">» Смоленской области (далее – муниципальные программы) </w:t>
      </w:r>
      <w:r w:rsidRPr="004C2486">
        <w:rPr>
          <w:snapToGrid w:val="0"/>
          <w:color w:val="000000" w:themeColor="text1"/>
          <w:sz w:val="28"/>
          <w:szCs w:val="28"/>
        </w:rPr>
        <w:t>или непрограммны</w:t>
      </w:r>
      <w:r w:rsidR="004323E7" w:rsidRPr="004C2486">
        <w:rPr>
          <w:snapToGrid w:val="0"/>
          <w:color w:val="000000" w:themeColor="text1"/>
          <w:sz w:val="28"/>
          <w:szCs w:val="28"/>
        </w:rPr>
        <w:t>м</w:t>
      </w:r>
      <w:r w:rsidRPr="004C2486">
        <w:rPr>
          <w:snapToGrid w:val="0"/>
          <w:color w:val="000000" w:themeColor="text1"/>
          <w:sz w:val="28"/>
          <w:szCs w:val="28"/>
        </w:rPr>
        <w:t xml:space="preserve"> направлени</w:t>
      </w:r>
      <w:r w:rsidR="004323E7" w:rsidRPr="004C2486">
        <w:rPr>
          <w:snapToGrid w:val="0"/>
          <w:color w:val="000000" w:themeColor="text1"/>
          <w:sz w:val="28"/>
          <w:szCs w:val="28"/>
        </w:rPr>
        <w:t>ям</w:t>
      </w:r>
      <w:r w:rsidRPr="004C2486">
        <w:rPr>
          <w:snapToGrid w:val="0"/>
          <w:color w:val="000000" w:themeColor="text1"/>
          <w:sz w:val="28"/>
          <w:szCs w:val="28"/>
        </w:rPr>
        <w:t xml:space="preserve"> деятельности муниципальных органов</w:t>
      </w:r>
      <w:r w:rsidR="005E2A05" w:rsidRPr="004C2486">
        <w:rPr>
          <w:snapToGrid w:val="0"/>
          <w:color w:val="000000" w:themeColor="text1"/>
          <w:sz w:val="28"/>
          <w:szCs w:val="28"/>
        </w:rPr>
        <w:t xml:space="preserve"> (в рамках настоящего Порядка – непрограммные направления деятельности)</w:t>
      </w:r>
      <w:r w:rsidRPr="004C2486">
        <w:rPr>
          <w:snapToGrid w:val="0"/>
          <w:color w:val="000000" w:themeColor="text1"/>
          <w:sz w:val="28"/>
          <w:szCs w:val="28"/>
        </w:rPr>
        <w:t>.</w:t>
      </w:r>
    </w:p>
    <w:p w:rsidR="0063039F" w:rsidRPr="004C2486" w:rsidRDefault="002B7CED" w:rsidP="0097577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Наименование программного направления расходов определяется в соответствии с </w:t>
      </w:r>
      <w:r w:rsidRPr="004C2486">
        <w:rPr>
          <w:color w:val="000000" w:themeColor="text1"/>
          <w:sz w:val="28"/>
          <w:szCs w:val="28"/>
        </w:rPr>
        <w:t>Перечнем муниципальных программ, утвержденным распоряжением Администрации муниципального образования «</w:t>
      </w:r>
      <w:proofErr w:type="spellStart"/>
      <w:r w:rsidR="0010382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 </w:t>
      </w:r>
      <w:r w:rsidRPr="004C2486">
        <w:rPr>
          <w:snapToGrid w:val="0"/>
          <w:color w:val="000000" w:themeColor="text1"/>
          <w:sz w:val="28"/>
          <w:szCs w:val="28"/>
        </w:rPr>
        <w:t>от </w:t>
      </w:r>
      <w:r w:rsidR="00244450" w:rsidRPr="004C2486">
        <w:rPr>
          <w:snapToGrid w:val="0"/>
          <w:color w:val="000000" w:themeColor="text1"/>
          <w:sz w:val="28"/>
          <w:szCs w:val="28"/>
        </w:rPr>
        <w:t>01</w:t>
      </w:r>
      <w:r w:rsidRPr="004C2486">
        <w:rPr>
          <w:snapToGrid w:val="0"/>
          <w:color w:val="000000" w:themeColor="text1"/>
          <w:sz w:val="28"/>
          <w:szCs w:val="28"/>
        </w:rPr>
        <w:t xml:space="preserve"> октября 201</w:t>
      </w:r>
      <w:r w:rsidR="00244450" w:rsidRPr="004C2486">
        <w:rPr>
          <w:snapToGrid w:val="0"/>
          <w:color w:val="000000" w:themeColor="text1"/>
          <w:sz w:val="28"/>
          <w:szCs w:val="28"/>
        </w:rPr>
        <w:t>4</w:t>
      </w:r>
      <w:r w:rsidRPr="004C2486">
        <w:rPr>
          <w:snapToGrid w:val="0"/>
          <w:color w:val="000000" w:themeColor="text1"/>
          <w:sz w:val="28"/>
          <w:szCs w:val="28"/>
        </w:rPr>
        <w:t xml:space="preserve"> года № </w:t>
      </w:r>
      <w:r w:rsidR="00244450" w:rsidRPr="004C2486">
        <w:rPr>
          <w:snapToGrid w:val="0"/>
          <w:color w:val="000000" w:themeColor="text1"/>
          <w:sz w:val="28"/>
          <w:szCs w:val="28"/>
        </w:rPr>
        <w:t>1035</w:t>
      </w:r>
      <w:r w:rsidRPr="004C2486">
        <w:rPr>
          <w:snapToGrid w:val="0"/>
          <w:color w:val="000000" w:themeColor="text1"/>
          <w:sz w:val="28"/>
          <w:szCs w:val="28"/>
        </w:rPr>
        <w:t>-р</w:t>
      </w:r>
      <w:r w:rsidR="00244450" w:rsidRPr="004C2486">
        <w:rPr>
          <w:snapToGrid w:val="0"/>
          <w:color w:val="000000" w:themeColor="text1"/>
          <w:sz w:val="28"/>
          <w:szCs w:val="28"/>
        </w:rPr>
        <w:t>/</w:t>
      </w:r>
      <w:proofErr w:type="spellStart"/>
      <w:proofErr w:type="gramStart"/>
      <w:r w:rsidR="00244450" w:rsidRPr="004C2486">
        <w:rPr>
          <w:snapToGrid w:val="0"/>
          <w:color w:val="000000" w:themeColor="text1"/>
          <w:sz w:val="28"/>
          <w:szCs w:val="28"/>
        </w:rPr>
        <w:t>адм</w:t>
      </w:r>
      <w:proofErr w:type="spellEnd"/>
      <w:proofErr w:type="gramEnd"/>
      <w:r w:rsidRPr="004C2486">
        <w:rPr>
          <w:snapToGrid w:val="0"/>
          <w:color w:val="000000" w:themeColor="text1"/>
          <w:sz w:val="28"/>
          <w:szCs w:val="28"/>
        </w:rPr>
        <w:t xml:space="preserve"> «Об утверждении перечней муниципальных программ</w:t>
      </w:r>
      <w:r w:rsidR="00C14F9A">
        <w:rPr>
          <w:snapToGrid w:val="0"/>
          <w:color w:val="000000" w:themeColor="text1"/>
          <w:sz w:val="28"/>
          <w:szCs w:val="28"/>
        </w:rPr>
        <w:t xml:space="preserve"> </w:t>
      </w:r>
      <w:r w:rsidR="00244450"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44450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244450"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4C2486">
        <w:rPr>
          <w:snapToGrid w:val="0"/>
          <w:color w:val="000000" w:themeColor="text1"/>
          <w:sz w:val="28"/>
          <w:szCs w:val="28"/>
        </w:rPr>
        <w:t>»</w:t>
      </w:r>
      <w:r w:rsidR="00D36F76" w:rsidRPr="004C2486">
        <w:rPr>
          <w:snapToGrid w:val="0"/>
          <w:color w:val="000000" w:themeColor="text1"/>
          <w:sz w:val="28"/>
          <w:szCs w:val="28"/>
        </w:rPr>
        <w:t xml:space="preserve"> (в редакции распоряжений Администрации </w:t>
      </w:r>
      <w:r w:rsidR="00D36F76"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36F76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36F76" w:rsidRPr="004C2486">
        <w:rPr>
          <w:color w:val="000000" w:themeColor="text1"/>
          <w:sz w:val="28"/>
          <w:szCs w:val="28"/>
        </w:rPr>
        <w:t xml:space="preserve"> район» Смоленской области от 30.10.2015 г. №1187-р/</w:t>
      </w:r>
      <w:proofErr w:type="spellStart"/>
      <w:r w:rsidR="00D36F76" w:rsidRPr="004C2486">
        <w:rPr>
          <w:color w:val="000000" w:themeColor="text1"/>
          <w:sz w:val="28"/>
          <w:szCs w:val="28"/>
        </w:rPr>
        <w:t>адм</w:t>
      </w:r>
      <w:proofErr w:type="spellEnd"/>
      <w:r w:rsidR="00D36F76" w:rsidRPr="004C2486">
        <w:rPr>
          <w:color w:val="000000" w:themeColor="text1"/>
          <w:sz w:val="28"/>
          <w:szCs w:val="28"/>
        </w:rPr>
        <w:t>, от 02.11.2016 г. №1051-р/</w:t>
      </w:r>
      <w:proofErr w:type="spellStart"/>
      <w:r w:rsidR="00D36F76" w:rsidRPr="004C2486">
        <w:rPr>
          <w:color w:val="000000" w:themeColor="text1"/>
          <w:sz w:val="28"/>
          <w:szCs w:val="28"/>
        </w:rPr>
        <w:t>адм</w:t>
      </w:r>
      <w:proofErr w:type="spellEnd"/>
      <w:r w:rsidR="00D36F76" w:rsidRPr="004C2486">
        <w:rPr>
          <w:color w:val="000000" w:themeColor="text1"/>
          <w:sz w:val="28"/>
          <w:szCs w:val="28"/>
        </w:rPr>
        <w:t>, от 13.11.2017 г. № 1258-р/</w:t>
      </w:r>
      <w:proofErr w:type="spellStart"/>
      <w:proofErr w:type="gramStart"/>
      <w:r w:rsidR="00D36F76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D36F76" w:rsidRPr="004C2486">
        <w:rPr>
          <w:color w:val="000000" w:themeColor="text1"/>
          <w:sz w:val="28"/>
          <w:szCs w:val="28"/>
        </w:rPr>
        <w:t>, от 18.10.2018 г. № 1066-р/</w:t>
      </w:r>
      <w:proofErr w:type="spellStart"/>
      <w:r w:rsidR="00D36F76" w:rsidRPr="004C2486">
        <w:rPr>
          <w:color w:val="000000" w:themeColor="text1"/>
          <w:sz w:val="28"/>
          <w:szCs w:val="28"/>
        </w:rPr>
        <w:t>адм</w:t>
      </w:r>
      <w:proofErr w:type="spellEnd"/>
      <w:r w:rsidR="00D36F76" w:rsidRPr="004C2486">
        <w:rPr>
          <w:color w:val="000000" w:themeColor="text1"/>
          <w:sz w:val="28"/>
          <w:szCs w:val="28"/>
        </w:rPr>
        <w:t>, от 01.10.2019 г. №907-р/адм.)</w:t>
      </w:r>
      <w:r w:rsidR="008A55E1" w:rsidRPr="004C2486">
        <w:rPr>
          <w:color w:val="000000" w:themeColor="text1"/>
          <w:sz w:val="28"/>
          <w:szCs w:val="28"/>
        </w:rPr>
        <w:t>.</w:t>
      </w:r>
    </w:p>
    <w:p w:rsidR="009215D0" w:rsidRPr="004C2486" w:rsidRDefault="009215D0" w:rsidP="0097577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муниципального органа осуществляется вне реализации муниципальных программ и в рамках 8 </w:t>
      </w:r>
      <w:r w:rsidRPr="004C2486">
        <w:rPr>
          <w:color w:val="000000" w:themeColor="text1"/>
          <w:sz w:val="28"/>
          <w:szCs w:val="28"/>
        </w:rPr>
        <w:t>разряда кода классификации расходов бюджета</w:t>
      </w:r>
      <w:r w:rsidR="006E3287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формируется с применением числового ряда: 7, 8, 9.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В рамках 10 разряда </w:t>
      </w:r>
      <w:proofErr w:type="gramStart"/>
      <w:r w:rsidRPr="004C2486">
        <w:rPr>
          <w:color w:val="000000" w:themeColor="text1"/>
          <w:sz w:val="28"/>
          <w:szCs w:val="28"/>
        </w:rPr>
        <w:t>кода классификации расходов бюджета</w:t>
      </w:r>
      <w:r w:rsidR="006E3287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4C2486">
        <w:rPr>
          <w:color w:val="000000" w:themeColor="text1"/>
          <w:sz w:val="28"/>
          <w:szCs w:val="28"/>
        </w:rPr>
        <w:t xml:space="preserve"> кодируются бюджетные ассигнования по подпрограммам (основным программным мероприятиям муниципальных программ, не вошедших в состав подпрограмм) в рамках муниципальных программ или детализируются непрограммные </w:t>
      </w:r>
      <w:r w:rsidRPr="004C2486">
        <w:rPr>
          <w:snapToGrid w:val="0"/>
          <w:color w:val="000000" w:themeColor="text1"/>
          <w:sz w:val="28"/>
          <w:szCs w:val="28"/>
        </w:rPr>
        <w:t>направления деятельности</w:t>
      </w:r>
      <w:r w:rsidRPr="004C2486">
        <w:rPr>
          <w:color w:val="000000" w:themeColor="text1"/>
          <w:sz w:val="28"/>
          <w:szCs w:val="28"/>
        </w:rPr>
        <w:t>.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Основное мероприятие программы, не включенное в подпрограмму муниципальной программы, в рамках 10 разряда кодируется буквенным значением Я.</w:t>
      </w:r>
    </w:p>
    <w:p w:rsidR="009215D0" w:rsidRPr="004C2486" w:rsidRDefault="009215D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Разряды 11 и 12 </w:t>
      </w:r>
      <w:r w:rsidRPr="004C2486">
        <w:rPr>
          <w:snapToGrid w:val="0"/>
          <w:color w:val="000000" w:themeColor="text1"/>
          <w:sz w:val="28"/>
          <w:szCs w:val="28"/>
        </w:rPr>
        <w:t xml:space="preserve">кода классификации расходов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snapToGrid w:val="0"/>
          <w:color w:val="000000" w:themeColor="text1"/>
          <w:sz w:val="28"/>
          <w:szCs w:val="28"/>
        </w:rPr>
        <w:t xml:space="preserve"> предназначены для кодирования бюджетных ассигнований  по основным мероприятиям в рамках муниципальных программ</w:t>
      </w:r>
      <w:r w:rsidR="006E3287">
        <w:rPr>
          <w:snapToGrid w:val="0"/>
          <w:color w:val="000000" w:themeColor="text1"/>
          <w:sz w:val="28"/>
          <w:szCs w:val="28"/>
        </w:rPr>
        <w:t xml:space="preserve"> </w:t>
      </w:r>
      <w:r w:rsidRPr="004C2486">
        <w:rPr>
          <w:snapToGrid w:val="0"/>
          <w:color w:val="000000" w:themeColor="text1"/>
          <w:sz w:val="28"/>
          <w:szCs w:val="28"/>
        </w:rPr>
        <w:t>и основных программных мероприятий, не вошедших в подпрограммы муниципальных программ</w:t>
      </w:r>
      <w:r w:rsidRPr="004C2486">
        <w:rPr>
          <w:color w:val="000000" w:themeColor="text1"/>
          <w:sz w:val="28"/>
          <w:szCs w:val="28"/>
        </w:rPr>
        <w:t>.</w:t>
      </w:r>
    </w:p>
    <w:p w:rsidR="00AA5468" w:rsidRPr="004C2486" w:rsidRDefault="009215D0" w:rsidP="0097577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Разряды с 13 по 17 кода классификации расходов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snapToGrid w:val="0"/>
          <w:color w:val="000000" w:themeColor="text1"/>
          <w:sz w:val="28"/>
          <w:szCs w:val="28"/>
        </w:rPr>
        <w:t xml:space="preserve">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 </w:t>
      </w:r>
    </w:p>
    <w:p w:rsidR="00AA5468" w:rsidRPr="004C2486" w:rsidRDefault="00AA5468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Г, Д, Ж, И, Л, </w:t>
      </w:r>
      <w:proofErr w:type="gramStart"/>
      <w:r w:rsidRPr="004C2486">
        <w:rPr>
          <w:color w:val="000000" w:themeColor="text1"/>
          <w:sz w:val="28"/>
          <w:szCs w:val="28"/>
        </w:rPr>
        <w:t>П</w:t>
      </w:r>
      <w:proofErr w:type="gramEnd"/>
      <w:r w:rsidRPr="004C2486">
        <w:rPr>
          <w:color w:val="000000" w:themeColor="text1"/>
          <w:sz w:val="28"/>
          <w:szCs w:val="28"/>
        </w:rPr>
        <w:t>, Ф, Ц, Ч, Ш, Э, Ю, Я.</w:t>
      </w:r>
    </w:p>
    <w:p w:rsidR="00AA5468" w:rsidRPr="004C2486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Правила применения целевых статей расходов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snapToGrid w:val="0"/>
          <w:color w:val="000000" w:themeColor="text1"/>
          <w:sz w:val="28"/>
          <w:szCs w:val="28"/>
        </w:rPr>
        <w:t xml:space="preserve"> установлены в разделе 2 настоящего Порядка «Перечень и правила отнесения расходов бюджета муниципального района на соответствующие целевые статьи».</w:t>
      </w:r>
    </w:p>
    <w:p w:rsidR="00AA5468" w:rsidRPr="004C2486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4C2486">
        <w:rPr>
          <w:snapToGrid w:val="0"/>
          <w:color w:val="000000" w:themeColor="text1"/>
          <w:sz w:val="28"/>
          <w:szCs w:val="28"/>
        </w:rPr>
        <w:lastRenderedPageBreak/>
        <w:t xml:space="preserve">Перечень направлений расходов, применяемых в увязке с программными статьями целевых статей расходов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snapToGrid w:val="0"/>
          <w:color w:val="000000" w:themeColor="text1"/>
          <w:sz w:val="28"/>
          <w:szCs w:val="28"/>
        </w:rPr>
        <w:t xml:space="preserve"> (в рамках основных мероприятий подпрограмм муниципальных программ, основных программных мероприятий муниципальных программ, не вошедших в состав подпрограмм), непрограммными направлениями </w:t>
      </w:r>
      <w:r w:rsidR="0086207E" w:rsidRPr="004C2486">
        <w:rPr>
          <w:snapToGrid w:val="0"/>
          <w:color w:val="000000" w:themeColor="text1"/>
          <w:sz w:val="28"/>
          <w:szCs w:val="28"/>
        </w:rPr>
        <w:t>расходов муниципальной власти</w:t>
      </w:r>
      <w:r w:rsidRPr="004C2486">
        <w:rPr>
          <w:snapToGrid w:val="0"/>
          <w:color w:val="000000" w:themeColor="text1"/>
          <w:sz w:val="28"/>
          <w:szCs w:val="28"/>
        </w:rPr>
        <w:t xml:space="preserve">, установлен разделом 3 настоящего Порядка «Направления расходов, увязываемые с </w:t>
      </w:r>
      <w:r w:rsidR="0086207E" w:rsidRPr="004C2486">
        <w:rPr>
          <w:snapToGrid w:val="0"/>
          <w:color w:val="000000" w:themeColor="text1"/>
          <w:sz w:val="28"/>
          <w:szCs w:val="28"/>
        </w:rPr>
        <w:t>программными (</w:t>
      </w:r>
      <w:r w:rsidRPr="004C2486">
        <w:rPr>
          <w:snapToGrid w:val="0"/>
          <w:color w:val="000000" w:themeColor="text1"/>
          <w:sz w:val="28"/>
          <w:szCs w:val="28"/>
        </w:rPr>
        <w:t>непрограммными</w:t>
      </w:r>
      <w:r w:rsidR="0086207E" w:rsidRPr="004C2486">
        <w:rPr>
          <w:snapToGrid w:val="0"/>
          <w:color w:val="000000" w:themeColor="text1"/>
          <w:sz w:val="28"/>
          <w:szCs w:val="28"/>
        </w:rPr>
        <w:t>) статьями целевых статей расходов бюдже</w:t>
      </w:r>
      <w:r w:rsidR="0096249D" w:rsidRPr="004C2486">
        <w:rPr>
          <w:snapToGrid w:val="0"/>
          <w:color w:val="000000" w:themeColor="text1"/>
          <w:sz w:val="28"/>
          <w:szCs w:val="28"/>
        </w:rPr>
        <w:t>та муниципального образования «</w:t>
      </w:r>
      <w:proofErr w:type="spellStart"/>
      <w:r w:rsidR="0096249D" w:rsidRPr="004C2486">
        <w:rPr>
          <w:snapToGrid w:val="0"/>
          <w:color w:val="000000" w:themeColor="text1"/>
          <w:sz w:val="28"/>
          <w:szCs w:val="28"/>
        </w:rPr>
        <w:t>Починковский</w:t>
      </w:r>
      <w:proofErr w:type="spellEnd"/>
      <w:r w:rsidR="00C14F9A">
        <w:rPr>
          <w:snapToGrid w:val="0"/>
          <w:color w:val="000000" w:themeColor="text1"/>
          <w:sz w:val="28"/>
          <w:szCs w:val="28"/>
        </w:rPr>
        <w:t xml:space="preserve"> </w:t>
      </w:r>
      <w:r w:rsidR="0086207E" w:rsidRPr="004C2486">
        <w:rPr>
          <w:snapToGrid w:val="0"/>
          <w:color w:val="000000" w:themeColor="text1"/>
          <w:sz w:val="28"/>
          <w:szCs w:val="28"/>
        </w:rPr>
        <w:t>район» Смоленской области</w:t>
      </w:r>
      <w:r w:rsidRPr="004C2486">
        <w:rPr>
          <w:snapToGrid w:val="0"/>
          <w:color w:val="000000" w:themeColor="text1"/>
          <w:sz w:val="28"/>
          <w:szCs w:val="28"/>
        </w:rPr>
        <w:t>».</w:t>
      </w:r>
      <w:proofErr w:type="gramEnd"/>
    </w:p>
    <w:p w:rsidR="00AA5468" w:rsidRPr="004C2486" w:rsidRDefault="00AA5468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>Увязка направлений расходов с программными (непрограммными) статьями</w:t>
      </w:r>
      <w:r w:rsidRPr="004C2486">
        <w:rPr>
          <w:color w:val="000000" w:themeColor="text1"/>
          <w:sz w:val="28"/>
          <w:szCs w:val="28"/>
        </w:rPr>
        <w:t xml:space="preserve"> целевых статей расходов, детализирующая бюджетные ассигновани</w:t>
      </w:r>
      <w:r w:rsidR="009B4D5C" w:rsidRPr="004C2486">
        <w:rPr>
          <w:color w:val="000000" w:themeColor="text1"/>
          <w:sz w:val="28"/>
          <w:szCs w:val="28"/>
        </w:rPr>
        <w:t>я</w:t>
      </w:r>
      <w:r w:rsidRPr="004C2486">
        <w:rPr>
          <w:color w:val="000000" w:themeColor="text1"/>
          <w:sz w:val="28"/>
          <w:szCs w:val="28"/>
        </w:rPr>
        <w:t xml:space="preserve"> 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Pr="004C2486">
        <w:rPr>
          <w:color w:val="000000" w:themeColor="text1"/>
          <w:sz w:val="28"/>
          <w:szCs w:val="28"/>
        </w:rPr>
        <w:t>, устанавливается в приложении к настоящему Порядку.</w:t>
      </w:r>
    </w:p>
    <w:p w:rsidR="00AA5468" w:rsidRPr="004C2486" w:rsidRDefault="00AA5468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Увязка направлений расходов с основным мероприятием подпрограммы муниципальной программы (основным мероприятием программы, не вошедшим в программу) устанавливается по следующей структуре кода целевой статьи:</w:t>
      </w:r>
    </w:p>
    <w:p w:rsidR="005D5912" w:rsidRPr="004C2486" w:rsidRDefault="005D5912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D5912" w:rsidRPr="004C2486" w:rsidRDefault="005D5912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473" w:type="dxa"/>
        <w:jc w:val="center"/>
        <w:tblInd w:w="3966" w:type="dxa"/>
        <w:tblLook w:val="04A0" w:firstRow="1" w:lastRow="0" w:firstColumn="1" w:lastColumn="0" w:noHBand="0" w:noVBand="1"/>
      </w:tblPr>
      <w:tblGrid>
        <w:gridCol w:w="2906"/>
        <w:gridCol w:w="7567"/>
      </w:tblGrid>
      <w:tr w:rsidR="00AA5468" w:rsidRPr="004C2486" w:rsidTr="00836E05">
        <w:trPr>
          <w:jc w:val="center"/>
        </w:trPr>
        <w:tc>
          <w:tcPr>
            <w:tcW w:w="2906" w:type="dxa"/>
          </w:tcPr>
          <w:p w:rsidR="00AA5468" w:rsidRPr="004C2486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b/>
                <w:color w:val="000000" w:themeColor="text1"/>
                <w:sz w:val="28"/>
                <w:szCs w:val="28"/>
              </w:rPr>
              <w:t>ХХ</w:t>
            </w:r>
            <w:r w:rsidRPr="004C2486">
              <w:rPr>
                <w:color w:val="000000" w:themeColor="text1"/>
                <w:sz w:val="28"/>
                <w:szCs w:val="28"/>
              </w:rPr>
              <w:t xml:space="preserve"> 0 00 00000</w:t>
            </w:r>
          </w:p>
        </w:tc>
        <w:tc>
          <w:tcPr>
            <w:tcW w:w="756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Муниципальная программа;</w:t>
            </w:r>
          </w:p>
        </w:tc>
      </w:tr>
      <w:tr w:rsidR="00AA5468" w:rsidRPr="004C2486" w:rsidTr="00836E05">
        <w:trPr>
          <w:jc w:val="center"/>
        </w:trPr>
        <w:tc>
          <w:tcPr>
            <w:tcW w:w="2906" w:type="dxa"/>
          </w:tcPr>
          <w:p w:rsidR="00AA5468" w:rsidRPr="004C2486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</w:t>
            </w:r>
            <w:r w:rsidRPr="004C2486">
              <w:rPr>
                <w:color w:val="000000" w:themeColor="text1"/>
                <w:sz w:val="28"/>
                <w:szCs w:val="28"/>
              </w:rPr>
              <w:t>00 00000</w:t>
            </w:r>
          </w:p>
          <w:p w:rsidR="00AA5468" w:rsidRPr="004C2486" w:rsidRDefault="00AA5468" w:rsidP="0086207E">
            <w:pPr>
              <w:widowControl w:val="0"/>
              <w:tabs>
                <w:tab w:val="left" w:pos="36"/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Х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ХХ</w:t>
            </w:r>
            <w:r w:rsidRPr="004C2486">
              <w:rPr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756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Подпрограмма муниципальной программы;</w:t>
            </w:r>
          </w:p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Основное мероприятие подпрограммы муниципальной программы (основного программного мероприятия программы, не вошедшего в подпрограмму);</w:t>
            </w:r>
          </w:p>
        </w:tc>
      </w:tr>
      <w:tr w:rsidR="00AA5468" w:rsidRPr="004C2486" w:rsidTr="00836E05">
        <w:trPr>
          <w:trHeight w:val="87"/>
          <w:jc w:val="center"/>
        </w:trPr>
        <w:tc>
          <w:tcPr>
            <w:tcW w:w="2906" w:type="dxa"/>
          </w:tcPr>
          <w:p w:rsidR="00AA5468" w:rsidRPr="004C2486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ХХ Х</w:t>
            </w:r>
            <w:r w:rsidRPr="004C2486">
              <w:rPr>
                <w:color w:val="000000" w:themeColor="text1"/>
                <w:sz w:val="28"/>
                <w:szCs w:val="28"/>
                <w:lang w:val="en-US"/>
              </w:rPr>
              <w:t xml:space="preserve"> XX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ХХХХ</w:t>
            </w:r>
          </w:p>
        </w:tc>
        <w:tc>
          <w:tcPr>
            <w:tcW w:w="756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программы, (основного программного мероприятия программы, не вошедшего в подпрограмму);</w:t>
            </w:r>
          </w:p>
        </w:tc>
      </w:tr>
    </w:tbl>
    <w:p w:rsidR="0086207E" w:rsidRPr="004C2486" w:rsidRDefault="0086207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A5468" w:rsidRPr="004C2486" w:rsidRDefault="00AA5468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Увязка направлений расходов с непрограммными направлениями</w:t>
      </w:r>
      <w:r w:rsidR="006E3287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деятельности:</w:t>
      </w:r>
    </w:p>
    <w:p w:rsidR="0086207E" w:rsidRPr="004C2486" w:rsidRDefault="0086207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228" w:type="dxa"/>
        <w:jc w:val="center"/>
        <w:tblInd w:w="5092" w:type="dxa"/>
        <w:tblLook w:val="04A0" w:firstRow="1" w:lastRow="0" w:firstColumn="1" w:lastColumn="0" w:noHBand="0" w:noVBand="1"/>
      </w:tblPr>
      <w:tblGrid>
        <w:gridCol w:w="3031"/>
        <w:gridCol w:w="7197"/>
      </w:tblGrid>
      <w:tr w:rsidR="00AA5468" w:rsidRPr="004C2486" w:rsidTr="00836E05">
        <w:trPr>
          <w:trHeight w:val="339"/>
          <w:jc w:val="center"/>
        </w:trPr>
        <w:tc>
          <w:tcPr>
            <w:tcW w:w="3031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b/>
                <w:color w:val="000000" w:themeColor="text1"/>
                <w:sz w:val="28"/>
                <w:szCs w:val="28"/>
              </w:rPr>
              <w:t>ХХ</w:t>
            </w:r>
            <w:r w:rsidRPr="004C2486">
              <w:rPr>
                <w:color w:val="000000" w:themeColor="text1"/>
                <w:sz w:val="28"/>
                <w:szCs w:val="28"/>
              </w:rPr>
              <w:t xml:space="preserve"> 0 00 00000</w:t>
            </w:r>
          </w:p>
        </w:tc>
        <w:tc>
          <w:tcPr>
            <w:tcW w:w="719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AA5468" w:rsidRPr="004C2486" w:rsidTr="00836E05">
        <w:trPr>
          <w:jc w:val="center"/>
        </w:trPr>
        <w:tc>
          <w:tcPr>
            <w:tcW w:w="3031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</w:t>
            </w:r>
            <w:r w:rsidRPr="004C2486">
              <w:rPr>
                <w:color w:val="000000" w:themeColor="text1"/>
                <w:sz w:val="28"/>
                <w:szCs w:val="28"/>
              </w:rPr>
              <w:t xml:space="preserve"> 0000000</w:t>
            </w:r>
          </w:p>
        </w:tc>
        <w:tc>
          <w:tcPr>
            <w:tcW w:w="719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Непрограммное направление расходов;</w:t>
            </w:r>
          </w:p>
        </w:tc>
      </w:tr>
      <w:tr w:rsidR="00AA5468" w:rsidRPr="004C2486" w:rsidTr="00836E05">
        <w:trPr>
          <w:jc w:val="center"/>
        </w:trPr>
        <w:tc>
          <w:tcPr>
            <w:tcW w:w="3031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Х 00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ХХХХХ</w:t>
            </w:r>
          </w:p>
        </w:tc>
        <w:tc>
          <w:tcPr>
            <w:tcW w:w="7197" w:type="dxa"/>
          </w:tcPr>
          <w:p w:rsidR="00AA5468" w:rsidRPr="004C2486" w:rsidRDefault="00AA5468" w:rsidP="008620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Направление реализации непрограммных расходов.</w:t>
            </w:r>
          </w:p>
          <w:p w:rsidR="00AA5468" w:rsidRPr="004C2486" w:rsidRDefault="00AA5468" w:rsidP="009757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A5468" w:rsidRPr="004C2486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Перечень универсальных направлений расходов, которые могут применяться с различными целевыми статьями, установлен разделом 4</w:t>
      </w:r>
      <w:r w:rsidRPr="004C2486">
        <w:rPr>
          <w:snapToGrid w:val="0"/>
          <w:color w:val="000000" w:themeColor="text1"/>
          <w:sz w:val="28"/>
          <w:szCs w:val="28"/>
        </w:rPr>
        <w:t>настоящего Порядка «</w:t>
      </w:r>
      <w:r w:rsidR="0086207E" w:rsidRPr="004C2486">
        <w:rPr>
          <w:snapToGrid w:val="0"/>
          <w:color w:val="000000" w:themeColor="text1"/>
          <w:sz w:val="28"/>
          <w:szCs w:val="28"/>
        </w:rPr>
        <w:t>У</w:t>
      </w:r>
      <w:r w:rsidRPr="004C2486">
        <w:rPr>
          <w:snapToGrid w:val="0"/>
          <w:color w:val="000000" w:themeColor="text1"/>
          <w:sz w:val="28"/>
          <w:szCs w:val="28"/>
        </w:rPr>
        <w:t>ниверсальны</w:t>
      </w:r>
      <w:r w:rsidR="0086207E" w:rsidRPr="004C2486">
        <w:rPr>
          <w:snapToGrid w:val="0"/>
          <w:color w:val="000000" w:themeColor="text1"/>
          <w:sz w:val="28"/>
          <w:szCs w:val="28"/>
        </w:rPr>
        <w:t>е</w:t>
      </w:r>
      <w:r w:rsidRPr="004C2486">
        <w:rPr>
          <w:snapToGrid w:val="0"/>
          <w:color w:val="000000" w:themeColor="text1"/>
          <w:sz w:val="28"/>
          <w:szCs w:val="28"/>
        </w:rPr>
        <w:t xml:space="preserve"> направлени</w:t>
      </w:r>
      <w:r w:rsidR="0086207E" w:rsidRPr="004C2486">
        <w:rPr>
          <w:snapToGrid w:val="0"/>
          <w:color w:val="000000" w:themeColor="text1"/>
          <w:sz w:val="28"/>
          <w:szCs w:val="28"/>
        </w:rPr>
        <w:t>я</w:t>
      </w:r>
      <w:r w:rsidRPr="004C2486">
        <w:rPr>
          <w:snapToGrid w:val="0"/>
          <w:color w:val="000000" w:themeColor="text1"/>
          <w:sz w:val="28"/>
          <w:szCs w:val="28"/>
        </w:rPr>
        <w:t xml:space="preserve"> расходов, </w:t>
      </w:r>
      <w:r w:rsidR="0086207E" w:rsidRPr="004C2486">
        <w:rPr>
          <w:snapToGrid w:val="0"/>
          <w:color w:val="000000" w:themeColor="text1"/>
          <w:sz w:val="28"/>
          <w:szCs w:val="28"/>
        </w:rPr>
        <w:t>увязываемые с целевыми статьями основных мероприятий подпрограмм муниципальных программ и основных программных мероприятий, не вошедших в подпрограммы муниципальных программ, непрограммными направлениями деятельности</w:t>
      </w:r>
      <w:r w:rsidRPr="004C2486">
        <w:rPr>
          <w:snapToGrid w:val="0"/>
          <w:color w:val="000000" w:themeColor="text1"/>
          <w:sz w:val="28"/>
          <w:szCs w:val="28"/>
        </w:rPr>
        <w:t>».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>Коды целевых статей расходов бюджетов, содержащие в 13 – 17 разрядах кода классификации расходов бюджета значение 50000 – 59990, R0000 - R9990</w:t>
      </w:r>
      <w:r w:rsidR="00211CB7" w:rsidRPr="004C2486">
        <w:rPr>
          <w:color w:val="000000" w:themeColor="text1"/>
          <w:sz w:val="28"/>
          <w:szCs w:val="28"/>
        </w:rPr>
        <w:t xml:space="preserve">, </w:t>
      </w:r>
      <w:r w:rsidR="00211CB7"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 L0000 - L9990,  S0000 - S9990</w:t>
      </w:r>
      <w:r w:rsidRPr="004C2486">
        <w:rPr>
          <w:color w:val="000000" w:themeColor="text1"/>
          <w:sz w:val="28"/>
          <w:szCs w:val="28"/>
        </w:rPr>
        <w:t xml:space="preserve"> (коды направления расходов), используются для отражения расходов </w:t>
      </w:r>
      <w:r w:rsidRPr="004C2486">
        <w:rPr>
          <w:snapToGrid w:val="0"/>
          <w:color w:val="000000" w:themeColor="text1"/>
          <w:sz w:val="28"/>
          <w:szCs w:val="28"/>
        </w:rPr>
        <w:t xml:space="preserve">в соответствии с </w:t>
      </w:r>
      <w:r w:rsidRPr="004C2486">
        <w:rPr>
          <w:color w:val="000000" w:themeColor="text1"/>
          <w:sz w:val="28"/>
          <w:szCs w:val="28"/>
        </w:rPr>
        <w:t>приказом Министерства финансов Российской Федерации от </w:t>
      </w:r>
      <w:r w:rsidR="0015578E" w:rsidRPr="004C2486">
        <w:rPr>
          <w:color w:val="000000" w:themeColor="text1"/>
          <w:sz w:val="28"/>
          <w:szCs w:val="28"/>
        </w:rPr>
        <w:t>08 июня 2018</w:t>
      </w:r>
      <w:r w:rsidRPr="004C2486">
        <w:rPr>
          <w:color w:val="000000" w:themeColor="text1"/>
          <w:sz w:val="28"/>
          <w:szCs w:val="28"/>
          <w:lang w:val="en-US"/>
        </w:rPr>
        <w:t> </w:t>
      </w:r>
      <w:r w:rsidRPr="004C2486">
        <w:rPr>
          <w:color w:val="000000" w:themeColor="text1"/>
          <w:sz w:val="28"/>
          <w:szCs w:val="28"/>
        </w:rPr>
        <w:t>года № </w:t>
      </w:r>
      <w:r w:rsidR="0015578E" w:rsidRPr="004C2486">
        <w:rPr>
          <w:color w:val="000000" w:themeColor="text1"/>
          <w:sz w:val="28"/>
          <w:szCs w:val="28"/>
        </w:rPr>
        <w:t>132</w:t>
      </w:r>
      <w:r w:rsidRPr="004C2486">
        <w:rPr>
          <w:color w:val="000000" w:themeColor="text1"/>
          <w:sz w:val="28"/>
          <w:szCs w:val="28"/>
        </w:rPr>
        <w:t xml:space="preserve">н «Об утверждении </w:t>
      </w:r>
      <w:r w:rsidR="0015578E" w:rsidRPr="004C2486">
        <w:rPr>
          <w:color w:val="000000" w:themeColor="text1"/>
          <w:sz w:val="28"/>
          <w:szCs w:val="28"/>
        </w:rPr>
        <w:lastRenderedPageBreak/>
        <w:t>П</w:t>
      </w:r>
      <w:r w:rsidRPr="004C2486">
        <w:rPr>
          <w:color w:val="000000" w:themeColor="text1"/>
          <w:sz w:val="28"/>
          <w:szCs w:val="28"/>
        </w:rPr>
        <w:t>орядк</w:t>
      </w:r>
      <w:r w:rsidR="0015578E" w:rsidRPr="004C2486">
        <w:rPr>
          <w:color w:val="000000" w:themeColor="text1"/>
          <w:sz w:val="28"/>
          <w:szCs w:val="28"/>
        </w:rPr>
        <w:t>а</w:t>
      </w:r>
      <w:r w:rsidR="000C2453">
        <w:rPr>
          <w:color w:val="000000" w:themeColor="text1"/>
          <w:sz w:val="28"/>
          <w:szCs w:val="28"/>
        </w:rPr>
        <w:t xml:space="preserve"> </w:t>
      </w:r>
      <w:r w:rsidR="0015578E" w:rsidRPr="004C2486">
        <w:rPr>
          <w:color w:val="000000" w:themeColor="text1"/>
          <w:sz w:val="28"/>
          <w:szCs w:val="28"/>
        </w:rPr>
        <w:t xml:space="preserve">формирования и </w:t>
      </w:r>
      <w:r w:rsidRPr="004C2486">
        <w:rPr>
          <w:color w:val="000000" w:themeColor="text1"/>
          <w:sz w:val="28"/>
          <w:szCs w:val="28"/>
        </w:rPr>
        <w:t>применения</w:t>
      </w:r>
      <w:r w:rsidR="0015578E" w:rsidRPr="004C2486">
        <w:rPr>
          <w:color w:val="000000" w:themeColor="text1"/>
          <w:sz w:val="28"/>
          <w:szCs w:val="28"/>
        </w:rPr>
        <w:t xml:space="preserve"> кодов</w:t>
      </w:r>
      <w:r w:rsidRPr="004C2486">
        <w:rPr>
          <w:color w:val="000000" w:themeColor="text1"/>
          <w:sz w:val="28"/>
          <w:szCs w:val="28"/>
        </w:rPr>
        <w:t xml:space="preserve"> бюджетной классификации Российской Федерации»:</w:t>
      </w:r>
      <w:proofErr w:type="gramEnd"/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-50000 - 59990 - для отражения расходов,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- R0000 - R9990 - для отражения расходов местных бюджетов, источником финансового обеспечения которых являются субсидии, субвенции, предоставляемые из областного бюджета, в том числе за счет субсидий, предоставляемых из федерального бюджета;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 L0000 - L9990 - для отражения расходов местных бюджетов, в целях </w:t>
      </w:r>
      <w:proofErr w:type="spellStart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из областного бюджета предоставляются за счет субсидий из федерального бюджета межбюджетные трансферты;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 S0000 - S9990 - для отражения расходов местных бюджетов, в целях </w:t>
      </w:r>
      <w:proofErr w:type="spellStart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из областного бюджета предоставляются местным бюджетам субсидии.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 коды направлений расходов, содержащие значения L0000 - L9990, S0000 - S9990 используются: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 L0000 - L9990 - для отражения расходов местных бюджетов,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местных бюджетов, в целях </w:t>
      </w:r>
      <w:proofErr w:type="spellStart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местным бюджетам предоставляются указанные субсидии;</w:t>
      </w:r>
    </w:p>
    <w:p w:rsidR="00F624D2" w:rsidRPr="004C2486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 S0000 - S9990 - для отражения расходов местных бюджетов, источником финансового обеспечения которых являются субсидии, предоставляемые из областного бюджета, а также расходов местных бюджетов, в целях </w:t>
      </w:r>
      <w:proofErr w:type="spellStart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из областного бюджета предоставляются местным бюджетам субсидии.</w:t>
      </w:r>
    </w:p>
    <w:p w:rsidR="00211CB7" w:rsidRPr="004C2486" w:rsidRDefault="00211CB7" w:rsidP="00211C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Коды целевых статей расходов, содержащие значения60000 – 69990, 80000 - 89990 (коды направления расходов), используются:</w:t>
      </w:r>
    </w:p>
    <w:p w:rsidR="00211CB7" w:rsidRPr="004C2486" w:rsidRDefault="00211CB7" w:rsidP="00211C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- 60000-69990 – для отражения расходов местных бюджетов в целях предоставления субсидии юридическим лицам, за счет средств местного бюджета, в том числе некоммерческим организациям;</w:t>
      </w:r>
    </w:p>
    <w:p w:rsidR="00211CB7" w:rsidRPr="004C2486" w:rsidRDefault="00211CB7" w:rsidP="00211C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- 80000-89990 – для отражения расходов, источником финансового обеспечения</w:t>
      </w:r>
      <w:r w:rsidR="000C2453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которых являются межбюджетные трансферты из областного бюджета.</w:t>
      </w: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B614D" w:rsidRPr="004C2486" w:rsidRDefault="00270B7D" w:rsidP="00270B7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br w:type="page"/>
      </w:r>
      <w:r w:rsidR="00203122" w:rsidRPr="004C2486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745C2D" w:rsidRPr="004C2486">
        <w:rPr>
          <w:b/>
          <w:color w:val="000000" w:themeColor="text1"/>
          <w:sz w:val="28"/>
          <w:szCs w:val="28"/>
        </w:rPr>
        <w:t>Перечень и п</w:t>
      </w:r>
      <w:r w:rsidR="006B614D" w:rsidRPr="004C2486">
        <w:rPr>
          <w:b/>
          <w:color w:val="000000" w:themeColor="text1"/>
          <w:sz w:val="28"/>
          <w:szCs w:val="28"/>
        </w:rPr>
        <w:t>равила</w:t>
      </w:r>
      <w:r w:rsidR="001B6662" w:rsidRPr="004C2486">
        <w:rPr>
          <w:b/>
          <w:color w:val="000000" w:themeColor="text1"/>
          <w:sz w:val="28"/>
          <w:szCs w:val="28"/>
        </w:rPr>
        <w:t xml:space="preserve"> отнесения расходов </w:t>
      </w:r>
      <w:r w:rsidR="006B614D" w:rsidRPr="004C2486">
        <w:rPr>
          <w:b/>
          <w:color w:val="000000" w:themeColor="text1"/>
          <w:sz w:val="28"/>
          <w:szCs w:val="28"/>
        </w:rPr>
        <w:t>бюджета</w:t>
      </w:r>
      <w:r w:rsidR="00E44816">
        <w:rPr>
          <w:b/>
          <w:color w:val="000000" w:themeColor="text1"/>
          <w:sz w:val="28"/>
          <w:szCs w:val="28"/>
        </w:rPr>
        <w:t xml:space="preserve"> </w:t>
      </w:r>
      <w:r w:rsidR="00D80F76" w:rsidRPr="004C2486">
        <w:rPr>
          <w:b/>
          <w:color w:val="000000" w:themeColor="text1"/>
          <w:sz w:val="28"/>
          <w:szCs w:val="28"/>
        </w:rPr>
        <w:t xml:space="preserve">муниципального </w:t>
      </w:r>
      <w:r w:rsidR="00B86245" w:rsidRPr="004C2486">
        <w:rPr>
          <w:b/>
          <w:color w:val="000000" w:themeColor="text1"/>
          <w:sz w:val="28"/>
          <w:szCs w:val="28"/>
        </w:rPr>
        <w:t xml:space="preserve">района </w:t>
      </w:r>
      <w:r w:rsidR="006B614D" w:rsidRPr="004C2486">
        <w:rPr>
          <w:b/>
          <w:color w:val="000000" w:themeColor="text1"/>
          <w:sz w:val="28"/>
          <w:szCs w:val="28"/>
        </w:rPr>
        <w:t>на соответствующ</w:t>
      </w:r>
      <w:r w:rsidR="00745C2D" w:rsidRPr="004C2486">
        <w:rPr>
          <w:b/>
          <w:color w:val="000000" w:themeColor="text1"/>
          <w:sz w:val="28"/>
          <w:szCs w:val="28"/>
        </w:rPr>
        <w:t>ие целевые статьи</w:t>
      </w:r>
    </w:p>
    <w:p w:rsidR="003143DE" w:rsidRPr="004C2486" w:rsidRDefault="003143D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B507F" w:rsidRPr="004C2486" w:rsidRDefault="00A21503" w:rsidP="00A21503">
      <w:pPr>
        <w:ind w:left="709"/>
        <w:jc w:val="center"/>
        <w:rPr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 xml:space="preserve">2.1. </w:t>
      </w:r>
      <w:r w:rsidR="009B507F" w:rsidRPr="004C2486">
        <w:rPr>
          <w:b/>
          <w:color w:val="000000" w:themeColor="text1"/>
          <w:sz w:val="28"/>
          <w:szCs w:val="28"/>
        </w:rPr>
        <w:t xml:space="preserve">Программные направления </w:t>
      </w:r>
      <w:proofErr w:type="gramStart"/>
      <w:r w:rsidR="009B507F" w:rsidRPr="004C2486">
        <w:rPr>
          <w:b/>
          <w:color w:val="000000" w:themeColor="text1"/>
          <w:sz w:val="28"/>
          <w:szCs w:val="28"/>
        </w:rPr>
        <w:t xml:space="preserve">деятельности расходов органов </w:t>
      </w:r>
      <w:r w:rsidR="00D80F76" w:rsidRPr="004C2486">
        <w:rPr>
          <w:b/>
          <w:color w:val="000000" w:themeColor="text1"/>
          <w:sz w:val="28"/>
          <w:szCs w:val="28"/>
        </w:rPr>
        <w:t>муниципальной</w:t>
      </w:r>
      <w:r w:rsidR="009B507F" w:rsidRPr="004C2486">
        <w:rPr>
          <w:b/>
          <w:color w:val="000000" w:themeColor="text1"/>
          <w:sz w:val="28"/>
          <w:szCs w:val="28"/>
        </w:rPr>
        <w:t xml:space="preserve"> власти </w:t>
      </w:r>
      <w:r w:rsidR="00EE6BD1" w:rsidRPr="004C2486">
        <w:rPr>
          <w:b/>
          <w:color w:val="000000" w:themeColor="text1"/>
          <w:sz w:val="28"/>
          <w:szCs w:val="28"/>
        </w:rPr>
        <w:t>бюджета муниципального района</w:t>
      </w:r>
      <w:proofErr w:type="gramEnd"/>
    </w:p>
    <w:p w:rsidR="00EE6BD1" w:rsidRPr="004C2486" w:rsidRDefault="00EE6BD1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95466" w:rsidRPr="004C2486" w:rsidRDefault="007C09C7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2.1.1. </w:t>
      </w:r>
      <w:r w:rsidR="00766719" w:rsidRPr="004C2486">
        <w:rPr>
          <w:color w:val="000000" w:themeColor="text1"/>
          <w:sz w:val="28"/>
          <w:szCs w:val="28"/>
        </w:rPr>
        <w:t>Муниципальная программа "Создание условий для эффективного муниципального управления в муниципальном образовании "</w:t>
      </w:r>
      <w:proofErr w:type="spellStart"/>
      <w:r w:rsidR="00766719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766719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</w:p>
    <w:p w:rsidR="00766719" w:rsidRPr="004C2486" w:rsidRDefault="0076671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149F8" w:rsidRPr="004C2486" w:rsidRDefault="002149F8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</w:t>
      </w:r>
      <w:r w:rsidR="00B86245" w:rsidRPr="004C2486">
        <w:rPr>
          <w:color w:val="000000" w:themeColor="text1"/>
          <w:sz w:val="28"/>
          <w:szCs w:val="28"/>
        </w:rPr>
        <w:t>ые</w:t>
      </w:r>
      <w:r w:rsidRPr="004C2486">
        <w:rPr>
          <w:color w:val="000000" w:themeColor="text1"/>
          <w:sz w:val="28"/>
          <w:szCs w:val="28"/>
        </w:rPr>
        <w:t xml:space="preserve"> стать</w:t>
      </w:r>
      <w:r w:rsidR="00B86245" w:rsidRPr="004C2486">
        <w:rPr>
          <w:color w:val="000000" w:themeColor="text1"/>
          <w:sz w:val="28"/>
          <w:szCs w:val="28"/>
        </w:rPr>
        <w:t>и</w:t>
      </w:r>
      <w:r w:rsidR="00E44816">
        <w:rPr>
          <w:color w:val="000000" w:themeColor="text1"/>
          <w:sz w:val="28"/>
          <w:szCs w:val="28"/>
        </w:rPr>
        <w:t xml:space="preserve"> </w:t>
      </w:r>
      <w:r w:rsidR="00395466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766719" w:rsidRPr="004C2486">
        <w:rPr>
          <w:color w:val="000000" w:themeColor="text1"/>
          <w:sz w:val="28"/>
          <w:szCs w:val="28"/>
        </w:rPr>
        <w:t>"Создание условий для эффективного муниципального управления в муниципальном образовании "</w:t>
      </w:r>
      <w:proofErr w:type="spellStart"/>
      <w:r w:rsidR="00766719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766719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745C2D" w:rsidRPr="004C2486" w:rsidRDefault="00745C2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149F8" w:rsidRPr="004C2486" w:rsidRDefault="002149F8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01 0</w:t>
      </w:r>
      <w:r w:rsidR="00344E19" w:rsidRPr="004C2486">
        <w:rPr>
          <w:color w:val="000000" w:themeColor="text1"/>
          <w:sz w:val="28"/>
          <w:szCs w:val="28"/>
        </w:rPr>
        <w:t xml:space="preserve"> 00</w:t>
      </w:r>
      <w:r w:rsidRPr="004C2486">
        <w:rPr>
          <w:color w:val="000000" w:themeColor="text1"/>
          <w:sz w:val="28"/>
          <w:szCs w:val="28"/>
        </w:rPr>
        <w:t> 0000 </w:t>
      </w:r>
      <w:r w:rsidR="008C1B81" w:rsidRPr="004C2486">
        <w:rPr>
          <w:color w:val="000000" w:themeColor="text1"/>
          <w:sz w:val="28"/>
          <w:szCs w:val="28"/>
        </w:rPr>
        <w:t>Муниципальная программа "Создание условий для эффективного муниципального управления в муниципальном образовании "</w:t>
      </w:r>
      <w:proofErr w:type="spellStart"/>
      <w:r w:rsidR="008C1B81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C1B81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2149F8" w:rsidRPr="004C2486" w:rsidRDefault="002149F8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B601AF" w:rsidRPr="004C2486" w:rsidRDefault="001950BE" w:rsidP="00B601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EE6BD1" w:rsidRPr="004C2486">
        <w:rPr>
          <w:color w:val="000000" w:themeColor="text1"/>
          <w:sz w:val="28"/>
          <w:szCs w:val="28"/>
        </w:rPr>
        <w:t xml:space="preserve">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на реализацию 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"Создание условий для эффективного муниципального управления в муниципальном образовании "</w:t>
      </w:r>
      <w:proofErr w:type="spellStart"/>
      <w:r w:rsidR="003A0F3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A0F3D" w:rsidRPr="004C2486">
        <w:rPr>
          <w:color w:val="000000" w:themeColor="text1"/>
          <w:sz w:val="28"/>
          <w:szCs w:val="28"/>
        </w:rPr>
        <w:t xml:space="preserve"> район" Смоленской области", </w:t>
      </w:r>
      <w:r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554A84" w:rsidRPr="004C2486">
        <w:rPr>
          <w:color w:val="000000" w:themeColor="text1"/>
          <w:sz w:val="28"/>
          <w:szCs w:val="28"/>
        </w:rPr>
        <w:t xml:space="preserve">Перечнем муниципальных программ </w:t>
      </w:r>
      <w:r w:rsidR="002476CD" w:rsidRPr="004C2486">
        <w:rPr>
          <w:color w:val="000000" w:themeColor="text1"/>
          <w:sz w:val="28"/>
          <w:szCs w:val="28"/>
        </w:rPr>
        <w:t>на 20</w:t>
      </w:r>
      <w:r w:rsidR="00262B16" w:rsidRPr="004C2486">
        <w:rPr>
          <w:color w:val="000000" w:themeColor="text1"/>
          <w:sz w:val="28"/>
          <w:szCs w:val="28"/>
        </w:rPr>
        <w:t>20</w:t>
      </w:r>
      <w:r w:rsidR="002476CD" w:rsidRPr="004C2486">
        <w:rPr>
          <w:color w:val="000000" w:themeColor="text1"/>
          <w:sz w:val="28"/>
          <w:szCs w:val="28"/>
        </w:rPr>
        <w:t xml:space="preserve"> год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2476CD" w:rsidRPr="004C2486">
        <w:rPr>
          <w:color w:val="000000" w:themeColor="text1"/>
          <w:sz w:val="28"/>
          <w:szCs w:val="28"/>
        </w:rPr>
        <w:t>финансируемых из бюджета муниципального образования «</w:t>
      </w:r>
      <w:proofErr w:type="spellStart"/>
      <w:r w:rsidR="00B81754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B81754" w:rsidRPr="004C2486">
        <w:rPr>
          <w:color w:val="000000" w:themeColor="text1"/>
          <w:sz w:val="28"/>
          <w:szCs w:val="28"/>
        </w:rPr>
        <w:t xml:space="preserve"> район </w:t>
      </w:r>
      <w:r w:rsidR="002476CD" w:rsidRPr="004C2486">
        <w:rPr>
          <w:color w:val="000000" w:themeColor="text1"/>
          <w:sz w:val="28"/>
          <w:szCs w:val="28"/>
        </w:rPr>
        <w:t xml:space="preserve">» Смоленской области, </w:t>
      </w:r>
      <w:r w:rsidRPr="004C2486">
        <w:rPr>
          <w:color w:val="000000" w:themeColor="text1"/>
          <w:sz w:val="28"/>
          <w:szCs w:val="28"/>
        </w:rPr>
        <w:t>утвержденным распоряжением Администрации муниципального образования «</w:t>
      </w:r>
      <w:proofErr w:type="spellStart"/>
      <w:r w:rsidR="00B81754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B81754" w:rsidRPr="004C2486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 xml:space="preserve">» Смоленской области </w:t>
      </w:r>
      <w:r w:rsidR="00262B16" w:rsidRPr="004C2486">
        <w:rPr>
          <w:color w:val="000000" w:themeColor="text1"/>
          <w:sz w:val="28"/>
          <w:szCs w:val="28"/>
        </w:rPr>
        <w:t xml:space="preserve">от </w:t>
      </w:r>
      <w:r w:rsidR="00B81754" w:rsidRPr="004C2486">
        <w:rPr>
          <w:color w:val="000000" w:themeColor="text1"/>
          <w:sz w:val="28"/>
          <w:szCs w:val="28"/>
        </w:rPr>
        <w:t>01.10.19 № 907</w:t>
      </w:r>
      <w:r w:rsidR="00262B16" w:rsidRPr="004C2486">
        <w:rPr>
          <w:color w:val="000000" w:themeColor="text1"/>
          <w:sz w:val="28"/>
          <w:szCs w:val="28"/>
        </w:rPr>
        <w:t>-р</w:t>
      </w:r>
      <w:r w:rsidR="00B81754" w:rsidRPr="004C2486">
        <w:rPr>
          <w:color w:val="000000" w:themeColor="text1"/>
          <w:sz w:val="28"/>
          <w:szCs w:val="28"/>
        </w:rPr>
        <w:t>/</w:t>
      </w:r>
      <w:proofErr w:type="spellStart"/>
      <w:proofErr w:type="gramStart"/>
      <w:r w:rsidR="00B81754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262B16" w:rsidRPr="004C2486">
        <w:rPr>
          <w:color w:val="000000" w:themeColor="text1"/>
          <w:sz w:val="28"/>
          <w:szCs w:val="28"/>
        </w:rPr>
        <w:t xml:space="preserve"> «Об утверждении </w:t>
      </w:r>
      <w:proofErr w:type="gramStart"/>
      <w:r w:rsidR="00262B16" w:rsidRPr="004C2486">
        <w:rPr>
          <w:color w:val="000000" w:themeColor="text1"/>
          <w:sz w:val="28"/>
          <w:szCs w:val="28"/>
        </w:rPr>
        <w:t>перечней муниципальных программ на 2020 год»</w:t>
      </w:r>
      <w:r w:rsidR="00575588" w:rsidRPr="004C2486">
        <w:rPr>
          <w:color w:val="000000" w:themeColor="text1"/>
          <w:sz w:val="28"/>
          <w:szCs w:val="28"/>
        </w:rPr>
        <w:t xml:space="preserve">, </w:t>
      </w:r>
      <w:r w:rsidR="00B601AF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B601AF" w:rsidRPr="004C2486" w:rsidRDefault="00B601AF" w:rsidP="00B601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D7B99" w:rsidRPr="004C2486" w:rsidRDefault="00CD7B99" w:rsidP="00AD3BFD">
      <w:pPr>
        <w:jc w:val="center"/>
        <w:outlineLvl w:val="0"/>
        <w:rPr>
          <w:rFonts w:ascii="Arial CYR" w:hAnsi="Arial CYR" w:cs="Arial CYR"/>
          <w:bCs/>
          <w:color w:val="000000" w:themeColor="text1"/>
          <w:sz w:val="20"/>
          <w:szCs w:val="20"/>
        </w:rPr>
      </w:pPr>
      <w:r w:rsidRPr="004C2486">
        <w:rPr>
          <w:i/>
          <w:color w:val="000000" w:themeColor="text1"/>
          <w:sz w:val="28"/>
          <w:szCs w:val="28"/>
        </w:rPr>
        <w:t>01Ю0000000</w:t>
      </w:r>
      <w:r w:rsidRPr="004C2486">
        <w:rPr>
          <w:bCs/>
          <w:color w:val="000000" w:themeColor="text1"/>
          <w:sz w:val="28"/>
          <w:szCs w:val="28"/>
        </w:rPr>
        <w:t>Обеспечивающая подпрограмма</w:t>
      </w:r>
    </w:p>
    <w:p w:rsidR="00CD7B99" w:rsidRPr="004C2486" w:rsidRDefault="00A64033" w:rsidP="00AD3BFD">
      <w:pPr>
        <w:jc w:val="center"/>
        <w:outlineLvl w:val="0"/>
        <w:rPr>
          <w:rFonts w:ascii="Arial CYR" w:hAnsi="Arial CYR" w:cs="Arial CYR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 » Смоленской области в части расходов на обеспечение функций органов местного самоуправления</w:t>
      </w:r>
    </w:p>
    <w:p w:rsidR="001950BE" w:rsidRPr="004C2486" w:rsidRDefault="001950BE" w:rsidP="00AD3BF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F1698" w:rsidRPr="004C2486" w:rsidRDefault="00A64033" w:rsidP="00AD3BFD">
      <w:pPr>
        <w:pStyle w:val="ae"/>
        <w:ind w:left="0"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01Ю0100000</w:t>
      </w:r>
      <w:r w:rsidRPr="004C2486">
        <w:rPr>
          <w:color w:val="000000" w:themeColor="text1"/>
          <w:sz w:val="28"/>
          <w:szCs w:val="28"/>
        </w:rPr>
        <w:t xml:space="preserve">        Основное мероприятие "Обеспечение организационных условий для реализации муниципальной программы"</w:t>
      </w:r>
    </w:p>
    <w:p w:rsidR="00A64033" w:rsidRPr="004C2486" w:rsidRDefault="00A64033" w:rsidP="00AD3BFD">
      <w:pPr>
        <w:pStyle w:val="ae"/>
        <w:ind w:left="0" w:firstLine="709"/>
        <w:jc w:val="center"/>
        <w:rPr>
          <w:color w:val="000000" w:themeColor="text1"/>
          <w:sz w:val="28"/>
          <w:szCs w:val="28"/>
        </w:rPr>
      </w:pPr>
    </w:p>
    <w:p w:rsidR="00A64033" w:rsidRPr="004C2486" w:rsidRDefault="00A64033" w:rsidP="00AD3BF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Так же в рамках данной целевой статьи отражаются расходы бюджета муниципального района на реализацию программы по следующим основным мероприятиям:</w:t>
      </w:r>
    </w:p>
    <w:p w:rsidR="00A64033" w:rsidRPr="004C2486" w:rsidRDefault="00A64033" w:rsidP="00AD3BFD">
      <w:pPr>
        <w:pStyle w:val="ae"/>
        <w:ind w:left="0"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01Я0100000        Основное мероприятие "Обеспечение реализации переданных полномочий"</w:t>
      </w:r>
    </w:p>
    <w:p w:rsidR="00A64033" w:rsidRPr="004C2486" w:rsidRDefault="00A64033" w:rsidP="00AD3BFD">
      <w:pPr>
        <w:pStyle w:val="ae"/>
        <w:ind w:left="0"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01Я0200000        Основное мероприятие "Обеспечение взаимодействия с некоммерческими организациями"</w:t>
      </w:r>
    </w:p>
    <w:p w:rsidR="008E653B" w:rsidRPr="004C2486" w:rsidRDefault="008E653B" w:rsidP="00AD3BF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D74E7" w:rsidRPr="004C2486" w:rsidRDefault="0099357B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 xml:space="preserve">2.1.2. </w:t>
      </w:r>
      <w:r w:rsidR="00344E19" w:rsidRPr="004C2486">
        <w:rPr>
          <w:color w:val="000000" w:themeColor="text1"/>
          <w:sz w:val="28"/>
          <w:szCs w:val="28"/>
        </w:rPr>
        <w:t xml:space="preserve">Муниципальная программа </w:t>
      </w:r>
      <w:r w:rsidR="00DB3525" w:rsidRPr="004C2486">
        <w:rPr>
          <w:color w:val="000000" w:themeColor="text1"/>
          <w:sz w:val="28"/>
          <w:szCs w:val="28"/>
        </w:rPr>
        <w:t>"Социальная поддержка граждан, проживающих на территории муниципального образования "</w:t>
      </w:r>
      <w:proofErr w:type="spellStart"/>
      <w:r w:rsidR="00DB3525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B3525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00742A" w:rsidRPr="004C2486" w:rsidRDefault="0000742A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E7BD3" w:rsidRPr="004C2486" w:rsidRDefault="001E7BD3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99357B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DB3525" w:rsidRPr="004C2486">
        <w:rPr>
          <w:color w:val="000000" w:themeColor="text1"/>
          <w:sz w:val="28"/>
          <w:szCs w:val="28"/>
        </w:rPr>
        <w:t>"Социальная поддержка граждан, проживающих на территории муниципального образования "</w:t>
      </w:r>
      <w:proofErr w:type="spellStart"/>
      <w:r w:rsidR="00DB3525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B3525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9D74E7" w:rsidRPr="004C2486" w:rsidRDefault="009D74E7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E7BD3" w:rsidRPr="004C2486" w:rsidRDefault="001E7BD3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02 0</w:t>
      </w:r>
      <w:r w:rsidR="00344E19" w:rsidRPr="004C2486">
        <w:rPr>
          <w:color w:val="000000" w:themeColor="text1"/>
          <w:sz w:val="28"/>
          <w:szCs w:val="28"/>
        </w:rPr>
        <w:t>00</w:t>
      </w:r>
      <w:r w:rsidRPr="004C2486">
        <w:rPr>
          <w:color w:val="000000" w:themeColor="text1"/>
          <w:sz w:val="28"/>
          <w:szCs w:val="28"/>
        </w:rPr>
        <w:t> 0000 </w:t>
      </w:r>
      <w:r w:rsidR="00DC5F7C" w:rsidRPr="004C2486">
        <w:rPr>
          <w:color w:val="000000" w:themeColor="text1"/>
          <w:sz w:val="28"/>
          <w:szCs w:val="28"/>
        </w:rPr>
        <w:t xml:space="preserve">    Муниципальная программа "Социальная поддержка граждан, проживающих на территории муниципального образования "</w:t>
      </w:r>
      <w:proofErr w:type="spellStart"/>
      <w:r w:rsidR="00DC5F7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C5F7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5D5912" w:rsidRPr="004C2486" w:rsidRDefault="005D5912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F4A38" w:rsidRPr="004C2486" w:rsidRDefault="001E7BD3" w:rsidP="005F4A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6A0E1E" w:rsidRPr="004C2486">
        <w:rPr>
          <w:color w:val="000000" w:themeColor="text1"/>
          <w:sz w:val="28"/>
          <w:szCs w:val="28"/>
        </w:rPr>
        <w:t xml:space="preserve">бюджета </w:t>
      </w:r>
      <w:r w:rsidR="006E3287">
        <w:rPr>
          <w:color w:val="000000" w:themeColor="text1"/>
          <w:sz w:val="28"/>
          <w:szCs w:val="28"/>
        </w:rPr>
        <w:t xml:space="preserve">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</w:t>
      </w:r>
      <w:r w:rsidR="0099357B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"Социальная поддержка граждан, проживающих на территории муниципального образования "</w:t>
      </w:r>
      <w:proofErr w:type="spellStart"/>
      <w:r w:rsidR="003A0F3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A0F3D" w:rsidRPr="004C2486">
        <w:rPr>
          <w:color w:val="000000" w:themeColor="text1"/>
          <w:sz w:val="28"/>
          <w:szCs w:val="28"/>
        </w:rPr>
        <w:t xml:space="preserve"> район" Смоленской области",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муниципальных программ на 2020 год», осуществляемые </w:t>
      </w:r>
      <w:r w:rsidR="005F4A38" w:rsidRPr="004C2486">
        <w:rPr>
          <w:color w:val="000000" w:themeColor="text1"/>
          <w:sz w:val="28"/>
          <w:szCs w:val="28"/>
        </w:rPr>
        <w:t>по следующим подпрограммам муниципальной программы:</w:t>
      </w:r>
      <w:proofErr w:type="gramEnd"/>
    </w:p>
    <w:p w:rsidR="002149F8" w:rsidRPr="004C2486" w:rsidRDefault="002149F8" w:rsidP="00923013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A00F3A" w:rsidRPr="004C2486" w:rsidRDefault="00A21144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0220000000</w:t>
      </w:r>
      <w:r w:rsidRPr="004C2486">
        <w:rPr>
          <w:color w:val="000000" w:themeColor="text1"/>
          <w:sz w:val="28"/>
          <w:szCs w:val="28"/>
        </w:rPr>
        <w:t>Подпрограмма "Пенсии за выслугу лет лицам, замещавшим муниципальные 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</w:t>
      </w:r>
    </w:p>
    <w:p w:rsidR="00A21144" w:rsidRPr="004C2486" w:rsidRDefault="00A21144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21144" w:rsidRPr="004C2486" w:rsidRDefault="00A21144" w:rsidP="00A211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A21144" w:rsidRPr="004C2486" w:rsidRDefault="00A21144" w:rsidP="00A211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21144" w:rsidRPr="004C2486" w:rsidRDefault="00A21144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0220100000 Основное мероприятие "Выплата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A21144" w:rsidRPr="004C2486" w:rsidRDefault="00A21144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E6740" w:rsidRPr="004C2486" w:rsidRDefault="003E674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76116" w:rsidRPr="004C2486" w:rsidRDefault="005C24A1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2.1.3. </w:t>
      </w:r>
      <w:r w:rsidR="005F4A38" w:rsidRPr="004C2486">
        <w:rPr>
          <w:color w:val="000000" w:themeColor="text1"/>
          <w:sz w:val="28"/>
          <w:szCs w:val="28"/>
        </w:rPr>
        <w:t>Муниципальная программа "Энергосбережение и повышение энергетической эффективности на территории муниципального образования "</w:t>
      </w:r>
      <w:proofErr w:type="spellStart"/>
      <w:r w:rsidR="005F4A3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5F4A38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5F4A38" w:rsidRPr="004C2486" w:rsidRDefault="005F4A38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E68BB" w:rsidRPr="004C2486" w:rsidRDefault="00EE68BB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5C24A1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5F4A38" w:rsidRPr="004C2486">
        <w:rPr>
          <w:color w:val="000000" w:themeColor="text1"/>
          <w:sz w:val="28"/>
          <w:szCs w:val="28"/>
        </w:rPr>
        <w:t>"Энергосбережение и повышение энергетической эффективности на территории муниципального образования "</w:t>
      </w:r>
      <w:proofErr w:type="spellStart"/>
      <w:r w:rsidR="005F4A3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5F4A38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3E6740" w:rsidRPr="004C2486" w:rsidRDefault="003E674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4A38" w:rsidRPr="004C2486" w:rsidRDefault="00EE68BB" w:rsidP="005F4A38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03 0 </w:t>
      </w:r>
      <w:r w:rsidR="00E76116" w:rsidRPr="004C2486">
        <w:rPr>
          <w:color w:val="000000" w:themeColor="text1"/>
          <w:sz w:val="28"/>
          <w:szCs w:val="28"/>
        </w:rPr>
        <w:t xml:space="preserve">00 </w:t>
      </w:r>
      <w:r w:rsidRPr="004C2486">
        <w:rPr>
          <w:color w:val="000000" w:themeColor="text1"/>
          <w:sz w:val="28"/>
          <w:szCs w:val="28"/>
        </w:rPr>
        <w:t>0000</w:t>
      </w:r>
      <w:r w:rsidR="00E76116" w:rsidRPr="004C2486">
        <w:rPr>
          <w:color w:val="000000" w:themeColor="text1"/>
          <w:sz w:val="28"/>
          <w:szCs w:val="28"/>
        </w:rPr>
        <w:t>0</w:t>
      </w:r>
      <w:r w:rsidRPr="004C2486">
        <w:rPr>
          <w:color w:val="000000" w:themeColor="text1"/>
          <w:sz w:val="28"/>
          <w:szCs w:val="28"/>
        </w:rPr>
        <w:t> </w:t>
      </w:r>
      <w:r w:rsidR="005F4A38" w:rsidRPr="004C2486">
        <w:rPr>
          <w:color w:val="000000" w:themeColor="text1"/>
          <w:sz w:val="28"/>
          <w:szCs w:val="28"/>
        </w:rPr>
        <w:t>Муниципальная программа "Энергосбережение и повышение энергетической эффективности на территории муниципального образования "</w:t>
      </w:r>
      <w:proofErr w:type="spellStart"/>
      <w:r w:rsidR="005F4A3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5F4A38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EE68BB" w:rsidRPr="004C2486" w:rsidRDefault="00EE68BB" w:rsidP="005F4A38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76116" w:rsidRPr="004C2486" w:rsidRDefault="00E76116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23013" w:rsidRPr="004C2486" w:rsidRDefault="00EE68BB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 w:rsidR="006E3287">
        <w:rPr>
          <w:color w:val="000000" w:themeColor="text1"/>
          <w:sz w:val="28"/>
          <w:szCs w:val="28"/>
        </w:rPr>
        <w:t xml:space="preserve">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</w:t>
      </w:r>
      <w:r w:rsidR="00BB3E33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"Энергосбережение и повышение энергетической эффективности на территории муниципального образования "</w:t>
      </w:r>
      <w:proofErr w:type="spellStart"/>
      <w:r w:rsidR="003A0F3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A0F3D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923013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E76116" w:rsidRPr="004C2486" w:rsidRDefault="00E76116" w:rsidP="00790BE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76116" w:rsidRPr="004C2486" w:rsidRDefault="00790BE7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03Я0100000</w:t>
      </w:r>
      <w:r w:rsidRPr="004C2486">
        <w:rPr>
          <w:color w:val="000000" w:themeColor="text1"/>
          <w:sz w:val="28"/>
          <w:szCs w:val="28"/>
        </w:rPr>
        <w:t>Основное мероприятие "Проведение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учреждений"</w:t>
      </w:r>
    </w:p>
    <w:p w:rsidR="00D8419F" w:rsidRPr="004C2486" w:rsidRDefault="00D8419F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733552" w:rsidRPr="004C2486" w:rsidRDefault="00733552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B74BF2" w:rsidRPr="004C2486" w:rsidRDefault="00A24D46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2.1.4. </w:t>
      </w:r>
      <w:r w:rsidR="002829FE" w:rsidRPr="004C2486">
        <w:rPr>
          <w:color w:val="000000" w:themeColor="text1"/>
          <w:sz w:val="28"/>
          <w:szCs w:val="28"/>
        </w:rPr>
        <w:t>Муниципальная программа "Комплексные меры по профилактике терроризма и экстремизма в муниципальном образовании "</w:t>
      </w:r>
      <w:proofErr w:type="spellStart"/>
      <w:r w:rsidR="002829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2829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B73259" w:rsidRPr="004C2486" w:rsidRDefault="00B7325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77890" w:rsidRPr="004C2486" w:rsidRDefault="0047789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B74BF2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2829FE" w:rsidRPr="004C2486">
        <w:rPr>
          <w:color w:val="000000" w:themeColor="text1"/>
          <w:sz w:val="28"/>
          <w:szCs w:val="28"/>
        </w:rPr>
        <w:t>Комплексные меры по профилактике терроризма и экстремизма в муниципальном образовании "</w:t>
      </w:r>
      <w:proofErr w:type="spellStart"/>
      <w:r w:rsidR="002829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2829FE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477890" w:rsidRPr="004C2486" w:rsidRDefault="0047789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74BF2" w:rsidRPr="004C2486" w:rsidRDefault="00477890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F7386C" w:rsidRPr="004C2486">
        <w:rPr>
          <w:color w:val="000000" w:themeColor="text1"/>
          <w:sz w:val="28"/>
          <w:szCs w:val="28"/>
        </w:rPr>
        <w:t>4</w:t>
      </w:r>
      <w:r w:rsidRPr="004C2486">
        <w:rPr>
          <w:color w:val="000000" w:themeColor="text1"/>
          <w:sz w:val="28"/>
          <w:szCs w:val="28"/>
        </w:rPr>
        <w:t> 0 </w:t>
      </w:r>
      <w:r w:rsidR="00705477" w:rsidRPr="004C2486">
        <w:rPr>
          <w:color w:val="000000" w:themeColor="text1"/>
          <w:sz w:val="28"/>
          <w:szCs w:val="28"/>
        </w:rPr>
        <w:t>00 0</w:t>
      </w:r>
      <w:r w:rsidRPr="004C2486">
        <w:rPr>
          <w:color w:val="000000" w:themeColor="text1"/>
          <w:sz w:val="28"/>
          <w:szCs w:val="28"/>
        </w:rPr>
        <w:t>0000 </w:t>
      </w:r>
      <w:r w:rsidR="002829FE" w:rsidRPr="004C2486">
        <w:rPr>
          <w:color w:val="000000" w:themeColor="text1"/>
          <w:sz w:val="28"/>
          <w:szCs w:val="28"/>
        </w:rPr>
        <w:t>Муниципальная программа "Комплексные меры по профилактике терроризма и экстремизма в муниципальном образовании "</w:t>
      </w:r>
      <w:proofErr w:type="spellStart"/>
      <w:r w:rsidR="002829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2829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B74BF2" w:rsidRPr="004C2486" w:rsidRDefault="00B74BF2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23013" w:rsidRPr="004C2486" w:rsidRDefault="00B74BF2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</w:t>
      </w:r>
      <w:r w:rsidR="006E3287">
        <w:rPr>
          <w:color w:val="000000" w:themeColor="text1"/>
          <w:sz w:val="28"/>
          <w:szCs w:val="28"/>
        </w:rPr>
        <w:t>муниципального района</w:t>
      </w:r>
      <w:r w:rsidR="00417F00" w:rsidRPr="004C2486">
        <w:rPr>
          <w:color w:val="000000" w:themeColor="text1"/>
          <w:sz w:val="28"/>
          <w:szCs w:val="28"/>
        </w:rPr>
        <w:t xml:space="preserve">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"Комплексные меры по профилактике терроризма и экстремизма в муниципальном образовании "</w:t>
      </w:r>
      <w:proofErr w:type="spellStart"/>
      <w:r w:rsidR="003A0F3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A0F3D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="00477890"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923013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547D5F" w:rsidRPr="004C2486" w:rsidRDefault="00547D5F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D74E7" w:rsidRPr="004C2486" w:rsidRDefault="00355168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04Я0100000Основное мероприятие "Построение (развитие), внедрение и эксплуатация аппаратно-программного комплекса "Безопасный город"</w:t>
      </w:r>
    </w:p>
    <w:p w:rsidR="00355168" w:rsidRPr="004C2486" w:rsidRDefault="00355168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168" w:rsidRPr="004C2486" w:rsidRDefault="00355168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F7386C" w:rsidRPr="004C2486" w:rsidRDefault="000F2473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2.1.5.</w:t>
      </w:r>
      <w:r w:rsidR="00355168" w:rsidRPr="004C2486">
        <w:rPr>
          <w:color w:val="000000" w:themeColor="text1"/>
          <w:sz w:val="28"/>
          <w:szCs w:val="28"/>
        </w:rPr>
        <w:t xml:space="preserve">  Муниципальная программа "Развитие дорожно-транспортного комплекса муниципального образования "</w:t>
      </w:r>
      <w:proofErr w:type="spellStart"/>
      <w:r w:rsidR="0035516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55168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B73259" w:rsidRPr="004C2486" w:rsidRDefault="00B7325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7386C" w:rsidRPr="004C2486" w:rsidRDefault="00F7386C" w:rsidP="00355168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0F2473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55168" w:rsidRPr="004C2486">
        <w:rPr>
          <w:color w:val="000000" w:themeColor="text1"/>
          <w:sz w:val="28"/>
          <w:szCs w:val="28"/>
        </w:rPr>
        <w:t>Развитие дорожно-транспортного комплекса муниципального образования "</w:t>
      </w:r>
      <w:proofErr w:type="spellStart"/>
      <w:r w:rsidR="0035516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55168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F7386C" w:rsidRPr="004C2486" w:rsidRDefault="00F7386C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F2473" w:rsidRPr="004C2486" w:rsidRDefault="00F7386C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F855A9" w:rsidRPr="004C2486">
        <w:rPr>
          <w:color w:val="000000" w:themeColor="text1"/>
          <w:sz w:val="28"/>
          <w:szCs w:val="28"/>
        </w:rPr>
        <w:t>5</w:t>
      </w:r>
      <w:r w:rsidRPr="004C2486">
        <w:rPr>
          <w:color w:val="000000" w:themeColor="text1"/>
          <w:sz w:val="28"/>
          <w:szCs w:val="28"/>
        </w:rPr>
        <w:t> 0</w:t>
      </w:r>
      <w:r w:rsidR="008C654D" w:rsidRPr="004C2486">
        <w:rPr>
          <w:color w:val="000000" w:themeColor="text1"/>
          <w:sz w:val="28"/>
          <w:szCs w:val="28"/>
        </w:rPr>
        <w:t xml:space="preserve"> 00</w:t>
      </w:r>
      <w:r w:rsidRPr="004C2486">
        <w:rPr>
          <w:color w:val="000000" w:themeColor="text1"/>
          <w:sz w:val="28"/>
          <w:szCs w:val="28"/>
        </w:rPr>
        <w:t> </w:t>
      </w:r>
      <w:r w:rsidR="008C654D" w:rsidRPr="004C2486">
        <w:rPr>
          <w:color w:val="000000" w:themeColor="text1"/>
          <w:sz w:val="28"/>
          <w:szCs w:val="28"/>
        </w:rPr>
        <w:t>0</w:t>
      </w:r>
      <w:r w:rsidRPr="004C2486">
        <w:rPr>
          <w:color w:val="000000" w:themeColor="text1"/>
          <w:sz w:val="28"/>
          <w:szCs w:val="28"/>
        </w:rPr>
        <w:t>0000 </w:t>
      </w:r>
      <w:r w:rsidR="00355168" w:rsidRPr="004C2486">
        <w:rPr>
          <w:color w:val="000000" w:themeColor="text1"/>
          <w:sz w:val="28"/>
          <w:szCs w:val="28"/>
        </w:rPr>
        <w:t xml:space="preserve">  Муниципальная программа "Развитие дорожно-транспортного комплекса муниципального образования "</w:t>
      </w:r>
      <w:proofErr w:type="spellStart"/>
      <w:r w:rsidR="00355168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55168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1D6EDE" w:rsidRPr="004C2486" w:rsidRDefault="001D6ED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55168" w:rsidRPr="004C2486" w:rsidRDefault="00F7386C" w:rsidP="003A0F3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</w:t>
      </w:r>
      <w:r w:rsidR="006E3287">
        <w:rPr>
          <w:color w:val="000000" w:themeColor="text1"/>
          <w:sz w:val="28"/>
          <w:szCs w:val="28"/>
        </w:rPr>
        <w:t xml:space="preserve">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</w:t>
      </w:r>
      <w:r w:rsidR="000F2473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"Развитие дорожно-транспортного комплекса муниципального образования "</w:t>
      </w:r>
      <w:proofErr w:type="spellStart"/>
      <w:r w:rsidR="003A0F3D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3A0F3D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2020 год», </w:t>
      </w:r>
      <w:r w:rsidR="00355168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8C654D" w:rsidRPr="004C2486" w:rsidRDefault="008C654D" w:rsidP="00355168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254ED2" w:rsidRPr="004C2486" w:rsidRDefault="00355168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0510000000</w:t>
      </w:r>
      <w:r w:rsidRPr="004C2486">
        <w:rPr>
          <w:color w:val="000000" w:themeColor="text1"/>
          <w:sz w:val="28"/>
          <w:szCs w:val="28"/>
        </w:rPr>
        <w:t xml:space="preserve">  Подпрограмма "Обеспечение безопасности дорожного движения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A00F3A" w:rsidRPr="004C2486" w:rsidRDefault="00A00F3A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5168" w:rsidRPr="004C2486" w:rsidRDefault="00355168" w:rsidP="003551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55168" w:rsidRPr="004C2486" w:rsidRDefault="00355168" w:rsidP="003551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54ED2" w:rsidRPr="004C2486" w:rsidRDefault="00355168" w:rsidP="009757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0510100000Основное мероприятие "Обеспечение формирования безопасного поведения участников дорожного движения и предупреждение детского дорожн</w:t>
      </w:r>
      <w:proofErr w:type="gramStart"/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травматизма"</w:t>
      </w:r>
    </w:p>
    <w:p w:rsidR="00525CD6" w:rsidRPr="004C2486" w:rsidRDefault="00525CD6" w:rsidP="009757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D6" w:rsidRPr="004C2486" w:rsidRDefault="00525CD6" w:rsidP="009757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520000000Подпрограмма "Капитальный ремонт и ремонт автомобильных дорог общего пользования муниципального образования "</w:t>
      </w:r>
      <w:proofErr w:type="spellStart"/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Смоленской области"</w:t>
      </w:r>
    </w:p>
    <w:p w:rsidR="00525CD6" w:rsidRPr="004C2486" w:rsidRDefault="00525CD6" w:rsidP="009757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0520200000Основное мероприятие "Совершенствование управления дорожным хозяйством"</w:t>
      </w: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0530000000  Подпрограмма "Развитие пассажирского транспорта общего пользования на территории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5CD6" w:rsidRPr="004C2486" w:rsidRDefault="00525CD6" w:rsidP="00525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0530100000 Основное мероприятие "Организация транспортного обслуживания населения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355168" w:rsidRPr="004C2486" w:rsidRDefault="00355168" w:rsidP="00525CD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FB2" w:rsidRPr="004C2486" w:rsidRDefault="00BF7FB2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7367BB" w:rsidRPr="004C2486">
        <w:rPr>
          <w:color w:val="000000" w:themeColor="text1"/>
          <w:sz w:val="28"/>
          <w:szCs w:val="28"/>
        </w:rPr>
        <w:t>6</w:t>
      </w:r>
      <w:r w:rsidRPr="004C2486">
        <w:rPr>
          <w:color w:val="000000" w:themeColor="text1"/>
          <w:sz w:val="28"/>
          <w:szCs w:val="28"/>
        </w:rPr>
        <w:t>.</w:t>
      </w:r>
      <w:r w:rsidR="00657821" w:rsidRPr="004C2486">
        <w:rPr>
          <w:color w:val="000000" w:themeColor="text1"/>
          <w:sz w:val="28"/>
          <w:szCs w:val="28"/>
        </w:rPr>
        <w:t xml:space="preserve">   Муниципальная программа "Управление муниципальными финансами </w:t>
      </w:r>
      <w:proofErr w:type="spellStart"/>
      <w:r w:rsidR="00657821"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="00657821"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</w:t>
      </w:r>
      <w:r w:rsidR="00E44816">
        <w:rPr>
          <w:color w:val="000000" w:themeColor="text1"/>
          <w:sz w:val="28"/>
          <w:szCs w:val="28"/>
        </w:rPr>
        <w:t xml:space="preserve"> </w:t>
      </w:r>
      <w:r w:rsidR="00657821" w:rsidRPr="004C2486">
        <w:rPr>
          <w:color w:val="000000" w:themeColor="text1"/>
          <w:sz w:val="28"/>
          <w:szCs w:val="28"/>
        </w:rPr>
        <w:t xml:space="preserve">"Управление муниципальными финансами </w:t>
      </w:r>
      <w:proofErr w:type="spellStart"/>
      <w:r w:rsidR="00657821"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="00657821"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A00F3A" w:rsidRPr="004C2486" w:rsidRDefault="00A00F3A" w:rsidP="0097577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525CD6" w:rsidRPr="004C2486">
        <w:rPr>
          <w:color w:val="000000" w:themeColor="text1"/>
          <w:sz w:val="28"/>
          <w:szCs w:val="28"/>
        </w:rPr>
        <w:t>6</w:t>
      </w:r>
      <w:r w:rsidRPr="004C2486">
        <w:rPr>
          <w:color w:val="000000" w:themeColor="text1"/>
          <w:sz w:val="28"/>
          <w:szCs w:val="28"/>
        </w:rPr>
        <w:t xml:space="preserve"> 0 00 00000</w:t>
      </w:r>
      <w:r w:rsidR="00657821" w:rsidRPr="004C2486">
        <w:rPr>
          <w:color w:val="000000" w:themeColor="text1"/>
          <w:sz w:val="28"/>
          <w:szCs w:val="28"/>
        </w:rPr>
        <w:t xml:space="preserve">   Муниципальная программа "Управление муниципальными финансами </w:t>
      </w:r>
      <w:proofErr w:type="spellStart"/>
      <w:r w:rsidR="00657821"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="00657821"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35E25" w:rsidRPr="004C2486" w:rsidRDefault="00DC0C09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</w:t>
      </w:r>
      <w:r w:rsidR="00946FA4">
        <w:rPr>
          <w:color w:val="000000" w:themeColor="text1"/>
          <w:sz w:val="28"/>
          <w:szCs w:val="28"/>
        </w:rPr>
        <w:t xml:space="preserve"> </w:t>
      </w:r>
      <w:r w:rsidR="00657821" w:rsidRPr="004C2486">
        <w:rPr>
          <w:color w:val="000000" w:themeColor="text1"/>
          <w:sz w:val="28"/>
          <w:szCs w:val="28"/>
        </w:rPr>
        <w:t xml:space="preserve">"Управление муниципальными финансами </w:t>
      </w:r>
      <w:proofErr w:type="spellStart"/>
      <w:r w:rsidR="00657821"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="00657821" w:rsidRPr="004C2486">
        <w:rPr>
          <w:color w:val="000000" w:themeColor="text1"/>
          <w:sz w:val="28"/>
          <w:szCs w:val="28"/>
        </w:rPr>
        <w:t xml:space="preserve"> района Смоленской области",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D35E25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923013" w:rsidRPr="004C2486" w:rsidRDefault="00923013" w:rsidP="00D35E2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DC0C09" w:rsidRPr="004C2486" w:rsidRDefault="0065782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0610000000Подпрограмма "Управление муниципальным долгом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657821" w:rsidRPr="004C2486" w:rsidRDefault="0065782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7821" w:rsidRPr="004C2486" w:rsidRDefault="00657821" w:rsidP="006578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657821" w:rsidRPr="004C2486" w:rsidRDefault="00657821" w:rsidP="006578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7821" w:rsidRPr="004C2486" w:rsidRDefault="0065782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0610100000 Основное мероприятие "Расходы на обслуживание муниципального долга"</w:t>
      </w:r>
    </w:p>
    <w:p w:rsidR="00657821" w:rsidRPr="004C2486" w:rsidRDefault="0065782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7821" w:rsidRPr="004C2486" w:rsidRDefault="0065782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06Ю0000000</w:t>
      </w:r>
      <w:r w:rsidR="00D6194B" w:rsidRPr="004C2486">
        <w:rPr>
          <w:color w:val="000000" w:themeColor="text1"/>
          <w:sz w:val="28"/>
          <w:szCs w:val="28"/>
        </w:rPr>
        <w:t xml:space="preserve">      Обеспечивающая подпрограмма "Организация и нормативно-методическое обеспечение бюджетного процесса"</w:t>
      </w:r>
    </w:p>
    <w:p w:rsidR="00D6194B" w:rsidRPr="004C2486" w:rsidRDefault="00D6194B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06Ю0100000 Основное мероприятие "Обеспечение организационных </w:t>
      </w:r>
      <w:r w:rsidRPr="004C2486">
        <w:rPr>
          <w:color w:val="000000" w:themeColor="text1"/>
          <w:sz w:val="28"/>
          <w:szCs w:val="28"/>
        </w:rPr>
        <w:lastRenderedPageBreak/>
        <w:t>условий для реализации муниципальной программы"</w:t>
      </w: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7821" w:rsidRPr="004C2486" w:rsidRDefault="00657821" w:rsidP="00D619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57821" w:rsidRPr="004C2486" w:rsidRDefault="00657821" w:rsidP="006578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Так же в рамках данной целевой статьи отражаются расходы бюджета муниципального района на реализацию программы по следующему основному мероприятию:</w:t>
      </w:r>
    </w:p>
    <w:p w:rsidR="00DC0C09" w:rsidRPr="004C2486" w:rsidRDefault="00DC0C09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709FE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06Я0100000</w:t>
      </w:r>
      <w:r w:rsidRPr="004C2486">
        <w:rPr>
          <w:color w:val="000000" w:themeColor="text1"/>
          <w:sz w:val="28"/>
          <w:szCs w:val="28"/>
        </w:rPr>
        <w:t>Основное мероприятие "Обеспечение реализации переданных полномочий".</w:t>
      </w: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00F3A" w:rsidRPr="004C2486" w:rsidRDefault="00F709FE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7367BB" w:rsidRPr="004C2486">
        <w:rPr>
          <w:color w:val="000000" w:themeColor="text1"/>
          <w:sz w:val="28"/>
          <w:szCs w:val="28"/>
        </w:rPr>
        <w:t>7</w:t>
      </w:r>
      <w:r w:rsidRPr="004C2486">
        <w:rPr>
          <w:color w:val="000000" w:themeColor="text1"/>
          <w:sz w:val="28"/>
          <w:szCs w:val="28"/>
        </w:rPr>
        <w:t xml:space="preserve">. </w:t>
      </w:r>
      <w:r w:rsidR="00D6194B" w:rsidRPr="004C2486">
        <w:rPr>
          <w:color w:val="000000" w:themeColor="text1"/>
          <w:sz w:val="28"/>
          <w:szCs w:val="28"/>
        </w:rPr>
        <w:t>Муниципальная программа "Создание условий для эффективного управления муниципальными финансами"</w:t>
      </w:r>
    </w:p>
    <w:p w:rsidR="00D6194B" w:rsidRPr="004C2486" w:rsidRDefault="00D6194B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709FE" w:rsidRPr="004C2486" w:rsidRDefault="00F709FE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 программы</w:t>
      </w:r>
      <w:r w:rsidR="00946FA4">
        <w:rPr>
          <w:color w:val="000000" w:themeColor="text1"/>
          <w:sz w:val="28"/>
          <w:szCs w:val="28"/>
        </w:rPr>
        <w:t xml:space="preserve"> </w:t>
      </w:r>
      <w:r w:rsidR="00D6194B" w:rsidRPr="004C2486">
        <w:rPr>
          <w:color w:val="000000" w:themeColor="text1"/>
          <w:sz w:val="28"/>
          <w:szCs w:val="28"/>
        </w:rPr>
        <w:t>"Создание условий для эффективного управления муниципальными финансами"</w:t>
      </w: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6194B" w:rsidRPr="004C2486" w:rsidRDefault="00D6194B" w:rsidP="00D6194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0700000000 Муниципальная программа "Создание условий для эффективного управления муниципальными финансами"</w:t>
      </w:r>
    </w:p>
    <w:p w:rsidR="003B4597" w:rsidRPr="004C2486" w:rsidRDefault="003B4597" w:rsidP="007B0A2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23013" w:rsidRPr="004C2486" w:rsidRDefault="00F709FE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</w:t>
      </w:r>
      <w:r w:rsidR="00946FA4">
        <w:rPr>
          <w:color w:val="000000" w:themeColor="text1"/>
          <w:sz w:val="28"/>
          <w:szCs w:val="28"/>
        </w:rPr>
        <w:t xml:space="preserve"> </w:t>
      </w:r>
      <w:r w:rsidR="00D6194B" w:rsidRPr="004C2486">
        <w:rPr>
          <w:color w:val="000000" w:themeColor="text1"/>
          <w:sz w:val="28"/>
          <w:szCs w:val="28"/>
        </w:rPr>
        <w:t>"Создание условий для эффективного управления муниципальными финансами"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923013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F709FE" w:rsidRPr="004C2486" w:rsidRDefault="00F709FE" w:rsidP="009230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0A2B" w:rsidRPr="004C2486" w:rsidRDefault="007B0A2B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07Я0100000Основное мероприятие "Выравнивание бюджетной обеспеченности поселений"</w:t>
      </w:r>
    </w:p>
    <w:p w:rsidR="007B0A2B" w:rsidRPr="004C2486" w:rsidRDefault="007B0A2B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0A2B" w:rsidRPr="004C2486" w:rsidRDefault="007B0A2B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07Я0200000Основное мероприятие "Осуществление мер по обеспечению сбалансированности бюджетов поселений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</w:p>
    <w:p w:rsidR="009D74E7" w:rsidRPr="004C2486" w:rsidRDefault="009D74E7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3409" w:rsidRPr="004C2486" w:rsidRDefault="00367FF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7367BB" w:rsidRPr="004C2486">
        <w:rPr>
          <w:color w:val="000000" w:themeColor="text1"/>
          <w:sz w:val="28"/>
          <w:szCs w:val="28"/>
        </w:rPr>
        <w:t>8</w:t>
      </w:r>
      <w:r w:rsidR="007D455F" w:rsidRPr="004C2486">
        <w:rPr>
          <w:color w:val="000000" w:themeColor="text1"/>
          <w:sz w:val="28"/>
          <w:szCs w:val="28"/>
        </w:rPr>
        <w:t>.</w:t>
      </w:r>
      <w:r w:rsidR="003A0F3D" w:rsidRPr="004C2486">
        <w:rPr>
          <w:color w:val="000000" w:themeColor="text1"/>
          <w:sz w:val="28"/>
          <w:szCs w:val="28"/>
        </w:rPr>
        <w:t xml:space="preserve">    Муниципальная программа "Комплексные меры по профилактике правонарушений среди детей и молодежи"</w:t>
      </w:r>
    </w:p>
    <w:p w:rsidR="00147AD0" w:rsidRPr="004C2486" w:rsidRDefault="00147AD0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33409" w:rsidRPr="004C2486" w:rsidRDefault="00133409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7D455F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"Комплексные меры по профилактике правонарушений среди детей и молодежи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133409" w:rsidRPr="004C2486" w:rsidRDefault="00133409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33409" w:rsidRPr="004C2486" w:rsidRDefault="0013340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3A0F3D" w:rsidRPr="004C2486">
        <w:rPr>
          <w:color w:val="000000" w:themeColor="text1"/>
          <w:sz w:val="28"/>
          <w:szCs w:val="28"/>
        </w:rPr>
        <w:t>8</w:t>
      </w:r>
      <w:r w:rsidRPr="004C2486">
        <w:rPr>
          <w:color w:val="000000" w:themeColor="text1"/>
          <w:sz w:val="28"/>
          <w:szCs w:val="28"/>
        </w:rPr>
        <w:t> 0</w:t>
      </w:r>
      <w:r w:rsidR="00510D22" w:rsidRPr="004C2486">
        <w:rPr>
          <w:color w:val="000000" w:themeColor="text1"/>
          <w:sz w:val="28"/>
          <w:szCs w:val="28"/>
        </w:rPr>
        <w:t xml:space="preserve"> 00</w:t>
      </w:r>
      <w:r w:rsidRPr="004C2486">
        <w:rPr>
          <w:color w:val="000000" w:themeColor="text1"/>
          <w:sz w:val="28"/>
          <w:szCs w:val="28"/>
        </w:rPr>
        <w:t> </w:t>
      </w:r>
      <w:r w:rsidR="00510D22" w:rsidRPr="004C2486">
        <w:rPr>
          <w:color w:val="000000" w:themeColor="text1"/>
          <w:sz w:val="28"/>
          <w:szCs w:val="28"/>
        </w:rPr>
        <w:t>0</w:t>
      </w:r>
      <w:r w:rsidRPr="004C2486">
        <w:rPr>
          <w:color w:val="000000" w:themeColor="text1"/>
          <w:sz w:val="28"/>
          <w:szCs w:val="28"/>
        </w:rPr>
        <w:t>0000 </w:t>
      </w:r>
      <w:r w:rsidR="003A0F3D" w:rsidRPr="004C2486">
        <w:rPr>
          <w:color w:val="000000" w:themeColor="text1"/>
          <w:sz w:val="28"/>
          <w:szCs w:val="28"/>
        </w:rPr>
        <w:t xml:space="preserve">    Муниципальная программа "Комплексные меры по профилактике правонарушений среди детей и молодежи"</w:t>
      </w:r>
    </w:p>
    <w:p w:rsidR="00510D22" w:rsidRPr="004C2486" w:rsidRDefault="00510D22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23013" w:rsidRPr="004C2486" w:rsidRDefault="00133409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</w:t>
      </w:r>
      <w:r w:rsidR="007D455F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"Комплексные меры по профилактике правонарушений среди детей и молодежи"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923013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CC3B61" w:rsidRPr="004C2486" w:rsidRDefault="00CC3B6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00F3A" w:rsidRPr="004C2486" w:rsidRDefault="003A0F3D" w:rsidP="00A00F3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08Я0100000</w:t>
      </w:r>
      <w:r w:rsidR="00946FA4">
        <w:rPr>
          <w:i/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Основное мероприятие "Создание и проведение комплекса мероприятий по профилактике асоциальных явлений в молодежной среде"</w:t>
      </w:r>
    </w:p>
    <w:p w:rsidR="00436D4E" w:rsidRPr="004C2486" w:rsidRDefault="00436D4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07979" w:rsidRPr="004C2486" w:rsidRDefault="00367FF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350023" w:rsidRPr="004C2486">
        <w:rPr>
          <w:color w:val="000000" w:themeColor="text1"/>
          <w:sz w:val="28"/>
          <w:szCs w:val="28"/>
        </w:rPr>
        <w:t>9</w:t>
      </w:r>
      <w:r w:rsidR="00F709FE" w:rsidRPr="004C2486">
        <w:rPr>
          <w:color w:val="000000" w:themeColor="text1"/>
          <w:sz w:val="28"/>
          <w:szCs w:val="28"/>
        </w:rPr>
        <w:t>.</w:t>
      </w:r>
      <w:r w:rsidR="00851390" w:rsidRPr="004C2486">
        <w:rPr>
          <w:color w:val="000000" w:themeColor="text1"/>
          <w:sz w:val="28"/>
          <w:szCs w:val="28"/>
        </w:rPr>
        <w:t>Муниципальная программа "Создание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</w:t>
      </w:r>
      <w:proofErr w:type="spellStart"/>
      <w:r w:rsidR="00851390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51390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52722E" w:rsidRPr="004C2486" w:rsidRDefault="0052722E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44EAF" w:rsidRPr="004C2486" w:rsidRDefault="00144EAF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851390" w:rsidRPr="004C2486">
        <w:rPr>
          <w:color w:val="000000" w:themeColor="text1"/>
          <w:sz w:val="28"/>
          <w:szCs w:val="28"/>
        </w:rPr>
        <w:t>Муниципальная программа "Создание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</w:t>
      </w:r>
      <w:proofErr w:type="spellStart"/>
      <w:r w:rsidR="00851390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51390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6D4185" w:rsidRPr="004C2486" w:rsidRDefault="006D418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D4185" w:rsidRPr="004C2486" w:rsidRDefault="00851390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0900000000</w:t>
      </w:r>
      <w:r w:rsidR="00946FA4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Муниципальная программа "Создание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6D4185" w:rsidRPr="004C2486" w:rsidRDefault="006D4185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23013" w:rsidRPr="004C2486" w:rsidRDefault="006D4185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>бюджета муниципального района</w:t>
      </w:r>
      <w:r w:rsidR="00190215" w:rsidRPr="004C2486">
        <w:rPr>
          <w:color w:val="000000" w:themeColor="text1"/>
          <w:sz w:val="28"/>
          <w:szCs w:val="28"/>
        </w:rPr>
        <w:t xml:space="preserve"> на</w:t>
      </w:r>
      <w:r w:rsidR="00946FA4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реализацию муниципальной программы </w:t>
      </w:r>
      <w:r w:rsidR="00851390" w:rsidRPr="004C2486">
        <w:rPr>
          <w:color w:val="000000" w:themeColor="text1"/>
          <w:sz w:val="28"/>
          <w:szCs w:val="28"/>
        </w:rPr>
        <w:t>Муниципальная программа "Создание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</w:t>
      </w:r>
      <w:proofErr w:type="spellStart"/>
      <w:r w:rsidR="00851390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51390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6D4185" w:rsidRPr="004C2486" w:rsidRDefault="006D418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D4185" w:rsidRPr="004C2486" w:rsidRDefault="00851390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09Я0100000</w:t>
      </w:r>
      <w:r w:rsidR="009035F6">
        <w:rPr>
          <w:i/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Основное мероприятие "Создание условий для обеспечения транспортного обслуживания населения на внутри</w:t>
      </w:r>
      <w:r w:rsidR="009035F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муниципальном сообщении".</w:t>
      </w:r>
    </w:p>
    <w:p w:rsidR="009D74E7" w:rsidRPr="004C2486" w:rsidRDefault="009D74E7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9B2CD4" w:rsidRPr="004C2486" w:rsidRDefault="0006532D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2.1.1</w:t>
      </w:r>
      <w:r w:rsidR="00350023" w:rsidRPr="004C2486">
        <w:rPr>
          <w:color w:val="000000" w:themeColor="text1"/>
          <w:sz w:val="28"/>
          <w:szCs w:val="28"/>
        </w:rPr>
        <w:t>0</w:t>
      </w:r>
      <w:r w:rsidR="00F709FE" w:rsidRPr="004C2486">
        <w:rPr>
          <w:color w:val="000000" w:themeColor="text1"/>
          <w:sz w:val="28"/>
          <w:szCs w:val="28"/>
        </w:rPr>
        <w:t>.</w:t>
      </w:r>
      <w:r w:rsidR="008D0B6C" w:rsidRPr="004C2486">
        <w:rPr>
          <w:color w:val="000000" w:themeColor="text1"/>
          <w:sz w:val="28"/>
          <w:szCs w:val="28"/>
        </w:rPr>
        <w:t xml:space="preserve">    Муниципальная программа "Развитие малого и среднего предпринимательства на территории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52722E" w:rsidRPr="004C2486" w:rsidRDefault="0052722E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650D71" w:rsidRPr="004C2486" w:rsidRDefault="00650D71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8D0B6C" w:rsidRPr="004C2486">
        <w:rPr>
          <w:color w:val="000000" w:themeColor="text1"/>
          <w:sz w:val="28"/>
          <w:szCs w:val="28"/>
        </w:rPr>
        <w:t>"Развитие малого и среднего предпринимательства на территории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9B2CD4" w:rsidRPr="004C2486" w:rsidRDefault="009B2CD4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B2CD4" w:rsidRPr="004C2486" w:rsidRDefault="008D0B6C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1000000000    Муниципальная программа "Развитие малого и среднего предпринимательства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E24567" w:rsidRPr="004C2486" w:rsidRDefault="00E24567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23013" w:rsidRPr="004C2486" w:rsidRDefault="00E24567" w:rsidP="0092301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>бюджета муниципального района</w:t>
      </w:r>
      <w:r w:rsidRPr="004C2486">
        <w:rPr>
          <w:color w:val="000000" w:themeColor="text1"/>
          <w:sz w:val="28"/>
          <w:szCs w:val="28"/>
        </w:rPr>
        <w:t xml:space="preserve"> на реализацию муниципальной программы</w:t>
      </w:r>
      <w:r w:rsidR="009035F6">
        <w:rPr>
          <w:color w:val="000000" w:themeColor="text1"/>
          <w:sz w:val="28"/>
          <w:szCs w:val="28"/>
        </w:rPr>
        <w:t xml:space="preserve"> </w:t>
      </w:r>
      <w:r w:rsidR="008D0B6C" w:rsidRPr="004C2486">
        <w:rPr>
          <w:color w:val="000000" w:themeColor="text1"/>
          <w:sz w:val="28"/>
          <w:szCs w:val="28"/>
        </w:rPr>
        <w:t>"Развитие малого и среднего предпринимательства на территории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923013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923013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06532D" w:rsidRPr="004C2486" w:rsidRDefault="0006532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532D" w:rsidRPr="004C2486" w:rsidRDefault="008D0B6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10Я0400000</w:t>
      </w:r>
      <w:r w:rsidRPr="004C2486">
        <w:rPr>
          <w:color w:val="000000" w:themeColor="text1"/>
          <w:sz w:val="28"/>
          <w:szCs w:val="28"/>
        </w:rPr>
        <w:t>Основное мероприятие "Реализация мероприятий по поддержке предпринимательства"</w:t>
      </w:r>
    </w:p>
    <w:p w:rsidR="00883BB9" w:rsidRPr="004C2486" w:rsidRDefault="00883BB9" w:rsidP="008D0B6C">
      <w:pPr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1</w:t>
      </w:r>
      <w:r w:rsidRPr="004C2486">
        <w:rPr>
          <w:color w:val="000000" w:themeColor="text1"/>
          <w:sz w:val="28"/>
          <w:szCs w:val="28"/>
        </w:rPr>
        <w:t xml:space="preserve">. </w:t>
      </w:r>
      <w:r w:rsidR="008D0B6C" w:rsidRPr="004C2486">
        <w:rPr>
          <w:color w:val="000000" w:themeColor="text1"/>
          <w:sz w:val="28"/>
          <w:szCs w:val="28"/>
        </w:rPr>
        <w:t>Муниципальная программа "Управление имуществом и земельными ресурсами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883BB9" w:rsidRPr="004C2486" w:rsidRDefault="00883BB9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 программы</w:t>
      </w:r>
      <w:r w:rsidR="009035F6">
        <w:rPr>
          <w:color w:val="000000" w:themeColor="text1"/>
          <w:sz w:val="28"/>
          <w:szCs w:val="28"/>
        </w:rPr>
        <w:t xml:space="preserve"> </w:t>
      </w:r>
      <w:r w:rsidR="008D0B6C" w:rsidRPr="004C2486">
        <w:rPr>
          <w:color w:val="000000" w:themeColor="text1"/>
          <w:sz w:val="28"/>
          <w:szCs w:val="28"/>
        </w:rPr>
        <w:t>"Управление имуществом и земельными ресурсами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8D0B6C" w:rsidRPr="004C2486" w:rsidRDefault="008D0B6C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D0B6C" w:rsidP="009F16BB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1100000000Муниципальная программа "Управление имуществом и земельными ресурсами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883BB9" w:rsidRPr="004C2486" w:rsidRDefault="00883BB9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D0B6C" w:rsidRPr="004C2486" w:rsidRDefault="00883BB9" w:rsidP="008D0B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муниципальной программы</w:t>
      </w:r>
      <w:r w:rsidR="009035F6">
        <w:rPr>
          <w:color w:val="000000" w:themeColor="text1"/>
          <w:sz w:val="28"/>
          <w:szCs w:val="28"/>
        </w:rPr>
        <w:t xml:space="preserve"> </w:t>
      </w:r>
      <w:r w:rsidR="008D0B6C" w:rsidRPr="004C2486">
        <w:rPr>
          <w:color w:val="000000" w:themeColor="text1"/>
          <w:sz w:val="28"/>
          <w:szCs w:val="28"/>
        </w:rPr>
        <w:t>"Управление имуществом и земельными ресурсами муниципального образования "</w:t>
      </w:r>
      <w:proofErr w:type="spellStart"/>
      <w:r w:rsidR="008D0B6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8D0B6C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</w:t>
      </w:r>
      <w:r w:rsidR="00923013" w:rsidRPr="004C2486">
        <w:rPr>
          <w:color w:val="000000" w:themeColor="text1"/>
          <w:sz w:val="28"/>
          <w:szCs w:val="28"/>
        </w:rPr>
        <w:lastRenderedPageBreak/>
        <w:t>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программ на 2020 год», </w:t>
      </w:r>
      <w:r w:rsidR="008D0B6C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883BB9" w:rsidRPr="004C2486" w:rsidRDefault="00883BB9" w:rsidP="008D0B6C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83BB9" w:rsidRPr="004C2486" w:rsidRDefault="008D0B6C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11Ю0000000</w:t>
      </w:r>
      <w:r w:rsidRPr="004C2486">
        <w:rPr>
          <w:color w:val="000000" w:themeColor="text1"/>
          <w:sz w:val="28"/>
          <w:szCs w:val="28"/>
        </w:rPr>
        <w:t>Обеспечивающая подпрограмма</w:t>
      </w:r>
    </w:p>
    <w:p w:rsidR="008D0B6C" w:rsidRPr="004C2486" w:rsidRDefault="008D0B6C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D0B6C" w:rsidRPr="004C2486" w:rsidRDefault="008D0B6C" w:rsidP="008D0B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8D0B6C" w:rsidRPr="004C2486" w:rsidRDefault="008D0B6C" w:rsidP="008D0B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D0B6C" w:rsidRPr="004C2486" w:rsidRDefault="008D0B6C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11Ю0100000Основное мероприятие "Обеспечение организационных условий для реализации муниципальной программы"</w:t>
      </w:r>
    </w:p>
    <w:p w:rsidR="00EE46CB" w:rsidRPr="004C2486" w:rsidRDefault="00EE46CB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EE46CB" w:rsidRPr="004C2486" w:rsidRDefault="00EE46CB" w:rsidP="00EE46CB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Так же в рамках данной целевой статьи отражаются расходы бюджета муниципального района на реализацию программы по следующему основному мероприятию:</w:t>
      </w:r>
    </w:p>
    <w:p w:rsidR="00EE46CB" w:rsidRPr="004C2486" w:rsidRDefault="00EE46CB" w:rsidP="00EE46CB">
      <w:pPr>
        <w:ind w:firstLine="709"/>
        <w:jc w:val="both"/>
        <w:rPr>
          <w:color w:val="000000" w:themeColor="text1"/>
          <w:sz w:val="28"/>
          <w:szCs w:val="28"/>
        </w:rPr>
      </w:pPr>
    </w:p>
    <w:p w:rsidR="00EE46CB" w:rsidRPr="004C2486" w:rsidRDefault="00EE46CB" w:rsidP="00EE46CB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11Я0300000 Основное мероприятие "Управление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</w:r>
    </w:p>
    <w:p w:rsidR="00EE46CB" w:rsidRPr="004C2486" w:rsidRDefault="00EE46CB" w:rsidP="00EE46CB">
      <w:pPr>
        <w:ind w:firstLine="709"/>
        <w:jc w:val="both"/>
        <w:rPr>
          <w:color w:val="000000" w:themeColor="text1"/>
          <w:sz w:val="28"/>
          <w:szCs w:val="28"/>
        </w:rPr>
      </w:pPr>
    </w:p>
    <w:p w:rsidR="00EE46CB" w:rsidRPr="004C2486" w:rsidRDefault="00EE46CB" w:rsidP="00EE46CB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11Я0400000 Основное мероприятие "Приобретение имущества, обеспечение обслуживания, содержания и распоряжения объектами муниципальной собственности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8D0B6C" w:rsidRPr="004C2486" w:rsidRDefault="008D0B6C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3E0775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2</w:t>
      </w:r>
      <w:r w:rsidRPr="004C2486">
        <w:rPr>
          <w:color w:val="000000" w:themeColor="text1"/>
          <w:sz w:val="28"/>
          <w:szCs w:val="28"/>
        </w:rPr>
        <w:t xml:space="preserve">. </w:t>
      </w:r>
      <w:r w:rsidR="003E0775" w:rsidRPr="004C2486">
        <w:rPr>
          <w:color w:val="000000" w:themeColor="text1"/>
          <w:sz w:val="28"/>
          <w:szCs w:val="28"/>
        </w:rPr>
        <w:t xml:space="preserve">Муниципальная программа "Развитие системы образования в </w:t>
      </w:r>
      <w:proofErr w:type="spellStart"/>
      <w:r w:rsidR="003E077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3E077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</w:p>
    <w:p w:rsidR="00883BB9" w:rsidRPr="004C2486" w:rsidRDefault="00883BB9" w:rsidP="003E0775">
      <w:pPr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883BB9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 программы "</w:t>
      </w:r>
      <w:r w:rsidR="003E0775" w:rsidRPr="004C2486">
        <w:rPr>
          <w:color w:val="000000" w:themeColor="text1"/>
          <w:sz w:val="28"/>
          <w:szCs w:val="28"/>
        </w:rPr>
        <w:t xml:space="preserve">"Развитие системы образования в </w:t>
      </w:r>
      <w:proofErr w:type="spellStart"/>
      <w:r w:rsidR="003E077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3E077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</w:p>
    <w:p w:rsidR="00883BB9" w:rsidRPr="004C2486" w:rsidRDefault="00883BB9" w:rsidP="003E0775">
      <w:pPr>
        <w:ind w:firstLine="709"/>
        <w:jc w:val="both"/>
        <w:rPr>
          <w:color w:val="000000" w:themeColor="text1"/>
          <w:sz w:val="28"/>
          <w:szCs w:val="28"/>
        </w:rPr>
      </w:pPr>
    </w:p>
    <w:p w:rsidR="00883BB9" w:rsidRPr="004C2486" w:rsidRDefault="00883BB9" w:rsidP="003E0775">
      <w:pPr>
        <w:ind w:firstLine="709"/>
        <w:jc w:val="both"/>
        <w:rPr>
          <w:color w:val="000000" w:themeColor="text1"/>
          <w:sz w:val="28"/>
          <w:szCs w:val="28"/>
        </w:rPr>
      </w:pPr>
    </w:p>
    <w:p w:rsidR="00367FF9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1200000000Муниципальная программа "Развитие системы образования в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</w:p>
    <w:p w:rsidR="00E3059C" w:rsidRPr="004C2486" w:rsidRDefault="00E3059C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E3059C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муниципальной программы</w:t>
      </w:r>
      <w:r w:rsidR="009035F6">
        <w:rPr>
          <w:color w:val="000000" w:themeColor="text1"/>
          <w:sz w:val="28"/>
          <w:szCs w:val="28"/>
        </w:rPr>
        <w:t xml:space="preserve"> </w:t>
      </w:r>
      <w:r w:rsidR="003E0775" w:rsidRPr="004C2486">
        <w:rPr>
          <w:color w:val="000000" w:themeColor="text1"/>
          <w:sz w:val="28"/>
          <w:szCs w:val="28"/>
        </w:rPr>
        <w:t xml:space="preserve">"Развитие системы образования в </w:t>
      </w:r>
      <w:proofErr w:type="spellStart"/>
      <w:r w:rsidR="003E077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3E077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год», </w:t>
      </w:r>
      <w:r w:rsidR="003E0775" w:rsidRPr="004C2486">
        <w:rPr>
          <w:color w:val="000000" w:themeColor="text1"/>
          <w:sz w:val="28"/>
          <w:szCs w:val="28"/>
        </w:rPr>
        <w:lastRenderedPageBreak/>
        <w:t>осуществляемые по следующим подпрограммам муниципальной программы:</w:t>
      </w:r>
      <w:proofErr w:type="gramEnd"/>
    </w:p>
    <w:p w:rsidR="00E3059C" w:rsidRPr="004C2486" w:rsidRDefault="00E3059C" w:rsidP="009230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228A0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1210000000</w:t>
      </w:r>
      <w:r w:rsidRPr="004C2486">
        <w:rPr>
          <w:color w:val="000000" w:themeColor="text1"/>
          <w:sz w:val="28"/>
          <w:szCs w:val="28"/>
        </w:rPr>
        <w:t>Подпрограмма "Развитие дошкольного образования"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1210100000Основное мероприятие "Обеспечение доступности дошкольного образования"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1220000000Подпрограмма "Развитие общего образования"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1220100000 Основное мероприятие "Обеспечение общедоступного бесплатного начального общего образования, основного общего, среднего общего образования"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1230000000Подпрограмма "Организация </w:t>
      </w:r>
      <w:proofErr w:type="spellStart"/>
      <w:r w:rsidRPr="004C2486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4C2486">
        <w:rPr>
          <w:color w:val="000000" w:themeColor="text1"/>
          <w:sz w:val="28"/>
          <w:szCs w:val="28"/>
        </w:rPr>
        <w:t xml:space="preserve"> детей и подростков"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1230100000 Основное мероприятие "Оказание мер социальной поддержки </w:t>
      </w:r>
      <w:proofErr w:type="gramStart"/>
      <w:r w:rsidRPr="004C2486">
        <w:rPr>
          <w:color w:val="000000" w:themeColor="text1"/>
          <w:sz w:val="28"/>
          <w:szCs w:val="28"/>
        </w:rPr>
        <w:t>обучающимся</w:t>
      </w:r>
      <w:proofErr w:type="gramEnd"/>
      <w:r w:rsidRPr="004C2486">
        <w:rPr>
          <w:color w:val="000000" w:themeColor="text1"/>
          <w:sz w:val="28"/>
          <w:szCs w:val="28"/>
        </w:rPr>
        <w:t>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1240000000Подпрограмма "Социальная поддержка замещающих семей и семей с детьми, находящихся в социально опасном положении"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1240100000 Основное мероприятие "Развитие эффективных форм работы с семьями"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1250000000Подпрограмма "Организация деятельности Муниципального казенного учреждения «Централизованная бухгалтерия образовательных учреждений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 Смоленской области»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1250100000 Основное мероприятие "Обеспечение организационных </w:t>
      </w:r>
      <w:r w:rsidRPr="004C2486">
        <w:rPr>
          <w:color w:val="000000" w:themeColor="text1"/>
          <w:sz w:val="28"/>
          <w:szCs w:val="28"/>
        </w:rPr>
        <w:lastRenderedPageBreak/>
        <w:t>условий для реализации муниципальной программы"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12Ю0000000Обеспечивающая подпрограмма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12Ю0100000 Основное мероприятие "Обеспечение организационных условий для реализации муниципальной программы"</w:t>
      </w: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0775" w:rsidRPr="004C2486" w:rsidRDefault="003E0775" w:rsidP="003E07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7B63B7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3</w:t>
      </w:r>
      <w:r w:rsidRPr="004C2486">
        <w:rPr>
          <w:color w:val="000000" w:themeColor="text1"/>
          <w:sz w:val="28"/>
          <w:szCs w:val="28"/>
        </w:rPr>
        <w:t xml:space="preserve">. </w:t>
      </w:r>
      <w:r w:rsidR="002914F2" w:rsidRPr="004C2486">
        <w:rPr>
          <w:color w:val="000000" w:themeColor="text1"/>
          <w:sz w:val="28"/>
          <w:szCs w:val="28"/>
        </w:rPr>
        <w:t>Муниципальная программа "Развитие культуры на территории муниципального образования "</w:t>
      </w:r>
      <w:proofErr w:type="spellStart"/>
      <w:r w:rsidR="002914F2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2914F2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7B63B7" w:rsidRPr="004C2486" w:rsidRDefault="007B63B7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7B63B7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D35E25" w:rsidRPr="004C2486">
        <w:rPr>
          <w:color w:val="000000" w:themeColor="text1"/>
          <w:sz w:val="28"/>
          <w:szCs w:val="28"/>
        </w:rPr>
        <w:t>"Развитие культуры на территории муниципального образования "</w:t>
      </w:r>
      <w:proofErr w:type="spellStart"/>
      <w:r w:rsidR="00D35E25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35E25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>, включают:</w:t>
      </w:r>
    </w:p>
    <w:p w:rsidR="007B63B7" w:rsidRPr="004C2486" w:rsidRDefault="007B63B7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2914F2" w:rsidP="007B63B7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1300000000Муниципальная программа "Развитие культуры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7B63B7" w:rsidRPr="004C2486" w:rsidRDefault="007B63B7" w:rsidP="007B63B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B63B7" w:rsidRPr="004C2486" w:rsidRDefault="007B63B7" w:rsidP="00D35E25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D35E25" w:rsidRPr="004C2486">
        <w:rPr>
          <w:color w:val="000000" w:themeColor="text1"/>
          <w:sz w:val="28"/>
          <w:szCs w:val="28"/>
        </w:rPr>
        <w:t>"Развитие культуры на территории муниципального образования "</w:t>
      </w:r>
      <w:proofErr w:type="spellStart"/>
      <w:r w:rsidR="00D35E25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D35E25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на 2020 год», </w:t>
      </w:r>
      <w:r w:rsidR="00D35E25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D35E25" w:rsidRPr="004C2486" w:rsidRDefault="00D35E25" w:rsidP="00D35E25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1310000000</w:t>
      </w:r>
      <w:r w:rsidRPr="004C2486">
        <w:rPr>
          <w:color w:val="000000" w:themeColor="text1"/>
          <w:sz w:val="28"/>
          <w:szCs w:val="28"/>
        </w:rPr>
        <w:t>Подпрограмма "Музейная деятельность"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1310100000Основное мероприятие "Развитие музейной деятельности"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1320000000Подпрограмма "Развитие системы дополнительного образования детей в сфере культуры"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1320100000 Основное мероприятие "Развитие образовательных программ в сфере культуры"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1330000000 Подпрограмма "Организация библиотечного обслуживания населения"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1330100000 Основное мероприятие "Развитие библиотечного обслуживания"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1340000000 Подпрограмма "Развитие культурно-досуговой деятельности"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1340100000  Основное мероприятие "Организация культурно-досугового обслуживания населения"</w:t>
      </w: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13Ю0000000 Обеспечивающая подпрограмма</w:t>
      </w: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13Ю0100000 Основное мероприятие "Обеспечение организационных условий для реализации муниципальной программы"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D35E25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Так же в рамках данной целевой статьи отражаются расходы бюджета муниципального района на реализацию программы по следующему основному мероприятию: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13Я0100000 Основное мероприятие "Обеспечение реализации переданных полномочий"</w:t>
      </w:r>
    </w:p>
    <w:p w:rsidR="007B63B7" w:rsidRPr="004C2486" w:rsidRDefault="007B63B7" w:rsidP="00D35E25">
      <w:pPr>
        <w:jc w:val="both"/>
        <w:rPr>
          <w:color w:val="000000" w:themeColor="text1"/>
          <w:sz w:val="28"/>
          <w:szCs w:val="28"/>
        </w:rPr>
      </w:pPr>
    </w:p>
    <w:p w:rsidR="007B63B7" w:rsidRPr="004C2486" w:rsidRDefault="007B63B7" w:rsidP="007B63B7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4</w:t>
      </w:r>
      <w:r w:rsidRPr="004C2486">
        <w:rPr>
          <w:color w:val="000000" w:themeColor="text1"/>
          <w:sz w:val="28"/>
          <w:szCs w:val="28"/>
        </w:rPr>
        <w:t xml:space="preserve">. </w:t>
      </w:r>
      <w:r w:rsidR="00D35E25" w:rsidRPr="004C2486">
        <w:rPr>
          <w:color w:val="000000" w:themeColor="text1"/>
          <w:sz w:val="28"/>
          <w:szCs w:val="28"/>
        </w:rPr>
        <w:t xml:space="preserve">Муниципальная программа "Развитие физической культуры и спорта в </w:t>
      </w:r>
      <w:proofErr w:type="spellStart"/>
      <w:r w:rsidR="00D35E2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D35E2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</w:p>
    <w:p w:rsidR="007B63B7" w:rsidRPr="004C2486" w:rsidRDefault="007B63B7" w:rsidP="007B63B7">
      <w:pPr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7B63B7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D35E25" w:rsidRPr="004C2486">
        <w:rPr>
          <w:color w:val="000000" w:themeColor="text1"/>
          <w:sz w:val="28"/>
          <w:szCs w:val="28"/>
        </w:rPr>
        <w:t xml:space="preserve">"Развитие физической культуры и спорта в </w:t>
      </w:r>
      <w:proofErr w:type="spellStart"/>
      <w:r w:rsidR="00D35E2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D35E2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  <w:r w:rsidRPr="004C2486">
        <w:rPr>
          <w:color w:val="000000" w:themeColor="text1"/>
          <w:sz w:val="28"/>
          <w:szCs w:val="28"/>
        </w:rPr>
        <w:t>, включают:</w:t>
      </w:r>
    </w:p>
    <w:p w:rsidR="007B63B7" w:rsidRPr="004C2486" w:rsidRDefault="007B63B7" w:rsidP="007B63B7">
      <w:pPr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D35E25" w:rsidP="007B63B7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1400000000</w:t>
      </w:r>
      <w:r w:rsidR="00065FB3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Муниципальная программа "Развитие физической культуры и спорта в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</w:p>
    <w:p w:rsidR="007B63B7" w:rsidRPr="004C2486" w:rsidRDefault="007B63B7" w:rsidP="007B63B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2289B" w:rsidRPr="004C2486" w:rsidRDefault="007B63B7" w:rsidP="00122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муниципального </w:t>
      </w:r>
      <w:r w:rsidRPr="004C2486">
        <w:rPr>
          <w:color w:val="000000" w:themeColor="text1"/>
          <w:sz w:val="28"/>
          <w:szCs w:val="28"/>
        </w:rPr>
        <w:lastRenderedPageBreak/>
        <w:t>района на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D35E25" w:rsidRPr="004C2486">
        <w:rPr>
          <w:color w:val="000000" w:themeColor="text1"/>
          <w:sz w:val="28"/>
          <w:szCs w:val="28"/>
        </w:rPr>
        <w:t xml:space="preserve">"Развитие физической культуры и спорта в </w:t>
      </w:r>
      <w:proofErr w:type="spellStart"/>
      <w:r w:rsidR="00D35E25" w:rsidRPr="004C2486">
        <w:rPr>
          <w:color w:val="000000" w:themeColor="text1"/>
          <w:sz w:val="28"/>
          <w:szCs w:val="28"/>
        </w:rPr>
        <w:t>Починковском</w:t>
      </w:r>
      <w:proofErr w:type="spellEnd"/>
      <w:r w:rsidR="00D35E25" w:rsidRPr="004C2486">
        <w:rPr>
          <w:color w:val="000000" w:themeColor="text1"/>
          <w:sz w:val="28"/>
          <w:szCs w:val="28"/>
        </w:rPr>
        <w:t xml:space="preserve"> районе Смоленской области"</w:t>
      </w:r>
      <w:r w:rsidRPr="004C2486">
        <w:rPr>
          <w:color w:val="000000" w:themeColor="text1"/>
          <w:sz w:val="28"/>
          <w:szCs w:val="28"/>
        </w:rPr>
        <w:t xml:space="preserve">, разработанной в соответствии с </w:t>
      </w:r>
      <w:r w:rsidR="00923013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923013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3013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923013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923013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</w:t>
      </w:r>
      <w:proofErr w:type="gramStart"/>
      <w:r w:rsidR="00923013" w:rsidRPr="004C2486">
        <w:rPr>
          <w:color w:val="000000" w:themeColor="text1"/>
          <w:sz w:val="28"/>
          <w:szCs w:val="28"/>
        </w:rPr>
        <w:t xml:space="preserve">на 2020 год», </w:t>
      </w:r>
      <w:r w:rsidR="0012289B" w:rsidRPr="004C2486">
        <w:rPr>
          <w:color w:val="000000" w:themeColor="text1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7B63B7" w:rsidRPr="004C2486" w:rsidRDefault="007B63B7" w:rsidP="0012289B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3C106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1410000000</w:t>
      </w:r>
      <w:r w:rsidRPr="004C2486">
        <w:rPr>
          <w:color w:val="000000" w:themeColor="text1"/>
          <w:sz w:val="28"/>
          <w:szCs w:val="28"/>
        </w:rPr>
        <w:t>Подпрограмма "Развитие физической культуры и спорта"</w:t>
      </w:r>
    </w:p>
    <w:p w:rsidR="0012289B" w:rsidRPr="004C2486" w:rsidRDefault="0012289B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2289B" w:rsidRPr="004C2486" w:rsidRDefault="0012289B" w:rsidP="001228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следующему основному мероприятию:</w:t>
      </w:r>
    </w:p>
    <w:p w:rsidR="0012289B" w:rsidRPr="004C2486" w:rsidRDefault="0012289B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2289B" w:rsidRPr="004C2486" w:rsidRDefault="0012289B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1410100000Основное мероприятие "Обеспечение оказания муниципальных услуг спортивной направленности и спортивной подготовки в муниципальных учреждениях физической культуры и спорта"</w:t>
      </w:r>
    </w:p>
    <w:p w:rsidR="0012289B" w:rsidRPr="004C2486" w:rsidRDefault="0012289B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2289B" w:rsidRPr="004C2486" w:rsidRDefault="0012289B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1410200000Основное мероприятие "Проведение мероприятий по внедрению Всероссийского физкультурно-спортивного комплекса "Готов к труду и обороне" (ГТО)</w:t>
      </w:r>
    </w:p>
    <w:p w:rsidR="00D35E25" w:rsidRPr="004C2486" w:rsidRDefault="00D35E2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C1065" w:rsidRPr="004C2486" w:rsidRDefault="003C1065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5</w:t>
      </w:r>
      <w:r w:rsidRPr="004C2486">
        <w:rPr>
          <w:color w:val="000000" w:themeColor="text1"/>
          <w:sz w:val="28"/>
          <w:szCs w:val="28"/>
        </w:rPr>
        <w:t>.Муниципальная программа</w:t>
      </w:r>
      <w:r w:rsidR="00065FB3">
        <w:rPr>
          <w:color w:val="000000" w:themeColor="text1"/>
          <w:sz w:val="28"/>
          <w:szCs w:val="28"/>
        </w:rPr>
        <w:t xml:space="preserve"> </w:t>
      </w:r>
      <w:r w:rsidR="00E92871" w:rsidRPr="004C2486">
        <w:rPr>
          <w:color w:val="000000" w:themeColor="text1"/>
          <w:sz w:val="28"/>
          <w:szCs w:val="28"/>
        </w:rPr>
        <w:t>"</w:t>
      </w:r>
      <w:r w:rsidR="0012289B" w:rsidRPr="004C2486">
        <w:rPr>
          <w:color w:val="000000" w:themeColor="text1"/>
          <w:sz w:val="28"/>
          <w:szCs w:val="28"/>
        </w:rPr>
        <w:t>Муниципальная программа "Молодежная политика"</w:t>
      </w:r>
    </w:p>
    <w:p w:rsidR="00E92871" w:rsidRPr="004C2486" w:rsidRDefault="00E92871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2871" w:rsidRPr="004C2486" w:rsidRDefault="00E92871" w:rsidP="00E928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12289B" w:rsidRPr="004C2486">
        <w:rPr>
          <w:color w:val="000000" w:themeColor="text1"/>
          <w:sz w:val="28"/>
          <w:szCs w:val="28"/>
        </w:rPr>
        <w:t>"Молодежная политика"</w:t>
      </w:r>
      <w:r w:rsidRPr="004C2486">
        <w:rPr>
          <w:color w:val="000000" w:themeColor="text1"/>
          <w:sz w:val="28"/>
          <w:szCs w:val="28"/>
        </w:rPr>
        <w:t>, включают:</w:t>
      </w:r>
    </w:p>
    <w:p w:rsidR="00E92871" w:rsidRPr="004C2486" w:rsidRDefault="00E92871" w:rsidP="00E928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2871" w:rsidRPr="004C2486" w:rsidRDefault="0012289B" w:rsidP="0056538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1500000000Муниципальная программа "Молодежная политика"</w:t>
      </w:r>
      <w:r w:rsidR="0056538B" w:rsidRPr="004C2486">
        <w:rPr>
          <w:color w:val="000000" w:themeColor="text1"/>
          <w:sz w:val="28"/>
          <w:szCs w:val="28"/>
        </w:rPr>
        <w:t>.</w:t>
      </w:r>
    </w:p>
    <w:p w:rsidR="00E92871" w:rsidRPr="004C2486" w:rsidRDefault="00E92871" w:rsidP="0056538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6C24FF" w:rsidRPr="004C2486" w:rsidRDefault="00E92871" w:rsidP="006C24FF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По данной целевой статье отражаются расходы бюджета муниципального района на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12289B" w:rsidRPr="004C2486">
        <w:rPr>
          <w:color w:val="000000" w:themeColor="text1"/>
          <w:sz w:val="28"/>
          <w:szCs w:val="28"/>
        </w:rPr>
        <w:t>"Молодежная политика"</w:t>
      </w:r>
      <w:r w:rsidR="0056538B" w:rsidRPr="004C2486">
        <w:rPr>
          <w:color w:val="000000" w:themeColor="text1"/>
          <w:sz w:val="28"/>
          <w:szCs w:val="28"/>
        </w:rPr>
        <w:t>,</w:t>
      </w:r>
      <w:r w:rsidR="00065FB3">
        <w:rPr>
          <w:color w:val="000000" w:themeColor="text1"/>
          <w:sz w:val="28"/>
          <w:szCs w:val="28"/>
        </w:rPr>
        <w:t xml:space="preserve"> </w:t>
      </w:r>
      <w:r w:rsidR="0056538B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56538B" w:rsidRPr="004C2486" w:rsidRDefault="0056538B" w:rsidP="005653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6538B" w:rsidRPr="004C2486" w:rsidRDefault="0012289B" w:rsidP="005653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15Я0100000</w:t>
      </w:r>
      <w:r w:rsidR="00065FB3">
        <w:rPr>
          <w:i/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Основное мероприятие "Создание системы продвижения инициативной молодежи".</w:t>
      </w:r>
    </w:p>
    <w:p w:rsidR="00E92871" w:rsidRPr="004C2486" w:rsidRDefault="00E92871" w:rsidP="007B63B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63B7" w:rsidRPr="004C2486" w:rsidRDefault="007B63B7" w:rsidP="007B63B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228A0" w:rsidRPr="004C2486" w:rsidRDefault="00F228A0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6</w:t>
      </w:r>
      <w:r w:rsidR="00F709FE" w:rsidRPr="004C2486">
        <w:rPr>
          <w:color w:val="000000" w:themeColor="text1"/>
          <w:sz w:val="28"/>
          <w:szCs w:val="28"/>
        </w:rPr>
        <w:t>.</w:t>
      </w:r>
      <w:r w:rsidR="00AD505C" w:rsidRPr="004C2486">
        <w:rPr>
          <w:color w:val="000000" w:themeColor="text1"/>
          <w:sz w:val="28"/>
          <w:szCs w:val="28"/>
        </w:rPr>
        <w:t>Муниципальная программа "Патриотическое воспитание"</w:t>
      </w:r>
    </w:p>
    <w:p w:rsidR="001B45D5" w:rsidRPr="004C2486" w:rsidRDefault="001B45D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228A0" w:rsidRPr="004C2486" w:rsidRDefault="00F228A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AD505C" w:rsidRPr="004C2486">
        <w:rPr>
          <w:color w:val="000000" w:themeColor="text1"/>
          <w:sz w:val="28"/>
          <w:szCs w:val="28"/>
        </w:rPr>
        <w:t>"Патриотическое воспитание"</w:t>
      </w:r>
      <w:r w:rsidRPr="004C2486">
        <w:rPr>
          <w:color w:val="000000" w:themeColor="text1"/>
          <w:sz w:val="28"/>
          <w:szCs w:val="28"/>
        </w:rPr>
        <w:t xml:space="preserve"> включают:</w:t>
      </w:r>
    </w:p>
    <w:p w:rsidR="00F228A0" w:rsidRPr="004C2486" w:rsidRDefault="00F228A0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228A0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1600000000Муниципальная программа "Патриотическое воспитание"</w:t>
      </w:r>
    </w:p>
    <w:p w:rsidR="009F16BB" w:rsidRPr="004C2486" w:rsidRDefault="009F16BB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C24FF" w:rsidRPr="004C2486" w:rsidRDefault="00F228A0" w:rsidP="006C24FF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>бюджета муниципального района</w:t>
      </w:r>
      <w:r w:rsidRPr="004C2486">
        <w:rPr>
          <w:color w:val="000000" w:themeColor="text1"/>
          <w:sz w:val="28"/>
          <w:szCs w:val="28"/>
        </w:rPr>
        <w:t xml:space="preserve"> на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AD505C" w:rsidRPr="004C2486">
        <w:rPr>
          <w:color w:val="000000" w:themeColor="text1"/>
          <w:sz w:val="28"/>
          <w:szCs w:val="28"/>
        </w:rPr>
        <w:t>"Патриотическое воспитание"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52722E" w:rsidRPr="004C2486" w:rsidRDefault="0052722E" w:rsidP="006C24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3B4B" w:rsidRPr="004C2486" w:rsidRDefault="00AD505C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16Я0100000</w:t>
      </w:r>
      <w:r w:rsidR="00065FB3">
        <w:rPr>
          <w:i/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Основное мероприятие "Создание условий для развития и совершенствования системы патриотического воспитания граждан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 Смоленской области"</w:t>
      </w:r>
      <w:r w:rsidR="00E93B4B" w:rsidRPr="004C2486">
        <w:rPr>
          <w:color w:val="000000" w:themeColor="text1"/>
          <w:sz w:val="28"/>
          <w:szCs w:val="28"/>
        </w:rPr>
        <w:t>.</w:t>
      </w:r>
    </w:p>
    <w:p w:rsidR="00E93B4B" w:rsidRPr="004C2486" w:rsidRDefault="00E93B4B" w:rsidP="00975773">
      <w:pPr>
        <w:ind w:firstLine="709"/>
        <w:jc w:val="center"/>
        <w:rPr>
          <w:i/>
          <w:iCs/>
          <w:color w:val="000000" w:themeColor="text1"/>
          <w:sz w:val="22"/>
          <w:szCs w:val="22"/>
        </w:rPr>
      </w:pPr>
    </w:p>
    <w:p w:rsidR="00EF2C13" w:rsidRPr="004C2486" w:rsidRDefault="00EF2C13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7</w:t>
      </w:r>
      <w:r w:rsidR="00F709FE" w:rsidRPr="004C2486">
        <w:rPr>
          <w:color w:val="000000" w:themeColor="text1"/>
          <w:sz w:val="28"/>
          <w:szCs w:val="28"/>
        </w:rPr>
        <w:t>.</w:t>
      </w:r>
      <w:r w:rsidR="00AD505C" w:rsidRPr="004C2486">
        <w:rPr>
          <w:color w:val="000000" w:themeColor="text1"/>
          <w:sz w:val="28"/>
          <w:szCs w:val="28"/>
        </w:rPr>
        <w:t>Муниципальная программа "Комплексные меры противодействия злоупотреблению наркотиками и их незаконному обороту"</w:t>
      </w:r>
    </w:p>
    <w:p w:rsidR="00EF2C13" w:rsidRPr="004C2486" w:rsidRDefault="00EF2C13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D505C" w:rsidRPr="004C2486" w:rsidRDefault="00EF2C13" w:rsidP="00AD505C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AD505C" w:rsidRPr="004C2486">
        <w:rPr>
          <w:color w:val="000000" w:themeColor="text1"/>
          <w:sz w:val="28"/>
          <w:szCs w:val="28"/>
        </w:rPr>
        <w:t>"Комплексные меры противодействия злоупотреблению наркотиками и их незаконному обороту"</w:t>
      </w:r>
    </w:p>
    <w:p w:rsidR="00EF2C13" w:rsidRPr="004C2486" w:rsidRDefault="00EF2C13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 включают:</w:t>
      </w:r>
    </w:p>
    <w:p w:rsidR="00EF2C13" w:rsidRPr="004C2486" w:rsidRDefault="00EF2C13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2C13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1700000000Муниципальная программа "Комплексные меры противодействия злоупотреблению наркотиками и их незаконному обороту"</w:t>
      </w:r>
    </w:p>
    <w:p w:rsidR="0052722E" w:rsidRPr="004C2486" w:rsidRDefault="0052722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13D01" w:rsidRPr="004C2486" w:rsidRDefault="00D13D01" w:rsidP="0014740C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190215" w:rsidRPr="004C248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AD505C" w:rsidRPr="004C2486">
        <w:rPr>
          <w:color w:val="000000" w:themeColor="text1"/>
          <w:sz w:val="28"/>
          <w:szCs w:val="28"/>
        </w:rPr>
        <w:t>"Комплексные меры противодействия злоупотреблению наркотиками и их незаконному обороту"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6C24FF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6C24FF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D13D01" w:rsidRPr="004C2486" w:rsidRDefault="00D13D01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C043B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17Я0100000</w:t>
      </w:r>
      <w:r w:rsidRPr="004C2486">
        <w:rPr>
          <w:color w:val="000000" w:themeColor="text1"/>
          <w:sz w:val="28"/>
          <w:szCs w:val="28"/>
        </w:rPr>
        <w:t xml:space="preserve"> Основное мероприятие "Создание и проведение комплекса мероприятий по профилактике асоциальных явлений в молодежной среде"</w:t>
      </w:r>
    </w:p>
    <w:p w:rsidR="00AD505C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D505C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2E64" w:rsidRPr="004C2486" w:rsidRDefault="00142E64" w:rsidP="00975773">
      <w:pPr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6B3C55" w:rsidRPr="004C2486" w:rsidRDefault="006B3C55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2.1.1</w:t>
      </w:r>
      <w:r w:rsidR="00AD505C" w:rsidRPr="004C2486">
        <w:rPr>
          <w:color w:val="000000" w:themeColor="text1"/>
          <w:sz w:val="28"/>
          <w:szCs w:val="28"/>
        </w:rPr>
        <w:t>8</w:t>
      </w:r>
      <w:r w:rsidR="00F709FE" w:rsidRPr="004C2486">
        <w:rPr>
          <w:color w:val="000000" w:themeColor="text1"/>
          <w:sz w:val="28"/>
          <w:szCs w:val="28"/>
        </w:rPr>
        <w:t>.</w:t>
      </w:r>
      <w:r w:rsidR="00A700FE" w:rsidRPr="004C2486">
        <w:rPr>
          <w:color w:val="000000" w:themeColor="text1"/>
          <w:sz w:val="28"/>
          <w:szCs w:val="28"/>
        </w:rPr>
        <w:t xml:space="preserve">Муниципальная программа "Материально-техническое и транспортное обеспечение деятельности органов местного самоуправления </w:t>
      </w:r>
      <w:r w:rsidR="00A700FE" w:rsidRPr="004C2486">
        <w:rPr>
          <w:color w:val="000000" w:themeColor="text1"/>
          <w:sz w:val="28"/>
          <w:szCs w:val="28"/>
        </w:rPr>
        <w:lastRenderedPageBreak/>
        <w:t>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6B3C55" w:rsidRPr="004C2486" w:rsidRDefault="006B3C55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6B3C55" w:rsidRPr="004C2486" w:rsidRDefault="006B3C5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5B2C11" w:rsidRPr="004C2486">
        <w:rPr>
          <w:color w:val="000000" w:themeColor="text1"/>
          <w:sz w:val="28"/>
          <w:szCs w:val="28"/>
        </w:rPr>
        <w:t>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A700FE" w:rsidRPr="004C2486">
        <w:rPr>
          <w:color w:val="000000" w:themeColor="text1"/>
          <w:sz w:val="28"/>
          <w:szCs w:val="28"/>
        </w:rPr>
        <w:t>"Материально-техническое и транспортное обеспечение деятельности органов местного самоуправления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6B3C55" w:rsidRPr="004C2486" w:rsidRDefault="006B3C5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B3C55" w:rsidRPr="004C2486" w:rsidRDefault="00AD505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1800000000</w:t>
      </w:r>
      <w:r w:rsidR="00A700FE" w:rsidRPr="004C2486">
        <w:rPr>
          <w:color w:val="000000" w:themeColor="text1"/>
          <w:sz w:val="28"/>
          <w:szCs w:val="28"/>
        </w:rPr>
        <w:t>Муниципальная программа "Материально-техническое и транспортное обеспечение деятельности органов местного самоуправления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727F5E" w:rsidRPr="004C2486" w:rsidRDefault="00727F5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6C24FF" w:rsidRPr="004C2486" w:rsidRDefault="006B3C55" w:rsidP="006C24FF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</w:t>
      </w:r>
      <w:r w:rsidR="005B2C11" w:rsidRPr="004C2486">
        <w:rPr>
          <w:color w:val="000000" w:themeColor="text1"/>
          <w:sz w:val="28"/>
          <w:szCs w:val="28"/>
        </w:rPr>
        <w:t xml:space="preserve">муниципальной </w:t>
      </w:r>
      <w:proofErr w:type="spellStart"/>
      <w:r w:rsidR="005B2C11" w:rsidRPr="004C2486">
        <w:rPr>
          <w:color w:val="000000" w:themeColor="text1"/>
          <w:sz w:val="28"/>
          <w:szCs w:val="28"/>
        </w:rPr>
        <w:t>программы</w:t>
      </w:r>
      <w:proofErr w:type="gramStart"/>
      <w:r w:rsidR="00A700FE" w:rsidRPr="004C2486">
        <w:rPr>
          <w:color w:val="000000" w:themeColor="text1"/>
          <w:sz w:val="28"/>
          <w:szCs w:val="28"/>
        </w:rPr>
        <w:t>"М</w:t>
      </w:r>
      <w:proofErr w:type="gramEnd"/>
      <w:r w:rsidR="00A700FE" w:rsidRPr="004C2486">
        <w:rPr>
          <w:color w:val="000000" w:themeColor="text1"/>
          <w:sz w:val="28"/>
          <w:szCs w:val="28"/>
        </w:rPr>
        <w:t>атериально</w:t>
      </w:r>
      <w:proofErr w:type="spellEnd"/>
      <w:r w:rsidR="00A700FE" w:rsidRPr="004C2486">
        <w:rPr>
          <w:color w:val="000000" w:themeColor="text1"/>
          <w:sz w:val="28"/>
          <w:szCs w:val="28"/>
        </w:rPr>
        <w:t>-техническое и транспортное обеспечение деятельности органов местного самоуправления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AC45CC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C45CC" w:rsidRPr="004C2486">
        <w:rPr>
          <w:color w:val="000000" w:themeColor="text1"/>
          <w:sz w:val="28"/>
          <w:szCs w:val="28"/>
        </w:rPr>
        <w:t xml:space="preserve"> район</w:t>
      </w:r>
      <w:r w:rsidR="006C24FF" w:rsidRPr="004C2486">
        <w:rPr>
          <w:color w:val="000000" w:themeColor="text1"/>
          <w:sz w:val="28"/>
          <w:szCs w:val="28"/>
        </w:rPr>
        <w:t>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6C24FF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6C24FF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4229A5" w:rsidRPr="004C2486" w:rsidRDefault="004229A5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0B4D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18Я0100000</w:t>
      </w:r>
      <w:r w:rsidRPr="004C2486">
        <w:rPr>
          <w:color w:val="000000" w:themeColor="text1"/>
          <w:sz w:val="28"/>
          <w:szCs w:val="28"/>
        </w:rPr>
        <w:t>Основное мероприятие "Организация автотранспортного обслуживания органов местного самоуправления и содержания зданий муниципальных учреждений".</w:t>
      </w:r>
    </w:p>
    <w:p w:rsidR="00A700F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35291E" w:rsidRPr="004C2486" w:rsidRDefault="0035291E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AD505C" w:rsidRPr="004C2486">
        <w:rPr>
          <w:color w:val="000000" w:themeColor="text1"/>
          <w:sz w:val="28"/>
          <w:szCs w:val="28"/>
        </w:rPr>
        <w:t>19</w:t>
      </w:r>
      <w:r w:rsidR="00F709FE" w:rsidRPr="004C2486">
        <w:rPr>
          <w:color w:val="000000" w:themeColor="text1"/>
          <w:sz w:val="28"/>
          <w:szCs w:val="28"/>
        </w:rPr>
        <w:t>.</w:t>
      </w:r>
      <w:r w:rsidR="00A700FE" w:rsidRPr="004C2486">
        <w:rPr>
          <w:color w:val="000000" w:themeColor="text1"/>
          <w:sz w:val="28"/>
          <w:szCs w:val="28"/>
        </w:rPr>
        <w:t>Муниципальная программа "Демографическое развитие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00742A" w:rsidRPr="004C2486" w:rsidRDefault="0000742A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700FE" w:rsidRPr="004C2486" w:rsidRDefault="0035291E" w:rsidP="00A700FE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A700FE" w:rsidRPr="004C2486">
        <w:rPr>
          <w:color w:val="000000" w:themeColor="text1"/>
          <w:sz w:val="28"/>
          <w:szCs w:val="28"/>
        </w:rPr>
        <w:t>"Демографическое развитие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35291E" w:rsidRPr="004C2486" w:rsidRDefault="0035291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включают:</w:t>
      </w:r>
    </w:p>
    <w:p w:rsidR="0035291E" w:rsidRPr="004C2486" w:rsidRDefault="0035291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5291E" w:rsidRPr="004C2486" w:rsidRDefault="00A700FE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1900000000Муниципальная программа "Демографическое развитие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2611A8" w:rsidRPr="004C2486" w:rsidRDefault="002611A8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6C24FF" w:rsidRPr="004C2486" w:rsidRDefault="0035291E" w:rsidP="002C5EAA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</w:t>
      </w:r>
      <w:r w:rsidR="00065FB3">
        <w:rPr>
          <w:color w:val="000000" w:themeColor="text1"/>
          <w:sz w:val="28"/>
          <w:szCs w:val="28"/>
        </w:rPr>
        <w:t xml:space="preserve"> </w:t>
      </w:r>
      <w:r w:rsidR="00A700FE" w:rsidRPr="004C2486">
        <w:rPr>
          <w:color w:val="000000" w:themeColor="text1"/>
          <w:sz w:val="28"/>
          <w:szCs w:val="28"/>
        </w:rPr>
        <w:t>"Демографическое развитие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6C24FF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6C24FF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35291E" w:rsidRPr="004C2486" w:rsidRDefault="0035291E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27F5E" w:rsidRPr="004C2486" w:rsidRDefault="00727F5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35291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19Я0100000</w:t>
      </w:r>
      <w:r w:rsidRPr="004C2486">
        <w:rPr>
          <w:color w:val="000000" w:themeColor="text1"/>
          <w:sz w:val="28"/>
          <w:szCs w:val="28"/>
        </w:rPr>
        <w:t xml:space="preserve"> Основное мероприятие "Организация социально значимых мероприятий для детей и семей с детьми".</w:t>
      </w:r>
    </w:p>
    <w:p w:rsidR="00FC4A2F" w:rsidRPr="004C2486" w:rsidRDefault="00FC4A2F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00FE" w:rsidRPr="004C2486" w:rsidRDefault="00FC4A2F" w:rsidP="00A700F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7B63B7" w:rsidRPr="004C2486">
        <w:rPr>
          <w:color w:val="000000" w:themeColor="text1"/>
          <w:sz w:val="28"/>
          <w:szCs w:val="28"/>
        </w:rPr>
        <w:t>2</w:t>
      </w:r>
      <w:r w:rsidR="00AD505C" w:rsidRPr="004C2486">
        <w:rPr>
          <w:color w:val="000000" w:themeColor="text1"/>
          <w:sz w:val="28"/>
          <w:szCs w:val="28"/>
        </w:rPr>
        <w:t>0</w:t>
      </w:r>
      <w:r w:rsidR="00F709FE" w:rsidRPr="004C2486">
        <w:rPr>
          <w:color w:val="000000" w:themeColor="text1"/>
          <w:sz w:val="28"/>
          <w:szCs w:val="28"/>
        </w:rPr>
        <w:t>.</w:t>
      </w:r>
      <w:r w:rsidR="00A700FE" w:rsidRPr="004C2486">
        <w:rPr>
          <w:color w:val="000000" w:themeColor="text1"/>
          <w:sz w:val="28"/>
          <w:szCs w:val="28"/>
        </w:rPr>
        <w:t>Муниципальная программа "Доступная среда"</w:t>
      </w:r>
    </w:p>
    <w:p w:rsidR="00A700FE" w:rsidRPr="004C2486" w:rsidRDefault="00A700FE" w:rsidP="00A700F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C4A2F" w:rsidRPr="004C2486" w:rsidRDefault="00FC4A2F" w:rsidP="00A700F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</w:t>
      </w:r>
      <w:r w:rsidR="005B2C11" w:rsidRPr="004C2486">
        <w:rPr>
          <w:color w:val="000000" w:themeColor="text1"/>
          <w:sz w:val="28"/>
          <w:szCs w:val="28"/>
        </w:rPr>
        <w:t>муниципальной программы "</w:t>
      </w:r>
      <w:r w:rsidR="00A700FE" w:rsidRPr="004C2486">
        <w:rPr>
          <w:color w:val="000000" w:themeColor="text1"/>
          <w:sz w:val="28"/>
          <w:szCs w:val="28"/>
        </w:rPr>
        <w:t>"Доступная среда"</w:t>
      </w:r>
      <w:r w:rsidR="0011370E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годы включают:</w:t>
      </w:r>
    </w:p>
    <w:p w:rsidR="00FC4A2F" w:rsidRPr="004C2486" w:rsidRDefault="00FC4A2F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5291E" w:rsidRPr="004C2486" w:rsidRDefault="00A700FE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2000000000Муниципальная программа "Доступная среда"</w:t>
      </w:r>
    </w:p>
    <w:p w:rsidR="00A700FE" w:rsidRPr="004C2486" w:rsidRDefault="00A700FE" w:rsidP="00975773">
      <w:pPr>
        <w:ind w:firstLine="709"/>
        <w:jc w:val="center"/>
        <w:rPr>
          <w:i/>
          <w:iCs/>
          <w:color w:val="000000" w:themeColor="text1"/>
          <w:sz w:val="22"/>
          <w:szCs w:val="22"/>
        </w:rPr>
      </w:pPr>
    </w:p>
    <w:p w:rsidR="00051CDB" w:rsidRPr="004C2486" w:rsidRDefault="00FC4A2F" w:rsidP="00A700FE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190215" w:rsidRPr="004C248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</w:t>
      </w:r>
      <w:r w:rsidR="0011370E">
        <w:rPr>
          <w:color w:val="000000" w:themeColor="text1"/>
          <w:sz w:val="28"/>
          <w:szCs w:val="28"/>
        </w:rPr>
        <w:t xml:space="preserve"> </w:t>
      </w:r>
      <w:r w:rsidR="005B2C11" w:rsidRPr="004C2486">
        <w:rPr>
          <w:color w:val="000000" w:themeColor="text1"/>
          <w:sz w:val="28"/>
          <w:szCs w:val="28"/>
        </w:rPr>
        <w:t xml:space="preserve">муниципальная программа </w:t>
      </w:r>
      <w:r w:rsidR="00A700FE" w:rsidRPr="004C2486">
        <w:rPr>
          <w:color w:val="000000" w:themeColor="text1"/>
          <w:sz w:val="28"/>
          <w:szCs w:val="28"/>
        </w:rPr>
        <w:t>"Доступная среда"</w:t>
      </w:r>
      <w:r w:rsidR="0011370E">
        <w:rPr>
          <w:color w:val="000000" w:themeColor="text1"/>
          <w:sz w:val="28"/>
          <w:szCs w:val="28"/>
        </w:rPr>
        <w:t xml:space="preserve">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DE64EB" w:rsidRPr="004C2486" w:rsidRDefault="00DE64EB" w:rsidP="006C24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C4A2F" w:rsidRPr="004C2486" w:rsidRDefault="00A700FE" w:rsidP="00A700FE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 xml:space="preserve">20Я0100000  </w:t>
      </w:r>
      <w:r w:rsidRPr="004C2486">
        <w:rPr>
          <w:color w:val="000000" w:themeColor="text1"/>
          <w:sz w:val="28"/>
          <w:szCs w:val="28"/>
        </w:rPr>
        <w:t>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инвалидов".</w:t>
      </w:r>
    </w:p>
    <w:p w:rsidR="00DE64EB" w:rsidRPr="004C2486" w:rsidRDefault="00DE64EB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9E021D" w:rsidRPr="004C2486" w:rsidRDefault="009E021D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7B63B7" w:rsidRPr="004C2486">
        <w:rPr>
          <w:color w:val="000000" w:themeColor="text1"/>
          <w:sz w:val="28"/>
          <w:szCs w:val="28"/>
        </w:rPr>
        <w:t>2</w:t>
      </w:r>
      <w:r w:rsidR="00AD505C" w:rsidRPr="004C2486">
        <w:rPr>
          <w:color w:val="000000" w:themeColor="text1"/>
          <w:sz w:val="28"/>
          <w:szCs w:val="28"/>
        </w:rPr>
        <w:t>1</w:t>
      </w:r>
      <w:r w:rsidR="00F709FE" w:rsidRPr="004C2486">
        <w:rPr>
          <w:color w:val="000000" w:themeColor="text1"/>
          <w:sz w:val="28"/>
          <w:szCs w:val="28"/>
        </w:rPr>
        <w:t>.</w:t>
      </w:r>
      <w:r w:rsidR="00A700FE" w:rsidRPr="004C2486">
        <w:rPr>
          <w:color w:val="000000" w:themeColor="text1"/>
          <w:sz w:val="28"/>
          <w:szCs w:val="28"/>
        </w:rPr>
        <w:t>Муниципальная программа "Обеспечение безопасности гидротехнических сооружений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9E021D" w:rsidRPr="004C2486" w:rsidRDefault="009E021D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9E021D" w:rsidRPr="004C2486" w:rsidRDefault="009E021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 программы "</w:t>
      </w:r>
      <w:r w:rsidR="00A700FE" w:rsidRPr="004C2486">
        <w:rPr>
          <w:color w:val="000000" w:themeColor="text1"/>
          <w:sz w:val="28"/>
          <w:szCs w:val="28"/>
        </w:rPr>
        <w:t>"Обеспечение безопасности гидротехнических сооружений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9E021D" w:rsidRPr="004C2486" w:rsidRDefault="009E021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F16BB" w:rsidRPr="004C2486" w:rsidRDefault="00A700FE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2100000000 Муниципальная программа "Обеспечение безопасности гидротехнических сооружений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A700FE" w:rsidRPr="004C2486" w:rsidRDefault="00A700F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C24FF" w:rsidRPr="004C2486" w:rsidRDefault="009E021D" w:rsidP="006C24FF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>бюджета муниципального района</w:t>
      </w:r>
      <w:r w:rsidRPr="004C2486">
        <w:rPr>
          <w:color w:val="000000" w:themeColor="text1"/>
          <w:sz w:val="28"/>
          <w:szCs w:val="28"/>
        </w:rPr>
        <w:t xml:space="preserve"> на реализацию муниципальной программы </w:t>
      </w:r>
      <w:r w:rsidR="00A700FE" w:rsidRPr="004C2486">
        <w:rPr>
          <w:color w:val="000000" w:themeColor="text1"/>
          <w:sz w:val="28"/>
          <w:szCs w:val="28"/>
        </w:rPr>
        <w:t>"Обеспечение безопасности гидротехнических сооружений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  <w:r w:rsidRPr="004C2486">
        <w:rPr>
          <w:color w:val="000000" w:themeColor="text1"/>
          <w:sz w:val="28"/>
          <w:szCs w:val="28"/>
        </w:rPr>
        <w:t xml:space="preserve">, </w:t>
      </w:r>
      <w:r w:rsidR="0036307D" w:rsidRPr="004C2486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</w:t>
      </w:r>
      <w:r w:rsidR="006C24FF" w:rsidRPr="004C2486">
        <w:rPr>
          <w:color w:val="000000" w:themeColor="text1"/>
          <w:sz w:val="28"/>
          <w:szCs w:val="28"/>
        </w:rPr>
        <w:lastRenderedPageBreak/>
        <w:t>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6C24FF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6C24FF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A700FE" w:rsidRPr="004C2486" w:rsidRDefault="00A700FE" w:rsidP="006C24FF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E021D" w:rsidRPr="004C2486" w:rsidRDefault="00A700FE" w:rsidP="006C24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21Я0100000</w:t>
      </w:r>
      <w:r w:rsidRPr="004C2486">
        <w:rPr>
          <w:color w:val="000000" w:themeColor="text1"/>
          <w:sz w:val="28"/>
          <w:szCs w:val="28"/>
        </w:rPr>
        <w:t>Основное мероприятие "Осуществление капитального ремонта гидротехнических сооруже</w:t>
      </w:r>
      <w:r w:rsidR="00242360" w:rsidRPr="004C2486">
        <w:rPr>
          <w:color w:val="000000" w:themeColor="text1"/>
          <w:sz w:val="28"/>
          <w:szCs w:val="28"/>
        </w:rPr>
        <w:t xml:space="preserve">ний </w:t>
      </w:r>
      <w:r w:rsidRPr="004C2486">
        <w:rPr>
          <w:color w:val="000000" w:themeColor="text1"/>
          <w:sz w:val="28"/>
          <w:szCs w:val="28"/>
        </w:rPr>
        <w:t>находящихся в муниципальной собственности".</w:t>
      </w:r>
    </w:p>
    <w:p w:rsidR="009E021D" w:rsidRPr="004C2486" w:rsidRDefault="009E021D" w:rsidP="00975773">
      <w:pPr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BB7E12" w:rsidRPr="004C2486" w:rsidRDefault="00BB7E12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</w:t>
      </w:r>
      <w:r w:rsidR="00E3059C" w:rsidRPr="004C2486">
        <w:rPr>
          <w:color w:val="000000" w:themeColor="text1"/>
          <w:sz w:val="28"/>
          <w:szCs w:val="28"/>
        </w:rPr>
        <w:t>2</w:t>
      </w:r>
      <w:r w:rsidR="00A700FE" w:rsidRPr="004C2486">
        <w:rPr>
          <w:color w:val="000000" w:themeColor="text1"/>
          <w:sz w:val="28"/>
          <w:szCs w:val="28"/>
        </w:rPr>
        <w:t>2</w:t>
      </w:r>
      <w:r w:rsidR="00F709FE" w:rsidRPr="004C2486">
        <w:rPr>
          <w:color w:val="000000" w:themeColor="text1"/>
          <w:sz w:val="28"/>
          <w:szCs w:val="28"/>
        </w:rPr>
        <w:t>.</w:t>
      </w:r>
      <w:r w:rsidR="00A700FE" w:rsidRPr="004C2486">
        <w:rPr>
          <w:color w:val="000000" w:themeColor="text1"/>
          <w:sz w:val="28"/>
          <w:szCs w:val="28"/>
        </w:rPr>
        <w:t>Муниципальная программа "Развитие градостроительной деятельности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A700FE" w:rsidRPr="004C2486" w:rsidRDefault="00A700FE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BB7E12" w:rsidRPr="004C2486" w:rsidRDefault="00BB7E12" w:rsidP="00A700FE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муниципальной программы </w:t>
      </w:r>
      <w:r w:rsidR="00A700FE" w:rsidRPr="004C2486">
        <w:rPr>
          <w:color w:val="000000" w:themeColor="text1"/>
          <w:sz w:val="28"/>
          <w:szCs w:val="28"/>
        </w:rPr>
        <w:t>"Развитие градостроительной деятельности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области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BB7E12" w:rsidRPr="004C2486" w:rsidRDefault="00BB7E12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B7E12" w:rsidRPr="004C2486" w:rsidRDefault="00A700FE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2200000000Муниципальная программа "Развитие градостроительной деятельности на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</w:t>
      </w:r>
    </w:p>
    <w:p w:rsidR="00A700FE" w:rsidRPr="004C2486" w:rsidRDefault="00A700FE" w:rsidP="00975773">
      <w:pPr>
        <w:ind w:firstLine="709"/>
        <w:jc w:val="center"/>
        <w:rPr>
          <w:i/>
          <w:iCs/>
          <w:color w:val="000000" w:themeColor="text1"/>
          <w:sz w:val="22"/>
          <w:szCs w:val="22"/>
        </w:rPr>
      </w:pPr>
    </w:p>
    <w:p w:rsidR="006C24FF" w:rsidRPr="004C2486" w:rsidRDefault="00BB7E12" w:rsidP="00A700FE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A23B12" w:rsidRPr="004C2486">
        <w:rPr>
          <w:color w:val="000000" w:themeColor="text1"/>
          <w:sz w:val="28"/>
          <w:szCs w:val="28"/>
        </w:rPr>
        <w:t xml:space="preserve">бюджета муниципального </w:t>
      </w:r>
      <w:r w:rsidR="00E44816">
        <w:rPr>
          <w:color w:val="000000" w:themeColor="text1"/>
          <w:sz w:val="28"/>
          <w:szCs w:val="28"/>
        </w:rPr>
        <w:t>района на</w:t>
      </w:r>
      <w:r w:rsidRPr="004C2486">
        <w:rPr>
          <w:color w:val="000000" w:themeColor="text1"/>
          <w:sz w:val="28"/>
          <w:szCs w:val="28"/>
        </w:rPr>
        <w:t xml:space="preserve"> реализацию муниципальной программы </w:t>
      </w:r>
      <w:r w:rsidR="00A700FE" w:rsidRPr="004C2486">
        <w:rPr>
          <w:color w:val="000000" w:themeColor="text1"/>
          <w:sz w:val="28"/>
          <w:szCs w:val="28"/>
        </w:rPr>
        <w:t>"Развитие градостроительной деятельности на территории муниципального образования "</w:t>
      </w:r>
      <w:proofErr w:type="spellStart"/>
      <w:r w:rsidR="00A700F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A700FE" w:rsidRPr="004C2486">
        <w:rPr>
          <w:color w:val="000000" w:themeColor="text1"/>
          <w:sz w:val="28"/>
          <w:szCs w:val="28"/>
        </w:rPr>
        <w:t xml:space="preserve"> район" Смоленской </w:t>
      </w:r>
      <w:proofErr w:type="spellStart"/>
      <w:r w:rsidR="00A700FE" w:rsidRPr="004C2486">
        <w:rPr>
          <w:color w:val="000000" w:themeColor="text1"/>
          <w:sz w:val="28"/>
          <w:szCs w:val="28"/>
        </w:rPr>
        <w:t>области"</w:t>
      </w:r>
      <w:proofErr w:type="gramStart"/>
      <w:r w:rsidRPr="004C2486">
        <w:rPr>
          <w:color w:val="000000" w:themeColor="text1"/>
          <w:sz w:val="28"/>
          <w:szCs w:val="28"/>
        </w:rPr>
        <w:t>,</w:t>
      </w:r>
      <w:r w:rsidR="0036307D" w:rsidRPr="004C2486">
        <w:rPr>
          <w:color w:val="000000" w:themeColor="text1"/>
          <w:sz w:val="28"/>
          <w:szCs w:val="28"/>
        </w:rPr>
        <w:t>р</w:t>
      </w:r>
      <w:proofErr w:type="gramEnd"/>
      <w:r w:rsidR="0036307D" w:rsidRPr="004C2486">
        <w:rPr>
          <w:color w:val="000000" w:themeColor="text1"/>
          <w:sz w:val="28"/>
          <w:szCs w:val="28"/>
        </w:rPr>
        <w:t>азработанной</w:t>
      </w:r>
      <w:proofErr w:type="spellEnd"/>
      <w:r w:rsidR="0036307D" w:rsidRPr="004C2486">
        <w:rPr>
          <w:color w:val="000000" w:themeColor="text1"/>
          <w:sz w:val="28"/>
          <w:szCs w:val="28"/>
        </w:rPr>
        <w:t xml:space="preserve"> в соответствии с </w:t>
      </w:r>
      <w:r w:rsidR="006C24FF" w:rsidRPr="004C2486">
        <w:rPr>
          <w:color w:val="000000" w:themeColor="text1"/>
          <w:sz w:val="28"/>
          <w:szCs w:val="28"/>
        </w:rPr>
        <w:t>Перечнем муниципальных программ на 2020 год, финансируемых из бюджета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="006C24FF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r w:rsidR="006C24FF" w:rsidRPr="004C2486">
        <w:rPr>
          <w:color w:val="000000" w:themeColor="text1"/>
          <w:sz w:val="28"/>
          <w:szCs w:val="28"/>
        </w:rPr>
        <w:t>адм</w:t>
      </w:r>
      <w:proofErr w:type="spellEnd"/>
      <w:r w:rsidR="006C24FF"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</w:t>
      </w:r>
      <w:proofErr w:type="gramStart"/>
      <w:r w:rsidR="006C24FF" w:rsidRPr="004C2486">
        <w:rPr>
          <w:color w:val="000000" w:themeColor="text1"/>
          <w:sz w:val="28"/>
          <w:szCs w:val="28"/>
        </w:rPr>
        <w:t>осуществляемые</w:t>
      </w:r>
      <w:proofErr w:type="gramEnd"/>
      <w:r w:rsidR="006C24FF" w:rsidRPr="004C2486">
        <w:rPr>
          <w:color w:val="000000" w:themeColor="text1"/>
          <w:sz w:val="28"/>
          <w:szCs w:val="28"/>
        </w:rPr>
        <w:t xml:space="preserve"> по следующему основному мероприятию:</w:t>
      </w:r>
    </w:p>
    <w:p w:rsidR="00BB7E12" w:rsidRPr="004C2486" w:rsidRDefault="00BB7E12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D5C54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22Я0100000</w:t>
      </w:r>
      <w:r w:rsidRPr="004C2486">
        <w:rPr>
          <w:color w:val="000000" w:themeColor="text1"/>
          <w:sz w:val="28"/>
          <w:szCs w:val="28"/>
        </w:rPr>
        <w:t>Основное мероприятие "Создание условий для устойчивого развития территории муниципального образования "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район" Смоленской области".</w:t>
      </w:r>
    </w:p>
    <w:p w:rsidR="009D5C54" w:rsidRPr="004C2486" w:rsidRDefault="009D5C54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9D5C54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2.1.23. Муниципальная программа "Обеспечение жильем молодых семей"</w:t>
      </w:r>
    </w:p>
    <w:p w:rsidR="00A700F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00FE" w:rsidRPr="004C2486" w:rsidRDefault="00A700FE" w:rsidP="00A700FE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муниципальной программы "Обеспечение жильем молодых семей</w:t>
      </w:r>
      <w:r w:rsidR="00E44816">
        <w:rPr>
          <w:color w:val="000000" w:themeColor="text1"/>
          <w:sz w:val="28"/>
          <w:szCs w:val="28"/>
        </w:rPr>
        <w:t>» включают</w:t>
      </w:r>
      <w:r w:rsidRPr="004C2486">
        <w:rPr>
          <w:color w:val="000000" w:themeColor="text1"/>
          <w:sz w:val="28"/>
          <w:szCs w:val="28"/>
        </w:rPr>
        <w:t>:</w:t>
      </w:r>
    </w:p>
    <w:p w:rsidR="00A700F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A700F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2300000000Муниципальная программа "Обеспечение жильем молодых семей"</w:t>
      </w:r>
    </w:p>
    <w:p w:rsidR="00A700FE" w:rsidRPr="004C2486" w:rsidRDefault="00A700FE" w:rsidP="00A700FE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муниципального района на реализацию муниципальной программы "Обеспечение жильем молодых семей", разработанной в соответствии с Перечнем муниципальных программ на 2020 год, финансируемых из бюджета муниципального образования </w:t>
      </w:r>
      <w:r w:rsidRPr="004C2486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 » Смоленской области, утвержденным распоряжением Администрации 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 от 01.10.19 № 907-р/</w:t>
      </w:r>
      <w:proofErr w:type="spellStart"/>
      <w:proofErr w:type="gramStart"/>
      <w:r w:rsidRPr="004C2486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4C2486">
        <w:rPr>
          <w:color w:val="000000" w:themeColor="text1"/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A700FE" w:rsidRPr="004C2486" w:rsidRDefault="00A700FE" w:rsidP="00A700FE">
      <w:pPr>
        <w:ind w:firstLine="709"/>
        <w:jc w:val="both"/>
        <w:rPr>
          <w:color w:val="000000" w:themeColor="text1"/>
          <w:sz w:val="28"/>
          <w:szCs w:val="28"/>
        </w:rPr>
      </w:pPr>
    </w:p>
    <w:p w:rsidR="00A700FE" w:rsidRPr="004C2486" w:rsidRDefault="00A700FE" w:rsidP="00A700FE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23Я0100000  Основное мероприятие "Предоставление мер социальной поддержки по обеспечению жильем отдельным категориям граждан"</w:t>
      </w:r>
    </w:p>
    <w:p w:rsidR="00A700FE" w:rsidRPr="004C2486" w:rsidRDefault="00A700F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9D5C54" w:rsidRPr="004C2486" w:rsidRDefault="009D5C54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DE7" w:rsidRPr="004C2486" w:rsidRDefault="00C65DE7" w:rsidP="00975773">
      <w:pPr>
        <w:ind w:firstLine="709"/>
        <w:jc w:val="center"/>
        <w:rPr>
          <w:i/>
          <w:iCs/>
          <w:color w:val="000000" w:themeColor="text1"/>
          <w:sz w:val="22"/>
          <w:szCs w:val="22"/>
        </w:rPr>
      </w:pPr>
    </w:p>
    <w:p w:rsidR="006818C1" w:rsidRPr="004C2486" w:rsidRDefault="001154A6" w:rsidP="00270B7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2.2. </w:t>
      </w:r>
      <w:r w:rsidR="000349EE" w:rsidRPr="004C2486">
        <w:rPr>
          <w:color w:val="000000" w:themeColor="text1"/>
          <w:sz w:val="28"/>
          <w:szCs w:val="28"/>
        </w:rPr>
        <w:t xml:space="preserve">Непрограммные </w:t>
      </w:r>
      <w:r w:rsidR="009C54E8" w:rsidRPr="004C2486">
        <w:rPr>
          <w:color w:val="000000" w:themeColor="text1"/>
          <w:sz w:val="28"/>
          <w:szCs w:val="28"/>
        </w:rPr>
        <w:t xml:space="preserve">направления </w:t>
      </w:r>
      <w:r w:rsidR="000349EE" w:rsidRPr="004C2486">
        <w:rPr>
          <w:color w:val="000000" w:themeColor="text1"/>
          <w:sz w:val="28"/>
          <w:szCs w:val="28"/>
        </w:rPr>
        <w:t>деятельности</w:t>
      </w:r>
      <w:r w:rsidR="0011370E">
        <w:rPr>
          <w:color w:val="000000" w:themeColor="text1"/>
          <w:sz w:val="28"/>
          <w:szCs w:val="28"/>
        </w:rPr>
        <w:t xml:space="preserve"> </w:t>
      </w:r>
      <w:r w:rsidR="008C23CF" w:rsidRPr="004C2486">
        <w:rPr>
          <w:color w:val="000000" w:themeColor="text1"/>
          <w:sz w:val="28"/>
          <w:szCs w:val="28"/>
        </w:rPr>
        <w:t xml:space="preserve">муниципальных </w:t>
      </w:r>
      <w:r w:rsidR="000349EE" w:rsidRPr="004C2486">
        <w:rPr>
          <w:color w:val="000000" w:themeColor="text1"/>
          <w:sz w:val="28"/>
          <w:szCs w:val="28"/>
        </w:rPr>
        <w:t>органов</w:t>
      </w:r>
    </w:p>
    <w:p w:rsidR="000349EE" w:rsidRPr="004C2486" w:rsidRDefault="000349E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2683A" w:rsidRPr="004C2486" w:rsidRDefault="005A5B82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2.2.1. </w:t>
      </w:r>
      <w:r w:rsidR="00C0502C" w:rsidRPr="004C2486">
        <w:rPr>
          <w:color w:val="000000" w:themeColor="text1"/>
          <w:sz w:val="28"/>
          <w:szCs w:val="28"/>
        </w:rPr>
        <w:t xml:space="preserve">Обеспечение деятельности высшего должностного лица Администрации </w:t>
      </w:r>
      <w:proofErr w:type="spellStart"/>
      <w:r w:rsidR="00C0502C"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="00C0502C" w:rsidRPr="004C2486">
        <w:rPr>
          <w:color w:val="000000" w:themeColor="text1"/>
          <w:sz w:val="28"/>
          <w:szCs w:val="28"/>
        </w:rPr>
        <w:t xml:space="preserve"> района</w:t>
      </w:r>
    </w:p>
    <w:p w:rsidR="00C0502C" w:rsidRPr="004C2486" w:rsidRDefault="00C0502C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0502C" w:rsidRPr="004C2486" w:rsidRDefault="00C0502C" w:rsidP="00C0502C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7500000000Обеспечение деятельности высшего должностного лица Администрации </w:t>
      </w:r>
      <w:proofErr w:type="spellStart"/>
      <w:r w:rsidRPr="004C2486">
        <w:rPr>
          <w:color w:val="000000" w:themeColor="text1"/>
          <w:sz w:val="28"/>
          <w:szCs w:val="28"/>
        </w:rPr>
        <w:t>Починковского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района</w:t>
      </w:r>
    </w:p>
    <w:p w:rsidR="000349EE" w:rsidRPr="004C2486" w:rsidRDefault="000349EE" w:rsidP="00C0502C">
      <w:pPr>
        <w:rPr>
          <w:color w:val="000000" w:themeColor="text1"/>
          <w:sz w:val="28"/>
          <w:szCs w:val="28"/>
        </w:rPr>
      </w:pPr>
    </w:p>
    <w:p w:rsidR="00B1116D" w:rsidRPr="004C2486" w:rsidRDefault="00B1116D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непрограммного направления расходов </w:t>
      </w:r>
      <w:r w:rsidR="00A23B12" w:rsidRPr="004C2486">
        <w:rPr>
          <w:color w:val="000000" w:themeColor="text1"/>
          <w:sz w:val="28"/>
          <w:szCs w:val="28"/>
        </w:rPr>
        <w:t>бюджета муниципального района</w:t>
      </w:r>
      <w:r w:rsidR="0011370E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C0502C" w:rsidRPr="004C2486" w:rsidRDefault="00C0502C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0349EE" w:rsidRPr="004C2486" w:rsidRDefault="00C0502C" w:rsidP="009F16BB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i/>
          <w:color w:val="000000" w:themeColor="text1"/>
          <w:sz w:val="28"/>
          <w:szCs w:val="28"/>
        </w:rPr>
        <w:t>7510000000</w:t>
      </w:r>
      <w:r w:rsidRPr="004C2486">
        <w:rPr>
          <w:color w:val="000000" w:themeColor="text1"/>
          <w:sz w:val="28"/>
          <w:szCs w:val="28"/>
        </w:rPr>
        <w:t>Высшее должностное лицо</w:t>
      </w:r>
      <w:r w:rsidR="002F087B" w:rsidRPr="004C2486">
        <w:rPr>
          <w:color w:val="000000" w:themeColor="text1"/>
          <w:sz w:val="28"/>
          <w:szCs w:val="28"/>
        </w:rPr>
        <w:t>;</w:t>
      </w:r>
    </w:p>
    <w:p w:rsidR="00601762" w:rsidRPr="004C2486" w:rsidRDefault="00601762" w:rsidP="00975773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D247C" w:rsidRPr="004C2486" w:rsidRDefault="00601762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2.2.2. </w:t>
      </w:r>
      <w:r w:rsidR="00C0502C" w:rsidRPr="004C2486">
        <w:rPr>
          <w:color w:val="000000" w:themeColor="text1"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</w:p>
    <w:p w:rsidR="00C0502C" w:rsidRPr="004C2486" w:rsidRDefault="00C0502C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01762" w:rsidRPr="004C2486" w:rsidRDefault="00C0502C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7600000000Обеспечение деятельности законодательного (представительного) органа муниципального образования</w:t>
      </w:r>
    </w:p>
    <w:p w:rsidR="00C0502C" w:rsidRPr="004C2486" w:rsidRDefault="00C0502C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0502C" w:rsidRPr="004C2486" w:rsidRDefault="00C0502C" w:rsidP="00C0502C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C0502C" w:rsidRPr="004C2486" w:rsidRDefault="00C0502C" w:rsidP="00C0502C">
      <w:pPr>
        <w:ind w:firstLine="709"/>
        <w:rPr>
          <w:color w:val="000000" w:themeColor="text1"/>
          <w:sz w:val="28"/>
          <w:szCs w:val="28"/>
        </w:rPr>
      </w:pPr>
    </w:p>
    <w:p w:rsidR="00C0502C" w:rsidRPr="004C2486" w:rsidRDefault="00C0502C" w:rsidP="00C0502C">
      <w:pPr>
        <w:ind w:firstLine="709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7620000000Расходы на обеспечение деятельности законодательного (представительного) органа муниципального образования</w:t>
      </w:r>
    </w:p>
    <w:p w:rsidR="00C0502C" w:rsidRPr="004C2486" w:rsidRDefault="00C0502C" w:rsidP="00C0502C">
      <w:pPr>
        <w:ind w:firstLine="709"/>
        <w:rPr>
          <w:color w:val="000000" w:themeColor="text1"/>
          <w:sz w:val="28"/>
          <w:szCs w:val="28"/>
        </w:rPr>
      </w:pPr>
    </w:p>
    <w:p w:rsidR="00C0502C" w:rsidRPr="004C2486" w:rsidRDefault="00C0502C" w:rsidP="00C0502C">
      <w:pPr>
        <w:ind w:firstLine="709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7630000000Обеспечение деятельности контрольно-ревизионной комиссии</w:t>
      </w:r>
    </w:p>
    <w:p w:rsidR="00C0502C" w:rsidRPr="004C2486" w:rsidRDefault="00C0502C" w:rsidP="004C2486">
      <w:pPr>
        <w:rPr>
          <w:color w:val="000000" w:themeColor="text1"/>
          <w:sz w:val="28"/>
          <w:szCs w:val="28"/>
        </w:rPr>
      </w:pPr>
    </w:p>
    <w:p w:rsidR="00C0502C" w:rsidRPr="004C2486" w:rsidRDefault="00C0502C" w:rsidP="00C0502C">
      <w:pPr>
        <w:ind w:firstLine="709"/>
        <w:rPr>
          <w:color w:val="000000" w:themeColor="text1"/>
          <w:sz w:val="28"/>
          <w:szCs w:val="28"/>
        </w:rPr>
      </w:pPr>
    </w:p>
    <w:p w:rsidR="00601762" w:rsidRPr="004C2486" w:rsidRDefault="00C0502C" w:rsidP="00C0502C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2.2.3</w:t>
      </w:r>
      <w:r w:rsidR="00601762" w:rsidRPr="004C2486">
        <w:rPr>
          <w:color w:val="000000" w:themeColor="text1"/>
          <w:sz w:val="28"/>
          <w:szCs w:val="28"/>
        </w:rPr>
        <w:t xml:space="preserve">. </w:t>
      </w:r>
      <w:r w:rsidR="0069644A" w:rsidRPr="004C2486">
        <w:rPr>
          <w:color w:val="000000" w:themeColor="text1"/>
          <w:sz w:val="28"/>
          <w:szCs w:val="28"/>
        </w:rPr>
        <w:t>Резервный фонд</w:t>
      </w:r>
    </w:p>
    <w:p w:rsidR="00601762" w:rsidRPr="004C2486" w:rsidRDefault="00601762" w:rsidP="00C0502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01762" w:rsidRPr="004C2486" w:rsidRDefault="00C0502C" w:rsidP="00C0502C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7900000000</w:t>
      </w:r>
      <w:r w:rsidR="0069644A" w:rsidRPr="004C2486">
        <w:rPr>
          <w:color w:val="000000" w:themeColor="text1"/>
          <w:sz w:val="28"/>
          <w:szCs w:val="28"/>
        </w:rPr>
        <w:t>Резервный фонд</w:t>
      </w:r>
    </w:p>
    <w:p w:rsidR="00601762" w:rsidRPr="004C2486" w:rsidRDefault="00601762" w:rsidP="004C2486">
      <w:pPr>
        <w:rPr>
          <w:color w:val="000000" w:themeColor="text1"/>
          <w:sz w:val="28"/>
          <w:szCs w:val="28"/>
        </w:rPr>
      </w:pPr>
    </w:p>
    <w:p w:rsidR="007B4AC8" w:rsidRPr="004C2486" w:rsidRDefault="00A46464" w:rsidP="00975773">
      <w:pPr>
        <w:pStyle w:val="ConsPlusNonformat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C0502C"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Непрограммные расходы органов местного самоуправления</w:t>
      </w:r>
    </w:p>
    <w:p w:rsidR="00FD4A61" w:rsidRPr="004C2486" w:rsidRDefault="00FD4A61" w:rsidP="00975773">
      <w:pPr>
        <w:pStyle w:val="ConsPlusNonformat"/>
        <w:ind w:firstLine="709"/>
        <w:jc w:val="center"/>
        <w:rPr>
          <w:color w:val="000000" w:themeColor="text1"/>
          <w:sz w:val="28"/>
          <w:szCs w:val="28"/>
        </w:rPr>
      </w:pPr>
    </w:p>
    <w:p w:rsidR="00360CA9" w:rsidRPr="004C2486" w:rsidRDefault="00C0502C" w:rsidP="0097577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7810000000Прочие расходы за счет межбюджетных трансфертов других уровней</w:t>
      </w:r>
    </w:p>
    <w:p w:rsidR="00280B4D" w:rsidRPr="004C2486" w:rsidRDefault="00C0502C" w:rsidP="0097577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86">
        <w:rPr>
          <w:rFonts w:ascii="Times New Roman" w:hAnsi="Times New Roman" w:cs="Times New Roman"/>
          <w:color w:val="000000" w:themeColor="text1"/>
          <w:sz w:val="28"/>
          <w:szCs w:val="28"/>
        </w:rPr>
        <w:t>7820000000Прочие направления деятельности, не включенные в муниципальные программы</w:t>
      </w:r>
    </w:p>
    <w:p w:rsidR="00270B7D" w:rsidRPr="004C2486" w:rsidRDefault="00270B7D" w:rsidP="0097577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45A2" w:rsidRDefault="004045A2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Pr="004045A2" w:rsidRDefault="004045A2" w:rsidP="004045A2"/>
    <w:p w:rsidR="004045A2" w:rsidRDefault="004045A2" w:rsidP="004045A2">
      <w:pPr>
        <w:pStyle w:val="ConsPlusNonformat"/>
        <w:tabs>
          <w:tab w:val="left" w:pos="1560"/>
        </w:tabs>
      </w:pPr>
    </w:p>
    <w:p w:rsidR="00F602FE" w:rsidRPr="004C2486" w:rsidRDefault="00270B7D" w:rsidP="00552E02">
      <w:pPr>
        <w:pStyle w:val="ConsPlusNonforma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045A2">
        <w:br w:type="page"/>
      </w:r>
      <w:r w:rsidR="00C517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F602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Направления расходов, увязываемые с </w:t>
      </w:r>
      <w:r w:rsidR="00A77A95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программными (</w:t>
      </w:r>
      <w:r w:rsidR="00F602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непрограммными</w:t>
      </w:r>
      <w:r w:rsidR="00A77A95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602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направлениями деятельности </w:t>
      </w:r>
      <w:r w:rsidR="00A77A95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</w:t>
      </w:r>
      <w:r w:rsidR="006E3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</w:t>
      </w:r>
    </w:p>
    <w:p w:rsidR="00BE5DCD" w:rsidRPr="004C2486" w:rsidRDefault="00BE5DC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40" w:type="dxa"/>
        <w:tblInd w:w="95" w:type="dxa"/>
        <w:tblLook w:val="04A0" w:firstRow="1" w:lastRow="0" w:firstColumn="1" w:lastColumn="0" w:noHBand="0" w:noVBand="1"/>
      </w:tblPr>
      <w:tblGrid>
        <w:gridCol w:w="1119"/>
        <w:gridCol w:w="9121"/>
      </w:tblGrid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00140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деятельности органов местного самоуправления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80900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80910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Создание и организация деятельности комиссий по делам несовершеннолетних и защите их прав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R0820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детей-сирот, лиц из их числа жилыми помещениями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П2140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П2210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П2240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П2260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П2280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П6140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П6210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П6240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П6260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П6280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П8140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П8210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П8240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П8260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П8280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20010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оплату членских взносов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60010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70010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20320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модернизации, капитальному ремонту, ремонту систем энергоснабжения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20410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проведение мероприятий по профилактике терроризма и экстремизма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20510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предупреждению детского дорожно-транспортного травматизма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20530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ремонт автомобильных дорог общего пользования местного значения и дорожных сооружений</w:t>
            </w:r>
            <w:proofErr w:type="gramStart"/>
            <w:r w:rsidRPr="004C248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C2486">
              <w:rPr>
                <w:color w:val="000000" w:themeColor="text1"/>
                <w:sz w:val="28"/>
                <w:szCs w:val="28"/>
              </w:rPr>
              <w:t xml:space="preserve"> являющихся их технологической частью (искусственных дорожных сооружений)</w:t>
            </w:r>
          </w:p>
        </w:tc>
      </w:tr>
      <w:tr w:rsidR="00BE5DCD" w:rsidRPr="004C2486" w:rsidTr="00BE5DCD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80500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S0500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20610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Процентные платежи по муниципальному долгу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за счет средств бюджета муниципального района, за исключением доходов дорожного фонда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П0140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П0210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П0240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П0260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П0280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П1140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П1210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0П1240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П1260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П1280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80980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S0990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90160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Осуществление мер по обеспечению сбалансированности бюджетов поселений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20810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профилактике асоциальных явлений в молодежной среде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20820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привлечению несовершеннолетних к сезонной занятости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20920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Проведение ежегодного конкурса "Лучший предприниматель года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21020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проведение кадастровых работ в отношении земельных участков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21030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проведение оценки рыночной стоимости имущества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21040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уплату налогов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21050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содержание и обслуживание объектов муниципальной собственности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80170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E5DCD" w:rsidRPr="004C2486" w:rsidTr="00BE5DCD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21120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21130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реализацию мероприятий по поддержке одаренных детей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проведению конкурсов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80180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Выплата вознаграждения за выполнение функций классного руководителя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L5769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50970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80030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Осуществление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80190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Выплата денежных средств на содержание ребенка, переданного на воспитание в приемную семью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Выплата вознаграждения, причитающегося приемным родителям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80250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80290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Организация и осуществление деятельности по опеке и попечительству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55194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55195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П4140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П4210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П4240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П4260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6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П4280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21220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реализацию мероприятий в сфере физической культуры и спорта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Проведение мероприятий по внедрению Всероссийского физкультурно-спортивного комплекса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81230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подготовку площадок и установку оборудования центров тестирования ГТО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S1230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подготовку площадок и установку оборудования центров тестирования ГТО за счет средств местного бюджета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21310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в области молодежной политики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21610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Совершенствование системы патриотического воспитания молодежи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21620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Организация и проведение на территории Смоленской области поисковых экспедиций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21410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привлечению несовершеннолетних к сезонной занятости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21420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проведение мероприятий антинаркотической направленности в молодежной среде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00150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деятельности муниципальных учреждений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00160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Расходы, связанные с обслуживанием органов местного самоуправления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21510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поддержку материнства, детства и формирование предпосылок к последующему демографическому росту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55027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L0160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мероприятия по развитию водохозяйственного комплекса Российской Федерации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L0650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21710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Разработка проекта планировки и проекта межевания незастроенной части г. Починок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S0700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L4970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Реализация мероприятий по обеспечению жильем молодых семей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5DCD" w:rsidRPr="004C2486" w:rsidRDefault="00BE5DCD" w:rsidP="00A83F3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C2486">
              <w:rPr>
                <w:b/>
                <w:bCs/>
                <w:color w:val="000000" w:themeColor="text1"/>
                <w:sz w:val="28"/>
                <w:szCs w:val="28"/>
              </w:rPr>
              <w:t>Непрограммные</w:t>
            </w:r>
          </w:p>
        </w:tc>
      </w:tr>
      <w:tr w:rsidR="00BE5DCD" w:rsidRPr="004C2486" w:rsidTr="00BE5D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00140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обеспечение деятельности органов местного самоуправления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П5120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П5140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П5210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П5240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П5260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Прудковского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П5280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Шаталовского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BE5DCD" w:rsidRPr="004C2486" w:rsidTr="00BE5DCD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lastRenderedPageBreak/>
              <w:t>51200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5DCD" w:rsidRPr="004C2486" w:rsidTr="00BE5D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59301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20420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Уплата налогов на имущество и транспортного налога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21710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на исполнение судебных актов</w:t>
            </w:r>
          </w:p>
        </w:tc>
      </w:tr>
      <w:tr w:rsidR="00BE5DCD" w:rsidRPr="004C2486" w:rsidTr="00BE5D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21730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Мероприятия в области социальной политики</w:t>
            </w:r>
          </w:p>
        </w:tc>
      </w:tr>
      <w:tr w:rsidR="00BE5DCD" w:rsidRPr="004C2486" w:rsidTr="00BE5D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CD" w:rsidRPr="004C2486" w:rsidRDefault="00BE5DCD" w:rsidP="00BE5D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27770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CD" w:rsidRPr="004C2486" w:rsidRDefault="00BE5DCD" w:rsidP="00A8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    Расходы за счет средств резервного фонда Администрации муниципального образования "</w:t>
            </w:r>
            <w:proofErr w:type="spellStart"/>
            <w:r w:rsidRPr="004C2486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4C2486">
              <w:rPr>
                <w:color w:val="000000" w:themeColor="text1"/>
                <w:sz w:val="28"/>
                <w:szCs w:val="28"/>
              </w:rPr>
              <w:t xml:space="preserve"> район" Смоленской области</w:t>
            </w:r>
          </w:p>
        </w:tc>
      </w:tr>
    </w:tbl>
    <w:p w:rsidR="00BE5DCD" w:rsidRPr="004C2486" w:rsidRDefault="00BE5DC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2A6" w:rsidRPr="004C2486" w:rsidRDefault="002762A6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70B7D" w:rsidRPr="004C2486" w:rsidRDefault="00270B7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1B76" w:rsidRPr="004C2486" w:rsidRDefault="00DA1B76" w:rsidP="00DA1B76">
      <w:pPr>
        <w:ind w:left="5103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br w:type="page"/>
      </w:r>
      <w:r w:rsidR="00211CB7" w:rsidRPr="004C2486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DA1B76" w:rsidRPr="004C2486" w:rsidRDefault="00DA1B76" w:rsidP="00DA1B76">
      <w:pPr>
        <w:ind w:left="5103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к порядку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 w:rsidR="00084956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477523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район» Смоленской области на 20</w:t>
      </w:r>
      <w:r w:rsidR="00256B98" w:rsidRPr="004C2486">
        <w:rPr>
          <w:color w:val="000000" w:themeColor="text1"/>
          <w:sz w:val="28"/>
          <w:szCs w:val="28"/>
        </w:rPr>
        <w:t>20</w:t>
      </w:r>
      <w:r w:rsidRPr="004C2486">
        <w:rPr>
          <w:color w:val="000000" w:themeColor="text1"/>
          <w:sz w:val="28"/>
          <w:szCs w:val="28"/>
        </w:rPr>
        <w:t xml:space="preserve"> год и на плановый период 20</w:t>
      </w:r>
      <w:r w:rsidR="00992917" w:rsidRPr="004C2486">
        <w:rPr>
          <w:color w:val="000000" w:themeColor="text1"/>
          <w:sz w:val="28"/>
          <w:szCs w:val="28"/>
        </w:rPr>
        <w:t>2</w:t>
      </w:r>
      <w:r w:rsidR="00256B98" w:rsidRPr="004C2486">
        <w:rPr>
          <w:color w:val="000000" w:themeColor="text1"/>
          <w:sz w:val="28"/>
          <w:szCs w:val="28"/>
        </w:rPr>
        <w:t>1</w:t>
      </w:r>
      <w:r w:rsidRPr="004C2486">
        <w:rPr>
          <w:color w:val="000000" w:themeColor="text1"/>
          <w:sz w:val="28"/>
          <w:szCs w:val="28"/>
        </w:rPr>
        <w:t xml:space="preserve"> и 202</w:t>
      </w:r>
      <w:r w:rsidR="00256B98" w:rsidRPr="004C2486">
        <w:rPr>
          <w:color w:val="000000" w:themeColor="text1"/>
          <w:sz w:val="28"/>
          <w:szCs w:val="28"/>
        </w:rPr>
        <w:t>2</w:t>
      </w:r>
      <w:r w:rsidRPr="004C2486">
        <w:rPr>
          <w:color w:val="000000" w:themeColor="text1"/>
          <w:sz w:val="28"/>
          <w:szCs w:val="28"/>
        </w:rPr>
        <w:t xml:space="preserve"> годов</w:t>
      </w:r>
    </w:p>
    <w:p w:rsidR="00DA1B76" w:rsidRPr="004C2486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E5376" w:rsidRPr="004C2486" w:rsidRDefault="00BE5376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C2486">
        <w:rPr>
          <w:b/>
          <w:bCs/>
          <w:color w:val="000000" w:themeColor="text1"/>
          <w:sz w:val="28"/>
          <w:szCs w:val="28"/>
        </w:rPr>
        <w:t>ПЕРЕЧЕНЬ</w:t>
      </w:r>
    </w:p>
    <w:p w:rsidR="008569FE" w:rsidRPr="004C2486" w:rsidRDefault="008569FE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C2486">
        <w:rPr>
          <w:b/>
          <w:bCs/>
          <w:color w:val="000000" w:themeColor="text1"/>
          <w:sz w:val="28"/>
          <w:szCs w:val="28"/>
        </w:rPr>
        <w:t>кодов целевых статей расходов бюджета муниципального образования «</w:t>
      </w:r>
      <w:proofErr w:type="spellStart"/>
      <w:r w:rsidR="00D3505C" w:rsidRPr="004C2486">
        <w:rPr>
          <w:b/>
          <w:bCs/>
          <w:color w:val="000000" w:themeColor="text1"/>
          <w:sz w:val="28"/>
          <w:szCs w:val="28"/>
        </w:rPr>
        <w:t>Починковский</w:t>
      </w:r>
      <w:proofErr w:type="spellEnd"/>
      <w:r w:rsidR="00BE5376" w:rsidRPr="004C2486">
        <w:rPr>
          <w:b/>
          <w:bCs/>
          <w:color w:val="000000" w:themeColor="text1"/>
          <w:sz w:val="28"/>
          <w:szCs w:val="28"/>
        </w:rPr>
        <w:t xml:space="preserve"> район» Смоленской области </w:t>
      </w:r>
    </w:p>
    <w:p w:rsidR="00DA1B76" w:rsidRPr="004C2486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8222"/>
      </w:tblGrid>
      <w:tr w:rsidR="00C62A6F" w:rsidRPr="004C2486" w:rsidTr="001A42E7">
        <w:trPr>
          <w:trHeight w:val="198"/>
          <w:tblHeader/>
        </w:trPr>
        <w:tc>
          <w:tcPr>
            <w:tcW w:w="1716" w:type="dxa"/>
            <w:shd w:val="clear" w:color="auto" w:fill="auto"/>
            <w:noWrap/>
          </w:tcPr>
          <w:p w:rsidR="00C62A6F" w:rsidRPr="004C2486" w:rsidRDefault="00246F02" w:rsidP="00596B51">
            <w:pPr>
              <w:jc w:val="center"/>
              <w:rPr>
                <w:b/>
                <w:color w:val="000000" w:themeColor="text1"/>
              </w:rPr>
            </w:pPr>
            <w:r w:rsidRPr="004C2486">
              <w:rPr>
                <w:b/>
                <w:color w:val="000000" w:themeColor="text1"/>
              </w:rPr>
              <w:t>Код</w:t>
            </w:r>
          </w:p>
        </w:tc>
        <w:tc>
          <w:tcPr>
            <w:tcW w:w="8222" w:type="dxa"/>
            <w:shd w:val="clear" w:color="auto" w:fill="auto"/>
            <w:noWrap/>
          </w:tcPr>
          <w:p w:rsidR="00C62A6F" w:rsidRPr="004C2486" w:rsidRDefault="00246F02" w:rsidP="00596B51">
            <w:pPr>
              <w:jc w:val="center"/>
              <w:rPr>
                <w:b/>
                <w:color w:val="000000" w:themeColor="text1"/>
              </w:rPr>
            </w:pPr>
            <w:r w:rsidRPr="004C2486">
              <w:rPr>
                <w:b/>
                <w:color w:val="000000" w:themeColor="text1"/>
              </w:rPr>
              <w:t>Наименование целевой статьи расходов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"Создание условий для эффективного муниципального управления в муниципальном образовании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01Ю0000000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Обеспечивающая подпрограмма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01Ю0100000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01Ю0100140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реализации переданных полномочий"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01Я0180230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01Я0180900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01Я0180910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01Я01R0820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детей-сирот, лиц из их числа жилыми помещениями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01Я01П2140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01Я01П2210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01Я01П2240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01Я01П2260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01Я01П2280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муниципального жилищного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01Я01П6140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01Я01П6210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01Я01П6240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01Я01П6260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01Я01П6280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01Я01П8140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01Я01П8210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01Я01П8240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01Я01П8260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01Я01П8280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взаимодействия с некоммерческими организациями"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01Я0220010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оплату членских взносов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01Я0260010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0200000000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"Социальная поддержка граждан, проживающих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0220000000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"Пенсии за выслугу лет лицам, замещавшим муниципальные 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0220100000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0220170010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03Я0000000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03Я0100000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03Я0120320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модернизации, капитальному ремонту, ремонту систем энергоснабжения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0400000000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"Комплексные меры по профилактике терроризма и экстремизма в муниципальном образовании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04Я0000000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04Я0100000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"Построение (развитие), внедрение и эксплуатация аппаратно-программного комплекса "Безопасный город""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04Я0120410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проведение мероприятий по профилактике терроризма и экстремизма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дорожно-транспортного комплекса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формирования безопасного поведения участников дорожного движения и предупреждение детского дорожн</w:t>
            </w:r>
            <w:proofErr w:type="gramStart"/>
            <w:r w:rsidRPr="004C2486">
              <w:rPr>
                <w:color w:val="000000" w:themeColor="text1"/>
              </w:rPr>
              <w:t>о-</w:t>
            </w:r>
            <w:proofErr w:type="gramEnd"/>
            <w:r w:rsidRPr="004C2486">
              <w:rPr>
                <w:color w:val="000000" w:themeColor="text1"/>
              </w:rPr>
              <w:t xml:space="preserve"> транспортного травматизма"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0510120510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предупреждению детского дорожно-транспортного травматизма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"Капитальный ремонт и ремонт автомобильных дорог общего пользования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0520200000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"Совершенствование управления дорожным хозяйством"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0520220530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ремонт автомобильных дорог общего пользования местного значения и дорожных сооружений</w:t>
            </w:r>
            <w:proofErr w:type="gramStart"/>
            <w:r w:rsidRPr="004C2486">
              <w:rPr>
                <w:color w:val="000000" w:themeColor="text1"/>
              </w:rPr>
              <w:t xml:space="preserve"> ,</w:t>
            </w:r>
            <w:proofErr w:type="gramEnd"/>
            <w:r w:rsidRPr="004C2486">
              <w:rPr>
                <w:color w:val="000000" w:themeColor="text1"/>
              </w:rPr>
              <w:t xml:space="preserve"> являющихся их технологической частью (искусственных дорожных сооружений)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0520280500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05202S0500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0530000000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пассажирского транспорта общего пользования на территории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0530100000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"Организация транспортного обслуживания населения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0530160010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"Управление муниципальными финансами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"Управление муниципальным долгом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0610100000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"Расходы на обслуживание муниципального долга"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0610120610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Процентные платежи по муниципальному долгу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за счет средств бюджета муниципального района, за исключением доходов дорожного фонда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06Ю0000000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Обеспечивающая подпрограмма "Организация и нормативно-методическое обеспечение бюджетного процесса"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06Ю0100000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06Ю0100140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реализации переданных полномочий"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06Я01П0210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06Я01П0240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06Я01П0260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06Я01П0280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формирование, исполнение бюджетов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06Я01П1140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06Я01П1210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06Я01П1240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06Я01П1260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06Я01П1280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контроля в сфере закупок товаров, работ, услуг для обеспечения муниципальных нужд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"Создание условий для эффективного управления муниципальными финансами"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"Выравнивание бюджетной обеспеченности поселений"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07Я0180980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07Я01S0990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07Я0290160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Осуществление мер по обеспечению сбалансированности бюджетов поселений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0800000000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"Комплексные меры по профилактике правонарушений среди детей и молодежи"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08Я0000000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08Я0100000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и проведение комплекса мероприятий по профилактике асоциальных явлений в молодежной среде"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08Я0120810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профилактике асоциальных явлений в молодежной среде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08Я0120820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привлечению несовершеннолетних к сезонной занятости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0900000000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09Я0000000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09Я0100000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условий для обеспечения транспортного обслуживания населения на </w:t>
            </w:r>
            <w:proofErr w:type="spellStart"/>
            <w:r w:rsidRPr="004C2486">
              <w:rPr>
                <w:color w:val="000000" w:themeColor="text1"/>
              </w:rPr>
              <w:t>внутримуниципальном</w:t>
            </w:r>
            <w:proofErr w:type="spellEnd"/>
            <w:r w:rsidRPr="004C2486">
              <w:rPr>
                <w:color w:val="000000" w:themeColor="text1"/>
              </w:rPr>
              <w:t xml:space="preserve"> сообщении"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09Я0160010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1000000000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10Я0000000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10Я0400000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"Реализация мероприятий по поддержке предпринимательства"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10Я0420920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Проведение ежегодного конкурса "Лучший предприниматель года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"Управление имуществом и земельными ресурсами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11Ю0000000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Обеспечивающая подпрограмма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11Ю0100000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11Ю0100140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11Я0300000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11Я0321020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проведение кадастровых работ в отношении земельных участков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11Я0400000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"Приобретение имущества, обеспечение обслуживания, содержания и распоряжения объектами муниципальной собственности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11Я0421030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проведение оценки рыночной стоимости имущества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11Я0421040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уплату налогов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11Я0421050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содержание и обслуживание объектов муниципальной собственности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системы образования в </w:t>
            </w:r>
            <w:proofErr w:type="spellStart"/>
            <w:r w:rsidRPr="004C2486">
              <w:rPr>
                <w:color w:val="000000" w:themeColor="text1"/>
              </w:rPr>
              <w:t>Починковском</w:t>
            </w:r>
            <w:proofErr w:type="spellEnd"/>
            <w:r w:rsidRPr="004C2486">
              <w:rPr>
                <w:color w:val="000000" w:themeColor="text1"/>
              </w:rPr>
              <w:t xml:space="preserve"> районе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дошкольного образования"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доступности дошкольного образования"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1210100150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1210180170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1210180260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общего образования"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1220121120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1220121130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реализацию мероприятий по поддержке одаренных детей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1220121140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проведению конкурсов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1220180180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1220180280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Выплата вознаграждения за выполнение функций классного руководителя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12201L5769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122E100000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122E180180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122E200000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122E250970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1230000000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"Организация </w:t>
            </w:r>
            <w:proofErr w:type="spellStart"/>
            <w:r w:rsidRPr="004C2486">
              <w:rPr>
                <w:color w:val="000000" w:themeColor="text1"/>
              </w:rPr>
              <w:t>здоровьесбережения</w:t>
            </w:r>
            <w:proofErr w:type="spellEnd"/>
            <w:r w:rsidRPr="004C2486">
              <w:rPr>
                <w:color w:val="000000" w:themeColor="text1"/>
              </w:rPr>
              <w:t xml:space="preserve"> детей и подростков"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1230100000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"Оказание мер социальной поддержки </w:t>
            </w:r>
            <w:proofErr w:type="gramStart"/>
            <w:r w:rsidRPr="004C2486">
              <w:rPr>
                <w:color w:val="000000" w:themeColor="text1"/>
              </w:rPr>
              <w:t>обучающимся</w:t>
            </w:r>
            <w:proofErr w:type="gramEnd"/>
            <w:r w:rsidRPr="004C2486">
              <w:rPr>
                <w:color w:val="000000" w:themeColor="text1"/>
              </w:rPr>
              <w:t>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1230180030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Осуществление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1240000000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"Социальная поддержка замещающих семей и семей с детьми, находящихся в социально опасном положении"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1240100000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"Развитие эффективных форм работы с семьями"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1240180190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1240180200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Выплата вознаграждения, причитающегося приемным родителям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1240180210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1250000000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"Организация деятельности Муниципального казенного учреждения «Централизованная бухгалтерия образовательных учреждений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области»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1250100000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1250100150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12Ю0000000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Обеспечивающая подпрограмма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12Ю0100000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12Ю0100140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реализации переданных полномочий"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12Я0180250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12Я0180290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Организация и осуществление деятельности по опеке и попечительству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культуры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1310000000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"Музейная деятельность"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"Развитие музейной деятельности"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1310100150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системы дополнительного образования детей в сфере культуры"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1320100000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"Развитие образовательных программ в сфере культуры"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1320100150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1330000000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"Организация библиотечного обслуживания населения"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1330100000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"Развитие библиотечного обслуживания"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1330100150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культурно-досуговой деятельности"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"Организация культурно-досугового обслуживания населения"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13401L4670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13401L5769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134A155194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134A155195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13Ю0000000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Обеспечивающая подпрограмма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13Ю0100000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13Ю0100140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реализации переданных полномочий"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13Я01П4140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13Я01П4210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13Я01П4240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13Я01П4260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13Я01П4280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физической культуры и спорта в </w:t>
            </w:r>
            <w:proofErr w:type="spellStart"/>
            <w:r w:rsidRPr="004C2486">
              <w:rPr>
                <w:color w:val="000000" w:themeColor="text1"/>
              </w:rPr>
              <w:t>Починковском</w:t>
            </w:r>
            <w:proofErr w:type="spellEnd"/>
            <w:r w:rsidRPr="004C2486">
              <w:rPr>
                <w:color w:val="000000" w:themeColor="text1"/>
              </w:rPr>
              <w:t xml:space="preserve"> районе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Подпрограмма "Развитие физической культуры и спорта"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"Обеспечение оказания муниципальных услуг спортивной направленности и спортивной подготовки в муниципальных учреждениях физической культуры и спорта"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1410121220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реализацию мероприятий в сфере физической культуры и спорта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"Проведение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1410221210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Проведение мероприятий по внедрению Всероссийского физкультурно-спортивного комплекса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1410281230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подготовку площадок и установку оборудования центров тестирования ГТО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14102S1230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подготовку площадок и установку оборудования центров тестирования ГТО за счет средств местного бюджета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1500000000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"Молодежная политика"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15Я0000000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15Я0100000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системы продвижения инициативной молодежи"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15Я0121310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в области молодежной политики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"Патриотическое воспитание"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условий для развития и совершенствования системы патриотического воспитания граждан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16Я0121610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Совершенствование системы патриотического воспитания молодежи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16Я0121620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Организация и проведение на территории Смоленской области поисковых экспедиций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и проведение комплекса мероприятий по профилактике асоциальных явлений в молодежной среде"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17Я0121410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привлечению несовершеннолетних к сезонной занятости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17Я0121420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проведение мероприятий антинаркотической направленности в молодежной среде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1800000000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"Материально-техническое и транспортное обеспечение деятельности органов местного самоуправления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18Я0000000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18Я0100000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"Организация автотранспортного обслуживания органов местного самоуправления и содержания зданий муниципальных учреждений"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18Я0100150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деятельности муниципальных учреждений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18Я0100160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Расходы, связанные с обслуживанием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1900000000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"Демографическое развитие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19Я0000000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19Я0100000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"Организация социально значимых мероприятий для детей и семей с детьми"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19Я0121510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поддержку материнства, детства и формирование предпосылок к последующему демографическому росту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2000000000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"Доступная среда"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20Я0000000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20Я0100000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20Я0155027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"Обеспечение безопасности гидротехнических сооружений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21Я0000000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21Я0100000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"Осуществление капитального ремонта гидротехнических </w:t>
            </w:r>
            <w:proofErr w:type="spellStart"/>
            <w:r w:rsidRPr="004C2486">
              <w:rPr>
                <w:color w:val="000000" w:themeColor="text1"/>
              </w:rPr>
              <w:t>сооружений</w:t>
            </w:r>
            <w:proofErr w:type="gramStart"/>
            <w:r w:rsidRPr="004C2486">
              <w:rPr>
                <w:color w:val="000000" w:themeColor="text1"/>
              </w:rPr>
              <w:t>.н</w:t>
            </w:r>
            <w:proofErr w:type="gramEnd"/>
            <w:r w:rsidRPr="004C2486">
              <w:rPr>
                <w:color w:val="000000" w:themeColor="text1"/>
              </w:rPr>
              <w:t>аходящихся</w:t>
            </w:r>
            <w:proofErr w:type="spellEnd"/>
            <w:r w:rsidRPr="004C2486">
              <w:rPr>
                <w:color w:val="000000" w:themeColor="text1"/>
              </w:rPr>
              <w:t xml:space="preserve"> в муниципальной собственности"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21Я01L0160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мероприятия по развитию водохозяйственного комплекса Российской Федерации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21Я01L0650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2200000000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"Развитие градостроительной деятельности на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22Я0000000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22Я0100000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"Создание условий для устойчивого развития территории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22Я0121710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Разработка проекта планировки и проекта межевания незастроенной части г. Починок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22Я01S0700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Муниципальная программа "Обеспечение жильем молодых семей"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23Я0000000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Основное мероприятие (вне подпрограмм)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23Я0100000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Основное мероприятие "Предоставление мер социальной поддержки по обеспечению жильем отдельным категориям граждан"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23Я01L4970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Реализация мероприятий по обеспечению жильем молодых семей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7500000000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Обеспечение деятельности высшего должностного лица Администрации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7510000000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Высшее должностное лицо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7510000140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Обеспечение деятельности законодательного (представительного) органа муниципального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Расходы на обеспечение деятельности законодательного (представительного) органа муниципального образования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7620000140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Обеспечение деятельности контрольно-ревизионной комиссии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обеспечение деятельности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городского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Стодолищенского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Ленинского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Мурыгинского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Прудковского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76300П5280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бюджета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 на осуществление внешнего муниципального контроля за счет средств бюджета муниципального образования </w:t>
            </w:r>
            <w:proofErr w:type="spellStart"/>
            <w:r w:rsidRPr="004C2486">
              <w:rPr>
                <w:color w:val="000000" w:themeColor="text1"/>
              </w:rPr>
              <w:t>Шаталовского</w:t>
            </w:r>
            <w:proofErr w:type="spellEnd"/>
            <w:r w:rsidRPr="004C248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4C2486">
              <w:rPr>
                <w:color w:val="000000" w:themeColor="text1"/>
              </w:rPr>
              <w:t>Починковского</w:t>
            </w:r>
            <w:proofErr w:type="spellEnd"/>
            <w:r w:rsidRPr="004C2486">
              <w:rPr>
                <w:color w:val="000000" w:themeColor="text1"/>
              </w:rPr>
              <w:t xml:space="preserve"> района Смоленской области в соответствии с заключенными соглашениями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Непрограммные расходы органов местного самоуправления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Прочие расходы за счет межбюджетных трансфертов других уровней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7810051200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7810059301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Прочие направления деятельности, не включенные в муниципальные программы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lastRenderedPageBreak/>
              <w:t>7820020420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Уплата налогов на имущество и транспортного налога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7820021710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на исполнение судебных актов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7820021730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Мероприятия в области социальной политики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7900000000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Резервный фонд Администрации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</w:t>
            </w:r>
          </w:p>
        </w:tc>
      </w:tr>
      <w:tr w:rsidR="009C2092" w:rsidRPr="004C2486" w:rsidTr="009C2092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>7900027770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92" w:rsidRPr="004C2486" w:rsidRDefault="009C2092" w:rsidP="009C2092">
            <w:pPr>
              <w:jc w:val="both"/>
              <w:rPr>
                <w:color w:val="000000" w:themeColor="text1"/>
              </w:rPr>
            </w:pPr>
            <w:r w:rsidRPr="004C2486">
              <w:rPr>
                <w:color w:val="000000" w:themeColor="text1"/>
              </w:rPr>
              <w:t xml:space="preserve">        Расходы за счет средств резервного фонда Администрации муниципального образования "</w:t>
            </w:r>
            <w:proofErr w:type="spellStart"/>
            <w:r w:rsidRPr="004C2486">
              <w:rPr>
                <w:color w:val="000000" w:themeColor="text1"/>
              </w:rPr>
              <w:t>Починковский</w:t>
            </w:r>
            <w:proofErr w:type="spellEnd"/>
            <w:r w:rsidRPr="004C2486">
              <w:rPr>
                <w:color w:val="000000" w:themeColor="text1"/>
              </w:rPr>
              <w:t xml:space="preserve"> район" Смоленской области</w:t>
            </w:r>
          </w:p>
        </w:tc>
      </w:tr>
    </w:tbl>
    <w:p w:rsidR="00D3505C" w:rsidRPr="004C2486" w:rsidRDefault="00D3505C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8"/>
          <w:szCs w:val="28"/>
        </w:rPr>
      </w:pPr>
    </w:p>
    <w:sectPr w:rsidR="00D3505C" w:rsidRPr="004C2486" w:rsidSect="00975773">
      <w:headerReference w:type="even" r:id="rId10"/>
      <w:head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50" w:rsidRDefault="007C6550">
      <w:r>
        <w:separator/>
      </w:r>
    </w:p>
  </w:endnote>
  <w:endnote w:type="continuationSeparator" w:id="0">
    <w:p w:rsidR="007C6550" w:rsidRDefault="007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50" w:rsidRDefault="007C6550">
      <w:r>
        <w:separator/>
      </w:r>
    </w:p>
  </w:footnote>
  <w:footnote w:type="continuationSeparator" w:id="0">
    <w:p w:rsidR="007C6550" w:rsidRDefault="007C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A2" w:rsidRDefault="004045A2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5A2" w:rsidRDefault="004045A2">
    <w:pPr>
      <w:pStyle w:val="a4"/>
    </w:pPr>
  </w:p>
  <w:p w:rsidR="004045A2" w:rsidRDefault="004045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A2" w:rsidRDefault="004045A2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E02">
      <w:rPr>
        <w:rStyle w:val="a6"/>
        <w:noProof/>
      </w:rPr>
      <w:t>36</w:t>
    </w:r>
    <w:r>
      <w:rPr>
        <w:rStyle w:val="a6"/>
      </w:rPr>
      <w:fldChar w:fldCharType="end"/>
    </w:r>
  </w:p>
  <w:p w:rsidR="004045A2" w:rsidRDefault="004045A2">
    <w:pPr>
      <w:pStyle w:val="a4"/>
    </w:pPr>
  </w:p>
  <w:p w:rsidR="004045A2" w:rsidRDefault="004045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BE"/>
    <w:multiLevelType w:val="hybridMultilevel"/>
    <w:tmpl w:val="D54EC444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C3B"/>
    <w:multiLevelType w:val="hybridMultilevel"/>
    <w:tmpl w:val="C72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74"/>
    <w:multiLevelType w:val="hybridMultilevel"/>
    <w:tmpl w:val="A0DA34CC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3D0"/>
    <w:multiLevelType w:val="hybridMultilevel"/>
    <w:tmpl w:val="4AAC1784"/>
    <w:lvl w:ilvl="0" w:tplc="503697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C3FEB"/>
    <w:multiLevelType w:val="hybridMultilevel"/>
    <w:tmpl w:val="A894D3CA"/>
    <w:lvl w:ilvl="0" w:tplc="441C794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CD43F7"/>
    <w:multiLevelType w:val="hybridMultilevel"/>
    <w:tmpl w:val="31B20AA2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56D"/>
    <w:multiLevelType w:val="hybridMultilevel"/>
    <w:tmpl w:val="BA062388"/>
    <w:lvl w:ilvl="0" w:tplc="C9BC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210FE"/>
    <w:multiLevelType w:val="hybridMultilevel"/>
    <w:tmpl w:val="9A7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2BAE"/>
    <w:multiLevelType w:val="hybridMultilevel"/>
    <w:tmpl w:val="CAD876A0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1C6"/>
    <w:multiLevelType w:val="hybridMultilevel"/>
    <w:tmpl w:val="EF22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852F92"/>
    <w:multiLevelType w:val="hybridMultilevel"/>
    <w:tmpl w:val="3E883484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1C76"/>
    <w:multiLevelType w:val="multilevel"/>
    <w:tmpl w:val="64AC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BF0DEE"/>
    <w:multiLevelType w:val="hybridMultilevel"/>
    <w:tmpl w:val="24624598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964AC"/>
    <w:multiLevelType w:val="hybridMultilevel"/>
    <w:tmpl w:val="40E866FE"/>
    <w:lvl w:ilvl="0" w:tplc="A726F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5051A1"/>
    <w:multiLevelType w:val="hybridMultilevel"/>
    <w:tmpl w:val="BA782DDE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0719"/>
    <w:multiLevelType w:val="hybridMultilevel"/>
    <w:tmpl w:val="8132CDD8"/>
    <w:lvl w:ilvl="0" w:tplc="17B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77869"/>
    <w:multiLevelType w:val="hybridMultilevel"/>
    <w:tmpl w:val="068A30F6"/>
    <w:lvl w:ilvl="0" w:tplc="21B8E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F1A25"/>
    <w:multiLevelType w:val="hybridMultilevel"/>
    <w:tmpl w:val="5880C38A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7B9A"/>
    <w:multiLevelType w:val="hybridMultilevel"/>
    <w:tmpl w:val="312E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13FC7"/>
    <w:multiLevelType w:val="hybridMultilevel"/>
    <w:tmpl w:val="F52062D2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1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20"/>
  </w:num>
  <w:num w:numId="14">
    <w:abstractNumId w:val="0"/>
  </w:num>
  <w:num w:numId="15">
    <w:abstractNumId w:val="17"/>
  </w:num>
  <w:num w:numId="16">
    <w:abstractNumId w:val="22"/>
  </w:num>
  <w:num w:numId="17">
    <w:abstractNumId w:val="12"/>
  </w:num>
  <w:num w:numId="18">
    <w:abstractNumId w:val="6"/>
  </w:num>
  <w:num w:numId="19">
    <w:abstractNumId w:val="1"/>
  </w:num>
  <w:num w:numId="20">
    <w:abstractNumId w:val="18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7"/>
    <w:rsid w:val="0000000A"/>
    <w:rsid w:val="00000919"/>
    <w:rsid w:val="00000F1E"/>
    <w:rsid w:val="00001DC3"/>
    <w:rsid w:val="0000332C"/>
    <w:rsid w:val="00005168"/>
    <w:rsid w:val="00005F96"/>
    <w:rsid w:val="0000624C"/>
    <w:rsid w:val="0000742A"/>
    <w:rsid w:val="000077A7"/>
    <w:rsid w:val="000079FC"/>
    <w:rsid w:val="00010576"/>
    <w:rsid w:val="00010E10"/>
    <w:rsid w:val="0001112F"/>
    <w:rsid w:val="00011131"/>
    <w:rsid w:val="00011248"/>
    <w:rsid w:val="00011D44"/>
    <w:rsid w:val="0001233E"/>
    <w:rsid w:val="00012950"/>
    <w:rsid w:val="00012F7B"/>
    <w:rsid w:val="0001345B"/>
    <w:rsid w:val="000153D9"/>
    <w:rsid w:val="00015B53"/>
    <w:rsid w:val="000176A7"/>
    <w:rsid w:val="00017B90"/>
    <w:rsid w:val="00021602"/>
    <w:rsid w:val="00022A92"/>
    <w:rsid w:val="00023C77"/>
    <w:rsid w:val="00023EEE"/>
    <w:rsid w:val="00023F3B"/>
    <w:rsid w:val="000257A5"/>
    <w:rsid w:val="0002597E"/>
    <w:rsid w:val="00025ADA"/>
    <w:rsid w:val="0002689E"/>
    <w:rsid w:val="00026CB1"/>
    <w:rsid w:val="00027EE0"/>
    <w:rsid w:val="000301E1"/>
    <w:rsid w:val="000340E9"/>
    <w:rsid w:val="00034185"/>
    <w:rsid w:val="00034706"/>
    <w:rsid w:val="000349EE"/>
    <w:rsid w:val="000357CE"/>
    <w:rsid w:val="00036E25"/>
    <w:rsid w:val="00040274"/>
    <w:rsid w:val="00040DEE"/>
    <w:rsid w:val="00041337"/>
    <w:rsid w:val="00041443"/>
    <w:rsid w:val="000415B8"/>
    <w:rsid w:val="00042608"/>
    <w:rsid w:val="00043892"/>
    <w:rsid w:val="00043D46"/>
    <w:rsid w:val="00043D6B"/>
    <w:rsid w:val="0004416E"/>
    <w:rsid w:val="000447DE"/>
    <w:rsid w:val="00044FBE"/>
    <w:rsid w:val="0004545D"/>
    <w:rsid w:val="0004548B"/>
    <w:rsid w:val="000469F4"/>
    <w:rsid w:val="00046F7E"/>
    <w:rsid w:val="0005005C"/>
    <w:rsid w:val="000509D4"/>
    <w:rsid w:val="00050B57"/>
    <w:rsid w:val="0005117F"/>
    <w:rsid w:val="000512BA"/>
    <w:rsid w:val="00051CDB"/>
    <w:rsid w:val="000520F3"/>
    <w:rsid w:val="000521D7"/>
    <w:rsid w:val="00052F50"/>
    <w:rsid w:val="000530A4"/>
    <w:rsid w:val="000535AE"/>
    <w:rsid w:val="00053ED2"/>
    <w:rsid w:val="000544CD"/>
    <w:rsid w:val="000546DC"/>
    <w:rsid w:val="000551C4"/>
    <w:rsid w:val="000564CD"/>
    <w:rsid w:val="00056713"/>
    <w:rsid w:val="00056C13"/>
    <w:rsid w:val="00057A21"/>
    <w:rsid w:val="00061413"/>
    <w:rsid w:val="00061417"/>
    <w:rsid w:val="000619C3"/>
    <w:rsid w:val="00061F49"/>
    <w:rsid w:val="00061FD6"/>
    <w:rsid w:val="00062225"/>
    <w:rsid w:val="00063312"/>
    <w:rsid w:val="000644FA"/>
    <w:rsid w:val="000645EF"/>
    <w:rsid w:val="000647F3"/>
    <w:rsid w:val="00064A67"/>
    <w:rsid w:val="00064C93"/>
    <w:rsid w:val="000652E9"/>
    <w:rsid w:val="0006532D"/>
    <w:rsid w:val="00065FB3"/>
    <w:rsid w:val="00066A02"/>
    <w:rsid w:val="00066BC7"/>
    <w:rsid w:val="00067692"/>
    <w:rsid w:val="00067CB1"/>
    <w:rsid w:val="00067EED"/>
    <w:rsid w:val="000711D9"/>
    <w:rsid w:val="00072422"/>
    <w:rsid w:val="000732D8"/>
    <w:rsid w:val="00074094"/>
    <w:rsid w:val="00074289"/>
    <w:rsid w:val="000758FC"/>
    <w:rsid w:val="0007620B"/>
    <w:rsid w:val="0007742F"/>
    <w:rsid w:val="00077532"/>
    <w:rsid w:val="00077699"/>
    <w:rsid w:val="00077CEE"/>
    <w:rsid w:val="000808C4"/>
    <w:rsid w:val="00080966"/>
    <w:rsid w:val="00080B4D"/>
    <w:rsid w:val="00080B98"/>
    <w:rsid w:val="0008106B"/>
    <w:rsid w:val="0008163B"/>
    <w:rsid w:val="00082ADC"/>
    <w:rsid w:val="00083A4C"/>
    <w:rsid w:val="00083C28"/>
    <w:rsid w:val="00083D06"/>
    <w:rsid w:val="000840B3"/>
    <w:rsid w:val="00084956"/>
    <w:rsid w:val="00084F17"/>
    <w:rsid w:val="0008749B"/>
    <w:rsid w:val="00087A20"/>
    <w:rsid w:val="000904C2"/>
    <w:rsid w:val="000908DE"/>
    <w:rsid w:val="000914D8"/>
    <w:rsid w:val="0009269C"/>
    <w:rsid w:val="00092B72"/>
    <w:rsid w:val="000930C6"/>
    <w:rsid w:val="000945AD"/>
    <w:rsid w:val="00095DAF"/>
    <w:rsid w:val="00096833"/>
    <w:rsid w:val="00097465"/>
    <w:rsid w:val="000975D5"/>
    <w:rsid w:val="0009785C"/>
    <w:rsid w:val="00097D91"/>
    <w:rsid w:val="000A081A"/>
    <w:rsid w:val="000A1208"/>
    <w:rsid w:val="000A3BC4"/>
    <w:rsid w:val="000A3BEF"/>
    <w:rsid w:val="000A49DB"/>
    <w:rsid w:val="000A5289"/>
    <w:rsid w:val="000A5E2E"/>
    <w:rsid w:val="000A7AA7"/>
    <w:rsid w:val="000A7ADB"/>
    <w:rsid w:val="000A7C37"/>
    <w:rsid w:val="000B013B"/>
    <w:rsid w:val="000B1E1A"/>
    <w:rsid w:val="000B22DB"/>
    <w:rsid w:val="000B2678"/>
    <w:rsid w:val="000B34D8"/>
    <w:rsid w:val="000B44A3"/>
    <w:rsid w:val="000B4603"/>
    <w:rsid w:val="000B4ADD"/>
    <w:rsid w:val="000B50BC"/>
    <w:rsid w:val="000B5AA7"/>
    <w:rsid w:val="000B6B25"/>
    <w:rsid w:val="000B6EE6"/>
    <w:rsid w:val="000C0215"/>
    <w:rsid w:val="000C02E8"/>
    <w:rsid w:val="000C03EB"/>
    <w:rsid w:val="000C0AC7"/>
    <w:rsid w:val="000C0C75"/>
    <w:rsid w:val="000C103C"/>
    <w:rsid w:val="000C1403"/>
    <w:rsid w:val="000C19A5"/>
    <w:rsid w:val="000C1F1E"/>
    <w:rsid w:val="000C2453"/>
    <w:rsid w:val="000C29AB"/>
    <w:rsid w:val="000C3B34"/>
    <w:rsid w:val="000C4027"/>
    <w:rsid w:val="000C403E"/>
    <w:rsid w:val="000C62AC"/>
    <w:rsid w:val="000C642C"/>
    <w:rsid w:val="000C6C57"/>
    <w:rsid w:val="000C7219"/>
    <w:rsid w:val="000D0259"/>
    <w:rsid w:val="000D08D3"/>
    <w:rsid w:val="000D0BEF"/>
    <w:rsid w:val="000D10A8"/>
    <w:rsid w:val="000D10E3"/>
    <w:rsid w:val="000D1B87"/>
    <w:rsid w:val="000D1C63"/>
    <w:rsid w:val="000D1CB3"/>
    <w:rsid w:val="000D211C"/>
    <w:rsid w:val="000D2352"/>
    <w:rsid w:val="000D3ADF"/>
    <w:rsid w:val="000D5C82"/>
    <w:rsid w:val="000D7AB5"/>
    <w:rsid w:val="000D7D87"/>
    <w:rsid w:val="000E0261"/>
    <w:rsid w:val="000E04D0"/>
    <w:rsid w:val="000E11F6"/>
    <w:rsid w:val="000E2AF2"/>
    <w:rsid w:val="000E4E6D"/>
    <w:rsid w:val="000E588E"/>
    <w:rsid w:val="000F00D1"/>
    <w:rsid w:val="000F082D"/>
    <w:rsid w:val="000F2473"/>
    <w:rsid w:val="000F31EB"/>
    <w:rsid w:val="000F34A6"/>
    <w:rsid w:val="000F4029"/>
    <w:rsid w:val="000F43E9"/>
    <w:rsid w:val="000F52C2"/>
    <w:rsid w:val="000F55D2"/>
    <w:rsid w:val="000F5ED0"/>
    <w:rsid w:val="000F6413"/>
    <w:rsid w:val="000F7ACD"/>
    <w:rsid w:val="000F7BAC"/>
    <w:rsid w:val="000F7E25"/>
    <w:rsid w:val="00100481"/>
    <w:rsid w:val="0010082B"/>
    <w:rsid w:val="00100A4B"/>
    <w:rsid w:val="001010B0"/>
    <w:rsid w:val="00101786"/>
    <w:rsid w:val="00101B7B"/>
    <w:rsid w:val="00102013"/>
    <w:rsid w:val="00102082"/>
    <w:rsid w:val="001020EB"/>
    <w:rsid w:val="00102C30"/>
    <w:rsid w:val="00102CC9"/>
    <w:rsid w:val="001036A5"/>
    <w:rsid w:val="0010382D"/>
    <w:rsid w:val="001044E4"/>
    <w:rsid w:val="00104822"/>
    <w:rsid w:val="0010776E"/>
    <w:rsid w:val="00110308"/>
    <w:rsid w:val="00110786"/>
    <w:rsid w:val="00111743"/>
    <w:rsid w:val="00112C34"/>
    <w:rsid w:val="001132F8"/>
    <w:rsid w:val="0011370E"/>
    <w:rsid w:val="001137CC"/>
    <w:rsid w:val="00113A6B"/>
    <w:rsid w:val="0011430F"/>
    <w:rsid w:val="001154A6"/>
    <w:rsid w:val="001162B7"/>
    <w:rsid w:val="0011679E"/>
    <w:rsid w:val="001175EC"/>
    <w:rsid w:val="00121436"/>
    <w:rsid w:val="00121817"/>
    <w:rsid w:val="00121A99"/>
    <w:rsid w:val="00121DB5"/>
    <w:rsid w:val="00121DEE"/>
    <w:rsid w:val="001221E9"/>
    <w:rsid w:val="00122662"/>
    <w:rsid w:val="0012289B"/>
    <w:rsid w:val="00123036"/>
    <w:rsid w:val="0012359D"/>
    <w:rsid w:val="001241BE"/>
    <w:rsid w:val="00125953"/>
    <w:rsid w:val="00126B1A"/>
    <w:rsid w:val="00126D4C"/>
    <w:rsid w:val="0012797F"/>
    <w:rsid w:val="00130417"/>
    <w:rsid w:val="00130797"/>
    <w:rsid w:val="0013252B"/>
    <w:rsid w:val="00132C4F"/>
    <w:rsid w:val="001332EB"/>
    <w:rsid w:val="00133409"/>
    <w:rsid w:val="00134364"/>
    <w:rsid w:val="001343AE"/>
    <w:rsid w:val="00134C30"/>
    <w:rsid w:val="00134FA5"/>
    <w:rsid w:val="00135C66"/>
    <w:rsid w:val="00137055"/>
    <w:rsid w:val="001376C0"/>
    <w:rsid w:val="00140239"/>
    <w:rsid w:val="00140437"/>
    <w:rsid w:val="0014074E"/>
    <w:rsid w:val="00142950"/>
    <w:rsid w:val="00142C82"/>
    <w:rsid w:val="00142E64"/>
    <w:rsid w:val="001438AB"/>
    <w:rsid w:val="00144264"/>
    <w:rsid w:val="001447AF"/>
    <w:rsid w:val="00144EAF"/>
    <w:rsid w:val="00144F47"/>
    <w:rsid w:val="00145101"/>
    <w:rsid w:val="0014599A"/>
    <w:rsid w:val="00145BED"/>
    <w:rsid w:val="001460C4"/>
    <w:rsid w:val="001464BC"/>
    <w:rsid w:val="00146AA6"/>
    <w:rsid w:val="00147394"/>
    <w:rsid w:val="0014740C"/>
    <w:rsid w:val="00147661"/>
    <w:rsid w:val="00147AD0"/>
    <w:rsid w:val="00147B6E"/>
    <w:rsid w:val="0015047E"/>
    <w:rsid w:val="001506A4"/>
    <w:rsid w:val="00150B35"/>
    <w:rsid w:val="00151119"/>
    <w:rsid w:val="001513F3"/>
    <w:rsid w:val="00151F90"/>
    <w:rsid w:val="00152218"/>
    <w:rsid w:val="00152388"/>
    <w:rsid w:val="00152763"/>
    <w:rsid w:val="00153ABC"/>
    <w:rsid w:val="00154F8F"/>
    <w:rsid w:val="001553DA"/>
    <w:rsid w:val="0015578E"/>
    <w:rsid w:val="00156895"/>
    <w:rsid w:val="001569F2"/>
    <w:rsid w:val="001570C8"/>
    <w:rsid w:val="00160E1E"/>
    <w:rsid w:val="0016112C"/>
    <w:rsid w:val="00162C65"/>
    <w:rsid w:val="00162FCE"/>
    <w:rsid w:val="0016300B"/>
    <w:rsid w:val="00165073"/>
    <w:rsid w:val="00165B37"/>
    <w:rsid w:val="00166DA2"/>
    <w:rsid w:val="0016713D"/>
    <w:rsid w:val="0016745C"/>
    <w:rsid w:val="00167795"/>
    <w:rsid w:val="00171D5A"/>
    <w:rsid w:val="00171FAD"/>
    <w:rsid w:val="00172A74"/>
    <w:rsid w:val="00173C2A"/>
    <w:rsid w:val="00175777"/>
    <w:rsid w:val="001762D6"/>
    <w:rsid w:val="00176634"/>
    <w:rsid w:val="001771D6"/>
    <w:rsid w:val="00177628"/>
    <w:rsid w:val="00177CC6"/>
    <w:rsid w:val="0018026E"/>
    <w:rsid w:val="0018038C"/>
    <w:rsid w:val="00180B33"/>
    <w:rsid w:val="00181065"/>
    <w:rsid w:val="00182394"/>
    <w:rsid w:val="0018441E"/>
    <w:rsid w:val="001859A8"/>
    <w:rsid w:val="00185E6A"/>
    <w:rsid w:val="00185FE9"/>
    <w:rsid w:val="001872E7"/>
    <w:rsid w:val="001876F4"/>
    <w:rsid w:val="00187A63"/>
    <w:rsid w:val="00187D97"/>
    <w:rsid w:val="00190215"/>
    <w:rsid w:val="00191234"/>
    <w:rsid w:val="0019170C"/>
    <w:rsid w:val="00192275"/>
    <w:rsid w:val="00192B72"/>
    <w:rsid w:val="00193097"/>
    <w:rsid w:val="00194769"/>
    <w:rsid w:val="001948F7"/>
    <w:rsid w:val="00194FEE"/>
    <w:rsid w:val="001950BE"/>
    <w:rsid w:val="0019622F"/>
    <w:rsid w:val="00196A9A"/>
    <w:rsid w:val="00197092"/>
    <w:rsid w:val="001A025E"/>
    <w:rsid w:val="001A0322"/>
    <w:rsid w:val="001A096B"/>
    <w:rsid w:val="001A0D16"/>
    <w:rsid w:val="001A25D5"/>
    <w:rsid w:val="001A3089"/>
    <w:rsid w:val="001A31A6"/>
    <w:rsid w:val="001A3A39"/>
    <w:rsid w:val="001A42E7"/>
    <w:rsid w:val="001A4D23"/>
    <w:rsid w:val="001A4E31"/>
    <w:rsid w:val="001A6BCB"/>
    <w:rsid w:val="001A7E20"/>
    <w:rsid w:val="001B0F35"/>
    <w:rsid w:val="001B13DB"/>
    <w:rsid w:val="001B1433"/>
    <w:rsid w:val="001B2A01"/>
    <w:rsid w:val="001B2DC3"/>
    <w:rsid w:val="001B45D5"/>
    <w:rsid w:val="001B466F"/>
    <w:rsid w:val="001B4741"/>
    <w:rsid w:val="001B6126"/>
    <w:rsid w:val="001B6662"/>
    <w:rsid w:val="001B7319"/>
    <w:rsid w:val="001B76F2"/>
    <w:rsid w:val="001C0112"/>
    <w:rsid w:val="001C0231"/>
    <w:rsid w:val="001C269A"/>
    <w:rsid w:val="001C3A7B"/>
    <w:rsid w:val="001C4D17"/>
    <w:rsid w:val="001C4EF6"/>
    <w:rsid w:val="001C5214"/>
    <w:rsid w:val="001C5584"/>
    <w:rsid w:val="001C6E14"/>
    <w:rsid w:val="001C755A"/>
    <w:rsid w:val="001D182F"/>
    <w:rsid w:val="001D1C8B"/>
    <w:rsid w:val="001D2524"/>
    <w:rsid w:val="001D2682"/>
    <w:rsid w:val="001D26A7"/>
    <w:rsid w:val="001D3B98"/>
    <w:rsid w:val="001D4EAF"/>
    <w:rsid w:val="001D51A6"/>
    <w:rsid w:val="001D5590"/>
    <w:rsid w:val="001D6771"/>
    <w:rsid w:val="001D6BB5"/>
    <w:rsid w:val="001D6EDE"/>
    <w:rsid w:val="001D722A"/>
    <w:rsid w:val="001E0BC3"/>
    <w:rsid w:val="001E2142"/>
    <w:rsid w:val="001E22AF"/>
    <w:rsid w:val="001E263C"/>
    <w:rsid w:val="001E264C"/>
    <w:rsid w:val="001E381D"/>
    <w:rsid w:val="001E4570"/>
    <w:rsid w:val="001E58F8"/>
    <w:rsid w:val="001E596C"/>
    <w:rsid w:val="001E69D5"/>
    <w:rsid w:val="001E6B36"/>
    <w:rsid w:val="001E6D6F"/>
    <w:rsid w:val="001E7BD3"/>
    <w:rsid w:val="001E7F74"/>
    <w:rsid w:val="001F1744"/>
    <w:rsid w:val="001F2E89"/>
    <w:rsid w:val="001F369D"/>
    <w:rsid w:val="001F37D9"/>
    <w:rsid w:val="001F4FD4"/>
    <w:rsid w:val="001F557C"/>
    <w:rsid w:val="001F566C"/>
    <w:rsid w:val="00201FC3"/>
    <w:rsid w:val="002027A4"/>
    <w:rsid w:val="00202C12"/>
    <w:rsid w:val="00202FC1"/>
    <w:rsid w:val="00203122"/>
    <w:rsid w:val="00203BAE"/>
    <w:rsid w:val="00203E04"/>
    <w:rsid w:val="00204169"/>
    <w:rsid w:val="00204486"/>
    <w:rsid w:val="002047F5"/>
    <w:rsid w:val="00204952"/>
    <w:rsid w:val="00205A6A"/>
    <w:rsid w:val="00205EBC"/>
    <w:rsid w:val="00206722"/>
    <w:rsid w:val="0020684F"/>
    <w:rsid w:val="00206F62"/>
    <w:rsid w:val="00207A5A"/>
    <w:rsid w:val="00207D9E"/>
    <w:rsid w:val="00207DAB"/>
    <w:rsid w:val="00207E23"/>
    <w:rsid w:val="00210B04"/>
    <w:rsid w:val="00210B4F"/>
    <w:rsid w:val="00210F03"/>
    <w:rsid w:val="002119A9"/>
    <w:rsid w:val="00211CB7"/>
    <w:rsid w:val="002126AB"/>
    <w:rsid w:val="002138A2"/>
    <w:rsid w:val="00213E0A"/>
    <w:rsid w:val="00214327"/>
    <w:rsid w:val="002146CA"/>
    <w:rsid w:val="002149F8"/>
    <w:rsid w:val="00217122"/>
    <w:rsid w:val="00217621"/>
    <w:rsid w:val="00217A89"/>
    <w:rsid w:val="00217BDB"/>
    <w:rsid w:val="002200D1"/>
    <w:rsid w:val="00220400"/>
    <w:rsid w:val="0022092A"/>
    <w:rsid w:val="00220C5E"/>
    <w:rsid w:val="00221668"/>
    <w:rsid w:val="00222296"/>
    <w:rsid w:val="002223B8"/>
    <w:rsid w:val="002235D0"/>
    <w:rsid w:val="002236A0"/>
    <w:rsid w:val="002249BA"/>
    <w:rsid w:val="00224A55"/>
    <w:rsid w:val="0022513C"/>
    <w:rsid w:val="0022539E"/>
    <w:rsid w:val="0022581A"/>
    <w:rsid w:val="002269D2"/>
    <w:rsid w:val="00227E1A"/>
    <w:rsid w:val="00230225"/>
    <w:rsid w:val="00230895"/>
    <w:rsid w:val="00231B19"/>
    <w:rsid w:val="00232308"/>
    <w:rsid w:val="00232429"/>
    <w:rsid w:val="002328AC"/>
    <w:rsid w:val="0023424C"/>
    <w:rsid w:val="00234412"/>
    <w:rsid w:val="0023476B"/>
    <w:rsid w:val="00234F5C"/>
    <w:rsid w:val="00235E94"/>
    <w:rsid w:val="002370C1"/>
    <w:rsid w:val="002379CE"/>
    <w:rsid w:val="00240232"/>
    <w:rsid w:val="00241280"/>
    <w:rsid w:val="00241722"/>
    <w:rsid w:val="00242360"/>
    <w:rsid w:val="00242D97"/>
    <w:rsid w:val="0024318C"/>
    <w:rsid w:val="002433DB"/>
    <w:rsid w:val="002438B8"/>
    <w:rsid w:val="00243CCE"/>
    <w:rsid w:val="00244450"/>
    <w:rsid w:val="00245534"/>
    <w:rsid w:val="002457AC"/>
    <w:rsid w:val="00246F02"/>
    <w:rsid w:val="002476CD"/>
    <w:rsid w:val="00247B21"/>
    <w:rsid w:val="00250697"/>
    <w:rsid w:val="00251FAF"/>
    <w:rsid w:val="00252824"/>
    <w:rsid w:val="00252EAE"/>
    <w:rsid w:val="002536CF"/>
    <w:rsid w:val="002549DA"/>
    <w:rsid w:val="00254ED2"/>
    <w:rsid w:val="0025511D"/>
    <w:rsid w:val="00255192"/>
    <w:rsid w:val="00255419"/>
    <w:rsid w:val="00255E58"/>
    <w:rsid w:val="0025620E"/>
    <w:rsid w:val="0025685C"/>
    <w:rsid w:val="002569D9"/>
    <w:rsid w:val="00256B98"/>
    <w:rsid w:val="0026033E"/>
    <w:rsid w:val="00260423"/>
    <w:rsid w:val="00260854"/>
    <w:rsid w:val="002611A8"/>
    <w:rsid w:val="002628B7"/>
    <w:rsid w:val="00262B16"/>
    <w:rsid w:val="00262D64"/>
    <w:rsid w:val="0026446B"/>
    <w:rsid w:val="00264C1B"/>
    <w:rsid w:val="00265070"/>
    <w:rsid w:val="00265E74"/>
    <w:rsid w:val="002670F5"/>
    <w:rsid w:val="0026739D"/>
    <w:rsid w:val="002677B2"/>
    <w:rsid w:val="002679EC"/>
    <w:rsid w:val="00267B6A"/>
    <w:rsid w:val="002705D8"/>
    <w:rsid w:val="00270B7D"/>
    <w:rsid w:val="0027106C"/>
    <w:rsid w:val="00271C3B"/>
    <w:rsid w:val="002720FE"/>
    <w:rsid w:val="00272363"/>
    <w:rsid w:val="002726B6"/>
    <w:rsid w:val="00273045"/>
    <w:rsid w:val="002730D9"/>
    <w:rsid w:val="00275132"/>
    <w:rsid w:val="00275ADB"/>
    <w:rsid w:val="002762A6"/>
    <w:rsid w:val="00277A92"/>
    <w:rsid w:val="00277F89"/>
    <w:rsid w:val="00280B4D"/>
    <w:rsid w:val="00280D67"/>
    <w:rsid w:val="00281775"/>
    <w:rsid w:val="0028269B"/>
    <w:rsid w:val="00282746"/>
    <w:rsid w:val="00282754"/>
    <w:rsid w:val="002829FE"/>
    <w:rsid w:val="00283004"/>
    <w:rsid w:val="00283162"/>
    <w:rsid w:val="00283FDB"/>
    <w:rsid w:val="00284179"/>
    <w:rsid w:val="002851FA"/>
    <w:rsid w:val="002855A8"/>
    <w:rsid w:val="002862CA"/>
    <w:rsid w:val="00286628"/>
    <w:rsid w:val="00286EBA"/>
    <w:rsid w:val="00287060"/>
    <w:rsid w:val="00287BA0"/>
    <w:rsid w:val="00290E8D"/>
    <w:rsid w:val="002914F2"/>
    <w:rsid w:val="00292D71"/>
    <w:rsid w:val="00292ECB"/>
    <w:rsid w:val="0029410F"/>
    <w:rsid w:val="00294588"/>
    <w:rsid w:val="00295536"/>
    <w:rsid w:val="00295953"/>
    <w:rsid w:val="00295EAE"/>
    <w:rsid w:val="00296506"/>
    <w:rsid w:val="002972E8"/>
    <w:rsid w:val="002A007A"/>
    <w:rsid w:val="002A0091"/>
    <w:rsid w:val="002A0CB0"/>
    <w:rsid w:val="002A0DC4"/>
    <w:rsid w:val="002A116C"/>
    <w:rsid w:val="002A161F"/>
    <w:rsid w:val="002A1F08"/>
    <w:rsid w:val="002A2559"/>
    <w:rsid w:val="002A25E3"/>
    <w:rsid w:val="002A461F"/>
    <w:rsid w:val="002A486B"/>
    <w:rsid w:val="002A584B"/>
    <w:rsid w:val="002A6219"/>
    <w:rsid w:val="002A622A"/>
    <w:rsid w:val="002A6255"/>
    <w:rsid w:val="002A6B4A"/>
    <w:rsid w:val="002A7190"/>
    <w:rsid w:val="002A774E"/>
    <w:rsid w:val="002B0387"/>
    <w:rsid w:val="002B0B6B"/>
    <w:rsid w:val="002B0D61"/>
    <w:rsid w:val="002B169F"/>
    <w:rsid w:val="002B199F"/>
    <w:rsid w:val="002B1E0C"/>
    <w:rsid w:val="002B23E0"/>
    <w:rsid w:val="002B2658"/>
    <w:rsid w:val="002B3729"/>
    <w:rsid w:val="002B43D3"/>
    <w:rsid w:val="002B498F"/>
    <w:rsid w:val="002B5DD9"/>
    <w:rsid w:val="002B782D"/>
    <w:rsid w:val="002B7C8A"/>
    <w:rsid w:val="002B7CED"/>
    <w:rsid w:val="002B7DF8"/>
    <w:rsid w:val="002C01F1"/>
    <w:rsid w:val="002C0224"/>
    <w:rsid w:val="002C0416"/>
    <w:rsid w:val="002C1492"/>
    <w:rsid w:val="002C3261"/>
    <w:rsid w:val="002C330C"/>
    <w:rsid w:val="002C3E51"/>
    <w:rsid w:val="002C473C"/>
    <w:rsid w:val="002C530B"/>
    <w:rsid w:val="002C5A09"/>
    <w:rsid w:val="002C5A83"/>
    <w:rsid w:val="002C5EAA"/>
    <w:rsid w:val="002D095F"/>
    <w:rsid w:val="002D0C0C"/>
    <w:rsid w:val="002D0F05"/>
    <w:rsid w:val="002D1510"/>
    <w:rsid w:val="002D1F49"/>
    <w:rsid w:val="002D276E"/>
    <w:rsid w:val="002D2B49"/>
    <w:rsid w:val="002D4ABC"/>
    <w:rsid w:val="002D4DC4"/>
    <w:rsid w:val="002D53B7"/>
    <w:rsid w:val="002D5475"/>
    <w:rsid w:val="002D73AD"/>
    <w:rsid w:val="002D7B47"/>
    <w:rsid w:val="002D7B52"/>
    <w:rsid w:val="002D7D50"/>
    <w:rsid w:val="002E0369"/>
    <w:rsid w:val="002E06C3"/>
    <w:rsid w:val="002E1861"/>
    <w:rsid w:val="002E1A10"/>
    <w:rsid w:val="002E1A85"/>
    <w:rsid w:val="002E265B"/>
    <w:rsid w:val="002E3814"/>
    <w:rsid w:val="002E4501"/>
    <w:rsid w:val="002E4584"/>
    <w:rsid w:val="002E618C"/>
    <w:rsid w:val="002E6696"/>
    <w:rsid w:val="002E7486"/>
    <w:rsid w:val="002E7F35"/>
    <w:rsid w:val="002F087B"/>
    <w:rsid w:val="002F1567"/>
    <w:rsid w:val="002F161E"/>
    <w:rsid w:val="002F25D0"/>
    <w:rsid w:val="002F49EC"/>
    <w:rsid w:val="002F4F9A"/>
    <w:rsid w:val="002F543D"/>
    <w:rsid w:val="002F560A"/>
    <w:rsid w:val="002F695C"/>
    <w:rsid w:val="00300279"/>
    <w:rsid w:val="00300801"/>
    <w:rsid w:val="00301010"/>
    <w:rsid w:val="003015A9"/>
    <w:rsid w:val="00301A2B"/>
    <w:rsid w:val="0030373D"/>
    <w:rsid w:val="003038F0"/>
    <w:rsid w:val="00304971"/>
    <w:rsid w:val="00304D40"/>
    <w:rsid w:val="00304D50"/>
    <w:rsid w:val="0030524A"/>
    <w:rsid w:val="00307521"/>
    <w:rsid w:val="00312016"/>
    <w:rsid w:val="003123CE"/>
    <w:rsid w:val="003125F4"/>
    <w:rsid w:val="0031284F"/>
    <w:rsid w:val="003134B5"/>
    <w:rsid w:val="003140AC"/>
    <w:rsid w:val="003143DE"/>
    <w:rsid w:val="003152A5"/>
    <w:rsid w:val="003159F2"/>
    <w:rsid w:val="0031679F"/>
    <w:rsid w:val="003168BF"/>
    <w:rsid w:val="003169B0"/>
    <w:rsid w:val="00316E6C"/>
    <w:rsid w:val="0031727A"/>
    <w:rsid w:val="00320366"/>
    <w:rsid w:val="003211A8"/>
    <w:rsid w:val="003219FE"/>
    <w:rsid w:val="00322699"/>
    <w:rsid w:val="003237DE"/>
    <w:rsid w:val="00324287"/>
    <w:rsid w:val="0032726A"/>
    <w:rsid w:val="00327E96"/>
    <w:rsid w:val="00327F0A"/>
    <w:rsid w:val="003309A6"/>
    <w:rsid w:val="00330E33"/>
    <w:rsid w:val="003317B2"/>
    <w:rsid w:val="00331ABC"/>
    <w:rsid w:val="00331AF5"/>
    <w:rsid w:val="00332481"/>
    <w:rsid w:val="003335CE"/>
    <w:rsid w:val="00334238"/>
    <w:rsid w:val="00334ECB"/>
    <w:rsid w:val="00336B4F"/>
    <w:rsid w:val="00336F6A"/>
    <w:rsid w:val="00337ADF"/>
    <w:rsid w:val="00340D5A"/>
    <w:rsid w:val="00341101"/>
    <w:rsid w:val="0034140A"/>
    <w:rsid w:val="00341930"/>
    <w:rsid w:val="0034194D"/>
    <w:rsid w:val="00341F86"/>
    <w:rsid w:val="0034330E"/>
    <w:rsid w:val="00343389"/>
    <w:rsid w:val="0034347F"/>
    <w:rsid w:val="00344E19"/>
    <w:rsid w:val="003456B4"/>
    <w:rsid w:val="003475E9"/>
    <w:rsid w:val="0034776C"/>
    <w:rsid w:val="00350023"/>
    <w:rsid w:val="003517CF"/>
    <w:rsid w:val="003519F5"/>
    <w:rsid w:val="0035291E"/>
    <w:rsid w:val="00352D83"/>
    <w:rsid w:val="0035334A"/>
    <w:rsid w:val="003536F0"/>
    <w:rsid w:val="00353CC3"/>
    <w:rsid w:val="0035450E"/>
    <w:rsid w:val="0035498F"/>
    <w:rsid w:val="00354A5D"/>
    <w:rsid w:val="00355168"/>
    <w:rsid w:val="0035719A"/>
    <w:rsid w:val="00360441"/>
    <w:rsid w:val="00360982"/>
    <w:rsid w:val="00360CA9"/>
    <w:rsid w:val="0036147B"/>
    <w:rsid w:val="003616FC"/>
    <w:rsid w:val="003623DC"/>
    <w:rsid w:val="00362450"/>
    <w:rsid w:val="0036307D"/>
    <w:rsid w:val="0036326C"/>
    <w:rsid w:val="003634D7"/>
    <w:rsid w:val="0036455C"/>
    <w:rsid w:val="0036465B"/>
    <w:rsid w:val="003648E1"/>
    <w:rsid w:val="00365802"/>
    <w:rsid w:val="00365839"/>
    <w:rsid w:val="00366812"/>
    <w:rsid w:val="0036781D"/>
    <w:rsid w:val="00367877"/>
    <w:rsid w:val="00367A8E"/>
    <w:rsid w:val="00367F03"/>
    <w:rsid w:val="00367FF9"/>
    <w:rsid w:val="00370D07"/>
    <w:rsid w:val="00371CBF"/>
    <w:rsid w:val="00373196"/>
    <w:rsid w:val="003743F9"/>
    <w:rsid w:val="00374438"/>
    <w:rsid w:val="00375501"/>
    <w:rsid w:val="00375568"/>
    <w:rsid w:val="00376135"/>
    <w:rsid w:val="00376C7B"/>
    <w:rsid w:val="00377095"/>
    <w:rsid w:val="00377541"/>
    <w:rsid w:val="00377736"/>
    <w:rsid w:val="00381021"/>
    <w:rsid w:val="00381893"/>
    <w:rsid w:val="00381970"/>
    <w:rsid w:val="00381D30"/>
    <w:rsid w:val="00382173"/>
    <w:rsid w:val="00382FA5"/>
    <w:rsid w:val="00384442"/>
    <w:rsid w:val="00384AFC"/>
    <w:rsid w:val="00386D53"/>
    <w:rsid w:val="003912D5"/>
    <w:rsid w:val="00391970"/>
    <w:rsid w:val="0039209C"/>
    <w:rsid w:val="00394157"/>
    <w:rsid w:val="00395466"/>
    <w:rsid w:val="003965EE"/>
    <w:rsid w:val="00396EA7"/>
    <w:rsid w:val="00397937"/>
    <w:rsid w:val="003A0447"/>
    <w:rsid w:val="003A0A00"/>
    <w:rsid w:val="003A0F3D"/>
    <w:rsid w:val="003A1F3C"/>
    <w:rsid w:val="003A2A71"/>
    <w:rsid w:val="003A377C"/>
    <w:rsid w:val="003A3A6F"/>
    <w:rsid w:val="003A5C5B"/>
    <w:rsid w:val="003A67E1"/>
    <w:rsid w:val="003A6DA4"/>
    <w:rsid w:val="003A7B61"/>
    <w:rsid w:val="003B0806"/>
    <w:rsid w:val="003B1AB2"/>
    <w:rsid w:val="003B2082"/>
    <w:rsid w:val="003B24DB"/>
    <w:rsid w:val="003B252F"/>
    <w:rsid w:val="003B27E4"/>
    <w:rsid w:val="003B2BB0"/>
    <w:rsid w:val="003B2E64"/>
    <w:rsid w:val="003B319A"/>
    <w:rsid w:val="003B334D"/>
    <w:rsid w:val="003B4597"/>
    <w:rsid w:val="003B51D8"/>
    <w:rsid w:val="003B5677"/>
    <w:rsid w:val="003B696F"/>
    <w:rsid w:val="003B6CD1"/>
    <w:rsid w:val="003B6FC4"/>
    <w:rsid w:val="003B725C"/>
    <w:rsid w:val="003B75C6"/>
    <w:rsid w:val="003B7ED4"/>
    <w:rsid w:val="003C0B19"/>
    <w:rsid w:val="003C1065"/>
    <w:rsid w:val="003C138E"/>
    <w:rsid w:val="003C1579"/>
    <w:rsid w:val="003C1B6B"/>
    <w:rsid w:val="003C2479"/>
    <w:rsid w:val="003C3463"/>
    <w:rsid w:val="003C4C3D"/>
    <w:rsid w:val="003C55FE"/>
    <w:rsid w:val="003C6E0E"/>
    <w:rsid w:val="003C6E86"/>
    <w:rsid w:val="003C742D"/>
    <w:rsid w:val="003C7589"/>
    <w:rsid w:val="003C7711"/>
    <w:rsid w:val="003D1125"/>
    <w:rsid w:val="003D2A5A"/>
    <w:rsid w:val="003D2BB6"/>
    <w:rsid w:val="003D3E24"/>
    <w:rsid w:val="003D5718"/>
    <w:rsid w:val="003D57E3"/>
    <w:rsid w:val="003D5E38"/>
    <w:rsid w:val="003D604E"/>
    <w:rsid w:val="003D6109"/>
    <w:rsid w:val="003D68AE"/>
    <w:rsid w:val="003D695B"/>
    <w:rsid w:val="003D7864"/>
    <w:rsid w:val="003E02F5"/>
    <w:rsid w:val="003E0775"/>
    <w:rsid w:val="003E101D"/>
    <w:rsid w:val="003E1727"/>
    <w:rsid w:val="003E2B94"/>
    <w:rsid w:val="003E39A2"/>
    <w:rsid w:val="003E6740"/>
    <w:rsid w:val="003E699B"/>
    <w:rsid w:val="003F0ECF"/>
    <w:rsid w:val="003F1325"/>
    <w:rsid w:val="003F1BFB"/>
    <w:rsid w:val="003F1ED8"/>
    <w:rsid w:val="003F24D9"/>
    <w:rsid w:val="003F3593"/>
    <w:rsid w:val="003F38E3"/>
    <w:rsid w:val="003F3D2B"/>
    <w:rsid w:val="003F42F8"/>
    <w:rsid w:val="003F5963"/>
    <w:rsid w:val="003F6137"/>
    <w:rsid w:val="003F7003"/>
    <w:rsid w:val="003F7036"/>
    <w:rsid w:val="003F75FC"/>
    <w:rsid w:val="003F795C"/>
    <w:rsid w:val="003F7983"/>
    <w:rsid w:val="003F7B5A"/>
    <w:rsid w:val="00400401"/>
    <w:rsid w:val="004007E8"/>
    <w:rsid w:val="004015EF"/>
    <w:rsid w:val="00401803"/>
    <w:rsid w:val="00401EE6"/>
    <w:rsid w:val="00402423"/>
    <w:rsid w:val="00402923"/>
    <w:rsid w:val="00402A1E"/>
    <w:rsid w:val="00403718"/>
    <w:rsid w:val="00404375"/>
    <w:rsid w:val="004043BE"/>
    <w:rsid w:val="004045A2"/>
    <w:rsid w:val="00405251"/>
    <w:rsid w:val="004065AF"/>
    <w:rsid w:val="00411282"/>
    <w:rsid w:val="004129EE"/>
    <w:rsid w:val="0041336D"/>
    <w:rsid w:val="00413F0C"/>
    <w:rsid w:val="00414B10"/>
    <w:rsid w:val="004157B6"/>
    <w:rsid w:val="0041659E"/>
    <w:rsid w:val="004173B1"/>
    <w:rsid w:val="0041742D"/>
    <w:rsid w:val="00417E57"/>
    <w:rsid w:val="00417F00"/>
    <w:rsid w:val="00420A96"/>
    <w:rsid w:val="004217AB"/>
    <w:rsid w:val="0042242D"/>
    <w:rsid w:val="004229A5"/>
    <w:rsid w:val="00422B0E"/>
    <w:rsid w:val="00422E1F"/>
    <w:rsid w:val="00424301"/>
    <w:rsid w:val="00424BDA"/>
    <w:rsid w:val="00424D60"/>
    <w:rsid w:val="004254CC"/>
    <w:rsid w:val="00426543"/>
    <w:rsid w:val="00426628"/>
    <w:rsid w:val="00426D8E"/>
    <w:rsid w:val="004270FE"/>
    <w:rsid w:val="0042779F"/>
    <w:rsid w:val="00427E1F"/>
    <w:rsid w:val="0043061F"/>
    <w:rsid w:val="00431772"/>
    <w:rsid w:val="00432046"/>
    <w:rsid w:val="0043205D"/>
    <w:rsid w:val="00432253"/>
    <w:rsid w:val="004323E7"/>
    <w:rsid w:val="004326AF"/>
    <w:rsid w:val="00433ADC"/>
    <w:rsid w:val="004341A1"/>
    <w:rsid w:val="004358C6"/>
    <w:rsid w:val="004359B1"/>
    <w:rsid w:val="00435D10"/>
    <w:rsid w:val="00435D3F"/>
    <w:rsid w:val="004365FB"/>
    <w:rsid w:val="00436D4E"/>
    <w:rsid w:val="0043753A"/>
    <w:rsid w:val="00440892"/>
    <w:rsid w:val="00441383"/>
    <w:rsid w:val="00441B2A"/>
    <w:rsid w:val="0044238C"/>
    <w:rsid w:val="004424E0"/>
    <w:rsid w:val="00443480"/>
    <w:rsid w:val="00444789"/>
    <w:rsid w:val="00445488"/>
    <w:rsid w:val="004459BF"/>
    <w:rsid w:val="00445BFA"/>
    <w:rsid w:val="00451199"/>
    <w:rsid w:val="00452CCC"/>
    <w:rsid w:val="00453D62"/>
    <w:rsid w:val="00453F63"/>
    <w:rsid w:val="00455332"/>
    <w:rsid w:val="00456080"/>
    <w:rsid w:val="0045617E"/>
    <w:rsid w:val="00457445"/>
    <w:rsid w:val="0046173E"/>
    <w:rsid w:val="00461A8D"/>
    <w:rsid w:val="00463588"/>
    <w:rsid w:val="00463746"/>
    <w:rsid w:val="00463887"/>
    <w:rsid w:val="004645A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14C8"/>
    <w:rsid w:val="00471741"/>
    <w:rsid w:val="00472331"/>
    <w:rsid w:val="00472733"/>
    <w:rsid w:val="00474390"/>
    <w:rsid w:val="004752C8"/>
    <w:rsid w:val="00476F1D"/>
    <w:rsid w:val="00477523"/>
    <w:rsid w:val="00477890"/>
    <w:rsid w:val="004778F2"/>
    <w:rsid w:val="00477A6D"/>
    <w:rsid w:val="004802F4"/>
    <w:rsid w:val="004804F4"/>
    <w:rsid w:val="00480522"/>
    <w:rsid w:val="004805FB"/>
    <w:rsid w:val="00480F1B"/>
    <w:rsid w:val="00481928"/>
    <w:rsid w:val="00481FE9"/>
    <w:rsid w:val="0048227F"/>
    <w:rsid w:val="00482A78"/>
    <w:rsid w:val="00482C1C"/>
    <w:rsid w:val="004832DD"/>
    <w:rsid w:val="0048339E"/>
    <w:rsid w:val="0048405C"/>
    <w:rsid w:val="0048455A"/>
    <w:rsid w:val="00484848"/>
    <w:rsid w:val="00484CAA"/>
    <w:rsid w:val="0048530D"/>
    <w:rsid w:val="0048685C"/>
    <w:rsid w:val="00486EDE"/>
    <w:rsid w:val="004870E2"/>
    <w:rsid w:val="00487B4D"/>
    <w:rsid w:val="00491C73"/>
    <w:rsid w:val="00492BD5"/>
    <w:rsid w:val="00494260"/>
    <w:rsid w:val="00494281"/>
    <w:rsid w:val="004957E4"/>
    <w:rsid w:val="004959BA"/>
    <w:rsid w:val="00496147"/>
    <w:rsid w:val="00496935"/>
    <w:rsid w:val="004973C2"/>
    <w:rsid w:val="00497418"/>
    <w:rsid w:val="00497508"/>
    <w:rsid w:val="004975CD"/>
    <w:rsid w:val="004A07F4"/>
    <w:rsid w:val="004A0F7F"/>
    <w:rsid w:val="004A1527"/>
    <w:rsid w:val="004A1B7D"/>
    <w:rsid w:val="004A1FBF"/>
    <w:rsid w:val="004A200D"/>
    <w:rsid w:val="004A2728"/>
    <w:rsid w:val="004A2D26"/>
    <w:rsid w:val="004A3AE0"/>
    <w:rsid w:val="004A40D7"/>
    <w:rsid w:val="004A6B20"/>
    <w:rsid w:val="004A7909"/>
    <w:rsid w:val="004A7967"/>
    <w:rsid w:val="004B0250"/>
    <w:rsid w:val="004B10DE"/>
    <w:rsid w:val="004B114C"/>
    <w:rsid w:val="004B1AC7"/>
    <w:rsid w:val="004B1C02"/>
    <w:rsid w:val="004B203A"/>
    <w:rsid w:val="004B44CC"/>
    <w:rsid w:val="004B46AC"/>
    <w:rsid w:val="004B4E02"/>
    <w:rsid w:val="004B5333"/>
    <w:rsid w:val="004C0064"/>
    <w:rsid w:val="004C043B"/>
    <w:rsid w:val="004C1011"/>
    <w:rsid w:val="004C18F0"/>
    <w:rsid w:val="004C2486"/>
    <w:rsid w:val="004C3D0E"/>
    <w:rsid w:val="004C5318"/>
    <w:rsid w:val="004C5594"/>
    <w:rsid w:val="004C57DD"/>
    <w:rsid w:val="004C7A6E"/>
    <w:rsid w:val="004D0AF8"/>
    <w:rsid w:val="004D1525"/>
    <w:rsid w:val="004D175A"/>
    <w:rsid w:val="004D23DD"/>
    <w:rsid w:val="004D247C"/>
    <w:rsid w:val="004D2825"/>
    <w:rsid w:val="004D37BE"/>
    <w:rsid w:val="004D3DF0"/>
    <w:rsid w:val="004D6820"/>
    <w:rsid w:val="004D6CC2"/>
    <w:rsid w:val="004D7886"/>
    <w:rsid w:val="004D7A3B"/>
    <w:rsid w:val="004D7F7B"/>
    <w:rsid w:val="004E0D02"/>
    <w:rsid w:val="004E1229"/>
    <w:rsid w:val="004E1691"/>
    <w:rsid w:val="004E1DA8"/>
    <w:rsid w:val="004E20FF"/>
    <w:rsid w:val="004E315D"/>
    <w:rsid w:val="004E3BD7"/>
    <w:rsid w:val="004E44FA"/>
    <w:rsid w:val="004E45E8"/>
    <w:rsid w:val="004E4906"/>
    <w:rsid w:val="004E554C"/>
    <w:rsid w:val="004E5771"/>
    <w:rsid w:val="004E5AB4"/>
    <w:rsid w:val="004E605E"/>
    <w:rsid w:val="004E63F6"/>
    <w:rsid w:val="004E65DE"/>
    <w:rsid w:val="004E69F5"/>
    <w:rsid w:val="004E7264"/>
    <w:rsid w:val="004E728B"/>
    <w:rsid w:val="004E7D31"/>
    <w:rsid w:val="004F08FB"/>
    <w:rsid w:val="004F1D11"/>
    <w:rsid w:val="004F1FC9"/>
    <w:rsid w:val="004F2D18"/>
    <w:rsid w:val="0050177D"/>
    <w:rsid w:val="00502094"/>
    <w:rsid w:val="005029FA"/>
    <w:rsid w:val="00502B9C"/>
    <w:rsid w:val="00502C40"/>
    <w:rsid w:val="00503749"/>
    <w:rsid w:val="005046EF"/>
    <w:rsid w:val="00504D70"/>
    <w:rsid w:val="00504F30"/>
    <w:rsid w:val="00507DD7"/>
    <w:rsid w:val="00510839"/>
    <w:rsid w:val="005109BB"/>
    <w:rsid w:val="00510D22"/>
    <w:rsid w:val="005110B3"/>
    <w:rsid w:val="00511DD0"/>
    <w:rsid w:val="005122BA"/>
    <w:rsid w:val="005134F7"/>
    <w:rsid w:val="00513C11"/>
    <w:rsid w:val="00513CAF"/>
    <w:rsid w:val="00514640"/>
    <w:rsid w:val="005151B4"/>
    <w:rsid w:val="00515C72"/>
    <w:rsid w:val="005164F5"/>
    <w:rsid w:val="005179BB"/>
    <w:rsid w:val="00517C92"/>
    <w:rsid w:val="00520E1B"/>
    <w:rsid w:val="00520FAA"/>
    <w:rsid w:val="005211A9"/>
    <w:rsid w:val="00522B14"/>
    <w:rsid w:val="00522D6E"/>
    <w:rsid w:val="00523301"/>
    <w:rsid w:val="00523325"/>
    <w:rsid w:val="005239DB"/>
    <w:rsid w:val="00523F4C"/>
    <w:rsid w:val="00524459"/>
    <w:rsid w:val="0052492D"/>
    <w:rsid w:val="00524947"/>
    <w:rsid w:val="00525CD6"/>
    <w:rsid w:val="005261E5"/>
    <w:rsid w:val="005270A6"/>
    <w:rsid w:val="0052722E"/>
    <w:rsid w:val="005277BB"/>
    <w:rsid w:val="00527F98"/>
    <w:rsid w:val="00531110"/>
    <w:rsid w:val="005312F8"/>
    <w:rsid w:val="0053137D"/>
    <w:rsid w:val="00531DB3"/>
    <w:rsid w:val="005320A8"/>
    <w:rsid w:val="0053241D"/>
    <w:rsid w:val="00532BFF"/>
    <w:rsid w:val="0053381B"/>
    <w:rsid w:val="005339E7"/>
    <w:rsid w:val="00535C18"/>
    <w:rsid w:val="00536802"/>
    <w:rsid w:val="00537671"/>
    <w:rsid w:val="005376FF"/>
    <w:rsid w:val="00537B23"/>
    <w:rsid w:val="00540A0C"/>
    <w:rsid w:val="0054144E"/>
    <w:rsid w:val="0054167B"/>
    <w:rsid w:val="00541858"/>
    <w:rsid w:val="00541C69"/>
    <w:rsid w:val="005442A8"/>
    <w:rsid w:val="005442D6"/>
    <w:rsid w:val="00545535"/>
    <w:rsid w:val="00547503"/>
    <w:rsid w:val="00547A0B"/>
    <w:rsid w:val="00547D5F"/>
    <w:rsid w:val="005507F8"/>
    <w:rsid w:val="00550AE6"/>
    <w:rsid w:val="00550D33"/>
    <w:rsid w:val="00552079"/>
    <w:rsid w:val="00552434"/>
    <w:rsid w:val="00552C16"/>
    <w:rsid w:val="00552E02"/>
    <w:rsid w:val="00552ED1"/>
    <w:rsid w:val="00553808"/>
    <w:rsid w:val="0055394F"/>
    <w:rsid w:val="00554A84"/>
    <w:rsid w:val="00555152"/>
    <w:rsid w:val="005559EF"/>
    <w:rsid w:val="00555BF2"/>
    <w:rsid w:val="00556C17"/>
    <w:rsid w:val="00556D22"/>
    <w:rsid w:val="00557517"/>
    <w:rsid w:val="00557C24"/>
    <w:rsid w:val="005603AC"/>
    <w:rsid w:val="0056048D"/>
    <w:rsid w:val="0056092D"/>
    <w:rsid w:val="0056115D"/>
    <w:rsid w:val="00561FC3"/>
    <w:rsid w:val="00562EAF"/>
    <w:rsid w:val="00563B4F"/>
    <w:rsid w:val="00564331"/>
    <w:rsid w:val="0056538B"/>
    <w:rsid w:val="00566498"/>
    <w:rsid w:val="00566729"/>
    <w:rsid w:val="005670ED"/>
    <w:rsid w:val="00567D2C"/>
    <w:rsid w:val="00570F38"/>
    <w:rsid w:val="0057106F"/>
    <w:rsid w:val="0057380E"/>
    <w:rsid w:val="00573AF1"/>
    <w:rsid w:val="00573D4A"/>
    <w:rsid w:val="00574EC6"/>
    <w:rsid w:val="0057513E"/>
    <w:rsid w:val="00575527"/>
    <w:rsid w:val="00575588"/>
    <w:rsid w:val="00575B81"/>
    <w:rsid w:val="0057646A"/>
    <w:rsid w:val="005773E9"/>
    <w:rsid w:val="0058003B"/>
    <w:rsid w:val="005806B5"/>
    <w:rsid w:val="005809B1"/>
    <w:rsid w:val="00580C2C"/>
    <w:rsid w:val="00581DBD"/>
    <w:rsid w:val="005823D7"/>
    <w:rsid w:val="00583274"/>
    <w:rsid w:val="00583AC7"/>
    <w:rsid w:val="00583B5B"/>
    <w:rsid w:val="005840F0"/>
    <w:rsid w:val="00584AEA"/>
    <w:rsid w:val="00586E93"/>
    <w:rsid w:val="005874B8"/>
    <w:rsid w:val="005905EA"/>
    <w:rsid w:val="005907FC"/>
    <w:rsid w:val="0059372F"/>
    <w:rsid w:val="00594411"/>
    <w:rsid w:val="0059442B"/>
    <w:rsid w:val="0059469A"/>
    <w:rsid w:val="005948E3"/>
    <w:rsid w:val="00594F82"/>
    <w:rsid w:val="00595201"/>
    <w:rsid w:val="00595FD1"/>
    <w:rsid w:val="0059616D"/>
    <w:rsid w:val="005961E1"/>
    <w:rsid w:val="00596395"/>
    <w:rsid w:val="00596B51"/>
    <w:rsid w:val="00596B8E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5B82"/>
    <w:rsid w:val="005A601B"/>
    <w:rsid w:val="005A6EAF"/>
    <w:rsid w:val="005A7894"/>
    <w:rsid w:val="005A7FDA"/>
    <w:rsid w:val="005B215E"/>
    <w:rsid w:val="005B263E"/>
    <w:rsid w:val="005B2C11"/>
    <w:rsid w:val="005B304C"/>
    <w:rsid w:val="005B37EC"/>
    <w:rsid w:val="005B54B0"/>
    <w:rsid w:val="005B5A3E"/>
    <w:rsid w:val="005B69FA"/>
    <w:rsid w:val="005B7228"/>
    <w:rsid w:val="005B72F9"/>
    <w:rsid w:val="005C0903"/>
    <w:rsid w:val="005C18EF"/>
    <w:rsid w:val="005C2321"/>
    <w:rsid w:val="005C24A1"/>
    <w:rsid w:val="005C258D"/>
    <w:rsid w:val="005C2E41"/>
    <w:rsid w:val="005C38F6"/>
    <w:rsid w:val="005C3A80"/>
    <w:rsid w:val="005C3DD1"/>
    <w:rsid w:val="005C41A5"/>
    <w:rsid w:val="005C4B45"/>
    <w:rsid w:val="005C50D7"/>
    <w:rsid w:val="005C5F64"/>
    <w:rsid w:val="005C64A3"/>
    <w:rsid w:val="005C6B81"/>
    <w:rsid w:val="005C720E"/>
    <w:rsid w:val="005C7546"/>
    <w:rsid w:val="005C7613"/>
    <w:rsid w:val="005D05C2"/>
    <w:rsid w:val="005D126D"/>
    <w:rsid w:val="005D16BA"/>
    <w:rsid w:val="005D19F7"/>
    <w:rsid w:val="005D1A89"/>
    <w:rsid w:val="005D2847"/>
    <w:rsid w:val="005D3523"/>
    <w:rsid w:val="005D5912"/>
    <w:rsid w:val="005D64DB"/>
    <w:rsid w:val="005D6F4A"/>
    <w:rsid w:val="005E009B"/>
    <w:rsid w:val="005E05E6"/>
    <w:rsid w:val="005E0BF5"/>
    <w:rsid w:val="005E1E96"/>
    <w:rsid w:val="005E2192"/>
    <w:rsid w:val="005E22F3"/>
    <w:rsid w:val="005E23A3"/>
    <w:rsid w:val="005E2868"/>
    <w:rsid w:val="005E2A05"/>
    <w:rsid w:val="005E360D"/>
    <w:rsid w:val="005E368B"/>
    <w:rsid w:val="005E3789"/>
    <w:rsid w:val="005E3E4B"/>
    <w:rsid w:val="005E41BE"/>
    <w:rsid w:val="005E4D68"/>
    <w:rsid w:val="005E7AB3"/>
    <w:rsid w:val="005E7EE1"/>
    <w:rsid w:val="005F0CA8"/>
    <w:rsid w:val="005F4670"/>
    <w:rsid w:val="005F4A38"/>
    <w:rsid w:val="005F4D7F"/>
    <w:rsid w:val="005F5140"/>
    <w:rsid w:val="005F53B0"/>
    <w:rsid w:val="005F5701"/>
    <w:rsid w:val="005F767C"/>
    <w:rsid w:val="005F7920"/>
    <w:rsid w:val="005F7BF8"/>
    <w:rsid w:val="00600C45"/>
    <w:rsid w:val="00600D69"/>
    <w:rsid w:val="00601762"/>
    <w:rsid w:val="0060185A"/>
    <w:rsid w:val="006018B8"/>
    <w:rsid w:val="006021DF"/>
    <w:rsid w:val="006029E1"/>
    <w:rsid w:val="006029F6"/>
    <w:rsid w:val="00603C64"/>
    <w:rsid w:val="00604482"/>
    <w:rsid w:val="0060470D"/>
    <w:rsid w:val="0060499A"/>
    <w:rsid w:val="00604A6B"/>
    <w:rsid w:val="00605057"/>
    <w:rsid w:val="00607DBC"/>
    <w:rsid w:val="0061035A"/>
    <w:rsid w:val="0061067C"/>
    <w:rsid w:val="00610BC7"/>
    <w:rsid w:val="00610F5E"/>
    <w:rsid w:val="006113DF"/>
    <w:rsid w:val="00612DB8"/>
    <w:rsid w:val="00614460"/>
    <w:rsid w:val="00614B10"/>
    <w:rsid w:val="00615504"/>
    <w:rsid w:val="0061561F"/>
    <w:rsid w:val="00616066"/>
    <w:rsid w:val="0061633D"/>
    <w:rsid w:val="00616B71"/>
    <w:rsid w:val="00617C32"/>
    <w:rsid w:val="00620BD5"/>
    <w:rsid w:val="00622421"/>
    <w:rsid w:val="00622F2E"/>
    <w:rsid w:val="00623889"/>
    <w:rsid w:val="00623C59"/>
    <w:rsid w:val="00625B65"/>
    <w:rsid w:val="00626711"/>
    <w:rsid w:val="00626DD7"/>
    <w:rsid w:val="00626E98"/>
    <w:rsid w:val="00627351"/>
    <w:rsid w:val="0063039F"/>
    <w:rsid w:val="0063052A"/>
    <w:rsid w:val="00630690"/>
    <w:rsid w:val="00630E24"/>
    <w:rsid w:val="00631910"/>
    <w:rsid w:val="006319FA"/>
    <w:rsid w:val="00631F00"/>
    <w:rsid w:val="006320D7"/>
    <w:rsid w:val="00632115"/>
    <w:rsid w:val="0063236E"/>
    <w:rsid w:val="0063398E"/>
    <w:rsid w:val="00633BA3"/>
    <w:rsid w:val="00633F01"/>
    <w:rsid w:val="006347D0"/>
    <w:rsid w:val="00634824"/>
    <w:rsid w:val="006350AB"/>
    <w:rsid w:val="00636375"/>
    <w:rsid w:val="00636A00"/>
    <w:rsid w:val="00636B9D"/>
    <w:rsid w:val="00637405"/>
    <w:rsid w:val="0063754A"/>
    <w:rsid w:val="00637643"/>
    <w:rsid w:val="00640F2F"/>
    <w:rsid w:val="00641971"/>
    <w:rsid w:val="00642BAA"/>
    <w:rsid w:val="00643C7A"/>
    <w:rsid w:val="0064504A"/>
    <w:rsid w:val="0064519D"/>
    <w:rsid w:val="006454BC"/>
    <w:rsid w:val="0064563E"/>
    <w:rsid w:val="006457B0"/>
    <w:rsid w:val="00645994"/>
    <w:rsid w:val="00645B5A"/>
    <w:rsid w:val="006466E5"/>
    <w:rsid w:val="00646755"/>
    <w:rsid w:val="00646F93"/>
    <w:rsid w:val="0064732E"/>
    <w:rsid w:val="006476A2"/>
    <w:rsid w:val="00647A38"/>
    <w:rsid w:val="00647C31"/>
    <w:rsid w:val="00647F48"/>
    <w:rsid w:val="00650593"/>
    <w:rsid w:val="00650D71"/>
    <w:rsid w:val="00650F51"/>
    <w:rsid w:val="00651506"/>
    <w:rsid w:val="00651A4A"/>
    <w:rsid w:val="00651B94"/>
    <w:rsid w:val="0065299B"/>
    <w:rsid w:val="0065320D"/>
    <w:rsid w:val="00653F9D"/>
    <w:rsid w:val="00654DB0"/>
    <w:rsid w:val="00655EF6"/>
    <w:rsid w:val="0065605E"/>
    <w:rsid w:val="006560C1"/>
    <w:rsid w:val="006577DC"/>
    <w:rsid w:val="00657821"/>
    <w:rsid w:val="00657827"/>
    <w:rsid w:val="006578D2"/>
    <w:rsid w:val="00657B26"/>
    <w:rsid w:val="006604C4"/>
    <w:rsid w:val="00660769"/>
    <w:rsid w:val="00660BD4"/>
    <w:rsid w:val="00661698"/>
    <w:rsid w:val="00662B69"/>
    <w:rsid w:val="00663726"/>
    <w:rsid w:val="006637AE"/>
    <w:rsid w:val="00663F33"/>
    <w:rsid w:val="0066469F"/>
    <w:rsid w:val="006646AA"/>
    <w:rsid w:val="006647B1"/>
    <w:rsid w:val="00665543"/>
    <w:rsid w:val="0066558C"/>
    <w:rsid w:val="00665C9D"/>
    <w:rsid w:val="00666CC7"/>
    <w:rsid w:val="00667737"/>
    <w:rsid w:val="00667CBC"/>
    <w:rsid w:val="00670BEC"/>
    <w:rsid w:val="00672518"/>
    <w:rsid w:val="00672A05"/>
    <w:rsid w:val="00672B77"/>
    <w:rsid w:val="00672C7E"/>
    <w:rsid w:val="00672C85"/>
    <w:rsid w:val="00672E33"/>
    <w:rsid w:val="00673858"/>
    <w:rsid w:val="00673EA4"/>
    <w:rsid w:val="00675424"/>
    <w:rsid w:val="0067555C"/>
    <w:rsid w:val="00675FDA"/>
    <w:rsid w:val="006762E4"/>
    <w:rsid w:val="006768F7"/>
    <w:rsid w:val="00677603"/>
    <w:rsid w:val="00680735"/>
    <w:rsid w:val="00680DBA"/>
    <w:rsid w:val="006818C1"/>
    <w:rsid w:val="00681970"/>
    <w:rsid w:val="006819F9"/>
    <w:rsid w:val="00681AD9"/>
    <w:rsid w:val="00681D51"/>
    <w:rsid w:val="00682258"/>
    <w:rsid w:val="0068294E"/>
    <w:rsid w:val="00682A5D"/>
    <w:rsid w:val="00683A7D"/>
    <w:rsid w:val="006843CA"/>
    <w:rsid w:val="006900C5"/>
    <w:rsid w:val="006903CF"/>
    <w:rsid w:val="00691BBC"/>
    <w:rsid w:val="0069207D"/>
    <w:rsid w:val="00692378"/>
    <w:rsid w:val="006924AF"/>
    <w:rsid w:val="006926CA"/>
    <w:rsid w:val="0069276D"/>
    <w:rsid w:val="00693151"/>
    <w:rsid w:val="00694A18"/>
    <w:rsid w:val="00695538"/>
    <w:rsid w:val="0069644A"/>
    <w:rsid w:val="00696B6E"/>
    <w:rsid w:val="00697914"/>
    <w:rsid w:val="006A0E1E"/>
    <w:rsid w:val="006A11D6"/>
    <w:rsid w:val="006A1B23"/>
    <w:rsid w:val="006A2744"/>
    <w:rsid w:val="006A305C"/>
    <w:rsid w:val="006A31DE"/>
    <w:rsid w:val="006A382C"/>
    <w:rsid w:val="006A43FB"/>
    <w:rsid w:val="006A4710"/>
    <w:rsid w:val="006A4874"/>
    <w:rsid w:val="006A574A"/>
    <w:rsid w:val="006A673E"/>
    <w:rsid w:val="006A6E47"/>
    <w:rsid w:val="006A7AB9"/>
    <w:rsid w:val="006B1DBF"/>
    <w:rsid w:val="006B27E8"/>
    <w:rsid w:val="006B27FA"/>
    <w:rsid w:val="006B33EC"/>
    <w:rsid w:val="006B36C5"/>
    <w:rsid w:val="006B3AEF"/>
    <w:rsid w:val="006B3C55"/>
    <w:rsid w:val="006B4356"/>
    <w:rsid w:val="006B498D"/>
    <w:rsid w:val="006B6041"/>
    <w:rsid w:val="006B614D"/>
    <w:rsid w:val="006B7705"/>
    <w:rsid w:val="006B7B9D"/>
    <w:rsid w:val="006C1D69"/>
    <w:rsid w:val="006C1FE8"/>
    <w:rsid w:val="006C24FF"/>
    <w:rsid w:val="006C2B86"/>
    <w:rsid w:val="006C3659"/>
    <w:rsid w:val="006C3756"/>
    <w:rsid w:val="006C376F"/>
    <w:rsid w:val="006C3B1F"/>
    <w:rsid w:val="006C3B50"/>
    <w:rsid w:val="006C4D38"/>
    <w:rsid w:val="006C54EE"/>
    <w:rsid w:val="006C5510"/>
    <w:rsid w:val="006C61CB"/>
    <w:rsid w:val="006C7EB8"/>
    <w:rsid w:val="006D0914"/>
    <w:rsid w:val="006D0938"/>
    <w:rsid w:val="006D114E"/>
    <w:rsid w:val="006D1774"/>
    <w:rsid w:val="006D2075"/>
    <w:rsid w:val="006D2735"/>
    <w:rsid w:val="006D2ECE"/>
    <w:rsid w:val="006D30CC"/>
    <w:rsid w:val="006D3A74"/>
    <w:rsid w:val="006D3B20"/>
    <w:rsid w:val="006D4185"/>
    <w:rsid w:val="006D484C"/>
    <w:rsid w:val="006D4AC2"/>
    <w:rsid w:val="006D5101"/>
    <w:rsid w:val="006D54B6"/>
    <w:rsid w:val="006D6F70"/>
    <w:rsid w:val="006D7E74"/>
    <w:rsid w:val="006D7EFF"/>
    <w:rsid w:val="006D7F0A"/>
    <w:rsid w:val="006E1069"/>
    <w:rsid w:val="006E14E9"/>
    <w:rsid w:val="006E1D7D"/>
    <w:rsid w:val="006E2C10"/>
    <w:rsid w:val="006E3287"/>
    <w:rsid w:val="006E3719"/>
    <w:rsid w:val="006E4620"/>
    <w:rsid w:val="006E4C78"/>
    <w:rsid w:val="006E5352"/>
    <w:rsid w:val="006E5591"/>
    <w:rsid w:val="006E57E7"/>
    <w:rsid w:val="006E7E3B"/>
    <w:rsid w:val="006F09D5"/>
    <w:rsid w:val="006F121C"/>
    <w:rsid w:val="006F1FCD"/>
    <w:rsid w:val="006F24C4"/>
    <w:rsid w:val="006F2507"/>
    <w:rsid w:val="006F2606"/>
    <w:rsid w:val="006F27CC"/>
    <w:rsid w:val="006F2F0F"/>
    <w:rsid w:val="006F34FA"/>
    <w:rsid w:val="006F4072"/>
    <w:rsid w:val="006F60B9"/>
    <w:rsid w:val="006F6C2E"/>
    <w:rsid w:val="006F78DB"/>
    <w:rsid w:val="006F79C4"/>
    <w:rsid w:val="007000C3"/>
    <w:rsid w:val="0070014C"/>
    <w:rsid w:val="0070038A"/>
    <w:rsid w:val="007007E4"/>
    <w:rsid w:val="00700E95"/>
    <w:rsid w:val="00702A1B"/>
    <w:rsid w:val="00702F98"/>
    <w:rsid w:val="007039F3"/>
    <w:rsid w:val="00703D45"/>
    <w:rsid w:val="00703E40"/>
    <w:rsid w:val="00704780"/>
    <w:rsid w:val="00704AA5"/>
    <w:rsid w:val="00704CE2"/>
    <w:rsid w:val="00705477"/>
    <w:rsid w:val="00705732"/>
    <w:rsid w:val="0070687A"/>
    <w:rsid w:val="00707996"/>
    <w:rsid w:val="0071019E"/>
    <w:rsid w:val="007108D8"/>
    <w:rsid w:val="00711233"/>
    <w:rsid w:val="00711566"/>
    <w:rsid w:val="0071198F"/>
    <w:rsid w:val="00711A2D"/>
    <w:rsid w:val="00711CDD"/>
    <w:rsid w:val="00711E48"/>
    <w:rsid w:val="00711EF3"/>
    <w:rsid w:val="007127D8"/>
    <w:rsid w:val="0071363E"/>
    <w:rsid w:val="00713971"/>
    <w:rsid w:val="00714169"/>
    <w:rsid w:val="00714622"/>
    <w:rsid w:val="007147A6"/>
    <w:rsid w:val="007147EB"/>
    <w:rsid w:val="007150D1"/>
    <w:rsid w:val="00715FB6"/>
    <w:rsid w:val="0071600E"/>
    <w:rsid w:val="00716E6A"/>
    <w:rsid w:val="00720842"/>
    <w:rsid w:val="007213C8"/>
    <w:rsid w:val="007218F7"/>
    <w:rsid w:val="00721CA0"/>
    <w:rsid w:val="00721FEC"/>
    <w:rsid w:val="007230F7"/>
    <w:rsid w:val="00723B36"/>
    <w:rsid w:val="00723EBB"/>
    <w:rsid w:val="0072488C"/>
    <w:rsid w:val="00724CBE"/>
    <w:rsid w:val="00725805"/>
    <w:rsid w:val="00726D1D"/>
    <w:rsid w:val="00726D99"/>
    <w:rsid w:val="007274A8"/>
    <w:rsid w:val="007275A1"/>
    <w:rsid w:val="00727F5E"/>
    <w:rsid w:val="007300AC"/>
    <w:rsid w:val="00730483"/>
    <w:rsid w:val="007308E2"/>
    <w:rsid w:val="007309A7"/>
    <w:rsid w:val="007316B7"/>
    <w:rsid w:val="00731E8A"/>
    <w:rsid w:val="00732DC9"/>
    <w:rsid w:val="00732EE9"/>
    <w:rsid w:val="00733552"/>
    <w:rsid w:val="0073377B"/>
    <w:rsid w:val="00734DD5"/>
    <w:rsid w:val="0073505F"/>
    <w:rsid w:val="007367BB"/>
    <w:rsid w:val="007372A0"/>
    <w:rsid w:val="0073749F"/>
    <w:rsid w:val="0073758C"/>
    <w:rsid w:val="00737739"/>
    <w:rsid w:val="0074046D"/>
    <w:rsid w:val="007410C4"/>
    <w:rsid w:val="007414A3"/>
    <w:rsid w:val="0074257B"/>
    <w:rsid w:val="0074258D"/>
    <w:rsid w:val="00742A01"/>
    <w:rsid w:val="00743B5D"/>
    <w:rsid w:val="00744867"/>
    <w:rsid w:val="007449A7"/>
    <w:rsid w:val="007452FD"/>
    <w:rsid w:val="00745321"/>
    <w:rsid w:val="00745C2D"/>
    <w:rsid w:val="00746B83"/>
    <w:rsid w:val="00746CC9"/>
    <w:rsid w:val="00746D95"/>
    <w:rsid w:val="00747913"/>
    <w:rsid w:val="00747970"/>
    <w:rsid w:val="007524C6"/>
    <w:rsid w:val="007532EF"/>
    <w:rsid w:val="00753556"/>
    <w:rsid w:val="00753D41"/>
    <w:rsid w:val="00753D47"/>
    <w:rsid w:val="00753F33"/>
    <w:rsid w:val="00754777"/>
    <w:rsid w:val="0075503E"/>
    <w:rsid w:val="007559BD"/>
    <w:rsid w:val="0076091A"/>
    <w:rsid w:val="00761484"/>
    <w:rsid w:val="00761BEC"/>
    <w:rsid w:val="00761E5C"/>
    <w:rsid w:val="007621F3"/>
    <w:rsid w:val="007626C1"/>
    <w:rsid w:val="00762E84"/>
    <w:rsid w:val="00763550"/>
    <w:rsid w:val="00763A1D"/>
    <w:rsid w:val="00763B93"/>
    <w:rsid w:val="00764F91"/>
    <w:rsid w:val="00765270"/>
    <w:rsid w:val="007655FC"/>
    <w:rsid w:val="00765610"/>
    <w:rsid w:val="007657D7"/>
    <w:rsid w:val="00765CF3"/>
    <w:rsid w:val="0076619A"/>
    <w:rsid w:val="007665A7"/>
    <w:rsid w:val="0076662B"/>
    <w:rsid w:val="00766719"/>
    <w:rsid w:val="0076744C"/>
    <w:rsid w:val="007675A6"/>
    <w:rsid w:val="00770FE9"/>
    <w:rsid w:val="0077140A"/>
    <w:rsid w:val="007736CE"/>
    <w:rsid w:val="0077392F"/>
    <w:rsid w:val="00773BB4"/>
    <w:rsid w:val="007740F5"/>
    <w:rsid w:val="00774313"/>
    <w:rsid w:val="00775035"/>
    <w:rsid w:val="00776D9A"/>
    <w:rsid w:val="007775E1"/>
    <w:rsid w:val="00777683"/>
    <w:rsid w:val="00777DDF"/>
    <w:rsid w:val="00780D56"/>
    <w:rsid w:val="007817E5"/>
    <w:rsid w:val="00782179"/>
    <w:rsid w:val="00782EAD"/>
    <w:rsid w:val="00783684"/>
    <w:rsid w:val="00783B09"/>
    <w:rsid w:val="00785994"/>
    <w:rsid w:val="00786427"/>
    <w:rsid w:val="00786EEA"/>
    <w:rsid w:val="00787392"/>
    <w:rsid w:val="00787BE2"/>
    <w:rsid w:val="00790BE7"/>
    <w:rsid w:val="0079187F"/>
    <w:rsid w:val="00791A4B"/>
    <w:rsid w:val="007932CB"/>
    <w:rsid w:val="0079489E"/>
    <w:rsid w:val="007954A2"/>
    <w:rsid w:val="00795869"/>
    <w:rsid w:val="00795AF6"/>
    <w:rsid w:val="00795BF0"/>
    <w:rsid w:val="00795D9D"/>
    <w:rsid w:val="00795DA4"/>
    <w:rsid w:val="00797361"/>
    <w:rsid w:val="007A05C8"/>
    <w:rsid w:val="007A0665"/>
    <w:rsid w:val="007A0676"/>
    <w:rsid w:val="007A07F9"/>
    <w:rsid w:val="007A0E53"/>
    <w:rsid w:val="007A1195"/>
    <w:rsid w:val="007A1DE8"/>
    <w:rsid w:val="007A2081"/>
    <w:rsid w:val="007A2BD6"/>
    <w:rsid w:val="007A2EC9"/>
    <w:rsid w:val="007A2FF1"/>
    <w:rsid w:val="007A353B"/>
    <w:rsid w:val="007A3DB6"/>
    <w:rsid w:val="007A3E6A"/>
    <w:rsid w:val="007A48CC"/>
    <w:rsid w:val="007A5D5C"/>
    <w:rsid w:val="007A6457"/>
    <w:rsid w:val="007A65CB"/>
    <w:rsid w:val="007A6D67"/>
    <w:rsid w:val="007A6FCF"/>
    <w:rsid w:val="007A709D"/>
    <w:rsid w:val="007A75C9"/>
    <w:rsid w:val="007A75D9"/>
    <w:rsid w:val="007A7B00"/>
    <w:rsid w:val="007A7EE1"/>
    <w:rsid w:val="007B0A2B"/>
    <w:rsid w:val="007B0B13"/>
    <w:rsid w:val="007B0E7A"/>
    <w:rsid w:val="007B2E66"/>
    <w:rsid w:val="007B334A"/>
    <w:rsid w:val="007B3F77"/>
    <w:rsid w:val="007B4AC8"/>
    <w:rsid w:val="007B4E51"/>
    <w:rsid w:val="007B52B8"/>
    <w:rsid w:val="007B579F"/>
    <w:rsid w:val="007B591C"/>
    <w:rsid w:val="007B614F"/>
    <w:rsid w:val="007B63B7"/>
    <w:rsid w:val="007B7BEA"/>
    <w:rsid w:val="007B7DCB"/>
    <w:rsid w:val="007C01AA"/>
    <w:rsid w:val="007C05C8"/>
    <w:rsid w:val="007C05EA"/>
    <w:rsid w:val="007C09C7"/>
    <w:rsid w:val="007C0AEE"/>
    <w:rsid w:val="007C10A8"/>
    <w:rsid w:val="007C1CDD"/>
    <w:rsid w:val="007C1F7B"/>
    <w:rsid w:val="007C2D41"/>
    <w:rsid w:val="007C3463"/>
    <w:rsid w:val="007C5281"/>
    <w:rsid w:val="007C54D8"/>
    <w:rsid w:val="007C5772"/>
    <w:rsid w:val="007C57E9"/>
    <w:rsid w:val="007C5AE8"/>
    <w:rsid w:val="007C6026"/>
    <w:rsid w:val="007C62EB"/>
    <w:rsid w:val="007C6550"/>
    <w:rsid w:val="007C6944"/>
    <w:rsid w:val="007C76C3"/>
    <w:rsid w:val="007C783A"/>
    <w:rsid w:val="007C7EC2"/>
    <w:rsid w:val="007D116D"/>
    <w:rsid w:val="007D1588"/>
    <w:rsid w:val="007D1CD5"/>
    <w:rsid w:val="007D2102"/>
    <w:rsid w:val="007D455F"/>
    <w:rsid w:val="007D4925"/>
    <w:rsid w:val="007D4B52"/>
    <w:rsid w:val="007D554C"/>
    <w:rsid w:val="007D60D5"/>
    <w:rsid w:val="007D63C3"/>
    <w:rsid w:val="007D681C"/>
    <w:rsid w:val="007E017E"/>
    <w:rsid w:val="007E17ED"/>
    <w:rsid w:val="007E25D8"/>
    <w:rsid w:val="007E3176"/>
    <w:rsid w:val="007E3F01"/>
    <w:rsid w:val="007E41EE"/>
    <w:rsid w:val="007E50D8"/>
    <w:rsid w:val="007E54BD"/>
    <w:rsid w:val="007E56F6"/>
    <w:rsid w:val="007E76E5"/>
    <w:rsid w:val="007E7751"/>
    <w:rsid w:val="007E7B05"/>
    <w:rsid w:val="007F0C6C"/>
    <w:rsid w:val="007F1698"/>
    <w:rsid w:val="007F2524"/>
    <w:rsid w:val="007F3141"/>
    <w:rsid w:val="007F3361"/>
    <w:rsid w:val="007F4774"/>
    <w:rsid w:val="007F5712"/>
    <w:rsid w:val="007F57DC"/>
    <w:rsid w:val="007F5FE2"/>
    <w:rsid w:val="007F6441"/>
    <w:rsid w:val="007F651A"/>
    <w:rsid w:val="007F6BBA"/>
    <w:rsid w:val="007F7307"/>
    <w:rsid w:val="007F7479"/>
    <w:rsid w:val="007F781F"/>
    <w:rsid w:val="007F7871"/>
    <w:rsid w:val="008017E2"/>
    <w:rsid w:val="0080187D"/>
    <w:rsid w:val="008018A5"/>
    <w:rsid w:val="00801A11"/>
    <w:rsid w:val="00802225"/>
    <w:rsid w:val="00802B40"/>
    <w:rsid w:val="00802B84"/>
    <w:rsid w:val="00803EBC"/>
    <w:rsid w:val="00804145"/>
    <w:rsid w:val="00804B07"/>
    <w:rsid w:val="008053FC"/>
    <w:rsid w:val="008056B5"/>
    <w:rsid w:val="00805BB7"/>
    <w:rsid w:val="00805E77"/>
    <w:rsid w:val="0080605D"/>
    <w:rsid w:val="008070A5"/>
    <w:rsid w:val="008071F6"/>
    <w:rsid w:val="0080736E"/>
    <w:rsid w:val="00807979"/>
    <w:rsid w:val="0081069A"/>
    <w:rsid w:val="008113C4"/>
    <w:rsid w:val="0081145D"/>
    <w:rsid w:val="00812516"/>
    <w:rsid w:val="008126AC"/>
    <w:rsid w:val="00812D23"/>
    <w:rsid w:val="00813377"/>
    <w:rsid w:val="00813B18"/>
    <w:rsid w:val="00814EE4"/>
    <w:rsid w:val="00815226"/>
    <w:rsid w:val="008164A9"/>
    <w:rsid w:val="00816C25"/>
    <w:rsid w:val="00816C48"/>
    <w:rsid w:val="00817421"/>
    <w:rsid w:val="00820204"/>
    <w:rsid w:val="00820888"/>
    <w:rsid w:val="00821CB9"/>
    <w:rsid w:val="008221E8"/>
    <w:rsid w:val="0082261D"/>
    <w:rsid w:val="008227F2"/>
    <w:rsid w:val="008239B0"/>
    <w:rsid w:val="00824642"/>
    <w:rsid w:val="00824E70"/>
    <w:rsid w:val="0082549D"/>
    <w:rsid w:val="008270FF"/>
    <w:rsid w:val="00827A80"/>
    <w:rsid w:val="00827D99"/>
    <w:rsid w:val="00827EBD"/>
    <w:rsid w:val="008302E1"/>
    <w:rsid w:val="00830E0D"/>
    <w:rsid w:val="00831092"/>
    <w:rsid w:val="00831630"/>
    <w:rsid w:val="0083214F"/>
    <w:rsid w:val="0083369C"/>
    <w:rsid w:val="008338A2"/>
    <w:rsid w:val="00833DFB"/>
    <w:rsid w:val="00833F03"/>
    <w:rsid w:val="00834978"/>
    <w:rsid w:val="00835479"/>
    <w:rsid w:val="008359C2"/>
    <w:rsid w:val="0083655A"/>
    <w:rsid w:val="00836E05"/>
    <w:rsid w:val="00837132"/>
    <w:rsid w:val="008371CD"/>
    <w:rsid w:val="0083745D"/>
    <w:rsid w:val="0084002F"/>
    <w:rsid w:val="00841471"/>
    <w:rsid w:val="00843433"/>
    <w:rsid w:val="008440EB"/>
    <w:rsid w:val="00845FE1"/>
    <w:rsid w:val="00846FB8"/>
    <w:rsid w:val="00847256"/>
    <w:rsid w:val="008478A7"/>
    <w:rsid w:val="00847999"/>
    <w:rsid w:val="00850557"/>
    <w:rsid w:val="00850569"/>
    <w:rsid w:val="0085113F"/>
    <w:rsid w:val="00851390"/>
    <w:rsid w:val="008518E3"/>
    <w:rsid w:val="00851BEF"/>
    <w:rsid w:val="00852716"/>
    <w:rsid w:val="008534B8"/>
    <w:rsid w:val="00854362"/>
    <w:rsid w:val="0085438C"/>
    <w:rsid w:val="0085463F"/>
    <w:rsid w:val="00854DFF"/>
    <w:rsid w:val="008560E9"/>
    <w:rsid w:val="00856262"/>
    <w:rsid w:val="008569FE"/>
    <w:rsid w:val="00856B13"/>
    <w:rsid w:val="00856BA4"/>
    <w:rsid w:val="00857EC3"/>
    <w:rsid w:val="00857F23"/>
    <w:rsid w:val="00860144"/>
    <w:rsid w:val="008602D8"/>
    <w:rsid w:val="00860731"/>
    <w:rsid w:val="00860FEE"/>
    <w:rsid w:val="008615B3"/>
    <w:rsid w:val="0086207E"/>
    <w:rsid w:val="0086272C"/>
    <w:rsid w:val="00863948"/>
    <w:rsid w:val="008649CD"/>
    <w:rsid w:val="00864D9F"/>
    <w:rsid w:val="00866D18"/>
    <w:rsid w:val="00866FE2"/>
    <w:rsid w:val="008673BC"/>
    <w:rsid w:val="008679AB"/>
    <w:rsid w:val="00867FEB"/>
    <w:rsid w:val="00870467"/>
    <w:rsid w:val="008707B1"/>
    <w:rsid w:val="00870C7E"/>
    <w:rsid w:val="0087156D"/>
    <w:rsid w:val="00871FDD"/>
    <w:rsid w:val="00874BFD"/>
    <w:rsid w:val="00875CAC"/>
    <w:rsid w:val="00875FE5"/>
    <w:rsid w:val="008760C4"/>
    <w:rsid w:val="008761C4"/>
    <w:rsid w:val="00876686"/>
    <w:rsid w:val="00876D22"/>
    <w:rsid w:val="00877891"/>
    <w:rsid w:val="00877F00"/>
    <w:rsid w:val="00880006"/>
    <w:rsid w:val="008803FE"/>
    <w:rsid w:val="00880B4F"/>
    <w:rsid w:val="008811BE"/>
    <w:rsid w:val="0088195A"/>
    <w:rsid w:val="00881C20"/>
    <w:rsid w:val="008824D0"/>
    <w:rsid w:val="00882D2D"/>
    <w:rsid w:val="00882D34"/>
    <w:rsid w:val="00882EF1"/>
    <w:rsid w:val="0088343D"/>
    <w:rsid w:val="00883BB9"/>
    <w:rsid w:val="0088515D"/>
    <w:rsid w:val="0088646D"/>
    <w:rsid w:val="00886801"/>
    <w:rsid w:val="00886DD8"/>
    <w:rsid w:val="0088738D"/>
    <w:rsid w:val="00887B39"/>
    <w:rsid w:val="00890264"/>
    <w:rsid w:val="00890382"/>
    <w:rsid w:val="00890805"/>
    <w:rsid w:val="0089169A"/>
    <w:rsid w:val="00891CBF"/>
    <w:rsid w:val="00892C0C"/>
    <w:rsid w:val="00893352"/>
    <w:rsid w:val="0089386C"/>
    <w:rsid w:val="00893980"/>
    <w:rsid w:val="008939CC"/>
    <w:rsid w:val="00894DE6"/>
    <w:rsid w:val="00895E4C"/>
    <w:rsid w:val="00895F80"/>
    <w:rsid w:val="00896438"/>
    <w:rsid w:val="008967E9"/>
    <w:rsid w:val="00896A3F"/>
    <w:rsid w:val="00897379"/>
    <w:rsid w:val="00897FA5"/>
    <w:rsid w:val="008A01D1"/>
    <w:rsid w:val="008A056A"/>
    <w:rsid w:val="008A0720"/>
    <w:rsid w:val="008A0F3A"/>
    <w:rsid w:val="008A115D"/>
    <w:rsid w:val="008A2665"/>
    <w:rsid w:val="008A31B1"/>
    <w:rsid w:val="008A3C08"/>
    <w:rsid w:val="008A3D04"/>
    <w:rsid w:val="008A415C"/>
    <w:rsid w:val="008A41C4"/>
    <w:rsid w:val="008A4565"/>
    <w:rsid w:val="008A514B"/>
    <w:rsid w:val="008A55E1"/>
    <w:rsid w:val="008A6F13"/>
    <w:rsid w:val="008A77A6"/>
    <w:rsid w:val="008B02A8"/>
    <w:rsid w:val="008B044E"/>
    <w:rsid w:val="008B18BF"/>
    <w:rsid w:val="008B24CB"/>
    <w:rsid w:val="008B3922"/>
    <w:rsid w:val="008B3DDE"/>
    <w:rsid w:val="008B4E84"/>
    <w:rsid w:val="008B5065"/>
    <w:rsid w:val="008B5517"/>
    <w:rsid w:val="008B57A5"/>
    <w:rsid w:val="008B628F"/>
    <w:rsid w:val="008B6CD2"/>
    <w:rsid w:val="008B6DDC"/>
    <w:rsid w:val="008B7A26"/>
    <w:rsid w:val="008C0F88"/>
    <w:rsid w:val="008C1062"/>
    <w:rsid w:val="008C1B81"/>
    <w:rsid w:val="008C2281"/>
    <w:rsid w:val="008C23CF"/>
    <w:rsid w:val="008C2A57"/>
    <w:rsid w:val="008C4509"/>
    <w:rsid w:val="008C60FD"/>
    <w:rsid w:val="008C6205"/>
    <w:rsid w:val="008C62FB"/>
    <w:rsid w:val="008C6458"/>
    <w:rsid w:val="008C654D"/>
    <w:rsid w:val="008C730A"/>
    <w:rsid w:val="008C76BA"/>
    <w:rsid w:val="008C7910"/>
    <w:rsid w:val="008C795D"/>
    <w:rsid w:val="008D0354"/>
    <w:rsid w:val="008D09E4"/>
    <w:rsid w:val="008D0B6C"/>
    <w:rsid w:val="008D137A"/>
    <w:rsid w:val="008D205F"/>
    <w:rsid w:val="008D21F0"/>
    <w:rsid w:val="008D2459"/>
    <w:rsid w:val="008D2F0D"/>
    <w:rsid w:val="008D4700"/>
    <w:rsid w:val="008D47AA"/>
    <w:rsid w:val="008D59B2"/>
    <w:rsid w:val="008D611F"/>
    <w:rsid w:val="008D68CB"/>
    <w:rsid w:val="008D7916"/>
    <w:rsid w:val="008D7CD3"/>
    <w:rsid w:val="008E0F05"/>
    <w:rsid w:val="008E1DED"/>
    <w:rsid w:val="008E21E6"/>
    <w:rsid w:val="008E3082"/>
    <w:rsid w:val="008E338D"/>
    <w:rsid w:val="008E3576"/>
    <w:rsid w:val="008E392E"/>
    <w:rsid w:val="008E4AAF"/>
    <w:rsid w:val="008E5CB2"/>
    <w:rsid w:val="008E5FE0"/>
    <w:rsid w:val="008E6011"/>
    <w:rsid w:val="008E638C"/>
    <w:rsid w:val="008E653B"/>
    <w:rsid w:val="008E70DF"/>
    <w:rsid w:val="008E7835"/>
    <w:rsid w:val="008F0706"/>
    <w:rsid w:val="008F0B6C"/>
    <w:rsid w:val="008F3CBE"/>
    <w:rsid w:val="008F541C"/>
    <w:rsid w:val="008F57F3"/>
    <w:rsid w:val="008F5C2D"/>
    <w:rsid w:val="008F5C8A"/>
    <w:rsid w:val="008F5F21"/>
    <w:rsid w:val="008F70AA"/>
    <w:rsid w:val="008F797E"/>
    <w:rsid w:val="008F7CA0"/>
    <w:rsid w:val="0090115D"/>
    <w:rsid w:val="009035F6"/>
    <w:rsid w:val="009036CB"/>
    <w:rsid w:val="00903FD8"/>
    <w:rsid w:val="00905762"/>
    <w:rsid w:val="00906116"/>
    <w:rsid w:val="00906B7B"/>
    <w:rsid w:val="00906CA0"/>
    <w:rsid w:val="00906D95"/>
    <w:rsid w:val="00906E35"/>
    <w:rsid w:val="0090715D"/>
    <w:rsid w:val="00907F32"/>
    <w:rsid w:val="009108DE"/>
    <w:rsid w:val="0091163B"/>
    <w:rsid w:val="00911A6B"/>
    <w:rsid w:val="00913A9E"/>
    <w:rsid w:val="00913BD3"/>
    <w:rsid w:val="00913D3B"/>
    <w:rsid w:val="00913E9C"/>
    <w:rsid w:val="00914192"/>
    <w:rsid w:val="009173FB"/>
    <w:rsid w:val="009208CE"/>
    <w:rsid w:val="009215D0"/>
    <w:rsid w:val="00921C56"/>
    <w:rsid w:val="00921F0E"/>
    <w:rsid w:val="00922171"/>
    <w:rsid w:val="009227A1"/>
    <w:rsid w:val="00923013"/>
    <w:rsid w:val="00923555"/>
    <w:rsid w:val="00923D34"/>
    <w:rsid w:val="00923D68"/>
    <w:rsid w:val="009240A1"/>
    <w:rsid w:val="00926317"/>
    <w:rsid w:val="00927245"/>
    <w:rsid w:val="00927AFE"/>
    <w:rsid w:val="0093073E"/>
    <w:rsid w:val="0093140D"/>
    <w:rsid w:val="00931B34"/>
    <w:rsid w:val="00933434"/>
    <w:rsid w:val="009338E1"/>
    <w:rsid w:val="00933BC4"/>
    <w:rsid w:val="00934114"/>
    <w:rsid w:val="00934203"/>
    <w:rsid w:val="009346B8"/>
    <w:rsid w:val="009370B3"/>
    <w:rsid w:val="00937BD8"/>
    <w:rsid w:val="009401D6"/>
    <w:rsid w:val="00940AAA"/>
    <w:rsid w:val="00940C16"/>
    <w:rsid w:val="00940CDD"/>
    <w:rsid w:val="0094124A"/>
    <w:rsid w:val="00941AAF"/>
    <w:rsid w:val="00942B04"/>
    <w:rsid w:val="00943367"/>
    <w:rsid w:val="00943D89"/>
    <w:rsid w:val="009440DD"/>
    <w:rsid w:val="009453A1"/>
    <w:rsid w:val="009464DA"/>
    <w:rsid w:val="0094680D"/>
    <w:rsid w:val="00946CEB"/>
    <w:rsid w:val="00946F07"/>
    <w:rsid w:val="00946FA4"/>
    <w:rsid w:val="00951529"/>
    <w:rsid w:val="00952094"/>
    <w:rsid w:val="00952784"/>
    <w:rsid w:val="0095338B"/>
    <w:rsid w:val="0095501C"/>
    <w:rsid w:val="00955331"/>
    <w:rsid w:val="00955DDD"/>
    <w:rsid w:val="009565CF"/>
    <w:rsid w:val="00957BBD"/>
    <w:rsid w:val="009603A4"/>
    <w:rsid w:val="00960863"/>
    <w:rsid w:val="00961E4A"/>
    <w:rsid w:val="0096242D"/>
    <w:rsid w:val="0096249D"/>
    <w:rsid w:val="009626AB"/>
    <w:rsid w:val="00962E4F"/>
    <w:rsid w:val="00963094"/>
    <w:rsid w:val="00963E02"/>
    <w:rsid w:val="009641FB"/>
    <w:rsid w:val="00964B75"/>
    <w:rsid w:val="00964DBB"/>
    <w:rsid w:val="009703FC"/>
    <w:rsid w:val="00970435"/>
    <w:rsid w:val="00970511"/>
    <w:rsid w:val="00970E60"/>
    <w:rsid w:val="00970EF1"/>
    <w:rsid w:val="009722CB"/>
    <w:rsid w:val="009723C1"/>
    <w:rsid w:val="00972745"/>
    <w:rsid w:val="00973251"/>
    <w:rsid w:val="00973A1E"/>
    <w:rsid w:val="00973E6B"/>
    <w:rsid w:val="00974226"/>
    <w:rsid w:val="00975773"/>
    <w:rsid w:val="00976F5E"/>
    <w:rsid w:val="0097788A"/>
    <w:rsid w:val="00977C92"/>
    <w:rsid w:val="009802B2"/>
    <w:rsid w:val="009818EC"/>
    <w:rsid w:val="00982091"/>
    <w:rsid w:val="009831BD"/>
    <w:rsid w:val="009845AD"/>
    <w:rsid w:val="009845E1"/>
    <w:rsid w:val="00984F87"/>
    <w:rsid w:val="0098561D"/>
    <w:rsid w:val="00985D02"/>
    <w:rsid w:val="0098700F"/>
    <w:rsid w:val="0098707E"/>
    <w:rsid w:val="00990B29"/>
    <w:rsid w:val="00991E28"/>
    <w:rsid w:val="00992342"/>
    <w:rsid w:val="00992917"/>
    <w:rsid w:val="0099357B"/>
    <w:rsid w:val="00993BD9"/>
    <w:rsid w:val="009948FE"/>
    <w:rsid w:val="009949A1"/>
    <w:rsid w:val="00995228"/>
    <w:rsid w:val="009961DA"/>
    <w:rsid w:val="00996775"/>
    <w:rsid w:val="00996B30"/>
    <w:rsid w:val="00997072"/>
    <w:rsid w:val="0099750E"/>
    <w:rsid w:val="0099764E"/>
    <w:rsid w:val="00997E0B"/>
    <w:rsid w:val="009A0274"/>
    <w:rsid w:val="009A17D4"/>
    <w:rsid w:val="009A28E1"/>
    <w:rsid w:val="009A4C58"/>
    <w:rsid w:val="009A53CE"/>
    <w:rsid w:val="009A5CE8"/>
    <w:rsid w:val="009A6009"/>
    <w:rsid w:val="009A62FD"/>
    <w:rsid w:val="009A6F7A"/>
    <w:rsid w:val="009B07EF"/>
    <w:rsid w:val="009B0E2C"/>
    <w:rsid w:val="009B126C"/>
    <w:rsid w:val="009B25A2"/>
    <w:rsid w:val="009B2CD4"/>
    <w:rsid w:val="009B31D5"/>
    <w:rsid w:val="009B364A"/>
    <w:rsid w:val="009B3A6F"/>
    <w:rsid w:val="009B42B2"/>
    <w:rsid w:val="009B4D5C"/>
    <w:rsid w:val="009B507F"/>
    <w:rsid w:val="009B5BBD"/>
    <w:rsid w:val="009B6D02"/>
    <w:rsid w:val="009B6D31"/>
    <w:rsid w:val="009B6DB6"/>
    <w:rsid w:val="009B7065"/>
    <w:rsid w:val="009B766B"/>
    <w:rsid w:val="009B7D35"/>
    <w:rsid w:val="009C05DE"/>
    <w:rsid w:val="009C12A8"/>
    <w:rsid w:val="009C15BE"/>
    <w:rsid w:val="009C15C4"/>
    <w:rsid w:val="009C1D03"/>
    <w:rsid w:val="009C2092"/>
    <w:rsid w:val="009C26FF"/>
    <w:rsid w:val="009C2C95"/>
    <w:rsid w:val="009C2DFC"/>
    <w:rsid w:val="009C45B6"/>
    <w:rsid w:val="009C4C08"/>
    <w:rsid w:val="009C4D49"/>
    <w:rsid w:val="009C4FE1"/>
    <w:rsid w:val="009C54E8"/>
    <w:rsid w:val="009C5E88"/>
    <w:rsid w:val="009C73C1"/>
    <w:rsid w:val="009C73CD"/>
    <w:rsid w:val="009C789F"/>
    <w:rsid w:val="009D0023"/>
    <w:rsid w:val="009D04BF"/>
    <w:rsid w:val="009D1AEC"/>
    <w:rsid w:val="009D2B62"/>
    <w:rsid w:val="009D35FF"/>
    <w:rsid w:val="009D36D2"/>
    <w:rsid w:val="009D3B6A"/>
    <w:rsid w:val="009D3D19"/>
    <w:rsid w:val="009D4D6A"/>
    <w:rsid w:val="009D53C6"/>
    <w:rsid w:val="009D5C54"/>
    <w:rsid w:val="009D5F42"/>
    <w:rsid w:val="009D6642"/>
    <w:rsid w:val="009D74E7"/>
    <w:rsid w:val="009E021D"/>
    <w:rsid w:val="009E06E0"/>
    <w:rsid w:val="009E0C64"/>
    <w:rsid w:val="009E137E"/>
    <w:rsid w:val="009E29B7"/>
    <w:rsid w:val="009E2A40"/>
    <w:rsid w:val="009E301B"/>
    <w:rsid w:val="009E3956"/>
    <w:rsid w:val="009E3AF7"/>
    <w:rsid w:val="009E3C5E"/>
    <w:rsid w:val="009E3C75"/>
    <w:rsid w:val="009E458F"/>
    <w:rsid w:val="009E481F"/>
    <w:rsid w:val="009E48E3"/>
    <w:rsid w:val="009E539C"/>
    <w:rsid w:val="009E584A"/>
    <w:rsid w:val="009E58FB"/>
    <w:rsid w:val="009E5E4A"/>
    <w:rsid w:val="009E60EC"/>
    <w:rsid w:val="009E6312"/>
    <w:rsid w:val="009E6CA3"/>
    <w:rsid w:val="009E7559"/>
    <w:rsid w:val="009E7D12"/>
    <w:rsid w:val="009F06A9"/>
    <w:rsid w:val="009F0AE7"/>
    <w:rsid w:val="009F16BB"/>
    <w:rsid w:val="009F1731"/>
    <w:rsid w:val="009F2026"/>
    <w:rsid w:val="009F2AA2"/>
    <w:rsid w:val="009F2F01"/>
    <w:rsid w:val="009F3427"/>
    <w:rsid w:val="009F3700"/>
    <w:rsid w:val="009F463F"/>
    <w:rsid w:val="009F573D"/>
    <w:rsid w:val="009F5DEB"/>
    <w:rsid w:val="009F723B"/>
    <w:rsid w:val="009F73CA"/>
    <w:rsid w:val="009F7E8A"/>
    <w:rsid w:val="00A00A87"/>
    <w:rsid w:val="00A00F3A"/>
    <w:rsid w:val="00A01396"/>
    <w:rsid w:val="00A01BEC"/>
    <w:rsid w:val="00A05F2D"/>
    <w:rsid w:val="00A06662"/>
    <w:rsid w:val="00A079A9"/>
    <w:rsid w:val="00A107AC"/>
    <w:rsid w:val="00A10B8C"/>
    <w:rsid w:val="00A10C33"/>
    <w:rsid w:val="00A11372"/>
    <w:rsid w:val="00A11986"/>
    <w:rsid w:val="00A12885"/>
    <w:rsid w:val="00A142A7"/>
    <w:rsid w:val="00A14A73"/>
    <w:rsid w:val="00A14D91"/>
    <w:rsid w:val="00A15E2C"/>
    <w:rsid w:val="00A164FC"/>
    <w:rsid w:val="00A16645"/>
    <w:rsid w:val="00A1665B"/>
    <w:rsid w:val="00A16F55"/>
    <w:rsid w:val="00A17C58"/>
    <w:rsid w:val="00A21144"/>
    <w:rsid w:val="00A211ED"/>
    <w:rsid w:val="00A214F8"/>
    <w:rsid w:val="00A21503"/>
    <w:rsid w:val="00A22145"/>
    <w:rsid w:val="00A223AA"/>
    <w:rsid w:val="00A22A7D"/>
    <w:rsid w:val="00A23B12"/>
    <w:rsid w:val="00A23C29"/>
    <w:rsid w:val="00A23EBD"/>
    <w:rsid w:val="00A24625"/>
    <w:rsid w:val="00A24D46"/>
    <w:rsid w:val="00A258AD"/>
    <w:rsid w:val="00A25B4F"/>
    <w:rsid w:val="00A26105"/>
    <w:rsid w:val="00A2683A"/>
    <w:rsid w:val="00A27E9A"/>
    <w:rsid w:val="00A27FE6"/>
    <w:rsid w:val="00A3226B"/>
    <w:rsid w:val="00A32B6D"/>
    <w:rsid w:val="00A32D65"/>
    <w:rsid w:val="00A337BC"/>
    <w:rsid w:val="00A344A1"/>
    <w:rsid w:val="00A3581E"/>
    <w:rsid w:val="00A35EBF"/>
    <w:rsid w:val="00A36073"/>
    <w:rsid w:val="00A402AE"/>
    <w:rsid w:val="00A41160"/>
    <w:rsid w:val="00A41573"/>
    <w:rsid w:val="00A41BED"/>
    <w:rsid w:val="00A42355"/>
    <w:rsid w:val="00A42373"/>
    <w:rsid w:val="00A4329D"/>
    <w:rsid w:val="00A43B6A"/>
    <w:rsid w:val="00A43B74"/>
    <w:rsid w:val="00A43F2E"/>
    <w:rsid w:val="00A46218"/>
    <w:rsid w:val="00A46464"/>
    <w:rsid w:val="00A46B32"/>
    <w:rsid w:val="00A47ABE"/>
    <w:rsid w:val="00A47CDD"/>
    <w:rsid w:val="00A501A2"/>
    <w:rsid w:val="00A5094C"/>
    <w:rsid w:val="00A5171D"/>
    <w:rsid w:val="00A53783"/>
    <w:rsid w:val="00A53DC7"/>
    <w:rsid w:val="00A55A07"/>
    <w:rsid w:val="00A569CC"/>
    <w:rsid w:val="00A56B53"/>
    <w:rsid w:val="00A56EA7"/>
    <w:rsid w:val="00A57532"/>
    <w:rsid w:val="00A605C0"/>
    <w:rsid w:val="00A61A3A"/>
    <w:rsid w:val="00A63A53"/>
    <w:rsid w:val="00A63C16"/>
    <w:rsid w:val="00A63D79"/>
    <w:rsid w:val="00A64033"/>
    <w:rsid w:val="00A6473C"/>
    <w:rsid w:val="00A64872"/>
    <w:rsid w:val="00A66111"/>
    <w:rsid w:val="00A66601"/>
    <w:rsid w:val="00A6704D"/>
    <w:rsid w:val="00A67776"/>
    <w:rsid w:val="00A700FE"/>
    <w:rsid w:val="00A70779"/>
    <w:rsid w:val="00A707FE"/>
    <w:rsid w:val="00A71242"/>
    <w:rsid w:val="00A715F1"/>
    <w:rsid w:val="00A719F1"/>
    <w:rsid w:val="00A71D07"/>
    <w:rsid w:val="00A720A1"/>
    <w:rsid w:val="00A72105"/>
    <w:rsid w:val="00A7216C"/>
    <w:rsid w:val="00A72495"/>
    <w:rsid w:val="00A72513"/>
    <w:rsid w:val="00A732F1"/>
    <w:rsid w:val="00A747CC"/>
    <w:rsid w:val="00A74E3A"/>
    <w:rsid w:val="00A753D0"/>
    <w:rsid w:val="00A75914"/>
    <w:rsid w:val="00A7646F"/>
    <w:rsid w:val="00A7757E"/>
    <w:rsid w:val="00A77A95"/>
    <w:rsid w:val="00A77DF0"/>
    <w:rsid w:val="00A807B6"/>
    <w:rsid w:val="00A81363"/>
    <w:rsid w:val="00A814AC"/>
    <w:rsid w:val="00A81799"/>
    <w:rsid w:val="00A829A5"/>
    <w:rsid w:val="00A82A26"/>
    <w:rsid w:val="00A83E9A"/>
    <w:rsid w:val="00A83F31"/>
    <w:rsid w:val="00A852F6"/>
    <w:rsid w:val="00A85C0A"/>
    <w:rsid w:val="00A865B3"/>
    <w:rsid w:val="00A86949"/>
    <w:rsid w:val="00A87107"/>
    <w:rsid w:val="00A872EC"/>
    <w:rsid w:val="00A87E18"/>
    <w:rsid w:val="00A90139"/>
    <w:rsid w:val="00A903A5"/>
    <w:rsid w:val="00A90B5B"/>
    <w:rsid w:val="00A91263"/>
    <w:rsid w:val="00A915E6"/>
    <w:rsid w:val="00A91904"/>
    <w:rsid w:val="00A92F84"/>
    <w:rsid w:val="00A933CC"/>
    <w:rsid w:val="00A93BF9"/>
    <w:rsid w:val="00A9448B"/>
    <w:rsid w:val="00A94A9E"/>
    <w:rsid w:val="00A94D62"/>
    <w:rsid w:val="00A94FD2"/>
    <w:rsid w:val="00A95C19"/>
    <w:rsid w:val="00A96EDC"/>
    <w:rsid w:val="00A96F46"/>
    <w:rsid w:val="00A972B8"/>
    <w:rsid w:val="00AA00EF"/>
    <w:rsid w:val="00AA0863"/>
    <w:rsid w:val="00AA0A48"/>
    <w:rsid w:val="00AA25EF"/>
    <w:rsid w:val="00AA2841"/>
    <w:rsid w:val="00AA300B"/>
    <w:rsid w:val="00AA3BA7"/>
    <w:rsid w:val="00AA3EEC"/>
    <w:rsid w:val="00AA3F6F"/>
    <w:rsid w:val="00AA4776"/>
    <w:rsid w:val="00AA5468"/>
    <w:rsid w:val="00AA692F"/>
    <w:rsid w:val="00AA75AA"/>
    <w:rsid w:val="00AB110A"/>
    <w:rsid w:val="00AB1A3E"/>
    <w:rsid w:val="00AB1D2F"/>
    <w:rsid w:val="00AB20D7"/>
    <w:rsid w:val="00AB2A5B"/>
    <w:rsid w:val="00AB3338"/>
    <w:rsid w:val="00AB4A5D"/>
    <w:rsid w:val="00AB53C9"/>
    <w:rsid w:val="00AB549E"/>
    <w:rsid w:val="00AB5C88"/>
    <w:rsid w:val="00AB5CCC"/>
    <w:rsid w:val="00AB600A"/>
    <w:rsid w:val="00AB64AF"/>
    <w:rsid w:val="00AB6636"/>
    <w:rsid w:val="00AB69C4"/>
    <w:rsid w:val="00AB6D13"/>
    <w:rsid w:val="00AB6E5B"/>
    <w:rsid w:val="00AB7492"/>
    <w:rsid w:val="00AB7976"/>
    <w:rsid w:val="00AB7EDF"/>
    <w:rsid w:val="00AC118A"/>
    <w:rsid w:val="00AC1591"/>
    <w:rsid w:val="00AC1D35"/>
    <w:rsid w:val="00AC1FFF"/>
    <w:rsid w:val="00AC2BEB"/>
    <w:rsid w:val="00AC34AC"/>
    <w:rsid w:val="00AC3B45"/>
    <w:rsid w:val="00AC3B87"/>
    <w:rsid w:val="00AC402C"/>
    <w:rsid w:val="00AC45CC"/>
    <w:rsid w:val="00AC4F48"/>
    <w:rsid w:val="00AC5EE8"/>
    <w:rsid w:val="00AC63BE"/>
    <w:rsid w:val="00AC67F5"/>
    <w:rsid w:val="00AD1879"/>
    <w:rsid w:val="00AD1D13"/>
    <w:rsid w:val="00AD1F36"/>
    <w:rsid w:val="00AD277E"/>
    <w:rsid w:val="00AD293C"/>
    <w:rsid w:val="00AD2FA3"/>
    <w:rsid w:val="00AD3BFD"/>
    <w:rsid w:val="00AD3EF4"/>
    <w:rsid w:val="00AD4415"/>
    <w:rsid w:val="00AD4B1A"/>
    <w:rsid w:val="00AD505C"/>
    <w:rsid w:val="00AD6199"/>
    <w:rsid w:val="00AD61DF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40C"/>
    <w:rsid w:val="00AE2692"/>
    <w:rsid w:val="00AE3F48"/>
    <w:rsid w:val="00AE56FA"/>
    <w:rsid w:val="00AE5C79"/>
    <w:rsid w:val="00AE6347"/>
    <w:rsid w:val="00AE6870"/>
    <w:rsid w:val="00AE6BD3"/>
    <w:rsid w:val="00AE6F70"/>
    <w:rsid w:val="00AF139C"/>
    <w:rsid w:val="00AF25D3"/>
    <w:rsid w:val="00AF2E62"/>
    <w:rsid w:val="00AF315A"/>
    <w:rsid w:val="00AF3169"/>
    <w:rsid w:val="00AF377C"/>
    <w:rsid w:val="00AF3A4E"/>
    <w:rsid w:val="00AF3A5B"/>
    <w:rsid w:val="00AF3C87"/>
    <w:rsid w:val="00AF3ECF"/>
    <w:rsid w:val="00AF448C"/>
    <w:rsid w:val="00AF481B"/>
    <w:rsid w:val="00AF4F5F"/>
    <w:rsid w:val="00AF5355"/>
    <w:rsid w:val="00AF5402"/>
    <w:rsid w:val="00AF5F11"/>
    <w:rsid w:val="00AF695F"/>
    <w:rsid w:val="00AF6EB7"/>
    <w:rsid w:val="00AF7763"/>
    <w:rsid w:val="00B00223"/>
    <w:rsid w:val="00B01EE6"/>
    <w:rsid w:val="00B02914"/>
    <w:rsid w:val="00B03911"/>
    <w:rsid w:val="00B0413A"/>
    <w:rsid w:val="00B04E95"/>
    <w:rsid w:val="00B05038"/>
    <w:rsid w:val="00B05BA4"/>
    <w:rsid w:val="00B0602A"/>
    <w:rsid w:val="00B06C2C"/>
    <w:rsid w:val="00B06FE7"/>
    <w:rsid w:val="00B1044D"/>
    <w:rsid w:val="00B104D1"/>
    <w:rsid w:val="00B1116D"/>
    <w:rsid w:val="00B11E75"/>
    <w:rsid w:val="00B12CAF"/>
    <w:rsid w:val="00B12DCB"/>
    <w:rsid w:val="00B13868"/>
    <w:rsid w:val="00B13C84"/>
    <w:rsid w:val="00B15485"/>
    <w:rsid w:val="00B15B8D"/>
    <w:rsid w:val="00B16066"/>
    <w:rsid w:val="00B17428"/>
    <w:rsid w:val="00B17B49"/>
    <w:rsid w:val="00B17F9C"/>
    <w:rsid w:val="00B203F6"/>
    <w:rsid w:val="00B20EA4"/>
    <w:rsid w:val="00B2105F"/>
    <w:rsid w:val="00B24C62"/>
    <w:rsid w:val="00B25508"/>
    <w:rsid w:val="00B2573A"/>
    <w:rsid w:val="00B27761"/>
    <w:rsid w:val="00B302E2"/>
    <w:rsid w:val="00B3091F"/>
    <w:rsid w:val="00B33AAC"/>
    <w:rsid w:val="00B340B1"/>
    <w:rsid w:val="00B34917"/>
    <w:rsid w:val="00B353CC"/>
    <w:rsid w:val="00B35E4B"/>
    <w:rsid w:val="00B35FFE"/>
    <w:rsid w:val="00B36E4A"/>
    <w:rsid w:val="00B373A5"/>
    <w:rsid w:val="00B37568"/>
    <w:rsid w:val="00B37E73"/>
    <w:rsid w:val="00B40FAF"/>
    <w:rsid w:val="00B418CC"/>
    <w:rsid w:val="00B418D5"/>
    <w:rsid w:val="00B418F6"/>
    <w:rsid w:val="00B41D3E"/>
    <w:rsid w:val="00B423B7"/>
    <w:rsid w:val="00B42903"/>
    <w:rsid w:val="00B4347E"/>
    <w:rsid w:val="00B4426D"/>
    <w:rsid w:val="00B45F18"/>
    <w:rsid w:val="00B461E1"/>
    <w:rsid w:val="00B478FB"/>
    <w:rsid w:val="00B47AD4"/>
    <w:rsid w:val="00B50084"/>
    <w:rsid w:val="00B51998"/>
    <w:rsid w:val="00B51C74"/>
    <w:rsid w:val="00B51E1F"/>
    <w:rsid w:val="00B52252"/>
    <w:rsid w:val="00B52EAF"/>
    <w:rsid w:val="00B53048"/>
    <w:rsid w:val="00B534E7"/>
    <w:rsid w:val="00B53727"/>
    <w:rsid w:val="00B549E0"/>
    <w:rsid w:val="00B54FB1"/>
    <w:rsid w:val="00B55DCD"/>
    <w:rsid w:val="00B56F02"/>
    <w:rsid w:val="00B5718B"/>
    <w:rsid w:val="00B57777"/>
    <w:rsid w:val="00B57E1B"/>
    <w:rsid w:val="00B601AF"/>
    <w:rsid w:val="00B612B6"/>
    <w:rsid w:val="00B613B8"/>
    <w:rsid w:val="00B62C8D"/>
    <w:rsid w:val="00B6353D"/>
    <w:rsid w:val="00B635B3"/>
    <w:rsid w:val="00B6388D"/>
    <w:rsid w:val="00B63A51"/>
    <w:rsid w:val="00B63F03"/>
    <w:rsid w:val="00B65178"/>
    <w:rsid w:val="00B6543E"/>
    <w:rsid w:val="00B6620A"/>
    <w:rsid w:val="00B670D1"/>
    <w:rsid w:val="00B672E5"/>
    <w:rsid w:val="00B67A47"/>
    <w:rsid w:val="00B71DDA"/>
    <w:rsid w:val="00B73259"/>
    <w:rsid w:val="00B73F34"/>
    <w:rsid w:val="00B74242"/>
    <w:rsid w:val="00B74358"/>
    <w:rsid w:val="00B74535"/>
    <w:rsid w:val="00B74A0E"/>
    <w:rsid w:val="00B74BF2"/>
    <w:rsid w:val="00B74F84"/>
    <w:rsid w:val="00B75082"/>
    <w:rsid w:val="00B75588"/>
    <w:rsid w:val="00B75766"/>
    <w:rsid w:val="00B75984"/>
    <w:rsid w:val="00B76029"/>
    <w:rsid w:val="00B76EF8"/>
    <w:rsid w:val="00B77134"/>
    <w:rsid w:val="00B778C3"/>
    <w:rsid w:val="00B77EC7"/>
    <w:rsid w:val="00B805D0"/>
    <w:rsid w:val="00B8080E"/>
    <w:rsid w:val="00B81754"/>
    <w:rsid w:val="00B8204B"/>
    <w:rsid w:val="00B821EC"/>
    <w:rsid w:val="00B8238C"/>
    <w:rsid w:val="00B826DC"/>
    <w:rsid w:val="00B82CE1"/>
    <w:rsid w:val="00B83745"/>
    <w:rsid w:val="00B84187"/>
    <w:rsid w:val="00B84B6E"/>
    <w:rsid w:val="00B84D25"/>
    <w:rsid w:val="00B85367"/>
    <w:rsid w:val="00B856CE"/>
    <w:rsid w:val="00B85C93"/>
    <w:rsid w:val="00B86245"/>
    <w:rsid w:val="00B86530"/>
    <w:rsid w:val="00B87197"/>
    <w:rsid w:val="00B87CB4"/>
    <w:rsid w:val="00B9164E"/>
    <w:rsid w:val="00B919D0"/>
    <w:rsid w:val="00B920AD"/>
    <w:rsid w:val="00B92547"/>
    <w:rsid w:val="00B9398E"/>
    <w:rsid w:val="00B946F7"/>
    <w:rsid w:val="00B94A38"/>
    <w:rsid w:val="00B94CD7"/>
    <w:rsid w:val="00B950BE"/>
    <w:rsid w:val="00B95ECD"/>
    <w:rsid w:val="00B9654F"/>
    <w:rsid w:val="00B97029"/>
    <w:rsid w:val="00B972C1"/>
    <w:rsid w:val="00BA12F4"/>
    <w:rsid w:val="00BA1C6D"/>
    <w:rsid w:val="00BA24D3"/>
    <w:rsid w:val="00BA26F4"/>
    <w:rsid w:val="00BA2ACF"/>
    <w:rsid w:val="00BA2C44"/>
    <w:rsid w:val="00BA3650"/>
    <w:rsid w:val="00BA48FF"/>
    <w:rsid w:val="00BA4D42"/>
    <w:rsid w:val="00BA54C0"/>
    <w:rsid w:val="00BA584E"/>
    <w:rsid w:val="00BA660E"/>
    <w:rsid w:val="00BA71B5"/>
    <w:rsid w:val="00BB1CA1"/>
    <w:rsid w:val="00BB1D14"/>
    <w:rsid w:val="00BB2321"/>
    <w:rsid w:val="00BB2F2D"/>
    <w:rsid w:val="00BB3E33"/>
    <w:rsid w:val="00BB49FB"/>
    <w:rsid w:val="00BB4FAE"/>
    <w:rsid w:val="00BB5245"/>
    <w:rsid w:val="00BB567F"/>
    <w:rsid w:val="00BB5919"/>
    <w:rsid w:val="00BB5AAD"/>
    <w:rsid w:val="00BB5FA2"/>
    <w:rsid w:val="00BB5FCC"/>
    <w:rsid w:val="00BB6442"/>
    <w:rsid w:val="00BB6A86"/>
    <w:rsid w:val="00BB7B65"/>
    <w:rsid w:val="00BB7E12"/>
    <w:rsid w:val="00BB7F4F"/>
    <w:rsid w:val="00BC0C8E"/>
    <w:rsid w:val="00BC136A"/>
    <w:rsid w:val="00BC29C4"/>
    <w:rsid w:val="00BC2A50"/>
    <w:rsid w:val="00BC35BE"/>
    <w:rsid w:val="00BC598C"/>
    <w:rsid w:val="00BC66E3"/>
    <w:rsid w:val="00BC727B"/>
    <w:rsid w:val="00BD25BA"/>
    <w:rsid w:val="00BD27E1"/>
    <w:rsid w:val="00BD291B"/>
    <w:rsid w:val="00BD2A3D"/>
    <w:rsid w:val="00BD3656"/>
    <w:rsid w:val="00BD3D9E"/>
    <w:rsid w:val="00BD4F49"/>
    <w:rsid w:val="00BD5355"/>
    <w:rsid w:val="00BD6805"/>
    <w:rsid w:val="00BD70C6"/>
    <w:rsid w:val="00BD7237"/>
    <w:rsid w:val="00BE16A9"/>
    <w:rsid w:val="00BE1721"/>
    <w:rsid w:val="00BE1803"/>
    <w:rsid w:val="00BE18AF"/>
    <w:rsid w:val="00BE2058"/>
    <w:rsid w:val="00BE38AE"/>
    <w:rsid w:val="00BE397E"/>
    <w:rsid w:val="00BE4929"/>
    <w:rsid w:val="00BE4E03"/>
    <w:rsid w:val="00BE5376"/>
    <w:rsid w:val="00BE5BD0"/>
    <w:rsid w:val="00BE5DCD"/>
    <w:rsid w:val="00BE66AC"/>
    <w:rsid w:val="00BE6863"/>
    <w:rsid w:val="00BE6D0F"/>
    <w:rsid w:val="00BE7B68"/>
    <w:rsid w:val="00BF175A"/>
    <w:rsid w:val="00BF28E5"/>
    <w:rsid w:val="00BF2C67"/>
    <w:rsid w:val="00BF3481"/>
    <w:rsid w:val="00BF36F7"/>
    <w:rsid w:val="00BF390F"/>
    <w:rsid w:val="00BF3A22"/>
    <w:rsid w:val="00BF56F5"/>
    <w:rsid w:val="00BF587C"/>
    <w:rsid w:val="00BF655E"/>
    <w:rsid w:val="00BF6977"/>
    <w:rsid w:val="00BF6BEE"/>
    <w:rsid w:val="00BF7282"/>
    <w:rsid w:val="00BF7ABC"/>
    <w:rsid w:val="00BF7B88"/>
    <w:rsid w:val="00BF7FB2"/>
    <w:rsid w:val="00C00B67"/>
    <w:rsid w:val="00C02572"/>
    <w:rsid w:val="00C02942"/>
    <w:rsid w:val="00C02B2E"/>
    <w:rsid w:val="00C02E45"/>
    <w:rsid w:val="00C03189"/>
    <w:rsid w:val="00C03FF9"/>
    <w:rsid w:val="00C044B3"/>
    <w:rsid w:val="00C044FC"/>
    <w:rsid w:val="00C045CF"/>
    <w:rsid w:val="00C04650"/>
    <w:rsid w:val="00C04944"/>
    <w:rsid w:val="00C04BD4"/>
    <w:rsid w:val="00C04E9B"/>
    <w:rsid w:val="00C0502C"/>
    <w:rsid w:val="00C051D3"/>
    <w:rsid w:val="00C05FA0"/>
    <w:rsid w:val="00C07F1D"/>
    <w:rsid w:val="00C10FF1"/>
    <w:rsid w:val="00C127D3"/>
    <w:rsid w:val="00C12F19"/>
    <w:rsid w:val="00C13119"/>
    <w:rsid w:val="00C135CE"/>
    <w:rsid w:val="00C13D64"/>
    <w:rsid w:val="00C13EF7"/>
    <w:rsid w:val="00C14ED8"/>
    <w:rsid w:val="00C14F9A"/>
    <w:rsid w:val="00C152DA"/>
    <w:rsid w:val="00C163CA"/>
    <w:rsid w:val="00C202E2"/>
    <w:rsid w:val="00C20CE6"/>
    <w:rsid w:val="00C20FF7"/>
    <w:rsid w:val="00C2288F"/>
    <w:rsid w:val="00C229DD"/>
    <w:rsid w:val="00C2350E"/>
    <w:rsid w:val="00C26D36"/>
    <w:rsid w:val="00C2714A"/>
    <w:rsid w:val="00C27EAF"/>
    <w:rsid w:val="00C3167C"/>
    <w:rsid w:val="00C3280C"/>
    <w:rsid w:val="00C32D76"/>
    <w:rsid w:val="00C331BE"/>
    <w:rsid w:val="00C33E55"/>
    <w:rsid w:val="00C34281"/>
    <w:rsid w:val="00C35313"/>
    <w:rsid w:val="00C375E2"/>
    <w:rsid w:val="00C37611"/>
    <w:rsid w:val="00C37FD4"/>
    <w:rsid w:val="00C40185"/>
    <w:rsid w:val="00C407DA"/>
    <w:rsid w:val="00C40F35"/>
    <w:rsid w:val="00C41AA7"/>
    <w:rsid w:val="00C43083"/>
    <w:rsid w:val="00C43A33"/>
    <w:rsid w:val="00C43B11"/>
    <w:rsid w:val="00C44461"/>
    <w:rsid w:val="00C44BB6"/>
    <w:rsid w:val="00C45056"/>
    <w:rsid w:val="00C45D3B"/>
    <w:rsid w:val="00C46E9C"/>
    <w:rsid w:val="00C47224"/>
    <w:rsid w:val="00C5030D"/>
    <w:rsid w:val="00C508F8"/>
    <w:rsid w:val="00C50C38"/>
    <w:rsid w:val="00C51596"/>
    <w:rsid w:val="00C517FE"/>
    <w:rsid w:val="00C51ABF"/>
    <w:rsid w:val="00C52042"/>
    <w:rsid w:val="00C526F1"/>
    <w:rsid w:val="00C528CE"/>
    <w:rsid w:val="00C52F1A"/>
    <w:rsid w:val="00C52FD2"/>
    <w:rsid w:val="00C54363"/>
    <w:rsid w:val="00C55A1B"/>
    <w:rsid w:val="00C56CFC"/>
    <w:rsid w:val="00C56D04"/>
    <w:rsid w:val="00C57276"/>
    <w:rsid w:val="00C57592"/>
    <w:rsid w:val="00C579A3"/>
    <w:rsid w:val="00C57C2E"/>
    <w:rsid w:val="00C600DD"/>
    <w:rsid w:val="00C6070F"/>
    <w:rsid w:val="00C60D4C"/>
    <w:rsid w:val="00C61E24"/>
    <w:rsid w:val="00C62A6F"/>
    <w:rsid w:val="00C63603"/>
    <w:rsid w:val="00C63A2E"/>
    <w:rsid w:val="00C63C50"/>
    <w:rsid w:val="00C64BB4"/>
    <w:rsid w:val="00C64E9F"/>
    <w:rsid w:val="00C6587D"/>
    <w:rsid w:val="00C65DE7"/>
    <w:rsid w:val="00C66B77"/>
    <w:rsid w:val="00C66D00"/>
    <w:rsid w:val="00C66F8B"/>
    <w:rsid w:val="00C67220"/>
    <w:rsid w:val="00C672D9"/>
    <w:rsid w:val="00C70353"/>
    <w:rsid w:val="00C7062A"/>
    <w:rsid w:val="00C70641"/>
    <w:rsid w:val="00C70B74"/>
    <w:rsid w:val="00C71202"/>
    <w:rsid w:val="00C71C41"/>
    <w:rsid w:val="00C71D30"/>
    <w:rsid w:val="00C7342F"/>
    <w:rsid w:val="00C73B73"/>
    <w:rsid w:val="00C73FAF"/>
    <w:rsid w:val="00C740B4"/>
    <w:rsid w:val="00C74225"/>
    <w:rsid w:val="00C7466D"/>
    <w:rsid w:val="00C74AB3"/>
    <w:rsid w:val="00C74F51"/>
    <w:rsid w:val="00C75B4C"/>
    <w:rsid w:val="00C76734"/>
    <w:rsid w:val="00C80F70"/>
    <w:rsid w:val="00C81303"/>
    <w:rsid w:val="00C8196E"/>
    <w:rsid w:val="00C83A9A"/>
    <w:rsid w:val="00C83F33"/>
    <w:rsid w:val="00C8454C"/>
    <w:rsid w:val="00C849B6"/>
    <w:rsid w:val="00C8557D"/>
    <w:rsid w:val="00C86EFA"/>
    <w:rsid w:val="00C87423"/>
    <w:rsid w:val="00C91890"/>
    <w:rsid w:val="00C9191D"/>
    <w:rsid w:val="00C92777"/>
    <w:rsid w:val="00C93344"/>
    <w:rsid w:val="00C9350D"/>
    <w:rsid w:val="00C9365F"/>
    <w:rsid w:val="00C9367D"/>
    <w:rsid w:val="00C93937"/>
    <w:rsid w:val="00C94BCF"/>
    <w:rsid w:val="00C950B5"/>
    <w:rsid w:val="00C956AA"/>
    <w:rsid w:val="00C95F9E"/>
    <w:rsid w:val="00C96496"/>
    <w:rsid w:val="00C965C3"/>
    <w:rsid w:val="00C965D3"/>
    <w:rsid w:val="00C9678A"/>
    <w:rsid w:val="00C974C7"/>
    <w:rsid w:val="00CA02C0"/>
    <w:rsid w:val="00CA0A33"/>
    <w:rsid w:val="00CA0D98"/>
    <w:rsid w:val="00CA163A"/>
    <w:rsid w:val="00CA163C"/>
    <w:rsid w:val="00CA1840"/>
    <w:rsid w:val="00CA19F6"/>
    <w:rsid w:val="00CA1ADC"/>
    <w:rsid w:val="00CA2BB4"/>
    <w:rsid w:val="00CA425E"/>
    <w:rsid w:val="00CA4B3C"/>
    <w:rsid w:val="00CA60B8"/>
    <w:rsid w:val="00CA61E8"/>
    <w:rsid w:val="00CA7E73"/>
    <w:rsid w:val="00CB2178"/>
    <w:rsid w:val="00CB23C1"/>
    <w:rsid w:val="00CB2567"/>
    <w:rsid w:val="00CB27A8"/>
    <w:rsid w:val="00CB3648"/>
    <w:rsid w:val="00CB4C78"/>
    <w:rsid w:val="00CB4CAF"/>
    <w:rsid w:val="00CB5AFA"/>
    <w:rsid w:val="00CB72EF"/>
    <w:rsid w:val="00CB75D0"/>
    <w:rsid w:val="00CB77D5"/>
    <w:rsid w:val="00CC0BE1"/>
    <w:rsid w:val="00CC1315"/>
    <w:rsid w:val="00CC18E1"/>
    <w:rsid w:val="00CC18F7"/>
    <w:rsid w:val="00CC35BA"/>
    <w:rsid w:val="00CC36CD"/>
    <w:rsid w:val="00CC3B61"/>
    <w:rsid w:val="00CC3BE1"/>
    <w:rsid w:val="00CC4558"/>
    <w:rsid w:val="00CC4B2A"/>
    <w:rsid w:val="00CC4FD3"/>
    <w:rsid w:val="00CC56CF"/>
    <w:rsid w:val="00CC57C4"/>
    <w:rsid w:val="00CC581D"/>
    <w:rsid w:val="00CC6E9B"/>
    <w:rsid w:val="00CC787D"/>
    <w:rsid w:val="00CC7960"/>
    <w:rsid w:val="00CC7E33"/>
    <w:rsid w:val="00CD020A"/>
    <w:rsid w:val="00CD064A"/>
    <w:rsid w:val="00CD0782"/>
    <w:rsid w:val="00CD09B4"/>
    <w:rsid w:val="00CD0EB4"/>
    <w:rsid w:val="00CD1041"/>
    <w:rsid w:val="00CD1240"/>
    <w:rsid w:val="00CD1E46"/>
    <w:rsid w:val="00CD2314"/>
    <w:rsid w:val="00CD287E"/>
    <w:rsid w:val="00CD2C56"/>
    <w:rsid w:val="00CD34A5"/>
    <w:rsid w:val="00CD495F"/>
    <w:rsid w:val="00CD4BFA"/>
    <w:rsid w:val="00CD637A"/>
    <w:rsid w:val="00CD65B8"/>
    <w:rsid w:val="00CD6F22"/>
    <w:rsid w:val="00CD711B"/>
    <w:rsid w:val="00CD7767"/>
    <w:rsid w:val="00CD7B99"/>
    <w:rsid w:val="00CE01B3"/>
    <w:rsid w:val="00CE09D3"/>
    <w:rsid w:val="00CE1420"/>
    <w:rsid w:val="00CE3C47"/>
    <w:rsid w:val="00CE405F"/>
    <w:rsid w:val="00CE53AA"/>
    <w:rsid w:val="00CE6018"/>
    <w:rsid w:val="00CE694C"/>
    <w:rsid w:val="00CE7397"/>
    <w:rsid w:val="00CE73BA"/>
    <w:rsid w:val="00CE7FF0"/>
    <w:rsid w:val="00CF1071"/>
    <w:rsid w:val="00CF19BD"/>
    <w:rsid w:val="00CF2D43"/>
    <w:rsid w:val="00CF3D90"/>
    <w:rsid w:val="00CF3E9A"/>
    <w:rsid w:val="00CF4684"/>
    <w:rsid w:val="00CF4842"/>
    <w:rsid w:val="00CF494B"/>
    <w:rsid w:val="00CF5AF8"/>
    <w:rsid w:val="00CF701F"/>
    <w:rsid w:val="00CF76FF"/>
    <w:rsid w:val="00D00AA4"/>
    <w:rsid w:val="00D00CFB"/>
    <w:rsid w:val="00D01AC9"/>
    <w:rsid w:val="00D024B5"/>
    <w:rsid w:val="00D02E7E"/>
    <w:rsid w:val="00D02FD3"/>
    <w:rsid w:val="00D030CD"/>
    <w:rsid w:val="00D0440F"/>
    <w:rsid w:val="00D048E3"/>
    <w:rsid w:val="00D04B81"/>
    <w:rsid w:val="00D04D45"/>
    <w:rsid w:val="00D068BC"/>
    <w:rsid w:val="00D06EC9"/>
    <w:rsid w:val="00D07474"/>
    <w:rsid w:val="00D07CE0"/>
    <w:rsid w:val="00D101D9"/>
    <w:rsid w:val="00D111FE"/>
    <w:rsid w:val="00D11B4E"/>
    <w:rsid w:val="00D120C1"/>
    <w:rsid w:val="00D12CD2"/>
    <w:rsid w:val="00D12E85"/>
    <w:rsid w:val="00D12ECE"/>
    <w:rsid w:val="00D131B7"/>
    <w:rsid w:val="00D1356A"/>
    <w:rsid w:val="00D13D01"/>
    <w:rsid w:val="00D1415B"/>
    <w:rsid w:val="00D14195"/>
    <w:rsid w:val="00D1450D"/>
    <w:rsid w:val="00D14F71"/>
    <w:rsid w:val="00D159D6"/>
    <w:rsid w:val="00D15BA6"/>
    <w:rsid w:val="00D16AE3"/>
    <w:rsid w:val="00D16E20"/>
    <w:rsid w:val="00D1741E"/>
    <w:rsid w:val="00D1757E"/>
    <w:rsid w:val="00D21B8D"/>
    <w:rsid w:val="00D2285C"/>
    <w:rsid w:val="00D239A1"/>
    <w:rsid w:val="00D24754"/>
    <w:rsid w:val="00D24A34"/>
    <w:rsid w:val="00D2606B"/>
    <w:rsid w:val="00D260CE"/>
    <w:rsid w:val="00D267CA"/>
    <w:rsid w:val="00D270B9"/>
    <w:rsid w:val="00D2786A"/>
    <w:rsid w:val="00D27E23"/>
    <w:rsid w:val="00D27ED9"/>
    <w:rsid w:val="00D30141"/>
    <w:rsid w:val="00D30C69"/>
    <w:rsid w:val="00D30F7A"/>
    <w:rsid w:val="00D31FE9"/>
    <w:rsid w:val="00D3321E"/>
    <w:rsid w:val="00D34FBE"/>
    <w:rsid w:val="00D3505C"/>
    <w:rsid w:val="00D352D0"/>
    <w:rsid w:val="00D356B8"/>
    <w:rsid w:val="00D35E25"/>
    <w:rsid w:val="00D35ED7"/>
    <w:rsid w:val="00D36968"/>
    <w:rsid w:val="00D36F76"/>
    <w:rsid w:val="00D40160"/>
    <w:rsid w:val="00D402F5"/>
    <w:rsid w:val="00D41406"/>
    <w:rsid w:val="00D42AC9"/>
    <w:rsid w:val="00D42EA0"/>
    <w:rsid w:val="00D43EBD"/>
    <w:rsid w:val="00D43F28"/>
    <w:rsid w:val="00D44224"/>
    <w:rsid w:val="00D45629"/>
    <w:rsid w:val="00D45F19"/>
    <w:rsid w:val="00D45FC7"/>
    <w:rsid w:val="00D470DE"/>
    <w:rsid w:val="00D4753C"/>
    <w:rsid w:val="00D47759"/>
    <w:rsid w:val="00D4795A"/>
    <w:rsid w:val="00D47C5A"/>
    <w:rsid w:val="00D5064D"/>
    <w:rsid w:val="00D50852"/>
    <w:rsid w:val="00D50873"/>
    <w:rsid w:val="00D50936"/>
    <w:rsid w:val="00D50948"/>
    <w:rsid w:val="00D50FD3"/>
    <w:rsid w:val="00D523C4"/>
    <w:rsid w:val="00D52868"/>
    <w:rsid w:val="00D52907"/>
    <w:rsid w:val="00D53294"/>
    <w:rsid w:val="00D54FC6"/>
    <w:rsid w:val="00D557EA"/>
    <w:rsid w:val="00D56168"/>
    <w:rsid w:val="00D565F7"/>
    <w:rsid w:val="00D5668B"/>
    <w:rsid w:val="00D56AFB"/>
    <w:rsid w:val="00D56BBE"/>
    <w:rsid w:val="00D579F2"/>
    <w:rsid w:val="00D6120A"/>
    <w:rsid w:val="00D612BE"/>
    <w:rsid w:val="00D6194B"/>
    <w:rsid w:val="00D61BA6"/>
    <w:rsid w:val="00D61CFD"/>
    <w:rsid w:val="00D62401"/>
    <w:rsid w:val="00D633C2"/>
    <w:rsid w:val="00D643CA"/>
    <w:rsid w:val="00D645F5"/>
    <w:rsid w:val="00D660A4"/>
    <w:rsid w:val="00D675AD"/>
    <w:rsid w:val="00D70BE4"/>
    <w:rsid w:val="00D712B9"/>
    <w:rsid w:val="00D7169F"/>
    <w:rsid w:val="00D72432"/>
    <w:rsid w:val="00D72B5F"/>
    <w:rsid w:val="00D72BE0"/>
    <w:rsid w:val="00D73130"/>
    <w:rsid w:val="00D732CC"/>
    <w:rsid w:val="00D737FF"/>
    <w:rsid w:val="00D7415F"/>
    <w:rsid w:val="00D74223"/>
    <w:rsid w:val="00D74695"/>
    <w:rsid w:val="00D755FB"/>
    <w:rsid w:val="00D764A1"/>
    <w:rsid w:val="00D8026F"/>
    <w:rsid w:val="00D80779"/>
    <w:rsid w:val="00D80D5D"/>
    <w:rsid w:val="00D80E7A"/>
    <w:rsid w:val="00D80F76"/>
    <w:rsid w:val="00D813E5"/>
    <w:rsid w:val="00D8233A"/>
    <w:rsid w:val="00D8264E"/>
    <w:rsid w:val="00D829BC"/>
    <w:rsid w:val="00D8314C"/>
    <w:rsid w:val="00D83A64"/>
    <w:rsid w:val="00D83E2E"/>
    <w:rsid w:val="00D8419F"/>
    <w:rsid w:val="00D84740"/>
    <w:rsid w:val="00D84A56"/>
    <w:rsid w:val="00D84A95"/>
    <w:rsid w:val="00D850CE"/>
    <w:rsid w:val="00D8511E"/>
    <w:rsid w:val="00D85F94"/>
    <w:rsid w:val="00D867B6"/>
    <w:rsid w:val="00D868CC"/>
    <w:rsid w:val="00D870D2"/>
    <w:rsid w:val="00D874F0"/>
    <w:rsid w:val="00D8783B"/>
    <w:rsid w:val="00D87D98"/>
    <w:rsid w:val="00D904A5"/>
    <w:rsid w:val="00D921AB"/>
    <w:rsid w:val="00D9289C"/>
    <w:rsid w:val="00D92C59"/>
    <w:rsid w:val="00D92E3A"/>
    <w:rsid w:val="00D931A3"/>
    <w:rsid w:val="00D9360F"/>
    <w:rsid w:val="00D93D13"/>
    <w:rsid w:val="00D95072"/>
    <w:rsid w:val="00D95ECD"/>
    <w:rsid w:val="00D95F8C"/>
    <w:rsid w:val="00D96C19"/>
    <w:rsid w:val="00D97277"/>
    <w:rsid w:val="00D97A54"/>
    <w:rsid w:val="00DA0E7E"/>
    <w:rsid w:val="00DA181E"/>
    <w:rsid w:val="00DA190B"/>
    <w:rsid w:val="00DA1B52"/>
    <w:rsid w:val="00DA1B76"/>
    <w:rsid w:val="00DA2366"/>
    <w:rsid w:val="00DA2E3D"/>
    <w:rsid w:val="00DA5045"/>
    <w:rsid w:val="00DA5B92"/>
    <w:rsid w:val="00DA600B"/>
    <w:rsid w:val="00DA6EA1"/>
    <w:rsid w:val="00DA7E6F"/>
    <w:rsid w:val="00DB0A49"/>
    <w:rsid w:val="00DB113C"/>
    <w:rsid w:val="00DB2076"/>
    <w:rsid w:val="00DB27B4"/>
    <w:rsid w:val="00DB2907"/>
    <w:rsid w:val="00DB3049"/>
    <w:rsid w:val="00DB3525"/>
    <w:rsid w:val="00DB4988"/>
    <w:rsid w:val="00DB4AA1"/>
    <w:rsid w:val="00DB5B94"/>
    <w:rsid w:val="00DB73E4"/>
    <w:rsid w:val="00DB7A0B"/>
    <w:rsid w:val="00DC08A8"/>
    <w:rsid w:val="00DC0C09"/>
    <w:rsid w:val="00DC1182"/>
    <w:rsid w:val="00DC11C6"/>
    <w:rsid w:val="00DC1976"/>
    <w:rsid w:val="00DC1D68"/>
    <w:rsid w:val="00DC256F"/>
    <w:rsid w:val="00DC265A"/>
    <w:rsid w:val="00DC2BB5"/>
    <w:rsid w:val="00DC3CB7"/>
    <w:rsid w:val="00DC5194"/>
    <w:rsid w:val="00DC56DD"/>
    <w:rsid w:val="00DC5B43"/>
    <w:rsid w:val="00DC5F17"/>
    <w:rsid w:val="00DC5F7C"/>
    <w:rsid w:val="00DC6B3E"/>
    <w:rsid w:val="00DD0CD4"/>
    <w:rsid w:val="00DD12DD"/>
    <w:rsid w:val="00DD1C04"/>
    <w:rsid w:val="00DD1CDA"/>
    <w:rsid w:val="00DD1F48"/>
    <w:rsid w:val="00DD2272"/>
    <w:rsid w:val="00DD2C46"/>
    <w:rsid w:val="00DD2DEE"/>
    <w:rsid w:val="00DD30FB"/>
    <w:rsid w:val="00DD3416"/>
    <w:rsid w:val="00DD4E7B"/>
    <w:rsid w:val="00DD51B6"/>
    <w:rsid w:val="00DD7599"/>
    <w:rsid w:val="00DD7B71"/>
    <w:rsid w:val="00DE01F9"/>
    <w:rsid w:val="00DE1381"/>
    <w:rsid w:val="00DE3538"/>
    <w:rsid w:val="00DE3BA0"/>
    <w:rsid w:val="00DE3E94"/>
    <w:rsid w:val="00DE42FA"/>
    <w:rsid w:val="00DE48A3"/>
    <w:rsid w:val="00DE510D"/>
    <w:rsid w:val="00DE5F10"/>
    <w:rsid w:val="00DE5F88"/>
    <w:rsid w:val="00DE6359"/>
    <w:rsid w:val="00DE64EB"/>
    <w:rsid w:val="00DE697F"/>
    <w:rsid w:val="00DE6D31"/>
    <w:rsid w:val="00DE78B6"/>
    <w:rsid w:val="00DE7B7B"/>
    <w:rsid w:val="00DE7C9D"/>
    <w:rsid w:val="00DE7CCB"/>
    <w:rsid w:val="00DF033B"/>
    <w:rsid w:val="00DF0EE7"/>
    <w:rsid w:val="00DF12FA"/>
    <w:rsid w:val="00DF163F"/>
    <w:rsid w:val="00DF1903"/>
    <w:rsid w:val="00DF202B"/>
    <w:rsid w:val="00DF2084"/>
    <w:rsid w:val="00DF304B"/>
    <w:rsid w:val="00DF3D5D"/>
    <w:rsid w:val="00DF3E73"/>
    <w:rsid w:val="00DF4427"/>
    <w:rsid w:val="00DF51FE"/>
    <w:rsid w:val="00DF6BFD"/>
    <w:rsid w:val="00DF76B0"/>
    <w:rsid w:val="00E006D6"/>
    <w:rsid w:val="00E021D0"/>
    <w:rsid w:val="00E03433"/>
    <w:rsid w:val="00E0387F"/>
    <w:rsid w:val="00E03B4A"/>
    <w:rsid w:val="00E04566"/>
    <w:rsid w:val="00E0527E"/>
    <w:rsid w:val="00E05D44"/>
    <w:rsid w:val="00E0677F"/>
    <w:rsid w:val="00E07C54"/>
    <w:rsid w:val="00E10AAD"/>
    <w:rsid w:val="00E10C86"/>
    <w:rsid w:val="00E11876"/>
    <w:rsid w:val="00E118AB"/>
    <w:rsid w:val="00E12330"/>
    <w:rsid w:val="00E12D7A"/>
    <w:rsid w:val="00E13FA8"/>
    <w:rsid w:val="00E152D1"/>
    <w:rsid w:val="00E156E7"/>
    <w:rsid w:val="00E158F7"/>
    <w:rsid w:val="00E166CB"/>
    <w:rsid w:val="00E16F82"/>
    <w:rsid w:val="00E173E0"/>
    <w:rsid w:val="00E17B40"/>
    <w:rsid w:val="00E17B44"/>
    <w:rsid w:val="00E17FE4"/>
    <w:rsid w:val="00E202BA"/>
    <w:rsid w:val="00E21DDE"/>
    <w:rsid w:val="00E21E90"/>
    <w:rsid w:val="00E2269C"/>
    <w:rsid w:val="00E23C93"/>
    <w:rsid w:val="00E2407A"/>
    <w:rsid w:val="00E24567"/>
    <w:rsid w:val="00E25808"/>
    <w:rsid w:val="00E25B70"/>
    <w:rsid w:val="00E260E8"/>
    <w:rsid w:val="00E26163"/>
    <w:rsid w:val="00E26CF0"/>
    <w:rsid w:val="00E3059C"/>
    <w:rsid w:val="00E30682"/>
    <w:rsid w:val="00E31807"/>
    <w:rsid w:val="00E31B80"/>
    <w:rsid w:val="00E3209E"/>
    <w:rsid w:val="00E3213A"/>
    <w:rsid w:val="00E3408D"/>
    <w:rsid w:val="00E35149"/>
    <w:rsid w:val="00E3520B"/>
    <w:rsid w:val="00E35769"/>
    <w:rsid w:val="00E36CFF"/>
    <w:rsid w:val="00E37658"/>
    <w:rsid w:val="00E37856"/>
    <w:rsid w:val="00E37D5A"/>
    <w:rsid w:val="00E41428"/>
    <w:rsid w:val="00E423D9"/>
    <w:rsid w:val="00E42D68"/>
    <w:rsid w:val="00E43485"/>
    <w:rsid w:val="00E43B97"/>
    <w:rsid w:val="00E44228"/>
    <w:rsid w:val="00E44816"/>
    <w:rsid w:val="00E44B7A"/>
    <w:rsid w:val="00E46795"/>
    <w:rsid w:val="00E4730C"/>
    <w:rsid w:val="00E4749F"/>
    <w:rsid w:val="00E47513"/>
    <w:rsid w:val="00E47918"/>
    <w:rsid w:val="00E47A59"/>
    <w:rsid w:val="00E50350"/>
    <w:rsid w:val="00E50519"/>
    <w:rsid w:val="00E50763"/>
    <w:rsid w:val="00E51111"/>
    <w:rsid w:val="00E521CB"/>
    <w:rsid w:val="00E5254A"/>
    <w:rsid w:val="00E5362E"/>
    <w:rsid w:val="00E537EC"/>
    <w:rsid w:val="00E53914"/>
    <w:rsid w:val="00E53F2E"/>
    <w:rsid w:val="00E54C16"/>
    <w:rsid w:val="00E5558E"/>
    <w:rsid w:val="00E56424"/>
    <w:rsid w:val="00E574CD"/>
    <w:rsid w:val="00E57640"/>
    <w:rsid w:val="00E57D29"/>
    <w:rsid w:val="00E6189E"/>
    <w:rsid w:val="00E6290E"/>
    <w:rsid w:val="00E62F56"/>
    <w:rsid w:val="00E63513"/>
    <w:rsid w:val="00E639E9"/>
    <w:rsid w:val="00E63A6E"/>
    <w:rsid w:val="00E64198"/>
    <w:rsid w:val="00E645F4"/>
    <w:rsid w:val="00E6467B"/>
    <w:rsid w:val="00E64E2E"/>
    <w:rsid w:val="00E651F4"/>
    <w:rsid w:val="00E65643"/>
    <w:rsid w:val="00E65B0E"/>
    <w:rsid w:val="00E66675"/>
    <w:rsid w:val="00E66AB7"/>
    <w:rsid w:val="00E6731F"/>
    <w:rsid w:val="00E70584"/>
    <w:rsid w:val="00E70C72"/>
    <w:rsid w:val="00E71C32"/>
    <w:rsid w:val="00E72241"/>
    <w:rsid w:val="00E723C5"/>
    <w:rsid w:val="00E7318C"/>
    <w:rsid w:val="00E76116"/>
    <w:rsid w:val="00E763C8"/>
    <w:rsid w:val="00E77A2B"/>
    <w:rsid w:val="00E77DC8"/>
    <w:rsid w:val="00E800DE"/>
    <w:rsid w:val="00E80FA8"/>
    <w:rsid w:val="00E813A1"/>
    <w:rsid w:val="00E81686"/>
    <w:rsid w:val="00E82375"/>
    <w:rsid w:val="00E82414"/>
    <w:rsid w:val="00E82EA0"/>
    <w:rsid w:val="00E82FC6"/>
    <w:rsid w:val="00E83157"/>
    <w:rsid w:val="00E83271"/>
    <w:rsid w:val="00E837B7"/>
    <w:rsid w:val="00E837CA"/>
    <w:rsid w:val="00E84EBD"/>
    <w:rsid w:val="00E86459"/>
    <w:rsid w:val="00E8662F"/>
    <w:rsid w:val="00E86DD0"/>
    <w:rsid w:val="00E8731B"/>
    <w:rsid w:val="00E875FC"/>
    <w:rsid w:val="00E87A14"/>
    <w:rsid w:val="00E87B42"/>
    <w:rsid w:val="00E87F50"/>
    <w:rsid w:val="00E90480"/>
    <w:rsid w:val="00E90E63"/>
    <w:rsid w:val="00E9102A"/>
    <w:rsid w:val="00E910CA"/>
    <w:rsid w:val="00E91AF5"/>
    <w:rsid w:val="00E91C34"/>
    <w:rsid w:val="00E92871"/>
    <w:rsid w:val="00E93B4B"/>
    <w:rsid w:val="00E93D27"/>
    <w:rsid w:val="00E93F2F"/>
    <w:rsid w:val="00E94197"/>
    <w:rsid w:val="00E958D4"/>
    <w:rsid w:val="00E95A4B"/>
    <w:rsid w:val="00E973FD"/>
    <w:rsid w:val="00E97F53"/>
    <w:rsid w:val="00EA0197"/>
    <w:rsid w:val="00EA0388"/>
    <w:rsid w:val="00EA0481"/>
    <w:rsid w:val="00EA1011"/>
    <w:rsid w:val="00EA17DE"/>
    <w:rsid w:val="00EA1894"/>
    <w:rsid w:val="00EA2679"/>
    <w:rsid w:val="00EA26EC"/>
    <w:rsid w:val="00EA2EB9"/>
    <w:rsid w:val="00EA34EC"/>
    <w:rsid w:val="00EA62E7"/>
    <w:rsid w:val="00EB054A"/>
    <w:rsid w:val="00EB1F90"/>
    <w:rsid w:val="00EB47E0"/>
    <w:rsid w:val="00EB4907"/>
    <w:rsid w:val="00EB4D84"/>
    <w:rsid w:val="00EB4E38"/>
    <w:rsid w:val="00EB5AE6"/>
    <w:rsid w:val="00EB5AE8"/>
    <w:rsid w:val="00EB6259"/>
    <w:rsid w:val="00EB7694"/>
    <w:rsid w:val="00EB7E79"/>
    <w:rsid w:val="00EB7F07"/>
    <w:rsid w:val="00EC0723"/>
    <w:rsid w:val="00EC088C"/>
    <w:rsid w:val="00EC10F2"/>
    <w:rsid w:val="00EC1B78"/>
    <w:rsid w:val="00EC2682"/>
    <w:rsid w:val="00EC3D1A"/>
    <w:rsid w:val="00EC409D"/>
    <w:rsid w:val="00EC4514"/>
    <w:rsid w:val="00EC5AC6"/>
    <w:rsid w:val="00EC5EE6"/>
    <w:rsid w:val="00EC7140"/>
    <w:rsid w:val="00ED1689"/>
    <w:rsid w:val="00ED18F7"/>
    <w:rsid w:val="00ED2255"/>
    <w:rsid w:val="00ED289B"/>
    <w:rsid w:val="00ED2F1D"/>
    <w:rsid w:val="00ED3348"/>
    <w:rsid w:val="00ED3A78"/>
    <w:rsid w:val="00ED412C"/>
    <w:rsid w:val="00ED7ED9"/>
    <w:rsid w:val="00EE0675"/>
    <w:rsid w:val="00EE06D8"/>
    <w:rsid w:val="00EE1FBB"/>
    <w:rsid w:val="00EE217A"/>
    <w:rsid w:val="00EE267B"/>
    <w:rsid w:val="00EE3657"/>
    <w:rsid w:val="00EE3DA6"/>
    <w:rsid w:val="00EE46CB"/>
    <w:rsid w:val="00EE4989"/>
    <w:rsid w:val="00EE67DD"/>
    <w:rsid w:val="00EE68BB"/>
    <w:rsid w:val="00EE6BD1"/>
    <w:rsid w:val="00EE76B5"/>
    <w:rsid w:val="00EE79CB"/>
    <w:rsid w:val="00EE7DCA"/>
    <w:rsid w:val="00EF02EB"/>
    <w:rsid w:val="00EF0924"/>
    <w:rsid w:val="00EF0D26"/>
    <w:rsid w:val="00EF11E5"/>
    <w:rsid w:val="00EF2B7C"/>
    <w:rsid w:val="00EF2C13"/>
    <w:rsid w:val="00EF331B"/>
    <w:rsid w:val="00EF387C"/>
    <w:rsid w:val="00EF44B5"/>
    <w:rsid w:val="00EF502C"/>
    <w:rsid w:val="00EF5218"/>
    <w:rsid w:val="00EF577B"/>
    <w:rsid w:val="00EF6559"/>
    <w:rsid w:val="00EF6F64"/>
    <w:rsid w:val="00F00187"/>
    <w:rsid w:val="00F002D5"/>
    <w:rsid w:val="00F002EC"/>
    <w:rsid w:val="00F00E66"/>
    <w:rsid w:val="00F011C1"/>
    <w:rsid w:val="00F014D6"/>
    <w:rsid w:val="00F0162E"/>
    <w:rsid w:val="00F01E47"/>
    <w:rsid w:val="00F02AF5"/>
    <w:rsid w:val="00F04371"/>
    <w:rsid w:val="00F04765"/>
    <w:rsid w:val="00F04A7E"/>
    <w:rsid w:val="00F04BA7"/>
    <w:rsid w:val="00F053CC"/>
    <w:rsid w:val="00F0676B"/>
    <w:rsid w:val="00F06775"/>
    <w:rsid w:val="00F06D6D"/>
    <w:rsid w:val="00F0780E"/>
    <w:rsid w:val="00F11D1D"/>
    <w:rsid w:val="00F120D9"/>
    <w:rsid w:val="00F139B3"/>
    <w:rsid w:val="00F13B9B"/>
    <w:rsid w:val="00F13FF2"/>
    <w:rsid w:val="00F144B2"/>
    <w:rsid w:val="00F150BF"/>
    <w:rsid w:val="00F17DB1"/>
    <w:rsid w:val="00F20472"/>
    <w:rsid w:val="00F20817"/>
    <w:rsid w:val="00F20EE3"/>
    <w:rsid w:val="00F218E3"/>
    <w:rsid w:val="00F222A7"/>
    <w:rsid w:val="00F222DD"/>
    <w:rsid w:val="00F228A0"/>
    <w:rsid w:val="00F2352E"/>
    <w:rsid w:val="00F23754"/>
    <w:rsid w:val="00F23FA0"/>
    <w:rsid w:val="00F24AE4"/>
    <w:rsid w:val="00F24F00"/>
    <w:rsid w:val="00F25907"/>
    <w:rsid w:val="00F2613C"/>
    <w:rsid w:val="00F261F9"/>
    <w:rsid w:val="00F2641B"/>
    <w:rsid w:val="00F273F5"/>
    <w:rsid w:val="00F27AAA"/>
    <w:rsid w:val="00F30776"/>
    <w:rsid w:val="00F30B3C"/>
    <w:rsid w:val="00F310A8"/>
    <w:rsid w:val="00F31773"/>
    <w:rsid w:val="00F31C3C"/>
    <w:rsid w:val="00F323D1"/>
    <w:rsid w:val="00F32410"/>
    <w:rsid w:val="00F324D7"/>
    <w:rsid w:val="00F33202"/>
    <w:rsid w:val="00F33AA3"/>
    <w:rsid w:val="00F33B6A"/>
    <w:rsid w:val="00F34226"/>
    <w:rsid w:val="00F344AF"/>
    <w:rsid w:val="00F372E0"/>
    <w:rsid w:val="00F373D8"/>
    <w:rsid w:val="00F41BDF"/>
    <w:rsid w:val="00F41C27"/>
    <w:rsid w:val="00F4247B"/>
    <w:rsid w:val="00F42D60"/>
    <w:rsid w:val="00F43AE6"/>
    <w:rsid w:val="00F44328"/>
    <w:rsid w:val="00F44381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0155"/>
    <w:rsid w:val="00F507E2"/>
    <w:rsid w:val="00F50A37"/>
    <w:rsid w:val="00F5317C"/>
    <w:rsid w:val="00F537FF"/>
    <w:rsid w:val="00F55407"/>
    <w:rsid w:val="00F56A78"/>
    <w:rsid w:val="00F56ED1"/>
    <w:rsid w:val="00F57BF5"/>
    <w:rsid w:val="00F600B1"/>
    <w:rsid w:val="00F6022D"/>
    <w:rsid w:val="00F602FE"/>
    <w:rsid w:val="00F604A7"/>
    <w:rsid w:val="00F608E8"/>
    <w:rsid w:val="00F60BFE"/>
    <w:rsid w:val="00F60E17"/>
    <w:rsid w:val="00F6139B"/>
    <w:rsid w:val="00F62034"/>
    <w:rsid w:val="00F6226C"/>
    <w:rsid w:val="00F624D2"/>
    <w:rsid w:val="00F648A1"/>
    <w:rsid w:val="00F65BB3"/>
    <w:rsid w:val="00F6614D"/>
    <w:rsid w:val="00F663F5"/>
    <w:rsid w:val="00F666BD"/>
    <w:rsid w:val="00F66DBE"/>
    <w:rsid w:val="00F67008"/>
    <w:rsid w:val="00F709FE"/>
    <w:rsid w:val="00F70CC3"/>
    <w:rsid w:val="00F716A5"/>
    <w:rsid w:val="00F7261C"/>
    <w:rsid w:val="00F72CAE"/>
    <w:rsid w:val="00F7338E"/>
    <w:rsid w:val="00F7362A"/>
    <w:rsid w:val="00F7386C"/>
    <w:rsid w:val="00F7403D"/>
    <w:rsid w:val="00F742A1"/>
    <w:rsid w:val="00F74489"/>
    <w:rsid w:val="00F76614"/>
    <w:rsid w:val="00F76CDE"/>
    <w:rsid w:val="00F76D40"/>
    <w:rsid w:val="00F76D58"/>
    <w:rsid w:val="00F77966"/>
    <w:rsid w:val="00F77A2D"/>
    <w:rsid w:val="00F8138B"/>
    <w:rsid w:val="00F813D3"/>
    <w:rsid w:val="00F815D4"/>
    <w:rsid w:val="00F821B4"/>
    <w:rsid w:val="00F829F5"/>
    <w:rsid w:val="00F832F7"/>
    <w:rsid w:val="00F843B7"/>
    <w:rsid w:val="00F84D2C"/>
    <w:rsid w:val="00F855A9"/>
    <w:rsid w:val="00F855D6"/>
    <w:rsid w:val="00F8617A"/>
    <w:rsid w:val="00F86AA3"/>
    <w:rsid w:val="00F87363"/>
    <w:rsid w:val="00F87B01"/>
    <w:rsid w:val="00F9062F"/>
    <w:rsid w:val="00F9081B"/>
    <w:rsid w:val="00F912E7"/>
    <w:rsid w:val="00F9139B"/>
    <w:rsid w:val="00F921C3"/>
    <w:rsid w:val="00F92A68"/>
    <w:rsid w:val="00F930A0"/>
    <w:rsid w:val="00F931AB"/>
    <w:rsid w:val="00F93322"/>
    <w:rsid w:val="00F943C2"/>
    <w:rsid w:val="00F94418"/>
    <w:rsid w:val="00F94C58"/>
    <w:rsid w:val="00F97BB5"/>
    <w:rsid w:val="00FA1F7A"/>
    <w:rsid w:val="00FA1FFB"/>
    <w:rsid w:val="00FA2297"/>
    <w:rsid w:val="00FA2B98"/>
    <w:rsid w:val="00FA33F4"/>
    <w:rsid w:val="00FA3D4D"/>
    <w:rsid w:val="00FA4381"/>
    <w:rsid w:val="00FA51B7"/>
    <w:rsid w:val="00FA53AC"/>
    <w:rsid w:val="00FA55D5"/>
    <w:rsid w:val="00FA5F98"/>
    <w:rsid w:val="00FA7D60"/>
    <w:rsid w:val="00FB0ECF"/>
    <w:rsid w:val="00FB10A1"/>
    <w:rsid w:val="00FB1A5F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1708"/>
    <w:rsid w:val="00FC2C0A"/>
    <w:rsid w:val="00FC2F5C"/>
    <w:rsid w:val="00FC3752"/>
    <w:rsid w:val="00FC4A2F"/>
    <w:rsid w:val="00FC4EF9"/>
    <w:rsid w:val="00FC53AB"/>
    <w:rsid w:val="00FC5CFB"/>
    <w:rsid w:val="00FC5E56"/>
    <w:rsid w:val="00FC6666"/>
    <w:rsid w:val="00FC685D"/>
    <w:rsid w:val="00FC6BD4"/>
    <w:rsid w:val="00FC72C6"/>
    <w:rsid w:val="00FC7D51"/>
    <w:rsid w:val="00FD0681"/>
    <w:rsid w:val="00FD08E6"/>
    <w:rsid w:val="00FD1721"/>
    <w:rsid w:val="00FD2ED2"/>
    <w:rsid w:val="00FD3D3C"/>
    <w:rsid w:val="00FD4A61"/>
    <w:rsid w:val="00FD4FCA"/>
    <w:rsid w:val="00FD505B"/>
    <w:rsid w:val="00FD6891"/>
    <w:rsid w:val="00FD69F4"/>
    <w:rsid w:val="00FD7564"/>
    <w:rsid w:val="00FD768B"/>
    <w:rsid w:val="00FE2BE9"/>
    <w:rsid w:val="00FE4232"/>
    <w:rsid w:val="00FE48E3"/>
    <w:rsid w:val="00FE4C9A"/>
    <w:rsid w:val="00FE51AB"/>
    <w:rsid w:val="00FE5737"/>
    <w:rsid w:val="00FE57D4"/>
    <w:rsid w:val="00FE6CAB"/>
    <w:rsid w:val="00FE6CB4"/>
    <w:rsid w:val="00FE6D12"/>
    <w:rsid w:val="00FF0334"/>
    <w:rsid w:val="00FF0340"/>
    <w:rsid w:val="00FF0D14"/>
    <w:rsid w:val="00FF1C20"/>
    <w:rsid w:val="00FF2669"/>
    <w:rsid w:val="00FF2B9C"/>
    <w:rsid w:val="00FF31E7"/>
    <w:rsid w:val="00FF3546"/>
    <w:rsid w:val="00FF462B"/>
    <w:rsid w:val="00FF508F"/>
    <w:rsid w:val="00FF584E"/>
    <w:rsid w:val="00FF5F8E"/>
    <w:rsid w:val="00FF72B5"/>
    <w:rsid w:val="00FF74A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4674-6910-4078-8ACE-FC7267C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15625</Words>
  <Characters>89067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>Microsoft</Company>
  <LinksUpToDate>false</LinksUpToDate>
  <CharactersWithSpaces>104484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creator>~</dc:creator>
  <cp:lastModifiedBy>1</cp:lastModifiedBy>
  <cp:revision>14</cp:revision>
  <cp:lastPrinted>2020-01-10T05:12:00Z</cp:lastPrinted>
  <dcterms:created xsi:type="dcterms:W3CDTF">2020-01-31T09:27:00Z</dcterms:created>
  <dcterms:modified xsi:type="dcterms:W3CDTF">2020-01-31T09:43:00Z</dcterms:modified>
</cp:coreProperties>
</file>