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70" w:rsidRDefault="00E51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E51770">
        <w:trPr>
          <w:trHeight w:val="1457"/>
        </w:trPr>
        <w:tc>
          <w:tcPr>
            <w:tcW w:w="9960" w:type="dxa"/>
          </w:tcPr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Т.В. Конопелькина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E51770" w:rsidRDefault="00C91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E51770" w:rsidRDefault="00C91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февраль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E51770" w:rsidRDefault="00E51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7"/>
        <w:gridCol w:w="1787"/>
        <w:gridCol w:w="20"/>
        <w:gridCol w:w="189"/>
        <w:gridCol w:w="1897"/>
        <w:gridCol w:w="11"/>
        <w:gridCol w:w="41"/>
        <w:gridCol w:w="2590"/>
        <w:gridCol w:w="2017"/>
      </w:tblGrid>
      <w:tr w:rsidR="00E51770">
        <w:trPr>
          <w:trHeight w:val="195"/>
        </w:trPr>
        <w:tc>
          <w:tcPr>
            <w:tcW w:w="708" w:type="dxa"/>
          </w:tcPr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2" w:type="dxa"/>
            <w:gridSpan w:val="10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E51770">
        <w:trPr>
          <w:trHeight w:val="540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03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E51770">
        <w:trPr>
          <w:trHeight w:val="435"/>
        </w:trPr>
        <w:tc>
          <w:tcPr>
            <w:tcW w:w="15930" w:type="dxa"/>
            <w:gridSpan w:val="11"/>
          </w:tcPr>
          <w:p w:rsidR="00E51770" w:rsidRDefault="00C91F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E51770" w:rsidRPr="008D49FE">
        <w:trPr>
          <w:trHeight w:val="553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«ДелоПро».</w:t>
            </w:r>
          </w:p>
        </w:tc>
        <w:tc>
          <w:tcPr>
            <w:tcW w:w="1794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106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E51770" w:rsidRPr="008D49FE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Файлы</w:t>
            </w:r>
            <w:r w:rsidRPr="008D49FE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E51770" w:rsidRPr="008D49FE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8D49FE">
              <w:rPr>
                <w:color w:val="000000"/>
                <w:sz w:val="22"/>
                <w:szCs w:val="22"/>
                <w:lang w:val="en-US"/>
              </w:rPr>
              <w:t>- result_backup.txt;</w:t>
            </w:r>
          </w:p>
          <w:p w:rsidR="00E51770" w:rsidRPr="008D49FE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  <w:lang w:val="en-US"/>
              </w:rPr>
            </w:pPr>
            <w:r w:rsidRPr="008D49FE">
              <w:rPr>
                <w:color w:val="000000"/>
                <w:sz w:val="22"/>
                <w:szCs w:val="22"/>
                <w:lang w:val="en-US"/>
              </w:rPr>
              <w:t>-</w:t>
            </w:r>
            <w:r w:rsidRPr="008D49F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D49FE">
              <w:rPr>
                <w:color w:val="000000"/>
                <w:sz w:val="22"/>
                <w:szCs w:val="22"/>
                <w:lang w:val="en-US"/>
              </w:rPr>
              <w:t>result_restore.txt.</w:t>
            </w:r>
          </w:p>
        </w:tc>
      </w:tr>
      <w:tr w:rsidR="00E51770">
        <w:trPr>
          <w:trHeight w:val="553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устройства, сканеры, клавиатуры, мыши-манипуляторы, </w:t>
            </w:r>
            <w:r>
              <w:rPr>
                <w:sz w:val="24"/>
                <w:szCs w:val="24"/>
              </w:rPr>
              <w:t>вебкамеры и т.д.</w:t>
            </w:r>
          </w:p>
        </w:tc>
        <w:tc>
          <w:tcPr>
            <w:tcW w:w="1794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6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51770">
        <w:trPr>
          <w:trHeight w:val="553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Платформа обратной связи</w:t>
            </w:r>
          </w:p>
        </w:tc>
        <w:tc>
          <w:tcPr>
            <w:tcW w:w="1794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51770">
        <w:trPr>
          <w:trHeight w:val="553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E51770" w:rsidRDefault="00C9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официального сайта Администрации (администрирование, актуальность и своевременное обновление информации), оказание методической помощи специалистам поселений муниципального района в администрировании официальных сайтов.</w:t>
            </w:r>
          </w:p>
        </w:tc>
        <w:tc>
          <w:tcPr>
            <w:tcW w:w="1794" w:type="dxa"/>
            <w:gridSpan w:val="2"/>
          </w:tcPr>
          <w:p w:rsidR="00E51770" w:rsidRDefault="008D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  писе</w:t>
            </w:r>
            <w:r w:rsidR="00C91F15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2106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</w:t>
            </w:r>
          </w:p>
        </w:tc>
      </w:tr>
      <w:tr w:rsidR="00E51770">
        <w:trPr>
          <w:trHeight w:val="1668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E51770" w:rsidRDefault="00C9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локальной вычислительной сети в здании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отделов Администрации, подведомственных учреждений, сельских поселений.</w:t>
            </w:r>
          </w:p>
        </w:tc>
        <w:tc>
          <w:tcPr>
            <w:tcW w:w="1794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выхода из строя</w:t>
            </w:r>
          </w:p>
        </w:tc>
        <w:tc>
          <w:tcPr>
            <w:tcW w:w="2106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51770">
        <w:trPr>
          <w:trHeight w:val="323"/>
        </w:trPr>
        <w:tc>
          <w:tcPr>
            <w:tcW w:w="15930" w:type="dxa"/>
            <w:gridSpan w:val="11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в информационных систем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Суринов А.С.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проведению - отметка о ходе </w:t>
            </w:r>
            <w:r>
              <w:rPr>
                <w:color w:val="000000"/>
                <w:sz w:val="24"/>
                <w:szCs w:val="24"/>
              </w:rPr>
              <w:lastRenderedPageBreak/>
              <w:t>исполнения в ДелоПро;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отправке – отметка о ходе исполнения в ДелоПро;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ДелоПро 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по  ведению отделами Администрации  и Администрациями сельских поселений региональной государственной информационной системе «Реестр государственных и муниципальных услуг (функций) Смоленской области».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 обращений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26.02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  <w:p w:rsidR="00E51770" w:rsidRDefault="00E51770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E51770" w:rsidRDefault="00C91F1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о выдаче в журнале учета СКЗИ</w:t>
            </w:r>
          </w:p>
        </w:tc>
      </w:tr>
      <w:tr w:rsidR="00E51770">
        <w:trPr>
          <w:trHeight w:val="156"/>
        </w:trPr>
        <w:tc>
          <w:tcPr>
            <w:tcW w:w="15930" w:type="dxa"/>
            <w:gridSpan w:val="11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Плана мероприятий по защите информации в органах местного самоуправления Починковского района Смоленской области и подведомственных им учреждениях на 2021 год: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контроль за работоспособностью и корректной настройкой </w:t>
            </w:r>
            <w:r>
              <w:rPr>
                <w:color w:val="000000"/>
                <w:sz w:val="24"/>
                <w:szCs w:val="24"/>
              </w:rPr>
              <w:lastRenderedPageBreak/>
              <w:t>антивирусных средств защиты.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для получение электронных подписей на 2 сотрудников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E51770">
        <w:trPr>
          <w:trHeight w:val="320"/>
        </w:trPr>
        <w:tc>
          <w:tcPr>
            <w:tcW w:w="15930" w:type="dxa"/>
            <w:gridSpan w:val="11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E51770">
        <w:trPr>
          <w:trHeight w:val="1685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E51770" w:rsidRDefault="00C91F1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E51770">
        <w:trPr>
          <w:trHeight w:val="339"/>
        </w:trPr>
        <w:tc>
          <w:tcPr>
            <w:tcW w:w="15930" w:type="dxa"/>
            <w:gridSpan w:val="11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5. Нормотворческая деятельность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E51770">
        <w:trPr>
          <w:trHeight w:val="235"/>
        </w:trPr>
        <w:tc>
          <w:tcPr>
            <w:tcW w:w="15930" w:type="dxa"/>
            <w:gridSpan w:val="11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«ДелоПро»).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E51770" w:rsidRDefault="00C91F1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март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E51770">
        <w:trPr>
          <w:trHeight w:val="1364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E51770">
        <w:trPr>
          <w:trHeight w:val="235"/>
        </w:trPr>
        <w:tc>
          <w:tcPr>
            <w:tcW w:w="15930" w:type="dxa"/>
            <w:gridSpan w:val="11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показателей в рамках реализации проекта «Цифровое государственное управление» региональной программы «Цифровая экономика» в информационный ресурс «Ввод показателей по проектам региональной программы «Цифровая экономика» 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12.02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E51770" w:rsidRDefault="00E51770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показателей в информационном ресурсе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E51770" w:rsidRDefault="00E51770">
            <w:pPr>
              <w:ind w:left="-6"/>
              <w:rPr>
                <w:sz w:val="24"/>
                <w:szCs w:val="24"/>
              </w:rPr>
            </w:pPr>
          </w:p>
        </w:tc>
      </w:tr>
      <w:tr w:rsidR="00E51770">
        <w:trPr>
          <w:trHeight w:val="569"/>
        </w:trPr>
        <w:tc>
          <w:tcPr>
            <w:tcW w:w="15930" w:type="dxa"/>
            <w:gridSpan w:val="11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8. Прочая деятельность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документации (сканирование, копирование постановлений, распоряжений и иных документов).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постановлений, распоряжений и т.д.</w:t>
            </w:r>
          </w:p>
        </w:tc>
      </w:tr>
      <w:tr w:rsidR="00E51770">
        <w:trPr>
          <w:trHeight w:val="569"/>
        </w:trPr>
        <w:tc>
          <w:tcPr>
            <w:tcW w:w="708" w:type="dxa"/>
          </w:tcPr>
          <w:p w:rsidR="00E51770" w:rsidRDefault="00C91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70" w:type="dxa"/>
            <w:gridSpan w:val="2"/>
          </w:tcPr>
          <w:p w:rsidR="00E51770" w:rsidRDefault="00C9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E51770" w:rsidRDefault="00C9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E51770" w:rsidRDefault="00E51770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E51770" w:rsidRDefault="00C91F1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счетов и Актов</w:t>
            </w:r>
          </w:p>
        </w:tc>
      </w:tr>
    </w:tbl>
    <w:p w:rsidR="00E51770" w:rsidRDefault="00E51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E51770" w:rsidRDefault="00E517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E51770">
        <w:trPr>
          <w:trHeight w:val="823"/>
        </w:trPr>
        <w:tc>
          <w:tcPr>
            <w:tcW w:w="15526" w:type="dxa"/>
          </w:tcPr>
          <w:p w:rsidR="00E51770" w:rsidRDefault="00E5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E51770">
              <w:trPr>
                <w:trHeight w:val="823"/>
              </w:trPr>
              <w:tc>
                <w:tcPr>
                  <w:tcW w:w="5495" w:type="dxa"/>
                </w:tcPr>
                <w:p w:rsidR="00E51770" w:rsidRDefault="00C91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Начальник 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  <w:p w:rsidR="00E51770" w:rsidRDefault="00E517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074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15" w:type="dxa"/>
                </w:tcPr>
                <w:p w:rsidR="00E51770" w:rsidRDefault="00E517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E51770" w:rsidRDefault="00E517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E51770" w:rsidRDefault="00C91F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51770" w:rsidRDefault="00E51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51770" w:rsidRDefault="00E51770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E51770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9A" w:rsidRDefault="0053179A" w:rsidP="006C72C6">
      <w:r>
        <w:separator/>
      </w:r>
    </w:p>
  </w:endnote>
  <w:endnote w:type="continuationSeparator" w:id="0">
    <w:p w:rsidR="0053179A" w:rsidRDefault="0053179A" w:rsidP="006C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C6" w:rsidRPr="006C72C6" w:rsidRDefault="006C72C6">
    <w:pPr>
      <w:pStyle w:val="ab"/>
      <w:rPr>
        <w:sz w:val="16"/>
      </w:rPr>
    </w:pPr>
    <w:r>
      <w:rPr>
        <w:sz w:val="16"/>
      </w:rPr>
      <w:t>Рег. № проект-9760 от 18.01.2021, Подписано ЭП: Ковалев Алексей Сергеевич, Начальник Отдела по информационной политике 18.01.2021 17:38:06; Конопелькина Татьяна Викторовна, Управляющий делами 19.01.2021 9:21:06,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9A" w:rsidRDefault="0053179A" w:rsidP="006C72C6">
      <w:r>
        <w:separator/>
      </w:r>
    </w:p>
  </w:footnote>
  <w:footnote w:type="continuationSeparator" w:id="0">
    <w:p w:rsidR="0053179A" w:rsidRDefault="0053179A" w:rsidP="006C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6196"/>
    <w:multiLevelType w:val="multilevel"/>
    <w:tmpl w:val="E1E6C13C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1770"/>
    <w:rsid w:val="005108D0"/>
    <w:rsid w:val="0053179A"/>
    <w:rsid w:val="006C72C6"/>
    <w:rsid w:val="008D49FE"/>
    <w:rsid w:val="00C91F15"/>
    <w:rsid w:val="00E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72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2C6"/>
  </w:style>
  <w:style w:type="paragraph" w:styleId="ab">
    <w:name w:val="footer"/>
    <w:basedOn w:val="a"/>
    <w:link w:val="ac"/>
    <w:uiPriority w:val="99"/>
    <w:unhideWhenUsed/>
    <w:rsid w:val="006C72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72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2C6"/>
  </w:style>
  <w:style w:type="paragraph" w:styleId="ab">
    <w:name w:val="footer"/>
    <w:basedOn w:val="a"/>
    <w:link w:val="ac"/>
    <w:uiPriority w:val="99"/>
    <w:unhideWhenUsed/>
    <w:rsid w:val="006C72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СисАдм</cp:lastModifiedBy>
  <cp:revision>2</cp:revision>
  <dcterms:created xsi:type="dcterms:W3CDTF">2021-01-29T11:52:00Z</dcterms:created>
  <dcterms:modified xsi:type="dcterms:W3CDTF">2021-01-29T11:52:00Z</dcterms:modified>
</cp:coreProperties>
</file>