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  Т.В.Конопелькина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D0506D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226176">
        <w:rPr>
          <w:sz w:val="24"/>
          <w:szCs w:val="24"/>
        </w:rPr>
        <w:t>дека</w:t>
      </w:r>
      <w:r w:rsidR="007056FD">
        <w:rPr>
          <w:sz w:val="24"/>
          <w:szCs w:val="24"/>
        </w:rPr>
        <w:t>бря</w:t>
      </w:r>
      <w:r>
        <w:rPr>
          <w:sz w:val="24"/>
          <w:szCs w:val="24"/>
        </w:rPr>
        <w:t xml:space="preserve">   202</w:t>
      </w:r>
      <w:r w:rsidR="00DF0115">
        <w:rPr>
          <w:sz w:val="24"/>
          <w:szCs w:val="24"/>
        </w:rPr>
        <w:t>1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226176">
        <w:rPr>
          <w:sz w:val="32"/>
          <w:szCs w:val="32"/>
        </w:rPr>
        <w:t>янва</w:t>
      </w:r>
      <w:r w:rsidR="002156E6">
        <w:rPr>
          <w:sz w:val="32"/>
          <w:szCs w:val="32"/>
        </w:rPr>
        <w:t xml:space="preserve">рь </w:t>
      </w:r>
      <w:r>
        <w:rPr>
          <w:sz w:val="32"/>
          <w:szCs w:val="32"/>
        </w:rPr>
        <w:t>202</w:t>
      </w:r>
      <w:r w:rsidR="007E502D">
        <w:rPr>
          <w:sz w:val="32"/>
          <w:szCs w:val="32"/>
        </w:rPr>
        <w:t>2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осуществляющее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</w:t>
            </w:r>
            <w:proofErr w:type="gramStart"/>
            <w:r>
              <w:rPr>
                <w:sz w:val="24"/>
                <w:szCs w:val="24"/>
              </w:rPr>
              <w:t>качества заполнения записей актов гражданского состояния</w:t>
            </w:r>
            <w:proofErr w:type="gramEnd"/>
            <w:r>
              <w:rPr>
                <w:sz w:val="24"/>
                <w:szCs w:val="24"/>
              </w:rPr>
              <w:t xml:space="preserve">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44586B">
        <w:trPr>
          <w:trHeight w:val="2400"/>
        </w:trPr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064" w:type="dxa"/>
          </w:tcPr>
          <w:p w:rsidR="00226176" w:rsidRDefault="00226176" w:rsidP="00226176">
            <w:pPr>
              <w:tabs>
                <w:tab w:val="left" w:pos="225"/>
                <w:tab w:val="center" w:pos="1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Подготовить и разместить на официальном сайте Администрации муниципального образования «Починковский район» Смоленской области информацию «О состоянии демографической ситуации в районе»</w:t>
            </w:r>
          </w:p>
          <w:p w:rsidR="00226176" w:rsidRDefault="00226176" w:rsidP="00226176">
            <w:pPr>
              <w:tabs>
                <w:tab w:val="left" w:pos="225"/>
                <w:tab w:val="center" w:pos="1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2021 год   </w:t>
            </w:r>
          </w:p>
          <w:p w:rsidR="00226176" w:rsidRDefault="00226176" w:rsidP="00226176">
            <w:pPr>
              <w:tabs>
                <w:tab w:val="left" w:pos="225"/>
                <w:tab w:val="center" w:pos="1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1-е полугодие 2022 года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 января 2022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</w:tr>
      <w:tr w:rsidR="00226176" w:rsidTr="0044586B">
        <w:trPr>
          <w:trHeight w:val="2400"/>
        </w:trPr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информацию в районную газету «Сельская новь» о естественном движении населения за 2021 год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 января 2022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26176" w:rsidRPr="00E47C2D" w:rsidRDefault="00226176" w:rsidP="00226176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proofErr w:type="gramEnd"/>
            <w:r>
              <w:rPr>
                <w:sz w:val="24"/>
                <w:szCs w:val="24"/>
              </w:rPr>
              <w:t xml:space="preserve"> а/з, принятых в ЕГР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дела за 2021 год в соответствии с действующей номенклатурой дел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226176" w:rsidRPr="0061719A" w:rsidRDefault="00226176" w:rsidP="00226176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64" w:type="dxa"/>
          </w:tcPr>
          <w:p w:rsidR="00226176" w:rsidRPr="00525542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февраль </w:t>
            </w:r>
            <w:r>
              <w:rPr>
                <w:sz w:val="24"/>
                <w:szCs w:val="24"/>
              </w:rPr>
              <w:lastRenderedPageBreak/>
              <w:t>2022г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 утверждение куратора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18 января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064" w:type="dxa"/>
          </w:tcPr>
          <w:p w:rsidR="00226176" w:rsidRDefault="00226176" w:rsidP="006A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</w:t>
            </w:r>
            <w:proofErr w:type="gramStart"/>
            <w:r>
              <w:rPr>
                <w:sz w:val="24"/>
                <w:szCs w:val="24"/>
              </w:rPr>
              <w:t>предоставить отчеты</w:t>
            </w:r>
            <w:proofErr w:type="gramEnd"/>
            <w:r>
              <w:rPr>
                <w:sz w:val="24"/>
                <w:szCs w:val="24"/>
              </w:rPr>
              <w:t xml:space="preserve"> за месяц в Главное управление ЗАГС Смоленской области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января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6A01BB" w:rsidTr="0036270F">
        <w:tc>
          <w:tcPr>
            <w:tcW w:w="559" w:type="dxa"/>
          </w:tcPr>
          <w:p w:rsidR="006A01BB" w:rsidRDefault="006A01BB" w:rsidP="006A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64" w:type="dxa"/>
          </w:tcPr>
          <w:p w:rsidR="006A01BB" w:rsidRDefault="006A01BB" w:rsidP="006A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</w:t>
            </w:r>
            <w:proofErr w:type="gramStart"/>
            <w:r>
              <w:rPr>
                <w:sz w:val="24"/>
                <w:szCs w:val="24"/>
              </w:rPr>
              <w:t>предоставить отчеты</w:t>
            </w:r>
            <w:proofErr w:type="gramEnd"/>
            <w:r>
              <w:rPr>
                <w:sz w:val="24"/>
                <w:szCs w:val="24"/>
              </w:rPr>
              <w:t xml:space="preserve"> за 4 квартал и за 2021 год в Главное управление ЗАГС Смоленской области</w:t>
            </w:r>
          </w:p>
        </w:tc>
        <w:tc>
          <w:tcPr>
            <w:tcW w:w="1864" w:type="dxa"/>
          </w:tcPr>
          <w:p w:rsidR="006A01BB" w:rsidRDefault="006A01BB" w:rsidP="006A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января</w:t>
            </w:r>
          </w:p>
        </w:tc>
        <w:tc>
          <w:tcPr>
            <w:tcW w:w="1868" w:type="dxa"/>
          </w:tcPr>
          <w:p w:rsidR="006A01BB" w:rsidRDefault="006A01BB" w:rsidP="006A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6A01BB" w:rsidRDefault="006A01BB" w:rsidP="006A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6A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A01BB">
              <w:rPr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 января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Балычева Н.В. 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6A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A01BB">
              <w:rPr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января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81" w:rsidRDefault="00AB7481" w:rsidP="008E5F92">
      <w:pPr>
        <w:spacing w:after="0" w:line="240" w:lineRule="auto"/>
      </w:pPr>
      <w:r>
        <w:separator/>
      </w:r>
    </w:p>
  </w:endnote>
  <w:endnote w:type="continuationSeparator" w:id="0">
    <w:p w:rsidR="00AB7481" w:rsidRDefault="00AB7481" w:rsidP="008E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92" w:rsidRPr="008E5F92" w:rsidRDefault="008E5F92">
    <w:pPr>
      <w:pStyle w:val="af6"/>
      <w:rPr>
        <w:sz w:val="16"/>
      </w:rPr>
    </w:pPr>
    <w:r>
      <w:rPr>
        <w:sz w:val="16"/>
      </w:rPr>
      <w:t>Рег. № проект-23359 от 17.12.2021, Подписано ЭП: Загребаева Наталья Николаевна, Начальник отдела 17.12.2021 12:28:11; Конопелькина Татьяна Викторовна,  21.12.2021 15:09:25,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81" w:rsidRDefault="00AB7481" w:rsidP="008E5F92">
      <w:pPr>
        <w:spacing w:after="0" w:line="240" w:lineRule="auto"/>
      </w:pPr>
      <w:r>
        <w:separator/>
      </w:r>
    </w:p>
  </w:footnote>
  <w:footnote w:type="continuationSeparator" w:id="0">
    <w:p w:rsidR="00AB7481" w:rsidRDefault="00AB7481" w:rsidP="008E5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1B355F"/>
    <w:rsid w:val="001D7CD6"/>
    <w:rsid w:val="001E632F"/>
    <w:rsid w:val="002156E6"/>
    <w:rsid w:val="00226176"/>
    <w:rsid w:val="002669EF"/>
    <w:rsid w:val="002D56A0"/>
    <w:rsid w:val="00340E27"/>
    <w:rsid w:val="0036270F"/>
    <w:rsid w:val="0044586B"/>
    <w:rsid w:val="00451B50"/>
    <w:rsid w:val="004B7787"/>
    <w:rsid w:val="00525542"/>
    <w:rsid w:val="00651DD8"/>
    <w:rsid w:val="006A01BB"/>
    <w:rsid w:val="007056FD"/>
    <w:rsid w:val="00745F1E"/>
    <w:rsid w:val="00754935"/>
    <w:rsid w:val="00765C6D"/>
    <w:rsid w:val="007C26F6"/>
    <w:rsid w:val="007E502D"/>
    <w:rsid w:val="00806A9B"/>
    <w:rsid w:val="00835914"/>
    <w:rsid w:val="008E5F92"/>
    <w:rsid w:val="00977AC0"/>
    <w:rsid w:val="00A72DAF"/>
    <w:rsid w:val="00AB7481"/>
    <w:rsid w:val="00AF75AC"/>
    <w:rsid w:val="00B32AB7"/>
    <w:rsid w:val="00B55E0F"/>
    <w:rsid w:val="00BC1EF3"/>
    <w:rsid w:val="00CA13A7"/>
    <w:rsid w:val="00CB59F0"/>
    <w:rsid w:val="00D0506D"/>
    <w:rsid w:val="00D44902"/>
    <w:rsid w:val="00DF0115"/>
    <w:rsid w:val="00E74E85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E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E5F92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8E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E5F92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E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E5F92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8E5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E5F92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Суринов Александр Сергеевич (Починковский район)</cp:lastModifiedBy>
  <cp:revision>2</cp:revision>
  <dcterms:created xsi:type="dcterms:W3CDTF">2021-12-24T13:07:00Z</dcterms:created>
  <dcterms:modified xsi:type="dcterms:W3CDTF">2021-12-24T13:07:00Z</dcterms:modified>
</cp:coreProperties>
</file>