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102B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Лучесской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основной</w:t>
      </w:r>
      <w:r w:rsidR="004B3122">
        <w:rPr>
          <w:rFonts w:ascii="Times New Roman" w:eastAsia="Times New Roman" w:hAnsi="Times New Roman" w:cs="Times New Roman"/>
          <w:b/>
          <w:bCs/>
          <w:sz w:val="28"/>
        </w:rPr>
        <w:t xml:space="preserve">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102B07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28"/>
        </w:rPr>
        <w:t>Исаевой Натальи Петровны</w:t>
      </w:r>
      <w:r w:rsidR="009A275C" w:rsidRPr="004B3122">
        <w:rPr>
          <w:rFonts w:ascii="Times New Roman" w:eastAsia="Times New Roman" w:hAnsi="Times New Roman" w:cs="Times New Roman"/>
          <w:b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102B07" w:rsidP="005F4EF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Исаева Наталья Петровна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102B0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406437,33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4EFE" w:rsidRPr="005F4EFE" w:rsidRDefault="00102B07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5F4EFE" w:rsidRPr="009A275C" w:rsidRDefault="005F4EFE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5C0336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C0336">
              <w:rPr>
                <w:rFonts w:ascii="Times New Roman" w:eastAsia="Times New Roman" w:hAnsi="Times New Roman" w:cs="Times New Roman"/>
                <w:sz w:val="20"/>
                <w:szCs w:val="20"/>
              </w:rPr>
              <w:t>Датсун</w:t>
            </w:r>
            <w:proofErr w:type="spellEnd"/>
            <w:r w:rsidRPr="005C0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 – ДО, 2015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102B07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B33C64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  <w:p w:rsidR="00102B07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B33C64" w:rsidRDefault="00102B07" w:rsidP="005F4E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102B07" w:rsidRDefault="00B33C64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02B07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4B3122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4B3122" w:rsidRDefault="004B3122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383219</w:t>
            </w:r>
            <w:r w:rsidR="00762D31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43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B3122" w:rsidRPr="009A275C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(индивидуальная собственность)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79,4</w:t>
            </w: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825,0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Pr="009A275C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Pr="00762D31" w:rsidRDefault="00102B07" w:rsidP="00762D3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Фольксваген Поло</w:t>
            </w:r>
            <w:r w:rsidR="005C0336">
              <w:rPr>
                <w:rFonts w:ascii="Times New Roman" w:eastAsia="Times New Roman" w:hAnsi="Times New Roman" w:cs="Times New Roman"/>
                <w:sz w:val="20"/>
              </w:rPr>
              <w:t>, 2014 г.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0276C2" w:rsidRDefault="000276C2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276C2" w:rsidRPr="009A275C" w:rsidRDefault="000276C2" w:rsidP="000276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0276C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B3122" w:rsidRDefault="005C033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Несовершеннолетний ребенок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F32B27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B27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F32B27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0F275A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5F4EFE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102B07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9A275C" w:rsidRDefault="00102B07" w:rsidP="00102B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79,4</w:t>
            </w:r>
          </w:p>
          <w:p w:rsidR="00102B07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2B07" w:rsidRPr="00762D31" w:rsidRDefault="00102B07" w:rsidP="00F32B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Default="00F32B2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102B07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102B07" w:rsidRPr="009A275C" w:rsidRDefault="00102B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276C2"/>
    <w:rsid w:val="000F275A"/>
    <w:rsid w:val="00102B07"/>
    <w:rsid w:val="00226E15"/>
    <w:rsid w:val="002816BD"/>
    <w:rsid w:val="004B3122"/>
    <w:rsid w:val="005C0336"/>
    <w:rsid w:val="005F4EFE"/>
    <w:rsid w:val="006F3866"/>
    <w:rsid w:val="00711469"/>
    <w:rsid w:val="00762D31"/>
    <w:rsid w:val="00926453"/>
    <w:rsid w:val="009A275C"/>
    <w:rsid w:val="00A54889"/>
    <w:rsid w:val="00B33C64"/>
    <w:rsid w:val="00C43150"/>
    <w:rsid w:val="00F32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2020-08-26T09:58:00Z</dcterms:created>
  <dcterms:modified xsi:type="dcterms:W3CDTF">2020-08-28T09:48:00Z</dcterms:modified>
</cp:coreProperties>
</file>