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1662" w:rsidTr="00DE7371">
        <w:trPr>
          <w:trHeight w:val="255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«УТВЕРЖДАЮ»</w:t>
            </w:r>
          </w:p>
          <w:p w:rsidR="001B1662" w:rsidRDefault="00D10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административной комиссии муниципального образования «</w:t>
            </w:r>
            <w:proofErr w:type="spellStart"/>
            <w:r w:rsidR="001B1662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 </w:t>
            </w:r>
            <w:r w:rsidR="00D1076F">
              <w:rPr>
                <w:rFonts w:ascii="Times New Roman" w:hAnsi="Times New Roman" w:cs="Times New Roman"/>
                <w:sz w:val="28"/>
                <w:szCs w:val="28"/>
              </w:rPr>
              <w:t xml:space="preserve">Е.Д. </w:t>
            </w:r>
            <w:proofErr w:type="spellStart"/>
            <w:r w:rsidR="00D1076F">
              <w:rPr>
                <w:rFonts w:ascii="Times New Roman" w:hAnsi="Times New Roman" w:cs="Times New Roman"/>
                <w:sz w:val="28"/>
                <w:szCs w:val="28"/>
              </w:rPr>
              <w:t>Камозин</w:t>
            </w:r>
            <w:proofErr w:type="spellEnd"/>
          </w:p>
          <w:p w:rsidR="001B1662" w:rsidRDefault="00DE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="0046457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D1076F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662" w:rsidRDefault="00EA1CCE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1B1662" w:rsidRDefault="00FA0EE2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1B1662">
        <w:rPr>
          <w:rFonts w:ascii="Times New Roman" w:hAnsi="Times New Roman" w:cs="Times New Roman"/>
          <w:b/>
          <w:sz w:val="28"/>
          <w:szCs w:val="28"/>
        </w:rPr>
        <w:t xml:space="preserve"> административной комиссии муниципального образования «</w:t>
      </w:r>
      <w:proofErr w:type="spellStart"/>
      <w:r w:rsidR="001B1662">
        <w:rPr>
          <w:rFonts w:ascii="Times New Roman" w:hAnsi="Times New Roman" w:cs="Times New Roman"/>
          <w:b/>
          <w:sz w:val="28"/>
          <w:szCs w:val="28"/>
        </w:rPr>
        <w:t>Починковский</w:t>
      </w:r>
      <w:proofErr w:type="spellEnd"/>
      <w:r w:rsidR="001B1662">
        <w:rPr>
          <w:rFonts w:ascii="Times New Roman" w:hAnsi="Times New Roman" w:cs="Times New Roman"/>
          <w:b/>
          <w:sz w:val="28"/>
          <w:szCs w:val="28"/>
        </w:rPr>
        <w:t xml:space="preserve"> район» Смоленской </w:t>
      </w:r>
      <w:r w:rsidR="00DE02CF">
        <w:rPr>
          <w:rFonts w:ascii="Times New Roman" w:hAnsi="Times New Roman" w:cs="Times New Roman"/>
          <w:b/>
          <w:sz w:val="28"/>
          <w:szCs w:val="28"/>
        </w:rPr>
        <w:t>области</w:t>
      </w:r>
      <w:r w:rsidR="00DE02CF">
        <w:rPr>
          <w:rFonts w:ascii="Times New Roman" w:hAnsi="Times New Roman" w:cs="Times New Roman"/>
          <w:b/>
          <w:sz w:val="28"/>
          <w:szCs w:val="28"/>
        </w:rPr>
        <w:br/>
        <w:t xml:space="preserve">на  </w:t>
      </w:r>
      <w:r w:rsidR="00092F66">
        <w:rPr>
          <w:rFonts w:ascii="Times New Roman" w:hAnsi="Times New Roman" w:cs="Times New Roman"/>
          <w:b/>
          <w:sz w:val="28"/>
          <w:szCs w:val="28"/>
        </w:rPr>
        <w:t>февраль</w:t>
      </w:r>
      <w:r w:rsidR="00A72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116">
        <w:rPr>
          <w:rFonts w:ascii="Times New Roman" w:hAnsi="Times New Roman" w:cs="Times New Roman"/>
          <w:b/>
          <w:sz w:val="28"/>
          <w:szCs w:val="28"/>
        </w:rPr>
        <w:t>2022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359D9">
        <w:rPr>
          <w:rFonts w:ascii="Times New Roman" w:hAnsi="Times New Roman" w:cs="Times New Roman"/>
          <w:b/>
          <w:sz w:val="28"/>
          <w:szCs w:val="28"/>
        </w:rPr>
        <w:t>а</w:t>
      </w:r>
      <w:r w:rsidR="001B166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4"/>
        <w:gridCol w:w="5246"/>
        <w:gridCol w:w="1843"/>
        <w:gridCol w:w="1559"/>
        <w:gridCol w:w="1134"/>
      </w:tblGrid>
      <w:tr w:rsidR="009E5EE1" w:rsidRPr="00DE7371" w:rsidTr="00DE7371">
        <w:tc>
          <w:tcPr>
            <w:tcW w:w="674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246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843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</w:tcPr>
          <w:p w:rsidR="00FA0EE2" w:rsidRPr="00DE7371" w:rsidRDefault="00FA0EE2" w:rsidP="00FA0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исполнеия</w:t>
            </w:r>
            <w:proofErr w:type="spellEnd"/>
          </w:p>
        </w:tc>
        <w:tc>
          <w:tcPr>
            <w:tcW w:w="1134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Приме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чание</w:t>
            </w:r>
            <w:proofErr w:type="spellEnd"/>
            <w:proofErr w:type="gramEnd"/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pStyle w:val="a4"/>
              <w:ind w:left="-108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Заседание административной комиссии муниципального образования «</w:t>
            </w:r>
            <w:proofErr w:type="spell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Починковский</w:t>
            </w:r>
            <w:proofErr w:type="spellEnd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 район» Смоленской области</w:t>
            </w:r>
          </w:p>
        </w:tc>
        <w:tc>
          <w:tcPr>
            <w:tcW w:w="1843" w:type="dxa"/>
          </w:tcPr>
          <w:p w:rsidR="002359D9" w:rsidRPr="00DE7371" w:rsidRDefault="00092F66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Сидоренкова В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2359D9"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</w:t>
            </w:r>
            <w:proofErr w:type="gramEnd"/>
            <w:r w:rsidR="002359D9"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 В.И.</w:t>
            </w:r>
          </w:p>
        </w:tc>
        <w:tc>
          <w:tcPr>
            <w:tcW w:w="1559" w:type="dxa"/>
          </w:tcPr>
          <w:p w:rsidR="002359D9" w:rsidRPr="00DE7371" w:rsidRDefault="00D1076F" w:rsidP="002359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11.02.2022 г 25.02.2022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дел об административных правонарушениях к рассмотрению на заседании административной комиссии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Ведение делопроизводства административной комиссии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Оповещение членов административной комиссии и лиц участвующих в производстве по делу о времени и месте рассмотрения дела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Вручение копий постановлений, определений и представлений по рассматриваемым делам об административных правонарушениях 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вынесенных административной комиссией постановлений, определений и представлений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текстов постановлений, определений и представлений по рассматриваемым делам об административных правонарушениях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7371" w:rsidRDefault="00DE7371" w:rsidP="001B1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334" w:rsidRDefault="001B1662" w:rsidP="001B1662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Ответственный секретарь административной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В.И. Петровский</w:t>
      </w:r>
    </w:p>
    <w:sectPr w:rsidR="00C46334" w:rsidSect="00DE737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07EC"/>
    <w:multiLevelType w:val="hybridMultilevel"/>
    <w:tmpl w:val="3EA2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C5D0C"/>
    <w:multiLevelType w:val="hybridMultilevel"/>
    <w:tmpl w:val="45704142"/>
    <w:lvl w:ilvl="0" w:tplc="A48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6A53D1"/>
    <w:multiLevelType w:val="hybridMultilevel"/>
    <w:tmpl w:val="4828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9A"/>
    <w:rsid w:val="00092F66"/>
    <w:rsid w:val="000C3116"/>
    <w:rsid w:val="00160AEC"/>
    <w:rsid w:val="001B1662"/>
    <w:rsid w:val="002359D9"/>
    <w:rsid w:val="00346A72"/>
    <w:rsid w:val="00464570"/>
    <w:rsid w:val="00625EDE"/>
    <w:rsid w:val="00906983"/>
    <w:rsid w:val="009120A6"/>
    <w:rsid w:val="009B730A"/>
    <w:rsid w:val="009D1EA7"/>
    <w:rsid w:val="009E5EE1"/>
    <w:rsid w:val="00A72693"/>
    <w:rsid w:val="00C46334"/>
    <w:rsid w:val="00C7369A"/>
    <w:rsid w:val="00D1076F"/>
    <w:rsid w:val="00DE02CF"/>
    <w:rsid w:val="00DE7371"/>
    <w:rsid w:val="00EA1CCE"/>
    <w:rsid w:val="00F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Василий Иванович</dc:creator>
  <cp:lastModifiedBy>Петровский Василий Иванович</cp:lastModifiedBy>
  <cp:revision>4</cp:revision>
  <cp:lastPrinted>2020-07-20T13:23:00Z</cp:lastPrinted>
  <dcterms:created xsi:type="dcterms:W3CDTF">2022-01-24T09:53:00Z</dcterms:created>
  <dcterms:modified xsi:type="dcterms:W3CDTF">2022-01-24T09:53:00Z</dcterms:modified>
</cp:coreProperties>
</file>