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09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92F66">
              <w:rPr>
                <w:rFonts w:ascii="Times New Roman" w:hAnsi="Times New Roman" w:cs="Times New Roman"/>
                <w:sz w:val="28"/>
                <w:szCs w:val="28"/>
              </w:rPr>
              <w:t>В. Сидоренкова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A739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104338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701"/>
        <w:gridCol w:w="1134"/>
      </w:tblGrid>
      <w:tr w:rsidR="009E5EE1" w:rsidRPr="00DE7371" w:rsidTr="003D29D3">
        <w:tc>
          <w:tcPr>
            <w:tcW w:w="5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:rsidR="002359D9" w:rsidRPr="00DE7371" w:rsidRDefault="00092F6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Сидоренкова 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701" w:type="dxa"/>
          </w:tcPr>
          <w:p w:rsidR="002359D9" w:rsidRPr="00DE7371" w:rsidRDefault="00104338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08.10.2021 г 22.10</w:t>
            </w:r>
            <w:r w:rsidR="00092F6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9D3" w:rsidRPr="00DE7371" w:rsidTr="003D29D3">
        <w:tc>
          <w:tcPr>
            <w:tcW w:w="534" w:type="dxa"/>
          </w:tcPr>
          <w:p w:rsidR="003D29D3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104338" w:rsidRDefault="003D29D3" w:rsidP="00104338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отчета о проделанной работ</w:t>
            </w:r>
            <w:r w:rsidR="00104338">
              <w:rPr>
                <w:rFonts w:ascii="Times New Roman" w:hAnsi="Times New Roman" w:cs="Times New Roman"/>
                <w:sz w:val="26"/>
                <w:szCs w:val="26"/>
              </w:rPr>
              <w:t>е административной комиссии за 9 месяцев</w:t>
            </w:r>
          </w:p>
          <w:p w:rsidR="003D29D3" w:rsidRPr="00DE7371" w:rsidRDefault="003D29D3" w:rsidP="00104338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701" w:type="dxa"/>
          </w:tcPr>
          <w:p w:rsidR="003D29D3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3D29D3" w:rsidRDefault="00104338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10.10</w:t>
            </w:r>
            <w:r w:rsidR="003D29D3">
              <w:rPr>
                <w:rFonts w:ascii="Times New Roman" w:hAnsi="Times New Roman" w:cs="Times New Roman"/>
                <w:sz w:val="26"/>
                <w:szCs w:val="26"/>
              </w:rPr>
              <w:t>.2021 г</w:t>
            </w:r>
          </w:p>
        </w:tc>
        <w:tc>
          <w:tcPr>
            <w:tcW w:w="1134" w:type="dxa"/>
          </w:tcPr>
          <w:p w:rsidR="003D29D3" w:rsidRPr="00DE7371" w:rsidRDefault="003D29D3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BC3" w:rsidRPr="00DE7371" w:rsidTr="003D29D3">
        <w:tc>
          <w:tcPr>
            <w:tcW w:w="534" w:type="dxa"/>
          </w:tcPr>
          <w:p w:rsidR="008D0BC3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8D0BC3" w:rsidRPr="00DE7371" w:rsidRDefault="008D0BC3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384A4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384A4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1701" w:type="dxa"/>
          </w:tcPr>
          <w:p w:rsidR="008D0BC3" w:rsidRPr="00DE7371" w:rsidRDefault="008D0BC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8D0BC3" w:rsidRPr="00DE7371" w:rsidRDefault="000E2DCC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1134" w:type="dxa"/>
          </w:tcPr>
          <w:p w:rsidR="008D0BC3" w:rsidRPr="00DE7371" w:rsidRDefault="008D0BC3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комиссии муниципального образования «Починковский район» Смоленской области             </w:t>
      </w:r>
      <w:r w:rsidR="00384A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В.И. Петровский</w:t>
      </w:r>
    </w:p>
    <w:sectPr w:rsidR="00C46334" w:rsidSect="003D29D3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0FF4"/>
    <w:rsid w:val="00092F66"/>
    <w:rsid w:val="000E2DCC"/>
    <w:rsid w:val="00104338"/>
    <w:rsid w:val="00160AEC"/>
    <w:rsid w:val="001B1662"/>
    <w:rsid w:val="002359D9"/>
    <w:rsid w:val="00346A72"/>
    <w:rsid w:val="00384A43"/>
    <w:rsid w:val="003D29D3"/>
    <w:rsid w:val="00464570"/>
    <w:rsid w:val="005569F8"/>
    <w:rsid w:val="00625EDE"/>
    <w:rsid w:val="007A7390"/>
    <w:rsid w:val="008D0BC3"/>
    <w:rsid w:val="009120A6"/>
    <w:rsid w:val="009B730A"/>
    <w:rsid w:val="009D1EA7"/>
    <w:rsid w:val="009E5EE1"/>
    <w:rsid w:val="00A72693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2021-11-25T12:57:00Z</dcterms:created>
  <dcterms:modified xsi:type="dcterms:W3CDTF">2021-11-25T12:57:00Z</dcterms:modified>
</cp:coreProperties>
</file>