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C7" w:rsidRPr="00537DFF" w:rsidRDefault="00AF5BC7" w:rsidP="00AF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МУНИЦИПАЛЬНОГО ОБРАЗОВАНИЯ </w:t>
      </w:r>
    </w:p>
    <w:p w:rsidR="00AF5BC7" w:rsidRPr="00537DFF" w:rsidRDefault="00AF5BC7" w:rsidP="00AF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b/>
          <w:sz w:val="28"/>
          <w:szCs w:val="28"/>
        </w:rPr>
        <w:t>«ПОЧИНКОВСКИЙ РАЙОН» СМОЛЕНСКОЙ ОБЛАСТИ</w:t>
      </w:r>
    </w:p>
    <w:p w:rsidR="00AF5BC7" w:rsidRPr="00537DFF" w:rsidRDefault="00AF5BC7" w:rsidP="00AF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BC7" w:rsidRPr="00537DFF" w:rsidRDefault="00AF5BC7" w:rsidP="00AF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AF5BC7" w:rsidRPr="00537DFF" w:rsidRDefault="00AF5BC7" w:rsidP="00AF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7"/>
        <w:tblOverlap w:val="never"/>
        <w:tblW w:w="9911" w:type="dxa"/>
        <w:tblLook w:val="04A0"/>
      </w:tblPr>
      <w:tblGrid>
        <w:gridCol w:w="3436"/>
        <w:gridCol w:w="3107"/>
        <w:gridCol w:w="3368"/>
      </w:tblGrid>
      <w:tr w:rsidR="00AF5BC7" w:rsidRPr="00537DFF" w:rsidTr="00C1690F">
        <w:tc>
          <w:tcPr>
            <w:tcW w:w="3436" w:type="dxa"/>
            <w:hideMark/>
          </w:tcPr>
          <w:p w:rsidR="00AF5BC7" w:rsidRPr="00537DFF" w:rsidRDefault="00AF5BC7" w:rsidP="003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37D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A728C6" w:rsidRPr="00537DF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3574A8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537D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июля 2020 года</w:t>
            </w:r>
          </w:p>
        </w:tc>
        <w:tc>
          <w:tcPr>
            <w:tcW w:w="3107" w:type="dxa"/>
          </w:tcPr>
          <w:p w:rsidR="00AF5BC7" w:rsidRPr="00537DFF" w:rsidRDefault="00AF5BC7" w:rsidP="00AF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368" w:type="dxa"/>
            <w:hideMark/>
          </w:tcPr>
          <w:p w:rsidR="00AF5BC7" w:rsidRPr="00537DFF" w:rsidRDefault="00AF5BC7" w:rsidP="00357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37DFF">
              <w:rPr>
                <w:rFonts w:ascii="Times New Roman" w:eastAsia="Times New Roman" w:hAnsi="Times New Roman" w:cs="Times New Roman"/>
                <w:sz w:val="28"/>
                <w:szCs w:val="24"/>
              </w:rPr>
              <w:t>№ 2</w:t>
            </w:r>
            <w:r w:rsidR="003B08EB" w:rsidRPr="00537DF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3574A8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537DFF">
              <w:rPr>
                <w:rFonts w:ascii="Times New Roman" w:eastAsia="Times New Roman" w:hAnsi="Times New Roman" w:cs="Times New Roman"/>
                <w:sz w:val="28"/>
                <w:szCs w:val="24"/>
              </w:rPr>
              <w:t>/17</w:t>
            </w:r>
            <w:r w:rsidR="003574A8">
              <w:rPr>
                <w:rFonts w:ascii="Times New Roman" w:eastAsia="Times New Roman" w:hAnsi="Times New Roman" w:cs="Times New Roman"/>
                <w:sz w:val="28"/>
                <w:szCs w:val="24"/>
              </w:rPr>
              <w:t>68</w:t>
            </w:r>
          </w:p>
        </w:tc>
      </w:tr>
    </w:tbl>
    <w:p w:rsidR="00AF5BC7" w:rsidRPr="00537DFF" w:rsidRDefault="00AF5BC7" w:rsidP="00AF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37DFF">
        <w:rPr>
          <w:rFonts w:ascii="Times New Roman" w:eastAsia="Times New Roman" w:hAnsi="Times New Roman" w:cs="Times New Roman"/>
          <w:sz w:val="28"/>
          <w:szCs w:val="24"/>
        </w:rPr>
        <w:t>город Починок</w:t>
      </w:r>
    </w:p>
    <w:p w:rsidR="00AF5BC7" w:rsidRPr="00537DFF" w:rsidRDefault="00AF5BC7" w:rsidP="00AF5B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5BC7" w:rsidRPr="00537DFF" w:rsidRDefault="00AF5BC7" w:rsidP="003574A8">
      <w:pPr>
        <w:keepNext/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iCs/>
          <w:sz w:val="28"/>
          <w:szCs w:val="28"/>
        </w:rPr>
        <w:t xml:space="preserve">О заверении списка кандидатов в депутаты Совета депутатов Починковского городского поселения Починковского района Смоленской области четвертого созыва, выдвинутых </w:t>
      </w:r>
      <w:r w:rsidRPr="00537D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избирательным </w:t>
      </w:r>
      <w:proofErr w:type="spellStart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>Починковское</w:t>
      </w:r>
      <w:proofErr w:type="spellEnd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районное отделение политической партии </w:t>
      </w:r>
      <w:r w:rsidR="003574A8" w:rsidRPr="0035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«КОММУНИСТИЧЕСКАЯ ПАРТИЯ РОССИЙСКОЙ ФЕДЕРАЦИИ»</w:t>
      </w:r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1387B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Pr="00537DF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многомандатным избирательным</w:t>
      </w:r>
      <w:r w:rsidR="0041387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7DFF">
        <w:rPr>
          <w:rFonts w:ascii="Times New Roman" w:eastAsia="Times New Roman" w:hAnsi="Times New Roman" w:cs="Times New Roman"/>
          <w:iCs/>
          <w:sz w:val="28"/>
          <w:szCs w:val="28"/>
        </w:rPr>
        <w:t xml:space="preserve">округам </w:t>
      </w:r>
      <w:r w:rsidRPr="00537DFF">
        <w:rPr>
          <w:rFonts w:ascii="Times New Roman" w:eastAsia="Times New Roman" w:hAnsi="Times New Roman" w:cs="Times New Roman"/>
          <w:iCs/>
          <w:sz w:val="28"/>
          <w:szCs w:val="28"/>
        </w:rPr>
        <w:br/>
      </w:r>
    </w:p>
    <w:p w:rsidR="00AF5BC7" w:rsidRPr="00537DFF" w:rsidRDefault="00AF5BC7" w:rsidP="00AF5BC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5¹ и 5</w:t>
      </w:r>
      <w:r w:rsidRPr="00537D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 статьи 15</w:t>
      </w:r>
      <w:r w:rsidRPr="00537D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 областного закона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от 3 июля 2003 года № 41-з «О выборах органов местного самоуправления в Смоленской области»,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избирательной комиссии Смоленской области от 29 ноября 2019 года № 134/929-6 «О возложении полномочий избирательной комиссии Починковского городского поселения Починковского района Смоленской области на территориальную избирательную комиссию муниципального образования «Починковский район» Смоленской области»,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</w:t>
      </w:r>
      <w:proofErr w:type="spellStart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>Починковское</w:t>
      </w:r>
      <w:proofErr w:type="spellEnd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районное отделение политической партии </w:t>
      </w:r>
      <w:r w:rsidR="003574A8" w:rsidRPr="0035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«КОММУНИСТИЧЕСКАЯ ПАРТИЯ РОССИЙСКОЙ ФЕДЕРАЦИИ»</w:t>
      </w:r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выдвижению кандидатов, предусмотренных Федеральным законом </w:t>
      </w:r>
      <w:r w:rsidR="0041387B">
        <w:rPr>
          <w:rFonts w:ascii="Times New Roman" w:eastAsia="Times New Roman" w:hAnsi="Times New Roman" w:cs="Times New Roman"/>
          <w:sz w:val="28"/>
          <w:szCs w:val="28"/>
        </w:rPr>
        <w:t xml:space="preserve">от 11 июля 2001 года № 95-ФЗ «О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>политических партиях», Федеральным законом</w:t>
      </w:r>
      <w:r w:rsidR="00413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13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>12 июня 2002 года №</w:t>
      </w:r>
      <w:r w:rsidR="00413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и наличие документов, необходимых для заверения списка кандидатов по многомандатным избирательным округам </w:t>
      </w:r>
      <w:r w:rsidRPr="00537DFF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территориальная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комиссия муниципального образования «Починковский район» </w:t>
      </w:r>
      <w:r w:rsidR="0041387B">
        <w:rPr>
          <w:rFonts w:ascii="Times New Roman" w:eastAsia="Times New Roman" w:hAnsi="Times New Roman" w:cs="Times New Roman"/>
          <w:bCs/>
          <w:sz w:val="28"/>
          <w:szCs w:val="28"/>
        </w:rPr>
        <w:t>Смоленской области</w:t>
      </w:r>
    </w:p>
    <w:p w:rsidR="00AF5BC7" w:rsidRPr="00537DFF" w:rsidRDefault="00AF5BC7" w:rsidP="00AF5BC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5BC7" w:rsidRPr="00537DFF" w:rsidRDefault="00AF5BC7" w:rsidP="00AF5BC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AF5BC7" w:rsidRPr="00537DFF" w:rsidRDefault="00AF5BC7" w:rsidP="00AF5BC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BC7" w:rsidRPr="00537DFF" w:rsidRDefault="00AF5BC7" w:rsidP="00AC281C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1. Заверить список кандидатов в депутаты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>Совета депутатов Починковского городского поселения Починковского района Смоленской области четвертого созыва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, выдвинутых избирательным объединением  </w:t>
      </w:r>
      <w:proofErr w:type="spellStart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Починковское</w:t>
      </w:r>
      <w:proofErr w:type="spellEnd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районное отделение политической партии </w:t>
      </w:r>
      <w:r w:rsidR="003574A8" w:rsidRPr="0035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«КОММУНИСТИЧЕСКАЯ ПАРТИЯ РОССИЙСКОЙ ФЕДЕРАЦИИ»</w:t>
      </w:r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537DFF">
        <w:rPr>
          <w:rFonts w:ascii="Times New Roman" w:eastAsia="Times New Roman" w:hAnsi="Times New Roman" w:cs="Times New Roman"/>
          <w:sz w:val="28"/>
          <w:szCs w:val="28"/>
        </w:rPr>
        <w:t>мандатным избирательным округам.</w:t>
      </w:r>
    </w:p>
    <w:p w:rsidR="00AF5BC7" w:rsidRPr="00537DFF" w:rsidRDefault="0041387B" w:rsidP="00AC281C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F5BC7" w:rsidRPr="00537DFF">
        <w:rPr>
          <w:rFonts w:ascii="Times New Roman" w:eastAsia="Times New Roman" w:hAnsi="Times New Roman" w:cs="Times New Roman"/>
          <w:sz w:val="28"/>
          <w:szCs w:val="28"/>
        </w:rPr>
        <w:t xml:space="preserve">Выдать уполномоченному представителю избирательного </w:t>
      </w:r>
      <w:r w:rsidR="00AF5BC7" w:rsidRPr="00537DFF">
        <w:rPr>
          <w:rFonts w:ascii="Times New Roman" w:eastAsia="Times New Roman" w:hAnsi="Times New Roman" w:cs="Times New Roman"/>
          <w:iCs/>
          <w:sz w:val="28"/>
          <w:szCs w:val="28"/>
        </w:rPr>
        <w:t>объединения</w:t>
      </w:r>
      <w:r w:rsidR="00AF5BC7" w:rsidRPr="00537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>Починковское</w:t>
      </w:r>
      <w:proofErr w:type="spellEnd"/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районное отделение политической партии </w:t>
      </w:r>
      <w:r w:rsidR="003574A8" w:rsidRPr="0035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«КОММУНИСТИЧЕСКАЯ ПАРТИЯ РОССИЙСКОЙ ФЕДЕРАЦИИ»</w:t>
      </w:r>
      <w:r w:rsidR="003574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F5BC7" w:rsidRPr="00537DF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и копию заверенного списка кандидатов в депутаты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созыва, </w:t>
      </w:r>
      <w:r w:rsidR="00AF5BC7" w:rsidRPr="00537DFF">
        <w:rPr>
          <w:rFonts w:ascii="Times New Roman" w:eastAsia="Times New Roman" w:hAnsi="Times New Roman" w:cs="Times New Roman"/>
          <w:sz w:val="28"/>
          <w:szCs w:val="28"/>
        </w:rPr>
        <w:t xml:space="preserve">выдвинутых по </w:t>
      </w:r>
      <w:r w:rsidR="00AC281C" w:rsidRPr="00537DFF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AF5BC7" w:rsidRPr="00537DFF">
        <w:rPr>
          <w:rFonts w:ascii="Times New Roman" w:eastAsia="Times New Roman" w:hAnsi="Times New Roman" w:cs="Times New Roman"/>
          <w:iCs/>
          <w:sz w:val="28"/>
          <w:szCs w:val="28"/>
        </w:rPr>
        <w:t>мандатным избирательным округам</w:t>
      </w:r>
      <w:r w:rsidR="00AC281C" w:rsidRPr="00537DF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F5BC7" w:rsidRPr="00537DFF" w:rsidRDefault="00AF5BC7" w:rsidP="00AF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FF"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странице территориальной избирательной комиссии муниципального образования «Починковский район» Смоленской области (http://pochinok.admin-smolensk.ru/bannery/izbiratelnaya-territorialnaya-komissiya/) в информационно-телекоммуникационной сети «Интернет».</w:t>
      </w:r>
    </w:p>
    <w:p w:rsidR="00AC281C" w:rsidRPr="00537DFF" w:rsidRDefault="00AC281C" w:rsidP="00AF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BC7" w:rsidRPr="00537DFF" w:rsidRDefault="00AF5BC7" w:rsidP="00AF5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F5BC7" w:rsidRPr="00537DFF" w:rsidRDefault="00AF5BC7" w:rsidP="00AF5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37D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Председатель комиссии                                                       Т.В. Конопелькина</w:t>
      </w:r>
    </w:p>
    <w:p w:rsidR="00AF5BC7" w:rsidRPr="00537DFF" w:rsidRDefault="00AF5BC7" w:rsidP="00AF5B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6FC8" w:rsidRPr="00537DFF" w:rsidRDefault="00AF5BC7" w:rsidP="00AC28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D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Секретарь комиссии                                                                    В.А. Савельева</w:t>
      </w:r>
    </w:p>
    <w:sectPr w:rsidR="00D36FC8" w:rsidRPr="00537DFF" w:rsidSect="004138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F5BC7"/>
    <w:rsid w:val="003574A8"/>
    <w:rsid w:val="003B08EB"/>
    <w:rsid w:val="0041387B"/>
    <w:rsid w:val="00537DFF"/>
    <w:rsid w:val="00977103"/>
    <w:rsid w:val="00A728C6"/>
    <w:rsid w:val="00AC281C"/>
    <w:rsid w:val="00AF5BC7"/>
    <w:rsid w:val="00CC609B"/>
    <w:rsid w:val="00D36FC8"/>
    <w:rsid w:val="00F5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2020-07-15T14:03:00Z</cp:lastPrinted>
  <dcterms:created xsi:type="dcterms:W3CDTF">2020-07-10T06:29:00Z</dcterms:created>
  <dcterms:modified xsi:type="dcterms:W3CDTF">2020-07-15T14:03:00Z</dcterms:modified>
</cp:coreProperties>
</file>