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A9" w:rsidRDefault="008039A9" w:rsidP="008039A9">
      <w:pPr>
        <w:pStyle w:val="a3"/>
        <w:jc w:val="center"/>
      </w:pPr>
      <w:r>
        <w:rPr>
          <w:rStyle w:val="a4"/>
        </w:rPr>
        <w:t xml:space="preserve">ТЕРРИТОРИАЛЬНАЯ ИЗБИРАТЕЛЬНАЯ КОМИССИЯ МУНИЦИПАЛЬНОГО ОБРАЗОВАНИЯ «ПОЧИНКОВСКИЙ РАЙОН» СМОЛЕНСКОЙ ОБЛАСТИ </w:t>
      </w:r>
    </w:p>
    <w:p w:rsidR="008039A9" w:rsidRDefault="008039A9" w:rsidP="008039A9">
      <w:pPr>
        <w:pStyle w:val="a3"/>
        <w:jc w:val="center"/>
      </w:pPr>
      <w:r>
        <w:rPr>
          <w:rStyle w:val="a4"/>
        </w:rPr>
        <w:t>ИНФОРМИРУЕТ:</w:t>
      </w:r>
    </w:p>
    <w:p w:rsidR="008039A9" w:rsidRDefault="008039A9" w:rsidP="008039A9">
      <w:pPr>
        <w:pStyle w:val="a3"/>
      </w:pPr>
      <w:r>
        <w:t>в соответствии с Календарными планами мероприятий по подготовке и проведению выборов депутатов Советов депутатов вновь образованных сельских поселений Починковского района Смоленской области первого созыва 2 июня 2019 года прием документов, необходимых для выдвижения и регистрации кандидатов в депутаты:</w:t>
      </w:r>
    </w:p>
    <w:p w:rsidR="008039A9" w:rsidRDefault="008039A9" w:rsidP="008039A9">
      <w:pPr>
        <w:pStyle w:val="a3"/>
      </w:pPr>
      <w:r>
        <w:t>- Совета депутатов Ленинского сельского поселения Починковского района Смоленской области первого созыва по десятимандатному избирательному округу,</w:t>
      </w:r>
    </w:p>
    <w:p w:rsidR="008039A9" w:rsidRDefault="008039A9" w:rsidP="008039A9">
      <w:pPr>
        <w:pStyle w:val="a3"/>
      </w:pPr>
      <w:r>
        <w:t>- Совета депутатов Мурыгинского сельского поселения Починковского района Смоленской области первого созыва по многомандатным избирательным округам,</w:t>
      </w:r>
    </w:p>
    <w:p w:rsidR="008039A9" w:rsidRDefault="008039A9" w:rsidP="008039A9">
      <w:pPr>
        <w:pStyle w:val="a3"/>
      </w:pPr>
      <w:r>
        <w:t>- Совета депутатов Прудковского сельского поселения Починковского района Смоленской области первого созыва по десятимандатному избирательному округу,</w:t>
      </w:r>
    </w:p>
    <w:p w:rsidR="008039A9" w:rsidRDefault="008039A9" w:rsidP="008039A9">
      <w:pPr>
        <w:pStyle w:val="a3"/>
      </w:pPr>
      <w:r>
        <w:t>- Совета депутатов Стодолищенского сельского поселения Починковского района Смоленской области первого созыва по многомандатным избирательным округам,</w:t>
      </w:r>
    </w:p>
    <w:p w:rsidR="008039A9" w:rsidRDefault="008039A9" w:rsidP="008039A9">
      <w:pPr>
        <w:pStyle w:val="a3"/>
      </w:pPr>
      <w:r>
        <w:t>- Совета депутатов Шаталовского сельского поселения Починковского района Смоленской области первого созыва по десятимандатному избирательному округу,</w:t>
      </w:r>
    </w:p>
    <w:p w:rsidR="008039A9" w:rsidRDefault="008039A9" w:rsidP="008039A9">
      <w:pPr>
        <w:pStyle w:val="a3"/>
      </w:pPr>
      <w:r>
        <w:t xml:space="preserve">осуществляется </w:t>
      </w:r>
      <w:r>
        <w:rPr>
          <w:rStyle w:val="a4"/>
        </w:rPr>
        <w:t>с 16 марта 2019 года по 17 апреля 2019 года</w:t>
      </w:r>
      <w:r>
        <w:t xml:space="preserve"> по адресу:</w:t>
      </w:r>
    </w:p>
    <w:p w:rsidR="008039A9" w:rsidRDefault="008039A9" w:rsidP="008039A9">
      <w:pPr>
        <w:pStyle w:val="a3"/>
      </w:pPr>
      <w:r>
        <w:t>г. Починок, ул. Советская, д. 1, каб. 27,</w:t>
      </w:r>
    </w:p>
    <w:p w:rsidR="008039A9" w:rsidRDefault="008039A9" w:rsidP="008039A9">
      <w:pPr>
        <w:pStyle w:val="a3"/>
      </w:pPr>
      <w:r>
        <w:rPr>
          <w:u w:val="single"/>
        </w:rPr>
        <w:t>в рабочие дни:</w:t>
      </w:r>
      <w:r>
        <w:t>  с 13-00 часов до 21-00 часа (без перерыва);</w:t>
      </w:r>
    </w:p>
    <w:p w:rsidR="008039A9" w:rsidRDefault="008039A9" w:rsidP="008039A9">
      <w:pPr>
        <w:pStyle w:val="a3"/>
      </w:pPr>
      <w:r>
        <w:rPr>
          <w:u w:val="single"/>
        </w:rPr>
        <w:t>в выходные дни:</w:t>
      </w:r>
      <w:r>
        <w:t xml:space="preserve"> с 10-00 часов до 14-00 часов (без перерыва); </w:t>
      </w:r>
    </w:p>
    <w:p w:rsidR="008039A9" w:rsidRDefault="008039A9" w:rsidP="008039A9">
      <w:pPr>
        <w:pStyle w:val="a3"/>
      </w:pPr>
      <w:r>
        <w:rPr>
          <w:u w:val="single"/>
        </w:rPr>
        <w:t>17 апреля 2019 года:</w:t>
      </w:r>
      <w:r>
        <w:t xml:space="preserve"> с 13-00 часов до 21-00 часа (без перерыва).</w:t>
      </w:r>
    </w:p>
    <w:p w:rsidR="000C1234" w:rsidRDefault="000C1234">
      <w:bookmarkStart w:id="0" w:name="_GoBack"/>
      <w:bookmarkEnd w:id="0"/>
    </w:p>
    <w:sectPr w:rsidR="000C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E9"/>
    <w:rsid w:val="000C1234"/>
    <w:rsid w:val="008039A9"/>
    <w:rsid w:val="00A0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Znaeshev_PV</dc:creator>
  <cp:keywords/>
  <dc:description/>
  <cp:lastModifiedBy>Znaeshev_PV</cp:lastModifiedBy>
  <cp:revision>3</cp:revision>
  <dcterms:created xsi:type="dcterms:W3CDTF">2020-07-31T08:57:00Z</dcterms:created>
  <dcterms:modified xsi:type="dcterms:W3CDTF">2020-07-31T08:57:00Z</dcterms:modified>
</cp:coreProperties>
</file>